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AF5" w:rsidRDefault="00D65AF5" w:rsidP="00D65AF5">
      <w:bookmarkStart w:id="0" w:name="_Toc385077973"/>
      <w:bookmarkStart w:id="1" w:name="_Toc418158603"/>
    </w:p>
    <w:p w:rsidR="00D65AF5" w:rsidRDefault="00D65AF5" w:rsidP="00D65AF5"/>
    <w:p w:rsidR="00D65AF5" w:rsidRDefault="00D65AF5" w:rsidP="00D65AF5"/>
    <w:p w:rsidR="00D65AF5" w:rsidRDefault="00D65AF5" w:rsidP="00D65AF5"/>
    <w:p w:rsidR="00D65AF5" w:rsidRDefault="00D65AF5" w:rsidP="00D65AF5">
      <w:pPr>
        <w:jc w:val="center"/>
        <w:rPr>
          <w:rFonts w:ascii="黑体" w:eastAsia="黑体" w:hAnsi="黑体"/>
          <w:sz w:val="48"/>
          <w:szCs w:val="48"/>
        </w:rPr>
      </w:pPr>
    </w:p>
    <w:p w:rsidR="00D65AF5" w:rsidRDefault="00D65AF5" w:rsidP="00D65AF5">
      <w:pPr>
        <w:jc w:val="center"/>
        <w:rPr>
          <w:rFonts w:ascii="黑体" w:eastAsia="黑体" w:hAnsi="黑体"/>
          <w:sz w:val="48"/>
          <w:szCs w:val="48"/>
        </w:rPr>
      </w:pPr>
    </w:p>
    <w:p w:rsidR="00D65AF5" w:rsidRDefault="00D65AF5" w:rsidP="00D65AF5">
      <w:pPr>
        <w:jc w:val="center"/>
        <w:rPr>
          <w:rFonts w:ascii="黑体" w:eastAsia="黑体" w:hAnsi="黑体"/>
          <w:sz w:val="48"/>
          <w:szCs w:val="48"/>
        </w:rPr>
      </w:pPr>
    </w:p>
    <w:p w:rsidR="00D65AF5" w:rsidRDefault="00D65AF5" w:rsidP="00D65AF5">
      <w:pPr>
        <w:jc w:val="center"/>
        <w:rPr>
          <w:rFonts w:ascii="黑体" w:eastAsia="黑体" w:hAnsi="黑体"/>
          <w:sz w:val="48"/>
          <w:szCs w:val="48"/>
        </w:rPr>
      </w:pPr>
    </w:p>
    <w:p w:rsidR="00D65AF5" w:rsidRDefault="00055FF9" w:rsidP="00D65AF5">
      <w:pPr>
        <w:jc w:val="center"/>
        <w:rPr>
          <w:rFonts w:ascii="黑体" w:eastAsia="黑体" w:hAnsi="黑体"/>
          <w:sz w:val="48"/>
          <w:szCs w:val="48"/>
        </w:rPr>
      </w:pPr>
      <w:r w:rsidRPr="00D65AF5">
        <w:rPr>
          <w:rFonts w:ascii="黑体" w:eastAsia="黑体" w:hAnsi="黑体"/>
          <w:sz w:val="48"/>
          <w:szCs w:val="48"/>
        </w:rPr>
        <w:t>LocalSense 客户端通信协议</w:t>
      </w:r>
    </w:p>
    <w:p w:rsidR="000C7124" w:rsidRPr="00D65AF5" w:rsidRDefault="00055FF9" w:rsidP="00D65AF5">
      <w:pPr>
        <w:jc w:val="center"/>
        <w:rPr>
          <w:rFonts w:ascii="黑体" w:eastAsia="黑体" w:hAnsi="黑体"/>
          <w:sz w:val="48"/>
          <w:szCs w:val="48"/>
        </w:rPr>
      </w:pPr>
      <w:r w:rsidRPr="00D65AF5">
        <w:rPr>
          <w:rFonts w:ascii="黑体" w:eastAsia="黑体" w:hAnsi="黑体"/>
          <w:sz w:val="48"/>
          <w:szCs w:val="48"/>
        </w:rPr>
        <w:t>v</w:t>
      </w:r>
      <w:bookmarkEnd w:id="0"/>
      <w:bookmarkEnd w:id="1"/>
      <w:r w:rsidR="00D65AF5" w:rsidRPr="00D65AF5">
        <w:rPr>
          <w:rFonts w:ascii="黑体" w:eastAsia="黑体" w:hAnsi="黑体"/>
          <w:sz w:val="48"/>
          <w:szCs w:val="48"/>
        </w:rPr>
        <w:t>0.</w:t>
      </w:r>
      <w:r w:rsidR="00865822">
        <w:rPr>
          <w:rFonts w:ascii="黑体" w:eastAsia="黑体" w:hAnsi="黑体" w:hint="eastAsia"/>
          <w:sz w:val="48"/>
          <w:szCs w:val="48"/>
        </w:rPr>
        <w:t>9</w:t>
      </w:r>
      <w:bookmarkStart w:id="2" w:name="_GoBack"/>
      <w:bookmarkEnd w:id="2"/>
    </w:p>
    <w:p w:rsidR="000C7124" w:rsidRDefault="000C7124">
      <w:pPr>
        <w:rPr>
          <w:rFonts w:ascii="Times New Roman" w:hAnsi="Times New Roman" w:cs="Times New Roman"/>
          <w:b/>
          <w:bCs/>
          <w:lang w:val="zh-CN"/>
        </w:rPr>
      </w:pPr>
    </w:p>
    <w:p w:rsidR="000C7124" w:rsidRDefault="000C7124">
      <w:pPr>
        <w:rPr>
          <w:rFonts w:ascii="Times New Roman" w:hAnsi="Times New Roman" w:cs="Times New Roman"/>
          <w:b/>
          <w:bCs/>
          <w:lang w:val="zh-CN"/>
        </w:rPr>
      </w:pPr>
    </w:p>
    <w:p w:rsidR="000C7124" w:rsidRDefault="000C7124">
      <w:pPr>
        <w:rPr>
          <w:rFonts w:ascii="Times New Roman" w:hAnsi="Times New Roman" w:cs="Times New Roman"/>
          <w:b/>
          <w:bCs/>
          <w:lang w:val="zh-CN"/>
        </w:rPr>
      </w:pPr>
    </w:p>
    <w:p w:rsidR="000C7124" w:rsidRDefault="000C7124">
      <w:pPr>
        <w:rPr>
          <w:rFonts w:ascii="Times New Roman" w:hAnsi="Times New Roman" w:cs="Times New Roman"/>
          <w:b/>
          <w:bCs/>
          <w:lang w:val="zh-CN"/>
        </w:rPr>
      </w:pPr>
    </w:p>
    <w:p w:rsidR="000C7124" w:rsidRDefault="000C7124">
      <w:pPr>
        <w:rPr>
          <w:rFonts w:ascii="Times New Roman" w:hAnsi="Times New Roman" w:cs="Times New Roman"/>
          <w:b/>
          <w:bCs/>
          <w:lang w:val="zh-CN"/>
        </w:rPr>
      </w:pPr>
    </w:p>
    <w:p w:rsidR="000C7124" w:rsidRDefault="000C7124">
      <w:pPr>
        <w:rPr>
          <w:rFonts w:ascii="Times New Roman" w:hAnsi="Times New Roman" w:cs="Times New Roman"/>
          <w:b/>
          <w:bCs/>
          <w:lang w:val="zh-CN"/>
        </w:rPr>
      </w:pPr>
    </w:p>
    <w:p w:rsidR="000C7124" w:rsidRDefault="000C7124">
      <w:pPr>
        <w:rPr>
          <w:rFonts w:ascii="Times New Roman" w:hAnsi="Times New Roman" w:cs="Times New Roman"/>
          <w:b/>
          <w:bCs/>
          <w:lang w:val="zh-CN"/>
        </w:rPr>
      </w:pPr>
    </w:p>
    <w:p w:rsidR="000C7124" w:rsidRDefault="000C7124">
      <w:pPr>
        <w:rPr>
          <w:rFonts w:ascii="Times New Roman" w:hAnsi="Times New Roman" w:cs="Times New Roman"/>
          <w:b/>
          <w:bCs/>
          <w:lang w:val="zh-CN"/>
        </w:rPr>
      </w:pPr>
    </w:p>
    <w:p w:rsidR="000C7124" w:rsidRDefault="000C7124">
      <w:pPr>
        <w:rPr>
          <w:rFonts w:ascii="Times New Roman" w:hAnsi="Times New Roman" w:cs="Times New Roman"/>
          <w:b/>
          <w:bCs/>
          <w:lang w:val="zh-CN"/>
        </w:rPr>
      </w:pPr>
    </w:p>
    <w:p w:rsidR="00D65AF5" w:rsidRDefault="00D65AF5">
      <w:pPr>
        <w:rPr>
          <w:rFonts w:ascii="Times New Roman" w:hAnsi="Times New Roman" w:cs="Times New Roman"/>
          <w:b/>
          <w:bCs/>
          <w:lang w:val="zh-CN"/>
        </w:rPr>
      </w:pPr>
    </w:p>
    <w:p w:rsidR="00D65AF5" w:rsidRDefault="00D65AF5">
      <w:pPr>
        <w:rPr>
          <w:rFonts w:ascii="Times New Roman" w:hAnsi="Times New Roman" w:cs="Times New Roman"/>
          <w:b/>
          <w:bCs/>
          <w:lang w:val="zh-CN"/>
        </w:rPr>
      </w:pPr>
    </w:p>
    <w:p w:rsidR="00D65AF5" w:rsidRDefault="00D65AF5">
      <w:pPr>
        <w:rPr>
          <w:rFonts w:ascii="Times New Roman" w:hAnsi="Times New Roman" w:cs="Times New Roman"/>
          <w:b/>
          <w:bCs/>
          <w:lang w:val="zh-CN"/>
        </w:rPr>
      </w:pPr>
    </w:p>
    <w:p w:rsidR="00D65AF5" w:rsidRDefault="00D65AF5">
      <w:pPr>
        <w:rPr>
          <w:rFonts w:ascii="Times New Roman" w:hAnsi="Times New Roman" w:cs="Times New Roman"/>
          <w:b/>
          <w:bCs/>
          <w:lang w:val="zh-CN"/>
        </w:rPr>
      </w:pPr>
    </w:p>
    <w:p w:rsidR="00D65AF5" w:rsidRDefault="00D65AF5">
      <w:pPr>
        <w:rPr>
          <w:rFonts w:ascii="Times New Roman" w:hAnsi="Times New Roman" w:cs="Times New Roman"/>
          <w:b/>
          <w:bCs/>
          <w:lang w:val="zh-CN"/>
        </w:rPr>
      </w:pPr>
    </w:p>
    <w:p w:rsidR="00D65AF5" w:rsidRDefault="00D65AF5">
      <w:pPr>
        <w:rPr>
          <w:rFonts w:ascii="Times New Roman" w:hAnsi="Times New Roman" w:cs="Times New Roman"/>
          <w:b/>
          <w:bCs/>
          <w:lang w:val="zh-CN"/>
        </w:rPr>
      </w:pPr>
    </w:p>
    <w:p w:rsidR="00D65AF5" w:rsidRDefault="00D65AF5">
      <w:pPr>
        <w:rPr>
          <w:rFonts w:ascii="Times New Roman" w:hAnsi="Times New Roman" w:cs="Times New Roman"/>
          <w:b/>
          <w:bCs/>
          <w:lang w:val="zh-CN"/>
        </w:rPr>
      </w:pPr>
    </w:p>
    <w:p w:rsidR="000C7124" w:rsidRDefault="00D65AF5" w:rsidP="00D65AF5">
      <w:pPr>
        <w:jc w:val="center"/>
        <w:rPr>
          <w:rFonts w:ascii="Times New Roman" w:hAnsi="Times New Roman" w:cs="Times New Roman"/>
          <w:b/>
          <w:bCs/>
          <w:lang w:val="zh-CN"/>
        </w:rPr>
      </w:pPr>
      <w:r w:rsidRPr="00D65AF5">
        <w:rPr>
          <w:rFonts w:ascii="Times New Roman" w:hAnsi="Times New Roman" w:cs="Times New Roman"/>
          <w:b/>
          <w:bCs/>
          <w:sz w:val="36"/>
          <w:lang w:val="zh-CN"/>
        </w:rPr>
        <w:t>2015.5.1</w:t>
      </w:r>
      <w:r w:rsidR="00252EEE">
        <w:rPr>
          <w:rFonts w:ascii="Times New Roman" w:hAnsi="Times New Roman" w:cs="Times New Roman"/>
          <w:b/>
          <w:bCs/>
          <w:sz w:val="36"/>
          <w:lang w:val="zh-CN"/>
        </w:rPr>
        <w:t>4</w:t>
      </w:r>
      <w:r w:rsidRPr="00D65AF5">
        <w:rPr>
          <w:rFonts w:ascii="Times New Roman" w:hAnsi="Times New Roman" w:cs="Times New Roman"/>
          <w:b/>
          <w:bCs/>
          <w:sz w:val="36"/>
          <w:lang w:val="zh-CN"/>
        </w:rPr>
        <w:t xml:space="preserve"> by </w:t>
      </w:r>
      <w:r w:rsidRPr="00D65AF5">
        <w:rPr>
          <w:rFonts w:ascii="Times New Roman" w:hAnsi="Times New Roman" w:cs="Times New Roman" w:hint="eastAsia"/>
          <w:b/>
          <w:bCs/>
          <w:sz w:val="36"/>
          <w:lang w:val="zh-CN"/>
        </w:rPr>
        <w:t>清</w:t>
      </w:r>
      <w:r w:rsidRPr="00D65AF5">
        <w:rPr>
          <w:rFonts w:ascii="Times New Roman" w:hAnsi="Times New Roman" w:cs="Times New Roman"/>
          <w:b/>
          <w:bCs/>
          <w:sz w:val="36"/>
          <w:lang w:val="zh-CN"/>
        </w:rPr>
        <w:t>研</w:t>
      </w:r>
      <w:r w:rsidRPr="00D65AF5">
        <w:rPr>
          <w:rFonts w:ascii="Times New Roman" w:hAnsi="Times New Roman" w:cs="Times New Roman" w:hint="eastAsia"/>
          <w:b/>
          <w:bCs/>
          <w:sz w:val="36"/>
          <w:lang w:val="zh-CN"/>
        </w:rPr>
        <w:t>讯</w:t>
      </w:r>
      <w:r w:rsidRPr="00D65AF5">
        <w:rPr>
          <w:rFonts w:ascii="Times New Roman" w:hAnsi="Times New Roman" w:cs="Times New Roman"/>
          <w:b/>
          <w:bCs/>
          <w:sz w:val="36"/>
          <w:lang w:val="zh-CN"/>
        </w:rPr>
        <w:t>科</w:t>
      </w:r>
      <w:r w:rsidR="00055FF9">
        <w:br w:type="page"/>
      </w:r>
    </w:p>
    <w:p w:rsidR="000C7124" w:rsidRPr="00D65AF5" w:rsidRDefault="00055FF9" w:rsidP="00D65AF5">
      <w:pPr>
        <w:jc w:val="center"/>
        <w:rPr>
          <w:rFonts w:asciiTheme="minorEastAsia" w:hAnsiTheme="minorEastAsia"/>
          <w:b/>
          <w:sz w:val="24"/>
          <w:szCs w:val="24"/>
        </w:rPr>
      </w:pPr>
      <w:bookmarkStart w:id="3" w:name="_Toc418158604"/>
      <w:bookmarkStart w:id="4" w:name="_Toc385077974"/>
      <w:bookmarkEnd w:id="3"/>
      <w:bookmarkEnd w:id="4"/>
      <w:r w:rsidRPr="00D65AF5">
        <w:rPr>
          <w:rFonts w:asciiTheme="minorEastAsia" w:hAnsiTheme="minorEastAsia"/>
          <w:b/>
          <w:sz w:val="24"/>
          <w:szCs w:val="24"/>
        </w:rPr>
        <w:lastRenderedPageBreak/>
        <w:t>版本说明</w:t>
      </w:r>
    </w:p>
    <w:tbl>
      <w:tblPr>
        <w:tblStyle w:val="af"/>
        <w:tblW w:w="10988" w:type="dxa"/>
        <w:tblLook w:val="04A0" w:firstRow="1" w:lastRow="0" w:firstColumn="1" w:lastColumn="0" w:noHBand="0" w:noVBand="1"/>
      </w:tblPr>
      <w:tblGrid>
        <w:gridCol w:w="1429"/>
        <w:gridCol w:w="6193"/>
        <w:gridCol w:w="1270"/>
        <w:gridCol w:w="2096"/>
      </w:tblGrid>
      <w:tr w:rsidR="000C712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  <w:lang w:val="zh-CN"/>
              </w:rPr>
              <w:t>版本</w:t>
            </w: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  <w:lang w:val="zh-CN"/>
              </w:rPr>
              <w:t>描述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  <w:lang w:val="zh-CN"/>
              </w:rPr>
              <w:t>修改人</w:t>
            </w: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  <w:lang w:val="zh-CN"/>
              </w:rPr>
              <w:t>时间</w:t>
            </w:r>
          </w:p>
        </w:tc>
      </w:tr>
      <w:tr w:rsidR="000C712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 xml:space="preserve">V0.1 </w:t>
            </w: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初始版本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beck</w:t>
            </w: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2015.04.23</w:t>
            </w:r>
          </w:p>
        </w:tc>
      </w:tr>
      <w:tr w:rsidR="000C712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V0.2</w:t>
            </w: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电子围栏增加区域信息，增加通知参数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beck</w:t>
            </w: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2015.05.07</w:t>
            </w:r>
          </w:p>
        </w:tc>
      </w:tr>
      <w:tr w:rsidR="000C712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0C7124" w:rsidRDefault="00D65AF5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V0.3</w:t>
            </w: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补充</w:t>
            </w: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web</w:t>
            </w: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service</w:t>
            </w: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的细节，将实时数据改为</w:t>
            </w: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websocket</w:t>
            </w: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。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beck</w:t>
            </w: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0C7124" w:rsidRDefault="00055FF9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2015.05.10</w:t>
            </w:r>
          </w:p>
        </w:tc>
      </w:tr>
      <w:tr w:rsidR="000C712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0C7124" w:rsidRDefault="00975D68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V0.4</w:t>
            </w: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0C7124" w:rsidRDefault="00975D68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Websocket</w:t>
            </w: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增加心跳包，实时位置数据加上时间戳，增加实时数据示例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C7124" w:rsidRDefault="00975D68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b</w:t>
            </w: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eck</w:t>
            </w: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0C7124" w:rsidRDefault="00975D68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2015.5.14</w:t>
            </w:r>
          </w:p>
        </w:tc>
      </w:tr>
      <w:tr w:rsidR="000C712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0C7124" w:rsidRDefault="00E30085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V0.5</w:t>
            </w: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0C7124" w:rsidRDefault="00E30085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W</w:t>
            </w: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ebsocket</w:t>
            </w: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新增电量、距离信息数据，数据更新通知增加组信息变化，报警数据类型新增两类型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C7124" w:rsidRDefault="00E30085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sky</w:t>
            </w: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0C7124" w:rsidRDefault="00E30085" w:rsidP="00E30085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2015.6.19</w:t>
            </w:r>
          </w:p>
        </w:tc>
      </w:tr>
      <w:tr w:rsidR="000C712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0C7124" w:rsidRDefault="00121F52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V</w:t>
            </w: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0.6</w:t>
            </w: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0C7124" w:rsidRDefault="00121F52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电量推送协议类型</w:t>
            </w:r>
            <w:r w:rsidRPr="00121F52">
              <w:rPr>
                <w:rFonts w:ascii="Times New Roman" w:hAnsi="Times New Roman" w:cs="Times New Roman" w:hint="eastAsia"/>
                <w:bCs/>
                <w:color w:val="000000" w:themeColor="text1"/>
                <w:szCs w:val="21"/>
                <w:lang w:val="zh-CN"/>
              </w:rPr>
              <w:t>为</w:t>
            </w:r>
            <w:r w:rsidRPr="00121F52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localSensePush-protocol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C7124" w:rsidRDefault="00121F52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sky</w:t>
            </w: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0C7124" w:rsidRDefault="00121F52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20150624</w:t>
            </w:r>
          </w:p>
        </w:tc>
      </w:tr>
      <w:tr w:rsidR="0084455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V</w:t>
            </w: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0.7</w:t>
            </w: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联合脉思开发，新增扩展数据帧协议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844554" w:rsidRDefault="00844554" w:rsidP="00A5147F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sky</w:t>
            </w: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844554" w:rsidRDefault="00844554" w:rsidP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20150728</w:t>
            </w:r>
          </w:p>
        </w:tc>
      </w:tr>
      <w:tr w:rsidR="0084455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844554" w:rsidRDefault="00620940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V0.8</w:t>
            </w: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844554" w:rsidRDefault="00620940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电子围栏状态推送、控制启停、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844554" w:rsidRDefault="00620940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bCs/>
                <w:szCs w:val="21"/>
                <w:lang w:val="zh-CN"/>
              </w:rPr>
              <w:t>S</w:t>
            </w: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ky</w:t>
            </w: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844554" w:rsidRDefault="00620940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20150729</w:t>
            </w:r>
          </w:p>
        </w:tc>
      </w:tr>
      <w:tr w:rsidR="0084455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844554" w:rsidRDefault="00BD1F1F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V0.9</w:t>
            </w: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844554" w:rsidRDefault="009F55C6">
            <w:pP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推送距离信息中新增时间戳字段</w:t>
            </w:r>
            <w:r w:rsidR="00BD1F1F"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，</w:t>
            </w:r>
            <w:r w:rsidR="00BD1F1F">
              <w:rPr>
                <w:rFonts w:ascii="Times New Roman" w:hAnsi="Times New Roman" w:cs="Times New Roman"/>
                <w:bCs/>
                <w:szCs w:val="21"/>
                <w:lang w:val="zh-CN"/>
              </w:rPr>
              <w:t>告警增加低电量告警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844554" w:rsidRDefault="009F55C6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  <w:lang w:val="zh-CN"/>
              </w:rPr>
              <w:t>20150817</w:t>
            </w:r>
          </w:p>
        </w:tc>
      </w:tr>
      <w:tr w:rsidR="0084455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</w:tr>
      <w:tr w:rsidR="0084455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</w:tr>
      <w:tr w:rsidR="0084455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</w:tr>
      <w:tr w:rsidR="0084455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</w:tr>
      <w:tr w:rsidR="0084455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</w:tr>
      <w:tr w:rsidR="0084455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</w:tr>
      <w:tr w:rsidR="0084455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</w:tr>
      <w:tr w:rsidR="00844554" w:rsidTr="00844554"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6193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  <w:tc>
          <w:tcPr>
            <w:tcW w:w="2096" w:type="dxa"/>
            <w:shd w:val="clear" w:color="auto" w:fill="auto"/>
            <w:tcMar>
              <w:left w:w="108" w:type="dxa"/>
            </w:tcMar>
          </w:tcPr>
          <w:p w:rsidR="00844554" w:rsidRDefault="00844554">
            <w:pPr>
              <w:rPr>
                <w:rFonts w:ascii="Times New Roman" w:hAnsi="Times New Roman" w:cs="Times New Roman"/>
                <w:bCs/>
                <w:szCs w:val="21"/>
                <w:lang w:val="zh-CN"/>
              </w:rPr>
            </w:pPr>
          </w:p>
        </w:tc>
      </w:tr>
    </w:tbl>
    <w:p w:rsidR="000C7124" w:rsidRDefault="000C7124">
      <w:pPr>
        <w:rPr>
          <w:rFonts w:ascii="Times New Roman" w:hAnsi="Times New Roman" w:cs="Times New Roman"/>
          <w:bCs/>
          <w:szCs w:val="21"/>
          <w:lang w:val="zh-CN"/>
        </w:rPr>
      </w:pPr>
    </w:p>
    <w:p w:rsidR="000C7124" w:rsidRDefault="00055FF9">
      <w:pPr>
        <w:rPr>
          <w:rFonts w:ascii="Times New Roman" w:hAnsi="Times New Roman" w:cs="Times New Roman"/>
          <w:bCs/>
          <w:szCs w:val="21"/>
          <w:lang w:val="zh-CN"/>
        </w:rPr>
      </w:pPr>
      <w:r>
        <w:rPr>
          <w:rFonts w:ascii="Times New Roman" w:hAnsi="Times New Roman" w:cs="Times New Roman"/>
          <w:bCs/>
          <w:szCs w:val="21"/>
          <w:lang w:val="zh-CN"/>
        </w:rPr>
        <w:tab/>
      </w:r>
    </w:p>
    <w:p w:rsidR="000C7124" w:rsidRDefault="000C7124">
      <w:pPr>
        <w:rPr>
          <w:rFonts w:ascii="Times New Roman" w:hAnsi="Times New Roman" w:cs="Times New Roman"/>
          <w:bCs/>
          <w:szCs w:val="21"/>
          <w:lang w:val="zh-CN"/>
        </w:rPr>
      </w:pPr>
    </w:p>
    <w:p w:rsidR="000C7124" w:rsidRDefault="000C7124">
      <w:pPr>
        <w:rPr>
          <w:rFonts w:ascii="Times New Roman" w:hAnsi="Times New Roman" w:cs="Times New Roman"/>
          <w:lang w:val="zh-CN"/>
        </w:rPr>
      </w:pPr>
    </w:p>
    <w:p w:rsidR="000C7124" w:rsidRDefault="00D65AF5" w:rsidP="00D65AF5">
      <w:pPr>
        <w:spacing w:after="0" w:line="240" w:lineRule="auto"/>
        <w:rPr>
          <w:rFonts w:ascii="Times New Roman" w:hAnsi="Times New Roman" w:cs="Times New Roman"/>
        </w:rPr>
      </w:pPr>
      <w:bookmarkStart w:id="5" w:name="_Toc418158605"/>
      <w:bookmarkEnd w:id="5"/>
      <w:r>
        <w:rPr>
          <w:rFonts w:ascii="Times New Roman" w:hAnsi="Times New Roman" w:cs="Times New Roman"/>
        </w:rPr>
        <w:br w:type="page"/>
      </w:r>
    </w:p>
    <w:p w:rsidR="00D65AF5" w:rsidRPr="00D65AF5" w:rsidRDefault="00D65AF5" w:rsidP="00D65A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65AF5">
        <w:rPr>
          <w:rFonts w:ascii="Times New Roman" w:hAnsi="Times New Roman" w:cs="Times New Roman" w:hint="eastAsia"/>
          <w:b/>
          <w:sz w:val="36"/>
        </w:rPr>
        <w:lastRenderedPageBreak/>
        <w:t>目录</w:t>
      </w:r>
    </w:p>
    <w:sdt>
      <w:sdtPr>
        <w:rPr>
          <w:b/>
          <w:bCs/>
        </w:rPr>
        <w:id w:val="139482788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A3CA7" w:rsidRDefault="00055FF9">
          <w:pPr>
            <w:pStyle w:val="12"/>
            <w:tabs>
              <w:tab w:val="left" w:pos="420"/>
              <w:tab w:val="right" w:leader="dot" w:pos="10762"/>
            </w:tabs>
            <w:rPr>
              <w:noProof/>
              <w:kern w:val="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37436801" w:history="1">
            <w:r w:rsidR="008A3CA7" w:rsidRPr="00F84D90">
              <w:rPr>
                <w:rStyle w:val="af1"/>
                <w:rFonts w:ascii="Times New Roman" w:hAnsi="Times New Roman" w:cs="Times New Roman"/>
                <w:noProof/>
              </w:rPr>
              <w:t>1.</w:t>
            </w:r>
            <w:r w:rsidR="008A3CA7">
              <w:rPr>
                <w:noProof/>
                <w:kern w:val="2"/>
              </w:rPr>
              <w:tab/>
            </w:r>
            <w:r w:rsidR="008A3CA7" w:rsidRPr="00F84D90">
              <w:rPr>
                <w:rStyle w:val="af1"/>
                <w:rFonts w:ascii="Times New Roman" w:hAnsi="Times New Roman" w:cs="Times New Roman" w:hint="eastAsia"/>
                <w:noProof/>
              </w:rPr>
              <w:t>通信流程</w:t>
            </w:r>
            <w:r w:rsidR="008A3CA7">
              <w:rPr>
                <w:noProof/>
                <w:webHidden/>
              </w:rPr>
              <w:tab/>
            </w:r>
            <w:r w:rsidR="008A3CA7">
              <w:rPr>
                <w:noProof/>
                <w:webHidden/>
              </w:rPr>
              <w:fldChar w:fldCharType="begin"/>
            </w:r>
            <w:r w:rsidR="008A3CA7">
              <w:rPr>
                <w:noProof/>
                <w:webHidden/>
              </w:rPr>
              <w:instrText xml:space="preserve"> PAGEREF _Toc437436801 \h </w:instrText>
            </w:r>
            <w:r w:rsidR="008A3CA7">
              <w:rPr>
                <w:noProof/>
                <w:webHidden/>
              </w:rPr>
            </w:r>
            <w:r w:rsidR="008A3CA7">
              <w:rPr>
                <w:noProof/>
                <w:webHidden/>
              </w:rPr>
              <w:fldChar w:fldCharType="separate"/>
            </w:r>
            <w:r w:rsidR="008A3CA7">
              <w:rPr>
                <w:noProof/>
                <w:webHidden/>
              </w:rPr>
              <w:t>4</w:t>
            </w:r>
            <w:r w:rsidR="008A3CA7">
              <w:rPr>
                <w:noProof/>
                <w:webHidden/>
              </w:rPr>
              <w:fldChar w:fldCharType="end"/>
            </w:r>
          </w:hyperlink>
        </w:p>
        <w:p w:rsidR="008A3CA7" w:rsidRDefault="008A3CA7">
          <w:pPr>
            <w:pStyle w:val="22"/>
            <w:tabs>
              <w:tab w:val="left" w:pos="1050"/>
              <w:tab w:val="right" w:leader="dot" w:pos="10762"/>
            </w:tabs>
            <w:rPr>
              <w:noProof/>
              <w:kern w:val="2"/>
            </w:rPr>
          </w:pPr>
          <w:hyperlink w:anchor="_Toc437436802" w:history="1">
            <w:r w:rsidRPr="00F84D90">
              <w:rPr>
                <w:rStyle w:val="af1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  <w:kern w:val="2"/>
              </w:rPr>
              <w:tab/>
            </w:r>
            <w:r w:rsidRPr="00F84D90">
              <w:rPr>
                <w:rStyle w:val="af1"/>
                <w:rFonts w:ascii="Times New Roman" w:hAnsi="Times New Roman" w:cs="Times New Roman" w:hint="eastAsia"/>
                <w:noProof/>
              </w:rPr>
              <w:t>系统框图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CA7" w:rsidRDefault="008A3CA7">
          <w:pPr>
            <w:pStyle w:val="22"/>
            <w:tabs>
              <w:tab w:val="left" w:pos="1050"/>
              <w:tab w:val="right" w:leader="dot" w:pos="10762"/>
            </w:tabs>
            <w:rPr>
              <w:noProof/>
              <w:kern w:val="2"/>
            </w:rPr>
          </w:pPr>
          <w:hyperlink w:anchor="_Toc437436803" w:history="1">
            <w:r w:rsidRPr="00F84D90">
              <w:rPr>
                <w:rStyle w:val="af1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  <w:kern w:val="2"/>
              </w:rPr>
              <w:tab/>
            </w:r>
            <w:r w:rsidRPr="00F84D90">
              <w:rPr>
                <w:rStyle w:val="af1"/>
                <w:rFonts w:ascii="Times New Roman" w:hAnsi="Times New Roman" w:cs="Times New Roman" w:hint="eastAsia"/>
                <w:noProof/>
              </w:rPr>
              <w:t>服务器与客户端之间的通信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CA7" w:rsidRDefault="008A3CA7">
          <w:pPr>
            <w:pStyle w:val="12"/>
            <w:tabs>
              <w:tab w:val="left" w:pos="420"/>
              <w:tab w:val="right" w:leader="dot" w:pos="10762"/>
            </w:tabs>
            <w:rPr>
              <w:noProof/>
              <w:kern w:val="2"/>
            </w:rPr>
          </w:pPr>
          <w:hyperlink w:anchor="_Toc437436804" w:history="1">
            <w:r w:rsidRPr="00F84D90">
              <w:rPr>
                <w:rStyle w:val="af1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kern w:val="2"/>
              </w:rPr>
              <w:tab/>
            </w:r>
            <w:r w:rsidRPr="00F84D90">
              <w:rPr>
                <w:rStyle w:val="af1"/>
                <w:rFonts w:ascii="Times New Roman" w:hAnsi="Times New Roman" w:cs="Times New Roman" w:hint="eastAsia"/>
                <w:noProof/>
              </w:rPr>
              <w:t>实时数据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CA7" w:rsidRDefault="008A3CA7">
          <w:pPr>
            <w:pStyle w:val="22"/>
            <w:tabs>
              <w:tab w:val="left" w:pos="1050"/>
              <w:tab w:val="right" w:leader="dot" w:pos="10762"/>
            </w:tabs>
            <w:rPr>
              <w:noProof/>
              <w:kern w:val="2"/>
            </w:rPr>
          </w:pPr>
          <w:hyperlink w:anchor="_Toc437436805" w:history="1">
            <w:r w:rsidRPr="00F84D90">
              <w:rPr>
                <w:rStyle w:val="af1"/>
                <w:rFonts w:ascii="Times New Roman" w:hAnsi="Times New Roman" w:cs="Times New Roman"/>
                <w:noProof/>
              </w:rPr>
              <w:t>2.1</w:t>
            </w:r>
            <w:r>
              <w:rPr>
                <w:noProof/>
                <w:kern w:val="2"/>
              </w:rPr>
              <w:tab/>
            </w:r>
            <w:r w:rsidRPr="00F84D90">
              <w:rPr>
                <w:rStyle w:val="af1"/>
                <w:rFonts w:ascii="Times New Roman" w:hAnsi="Times New Roman" w:cs="Times New Roman" w:hint="eastAsia"/>
                <w:noProof/>
              </w:rPr>
              <w:t>标签实时信息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CA7" w:rsidRDefault="008A3CA7">
          <w:pPr>
            <w:pStyle w:val="22"/>
            <w:tabs>
              <w:tab w:val="left" w:pos="1050"/>
              <w:tab w:val="right" w:leader="dot" w:pos="10762"/>
            </w:tabs>
            <w:rPr>
              <w:noProof/>
              <w:kern w:val="2"/>
            </w:rPr>
          </w:pPr>
          <w:hyperlink w:anchor="_Toc437436806" w:history="1">
            <w:r w:rsidRPr="00F84D90">
              <w:rPr>
                <w:rStyle w:val="af1"/>
                <w:rFonts w:ascii="Times New Roman" w:hAnsi="Times New Roman" w:cs="Times New Roman"/>
                <w:noProof/>
              </w:rPr>
              <w:t>2.2</w:t>
            </w:r>
            <w:r>
              <w:rPr>
                <w:noProof/>
                <w:kern w:val="2"/>
              </w:rPr>
              <w:tab/>
            </w:r>
            <w:r w:rsidRPr="00F84D90">
              <w:rPr>
                <w:rStyle w:val="af1"/>
                <w:rFonts w:ascii="Times New Roman" w:hAnsi="Times New Roman" w:cs="Times New Roman" w:hint="eastAsia"/>
                <w:noProof/>
              </w:rPr>
              <w:t>报警信息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CA7" w:rsidRDefault="008A3CA7">
          <w:pPr>
            <w:pStyle w:val="22"/>
            <w:tabs>
              <w:tab w:val="left" w:pos="1050"/>
              <w:tab w:val="right" w:leader="dot" w:pos="10762"/>
            </w:tabs>
            <w:rPr>
              <w:noProof/>
              <w:kern w:val="2"/>
            </w:rPr>
          </w:pPr>
          <w:hyperlink w:anchor="_Toc437436807" w:history="1">
            <w:r w:rsidRPr="00F84D90">
              <w:rPr>
                <w:rStyle w:val="af1"/>
                <w:rFonts w:ascii="Times New Roman" w:hAnsi="Times New Roman" w:cs="Times New Roman"/>
                <w:noProof/>
              </w:rPr>
              <w:t>2.3</w:t>
            </w:r>
            <w:r>
              <w:rPr>
                <w:noProof/>
                <w:kern w:val="2"/>
              </w:rPr>
              <w:tab/>
            </w:r>
            <w:r w:rsidRPr="00F84D90">
              <w:rPr>
                <w:rStyle w:val="af1"/>
                <w:rFonts w:ascii="Times New Roman" w:hAnsi="Times New Roman" w:cs="Times New Roman" w:hint="eastAsia"/>
                <w:noProof/>
              </w:rPr>
              <w:t>电量信息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CA7" w:rsidRDefault="008A3CA7">
          <w:pPr>
            <w:pStyle w:val="22"/>
            <w:tabs>
              <w:tab w:val="left" w:pos="1050"/>
              <w:tab w:val="right" w:leader="dot" w:pos="10762"/>
            </w:tabs>
            <w:rPr>
              <w:noProof/>
              <w:kern w:val="2"/>
            </w:rPr>
          </w:pPr>
          <w:hyperlink w:anchor="_Toc437436808" w:history="1">
            <w:r w:rsidRPr="00F84D90">
              <w:rPr>
                <w:rStyle w:val="af1"/>
                <w:rFonts w:ascii="Times New Roman" w:hAnsi="Times New Roman" w:cs="Times New Roman"/>
                <w:noProof/>
              </w:rPr>
              <w:t>2.4</w:t>
            </w:r>
            <w:r>
              <w:rPr>
                <w:noProof/>
                <w:kern w:val="2"/>
              </w:rPr>
              <w:tab/>
            </w:r>
            <w:r w:rsidRPr="00F84D90">
              <w:rPr>
                <w:rStyle w:val="af1"/>
                <w:rFonts w:ascii="Times New Roman" w:hAnsi="Times New Roman" w:cs="Times New Roman" w:hint="eastAsia"/>
                <w:noProof/>
              </w:rPr>
              <w:t>扩展数据信息（客户定制）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CA7" w:rsidRDefault="008A3CA7">
          <w:pPr>
            <w:pStyle w:val="22"/>
            <w:tabs>
              <w:tab w:val="left" w:pos="1050"/>
              <w:tab w:val="right" w:leader="dot" w:pos="10762"/>
            </w:tabs>
            <w:rPr>
              <w:noProof/>
              <w:kern w:val="2"/>
            </w:rPr>
          </w:pPr>
          <w:hyperlink w:anchor="_Toc437436809" w:history="1">
            <w:r w:rsidRPr="00F84D90">
              <w:rPr>
                <w:rStyle w:val="af1"/>
                <w:rFonts w:ascii="Times New Roman" w:hAnsi="Times New Roman" w:cs="Times New Roman"/>
                <w:noProof/>
              </w:rPr>
              <w:t>2.5</w:t>
            </w:r>
            <w:r>
              <w:rPr>
                <w:noProof/>
                <w:kern w:val="2"/>
              </w:rPr>
              <w:tab/>
            </w:r>
            <w:r w:rsidRPr="00F84D90">
              <w:rPr>
                <w:rStyle w:val="af1"/>
                <w:rFonts w:asciiTheme="minorEastAsia" w:hAnsiTheme="minorEastAsia" w:cs="Times New Roman" w:hint="eastAsia"/>
                <w:noProof/>
              </w:rPr>
              <w:t>扩展</w:t>
            </w:r>
            <w:r w:rsidRPr="00F84D90">
              <w:rPr>
                <w:rStyle w:val="af1"/>
                <w:rFonts w:ascii="Times New Roman" w:hAnsi="Times New Roman" w:cs="Times New Roman" w:hint="eastAsia"/>
                <w:noProof/>
              </w:rPr>
              <w:t>报警信息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124" w:rsidRDefault="00055FF9">
          <w:pPr>
            <w:pStyle w:val="1"/>
          </w:pPr>
          <w:r>
            <w:fldChar w:fldCharType="end"/>
          </w:r>
        </w:p>
        <w:p w:rsidR="000C7124" w:rsidRDefault="000C7124">
          <w:pPr>
            <w:pStyle w:val="21"/>
            <w:tabs>
              <w:tab w:val="left" w:pos="1050"/>
              <w:tab w:val="right" w:leader="dot" w:pos="10762"/>
            </w:tabs>
          </w:pPr>
        </w:p>
        <w:p w:rsidR="000C7124" w:rsidRDefault="00527CFB">
          <w:pPr>
            <w:rPr>
              <w:rFonts w:ascii="Times New Roman" w:hAnsi="Times New Roman" w:cs="Times New Roman"/>
            </w:rPr>
          </w:pPr>
        </w:p>
      </w:sdtContent>
    </w:sdt>
    <w:p w:rsidR="000C7124" w:rsidRDefault="000C712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0C7124" w:rsidRDefault="00055FF9">
      <w:pPr>
        <w:rPr>
          <w:rFonts w:ascii="Times New Roman" w:hAnsi="Times New Roman" w:cs="Times New Roman"/>
          <w:b/>
          <w:bCs/>
          <w:sz w:val="44"/>
          <w:szCs w:val="44"/>
          <w:lang w:val="zh-CN"/>
        </w:rPr>
      </w:pPr>
      <w:r>
        <w:br w:type="page"/>
      </w:r>
    </w:p>
    <w:p w:rsidR="000C7124" w:rsidRDefault="00055FF9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418158606"/>
      <w:bookmarkStart w:id="7" w:name="_Toc414362294"/>
      <w:bookmarkStart w:id="8" w:name="_Toc437436801"/>
      <w:bookmarkEnd w:id="6"/>
      <w:bookmarkEnd w:id="7"/>
      <w:r>
        <w:rPr>
          <w:rFonts w:ascii="Times New Roman" w:hAnsi="Times New Roman" w:cs="Times New Roman"/>
        </w:rPr>
        <w:lastRenderedPageBreak/>
        <w:t>通信流程</w:t>
      </w:r>
      <w:bookmarkEnd w:id="8"/>
    </w:p>
    <w:p w:rsidR="000C7124" w:rsidRDefault="00055FF9">
      <w:pPr>
        <w:pStyle w:val="2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w:bookmarkStart w:id="9" w:name="_主基站与PC之间的通信"/>
      <w:bookmarkEnd w:id="9"/>
      <w:r>
        <w:rPr>
          <w:rFonts w:ascii="Times New Roman" w:hAnsi="Times New Roman" w:cs="Times New Roman"/>
        </w:rPr>
        <w:t xml:space="preserve"> </w:t>
      </w:r>
      <w:bookmarkStart w:id="10" w:name="_Toc418158607"/>
      <w:bookmarkStart w:id="11" w:name="_Toc414362295"/>
      <w:bookmarkStart w:id="12" w:name="_Toc437436802"/>
      <w:bookmarkEnd w:id="10"/>
      <w:bookmarkEnd w:id="11"/>
      <w:r>
        <w:rPr>
          <w:rFonts w:ascii="Times New Roman" w:hAnsi="Times New Roman" w:cs="Times New Roman"/>
        </w:rPr>
        <w:t>系统框图</w:t>
      </w:r>
      <w:bookmarkEnd w:id="12"/>
    </w:p>
    <w:p w:rsidR="000C7124" w:rsidRDefault="00055FF9">
      <w:pPr>
        <w:jc w:val="center"/>
        <w:rPr>
          <w:rFonts w:ascii="Times New Roman" w:hAnsi="Times New Roman" w:cs="Times New Roman"/>
        </w:rPr>
      </w:pPr>
      <w:r>
        <w:object w:dxaOrig="4864" w:dyaOrig="2415">
          <v:shape id="ole_rId2" o:spid="_x0000_i1025" style="width:428.45pt;height:213.2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Visio.Drawing.11" ShapeID="ole_rId2" DrawAspect="Content" ObjectID="_1511178671" r:id="rId9"/>
        </w:object>
      </w:r>
    </w:p>
    <w:p w:rsidR="000C7124" w:rsidRDefault="00055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采用</w:t>
      </w:r>
      <w:r>
        <w:rPr>
          <w:rFonts w:ascii="Times New Roman" w:hAnsi="Times New Roman" w:cs="Times New Roman"/>
        </w:rPr>
        <w:t>C/S</w:t>
      </w:r>
      <w:r>
        <w:rPr>
          <w:rFonts w:ascii="Times New Roman" w:hAnsi="Times New Roman" w:cs="Times New Roman"/>
        </w:rPr>
        <w:t>结构，一个服务器同时和多个客户端交互。客户端的形态可以是</w:t>
      </w:r>
      <w:r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>软件，移动端软件。</w:t>
      </w:r>
    </w:p>
    <w:p w:rsidR="000C7124" w:rsidRDefault="00055FF9">
      <w:pPr>
        <w:pStyle w:val="2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13" w:name="_Toc418158608"/>
      <w:bookmarkStart w:id="14" w:name="_Toc414362296"/>
      <w:bookmarkStart w:id="15" w:name="_Toc437436803"/>
      <w:bookmarkEnd w:id="13"/>
      <w:bookmarkEnd w:id="14"/>
      <w:r>
        <w:rPr>
          <w:rFonts w:ascii="Times New Roman" w:hAnsi="Times New Roman" w:cs="Times New Roman"/>
        </w:rPr>
        <w:t>服务器与客户端之间的通信</w:t>
      </w:r>
      <w:bookmarkEnd w:id="15"/>
    </w:p>
    <w:p w:rsidR="000C7124" w:rsidRDefault="00E57C63">
      <w:pPr>
        <w:pStyle w:val="ac"/>
        <w:numPr>
          <w:ilvl w:val="0"/>
          <w:numId w:val="4"/>
        </w:numPr>
        <w:spacing w:before="156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实时数据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位置信息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状态变化等</w:t>
      </w:r>
      <w:r>
        <w:rPr>
          <w:rFonts w:ascii="Times New Roman" w:hAnsi="Times New Roman" w:cs="Times New Roman" w:hint="eastAsia"/>
        </w:rPr>
        <w:t>数据，采用</w:t>
      </w:r>
      <w:r>
        <w:rPr>
          <w:rFonts w:ascii="Times New Roman" w:hAnsi="Times New Roman" w:cs="Times New Roman"/>
        </w:rPr>
        <w:t>websocket</w:t>
      </w:r>
      <w:r>
        <w:rPr>
          <w:rFonts w:ascii="Times New Roman" w:hAnsi="Times New Roman" w:cs="Times New Roman" w:hint="eastAsia"/>
        </w:rPr>
        <w:t>协议交互：在</w:t>
      </w:r>
      <w:r>
        <w:rPr>
          <w:rFonts w:ascii="Times New Roman" w:hAnsi="Times New Roman" w:cs="Times New Roman"/>
        </w:rPr>
        <w:t>服务器上启动相关服务，根据</w:t>
      </w:r>
      <w:r>
        <w:rPr>
          <w:rFonts w:ascii="Times New Roman" w:hAnsi="Times New Roman" w:cs="Times New Roman"/>
        </w:rPr>
        <w:t>websocket</w:t>
      </w:r>
      <w:r>
        <w:rPr>
          <w:rFonts w:ascii="Times New Roman" w:hAnsi="Times New Roman" w:cs="Times New Roman" w:hint="eastAsia"/>
        </w:rPr>
        <w:t>协议</w:t>
      </w:r>
      <w:r>
        <w:rPr>
          <w:rFonts w:ascii="Times New Roman" w:hAnsi="Times New Roman" w:cs="Times New Roman"/>
        </w:rPr>
        <w:t>对客户端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数据推送</w:t>
      </w:r>
      <w:r w:rsidR="00055FF9">
        <w:rPr>
          <w:rFonts w:ascii="Times New Roman" w:hAnsi="Times New Roman" w:cs="Times New Roman"/>
        </w:rPr>
        <w:t>。</w:t>
      </w:r>
    </w:p>
    <w:p w:rsidR="000C7124" w:rsidRDefault="00055FF9">
      <w:pPr>
        <w:tabs>
          <w:tab w:val="left" w:pos="3990"/>
        </w:tabs>
        <w:spacing w:before="156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0C7124" w:rsidRDefault="000C7124">
      <w:pPr>
        <w:spacing w:before="156" w:after="0" w:line="360" w:lineRule="auto"/>
        <w:ind w:firstLine="420"/>
        <w:rPr>
          <w:rFonts w:ascii="Times New Roman" w:hAnsi="Times New Roman" w:cs="Times New Roman"/>
        </w:rPr>
      </w:pPr>
    </w:p>
    <w:p w:rsidR="000C7124" w:rsidRDefault="000C7124">
      <w:pPr>
        <w:spacing w:before="156" w:after="0" w:line="360" w:lineRule="auto"/>
        <w:ind w:firstLine="420"/>
        <w:rPr>
          <w:rFonts w:ascii="Times New Roman" w:hAnsi="Times New Roman" w:cs="Times New Roman"/>
        </w:rPr>
      </w:pPr>
    </w:p>
    <w:p w:rsidR="000C7124" w:rsidRDefault="000C7124">
      <w:pPr>
        <w:spacing w:before="156" w:after="0" w:line="360" w:lineRule="auto"/>
        <w:ind w:firstLine="420"/>
        <w:rPr>
          <w:rFonts w:ascii="Times New Roman" w:hAnsi="Times New Roman" w:cs="Times New Roman"/>
        </w:rPr>
      </w:pPr>
    </w:p>
    <w:p w:rsidR="000C7124" w:rsidRDefault="000C7124" w:rsidP="00A5352D">
      <w:pPr>
        <w:spacing w:before="156" w:after="0" w:line="360" w:lineRule="auto"/>
        <w:rPr>
          <w:rFonts w:ascii="Times New Roman" w:hAnsi="Times New Roman" w:cs="Times New Roman"/>
        </w:rPr>
      </w:pPr>
    </w:p>
    <w:p w:rsidR="00A5352D" w:rsidRDefault="00A5352D">
      <w:pPr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lang w:val="zh-CN"/>
        </w:rPr>
      </w:pPr>
      <w:bookmarkStart w:id="16" w:name="_Toc418158609"/>
      <w:bookmarkEnd w:id="16"/>
      <w:r>
        <w:rPr>
          <w:rFonts w:ascii="Times New Roman" w:hAnsi="Times New Roman" w:cs="Times New Roman"/>
        </w:rPr>
        <w:br w:type="page"/>
      </w:r>
    </w:p>
    <w:p w:rsidR="00AB7EE9" w:rsidRDefault="00055FF9" w:rsidP="00AB7EE9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7" w:name="_Toc437436804"/>
      <w:r>
        <w:rPr>
          <w:rFonts w:ascii="Times New Roman" w:hAnsi="Times New Roman" w:cs="Times New Roman"/>
        </w:rPr>
        <w:lastRenderedPageBreak/>
        <w:t>实时数据</w:t>
      </w:r>
      <w:bookmarkEnd w:id="17"/>
    </w:p>
    <w:p w:rsidR="00AB7EE9" w:rsidRDefault="00E57C63" w:rsidP="00A41EA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web</w:t>
      </w:r>
      <w:r>
        <w:rPr>
          <w:rFonts w:asciiTheme="minorEastAsia" w:hAnsiTheme="minorEastAsia" w:cs="Times New Roman"/>
          <w:bCs/>
          <w:sz w:val="24"/>
          <w:szCs w:val="24"/>
        </w:rPr>
        <w:t>socket</w:t>
      </w:r>
      <w:r>
        <w:rPr>
          <w:rFonts w:asciiTheme="minorEastAsia" w:hAnsiTheme="minorEastAsia" w:cs="Times New Roman" w:hint="eastAsia"/>
          <w:bCs/>
          <w:sz w:val="24"/>
          <w:szCs w:val="24"/>
        </w:rPr>
        <w:t>服务端</w:t>
      </w:r>
      <w:r>
        <w:rPr>
          <w:rFonts w:asciiTheme="minorEastAsia" w:hAnsiTheme="minorEastAsia" w:cs="Times New Roman"/>
          <w:bCs/>
          <w:sz w:val="24"/>
          <w:szCs w:val="24"/>
        </w:rPr>
        <w:t>的</w:t>
      </w:r>
      <w:r w:rsidR="00AB7EE9" w:rsidRPr="00E57C63">
        <w:rPr>
          <w:rFonts w:asciiTheme="minorEastAsia" w:hAnsiTheme="minorEastAsia" w:cs="Times New Roman" w:hint="eastAsia"/>
          <w:bCs/>
          <w:sz w:val="24"/>
          <w:szCs w:val="24"/>
        </w:rPr>
        <w:t>服务</w:t>
      </w:r>
      <w:r w:rsidR="00AB7EE9" w:rsidRPr="00E57C63">
        <w:rPr>
          <w:rFonts w:asciiTheme="minorEastAsia" w:hAnsiTheme="minorEastAsia" w:cs="Times New Roman"/>
          <w:bCs/>
          <w:sz w:val="24"/>
          <w:szCs w:val="24"/>
        </w:rPr>
        <w:t>名称：</w:t>
      </w:r>
      <w:r w:rsidR="00AB7EE9" w:rsidRPr="00E57C63">
        <w:rPr>
          <w:rFonts w:asciiTheme="minorEastAsia" w:hAnsiTheme="minorEastAsia" w:cs="Times New Roman" w:hint="eastAsia"/>
          <w:bCs/>
          <w:sz w:val="24"/>
          <w:szCs w:val="24"/>
        </w:rPr>
        <w:t>localsense_</w:t>
      </w:r>
      <w:r w:rsidR="00AB7EE9" w:rsidRPr="00E57C63">
        <w:rPr>
          <w:rFonts w:asciiTheme="minorEastAsia" w:hAnsiTheme="minorEastAsia" w:cs="Times New Roman"/>
          <w:bCs/>
          <w:sz w:val="24"/>
          <w:szCs w:val="24"/>
        </w:rPr>
        <w:t>distribute</w:t>
      </w:r>
      <w:r w:rsidR="00D65AF5">
        <w:rPr>
          <w:rFonts w:asciiTheme="minorEastAsia" w:hAnsiTheme="minorEastAsia" w:cs="Times New Roman"/>
          <w:bCs/>
          <w:sz w:val="24"/>
          <w:szCs w:val="24"/>
        </w:rPr>
        <w:t>_server</w:t>
      </w:r>
      <w:r w:rsidR="00AB7EE9" w:rsidRPr="00E57C63">
        <w:rPr>
          <w:rFonts w:asciiTheme="minorEastAsia" w:hAnsiTheme="minorEastAsia" w:cs="Times New Roman" w:hint="eastAsia"/>
          <w:bCs/>
          <w:sz w:val="24"/>
          <w:szCs w:val="24"/>
        </w:rPr>
        <w:t>，</w:t>
      </w:r>
      <w:r>
        <w:rPr>
          <w:rFonts w:asciiTheme="minorEastAsia" w:hAnsiTheme="minorEastAsia" w:cs="Times New Roman" w:hint="eastAsia"/>
          <w:bCs/>
          <w:sz w:val="24"/>
          <w:szCs w:val="24"/>
        </w:rPr>
        <w:t>采用</w:t>
      </w:r>
      <w:r w:rsidR="00AB7EE9" w:rsidRPr="00E57C63">
        <w:rPr>
          <w:rFonts w:asciiTheme="minorEastAsia" w:hAnsiTheme="minorEastAsia" w:cs="Times New Roman"/>
          <w:bCs/>
          <w:sz w:val="24"/>
          <w:szCs w:val="24"/>
        </w:rPr>
        <w:t>非安全模式</w:t>
      </w:r>
      <w:r w:rsidR="00AB7EE9" w:rsidRPr="00E57C63">
        <w:rPr>
          <w:rFonts w:asciiTheme="minorEastAsia" w:hAnsiTheme="minorEastAsia" w:cs="Times New Roman" w:hint="eastAsia"/>
          <w:bCs/>
          <w:sz w:val="24"/>
          <w:szCs w:val="24"/>
        </w:rPr>
        <w:t>，端口</w:t>
      </w:r>
      <w:r w:rsidR="00AB7EE9" w:rsidRPr="00E57C63">
        <w:rPr>
          <w:rFonts w:asciiTheme="minorEastAsia" w:hAnsiTheme="minorEastAsia" w:cs="Times New Roman"/>
          <w:bCs/>
          <w:sz w:val="24"/>
          <w:szCs w:val="24"/>
        </w:rPr>
        <w:t>号：</w:t>
      </w:r>
      <w:r w:rsidR="00744E5B" w:rsidRPr="00E57C63">
        <w:rPr>
          <w:rFonts w:asciiTheme="minorEastAsia" w:hAnsiTheme="minorEastAsia" w:cs="Times New Roman"/>
          <w:bCs/>
          <w:sz w:val="24"/>
          <w:szCs w:val="24"/>
        </w:rPr>
        <w:t>9001</w:t>
      </w:r>
      <w:r>
        <w:rPr>
          <w:rFonts w:asciiTheme="minorEastAsia" w:hAnsiTheme="minorEastAsia" w:cs="Times New Roman" w:hint="eastAsia"/>
          <w:bCs/>
          <w:sz w:val="24"/>
          <w:szCs w:val="24"/>
        </w:rPr>
        <w:t>。应用</w:t>
      </w:r>
      <w:r w:rsidR="00055FF9">
        <w:rPr>
          <w:rFonts w:asciiTheme="minorEastAsia" w:hAnsiTheme="minorEastAsia" w:cs="Times New Roman"/>
          <w:bCs/>
          <w:sz w:val="24"/>
          <w:szCs w:val="24"/>
        </w:rPr>
        <w:t>数据格式如下</w:t>
      </w:r>
      <w:r w:rsidR="00055FF9">
        <w:rPr>
          <w:rFonts w:asciiTheme="minorEastAsia" w:hAnsiTheme="minorEastAsia" w:cs="Times New Roman" w:hint="eastAsia"/>
          <w:bCs/>
          <w:sz w:val="24"/>
          <w:szCs w:val="24"/>
        </w:rPr>
        <w:t>。</w:t>
      </w:r>
      <w:r w:rsidR="006172CF">
        <w:rPr>
          <w:rFonts w:asciiTheme="minorEastAsia" w:hAnsiTheme="minorEastAsia" w:cs="Times New Roman" w:hint="eastAsia"/>
          <w:bCs/>
          <w:sz w:val="24"/>
          <w:szCs w:val="24"/>
        </w:rPr>
        <w:t>采用</w:t>
      </w:r>
      <w:r w:rsidR="006172CF">
        <w:rPr>
          <w:rFonts w:asciiTheme="minorEastAsia" w:hAnsiTheme="minorEastAsia" w:cs="Times New Roman"/>
          <w:bCs/>
          <w:sz w:val="24"/>
          <w:szCs w:val="24"/>
        </w:rPr>
        <w:t>网络字节序。</w:t>
      </w:r>
    </w:p>
    <w:p w:rsidR="00A41EA5" w:rsidRDefault="00A41EA5" w:rsidP="00A41EA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Times New Roman"/>
          <w:bCs/>
          <w:sz w:val="24"/>
          <w:szCs w:val="24"/>
        </w:rPr>
      </w:pPr>
    </w:p>
    <w:p w:rsidR="00A41EA5" w:rsidRPr="00A41EA5" w:rsidRDefault="00A41EA5" w:rsidP="00A41E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子协议为：</w:t>
      </w:r>
      <w:r w:rsidRPr="00A41EA5">
        <w:rPr>
          <w:rFonts w:ascii="Times New Roman" w:hAnsi="Times New Roman" w:cs="Times New Roman"/>
          <w:color w:val="A31515"/>
          <w:sz w:val="30"/>
          <w:szCs w:val="30"/>
        </w:rPr>
        <w:t>localSensePush-protocol</w:t>
      </w:r>
      <w:r w:rsidRPr="00A41EA5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的实时数据</w:t>
      </w:r>
    </w:p>
    <w:p w:rsidR="000C7124" w:rsidRDefault="00055FF9">
      <w:pPr>
        <w:pStyle w:val="2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w:bookmarkStart w:id="18" w:name="_Toc418158613"/>
      <w:bookmarkStart w:id="19" w:name="_Toc437436805"/>
      <w:bookmarkEnd w:id="18"/>
      <w:r>
        <w:rPr>
          <w:rFonts w:ascii="Times New Roman" w:hAnsi="Times New Roman" w:cs="Times New Roman"/>
        </w:rPr>
        <w:t>标签实时信息</w:t>
      </w:r>
      <w:bookmarkEnd w:id="19"/>
    </w:p>
    <w:tbl>
      <w:tblPr>
        <w:tblStyle w:val="af"/>
        <w:tblW w:w="8370" w:type="dxa"/>
        <w:tblInd w:w="420" w:type="dxa"/>
        <w:tblCellMar>
          <w:top w:w="28" w:type="dxa"/>
          <w:left w:w="147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704"/>
        <w:gridCol w:w="1828"/>
        <w:gridCol w:w="1388"/>
        <w:gridCol w:w="1124"/>
        <w:gridCol w:w="1204"/>
        <w:gridCol w:w="103"/>
        <w:gridCol w:w="2019"/>
      </w:tblGrid>
      <w:tr w:rsidR="000C7124" w:rsidTr="00D65AF5">
        <w:tc>
          <w:tcPr>
            <w:tcW w:w="704" w:type="dxa"/>
            <w:tcBorders>
              <w:top w:val="nil"/>
              <w:left w:val="nil"/>
              <w:right w:val="dashed" w:sz="4" w:space="0" w:color="00000A"/>
            </w:tcBorders>
            <w:shd w:val="clear" w:color="auto" w:fill="auto"/>
            <w:vAlign w:val="center"/>
          </w:tcPr>
          <w:p w:rsidR="000C7124" w:rsidRDefault="000C7124">
            <w:pPr>
              <w:pStyle w:val="ac"/>
              <w:spacing w:line="240" w:lineRule="atLeast"/>
              <w:ind w:firstLine="0"/>
              <w:jc w:val="center"/>
            </w:pPr>
          </w:p>
        </w:tc>
        <w:tc>
          <w:tcPr>
            <w:tcW w:w="4340" w:type="dxa"/>
            <w:gridSpan w:val="3"/>
            <w:tcBorders>
              <w:top w:val="dashed" w:sz="4" w:space="0" w:color="00000A"/>
              <w:left w:val="dashed" w:sz="4" w:space="0" w:color="00000A"/>
              <w:right w:val="dashed" w:sz="4" w:space="0" w:color="00000A"/>
            </w:tcBorders>
            <w:shd w:val="clear" w:color="auto" w:fill="auto"/>
            <w:tcMar>
              <w:left w:w="142" w:type="dxa"/>
            </w:tcMar>
            <w:vAlign w:val="center"/>
          </w:tcPr>
          <w:p w:rsidR="000C7124" w:rsidRDefault="00055FF9">
            <w:pPr>
              <w:pStyle w:val="ac"/>
              <w:spacing w:line="240" w:lineRule="atLeast"/>
              <w:ind w:firstLine="0"/>
              <w:jc w:val="center"/>
            </w:pPr>
            <w:r>
              <w:t>CRC16</w:t>
            </w:r>
            <w:r>
              <w:t>校验区</w:t>
            </w:r>
          </w:p>
        </w:tc>
        <w:tc>
          <w:tcPr>
            <w:tcW w:w="1307" w:type="dxa"/>
            <w:gridSpan w:val="2"/>
            <w:tcBorders>
              <w:top w:val="nil"/>
              <w:left w:val="dashed" w:sz="4" w:space="0" w:color="00000A"/>
              <w:right w:val="nil"/>
            </w:tcBorders>
            <w:shd w:val="clear" w:color="auto" w:fill="auto"/>
            <w:tcMar>
              <w:left w:w="142" w:type="dxa"/>
            </w:tcMar>
            <w:vAlign w:val="center"/>
          </w:tcPr>
          <w:p w:rsidR="000C7124" w:rsidRDefault="000C7124">
            <w:pPr>
              <w:pStyle w:val="ac"/>
              <w:spacing w:line="240" w:lineRule="atLeast"/>
              <w:ind w:firstLine="0"/>
              <w:jc w:val="center"/>
            </w:pPr>
          </w:p>
        </w:tc>
        <w:tc>
          <w:tcPr>
            <w:tcW w:w="20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C7124" w:rsidRDefault="000C7124">
            <w:pPr>
              <w:pStyle w:val="ac"/>
              <w:spacing w:line="240" w:lineRule="atLeast"/>
              <w:ind w:firstLine="0"/>
              <w:jc w:val="center"/>
            </w:pPr>
          </w:p>
        </w:tc>
      </w:tr>
      <w:tr w:rsidR="00D65AF5" w:rsidTr="00D65AF5">
        <w:tc>
          <w:tcPr>
            <w:tcW w:w="704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帧头</w:t>
            </w:r>
          </w:p>
        </w:tc>
        <w:tc>
          <w:tcPr>
            <w:tcW w:w="1828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帧类型</w:t>
            </w:r>
          </w:p>
        </w:tc>
        <w:tc>
          <w:tcPr>
            <w:tcW w:w="1388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标签个数</w:t>
            </w:r>
            <w:r>
              <w:t>(N)</w:t>
            </w:r>
          </w:p>
        </w:tc>
        <w:tc>
          <w:tcPr>
            <w:tcW w:w="1124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标签信息</w:t>
            </w:r>
          </w:p>
        </w:tc>
        <w:tc>
          <w:tcPr>
            <w:tcW w:w="1307" w:type="dxa"/>
            <w:gridSpan w:val="2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CRC16</w:t>
            </w:r>
            <w:r>
              <w:t>校验</w:t>
            </w:r>
          </w:p>
        </w:tc>
        <w:tc>
          <w:tcPr>
            <w:tcW w:w="2019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帧尾</w:t>
            </w:r>
          </w:p>
        </w:tc>
      </w:tr>
      <w:tr w:rsidR="00D65AF5" w:rsidTr="00EF1C78">
        <w:tc>
          <w:tcPr>
            <w:tcW w:w="704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  <w:tc>
          <w:tcPr>
            <w:tcW w:w="1828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1B</w:t>
            </w:r>
          </w:p>
        </w:tc>
        <w:tc>
          <w:tcPr>
            <w:tcW w:w="1388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1B</w:t>
            </w:r>
          </w:p>
        </w:tc>
        <w:tc>
          <w:tcPr>
            <w:tcW w:w="1124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 w:rsidP="00F54DFC">
            <w:pPr>
              <w:pStyle w:val="ac"/>
              <w:spacing w:line="240" w:lineRule="atLeast"/>
              <w:ind w:firstLine="0"/>
              <w:jc w:val="center"/>
            </w:pPr>
            <w:r>
              <w:t>N*</w:t>
            </w:r>
            <w:r w:rsidR="00F54DFC">
              <w:t>21</w:t>
            </w:r>
            <w:r>
              <w:t>B</w:t>
            </w:r>
          </w:p>
        </w:tc>
        <w:tc>
          <w:tcPr>
            <w:tcW w:w="1204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  <w:tc>
          <w:tcPr>
            <w:tcW w:w="2122" w:type="dxa"/>
            <w:gridSpan w:val="2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</w:tr>
    </w:tbl>
    <w:p w:rsidR="000C7124" w:rsidRDefault="000C7124">
      <w:pPr>
        <w:pStyle w:val="ac"/>
        <w:ind w:left="420"/>
      </w:pPr>
    </w:p>
    <w:tbl>
      <w:tblPr>
        <w:tblStyle w:val="af"/>
        <w:tblW w:w="10343" w:type="dxa"/>
        <w:jc w:val="center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703"/>
        <w:gridCol w:w="236"/>
        <w:gridCol w:w="866"/>
        <w:gridCol w:w="859"/>
        <w:gridCol w:w="855"/>
        <w:gridCol w:w="2047"/>
        <w:gridCol w:w="704"/>
        <w:gridCol w:w="1124"/>
        <w:gridCol w:w="703"/>
        <w:gridCol w:w="1123"/>
        <w:gridCol w:w="1123"/>
      </w:tblGrid>
      <w:tr w:rsidR="00EF7252" w:rsidTr="00ED3B75">
        <w:trPr>
          <w:jc w:val="center"/>
        </w:trPr>
        <w:tc>
          <w:tcPr>
            <w:tcW w:w="703" w:type="dxa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</w:p>
        </w:tc>
        <w:tc>
          <w:tcPr>
            <w:tcW w:w="9640" w:type="dxa"/>
            <w:gridSpan w:val="10"/>
            <w:shd w:val="clear" w:color="auto" w:fill="auto"/>
            <w:tcMar>
              <w:left w:w="142" w:type="dxa"/>
            </w:tcMar>
            <w:vAlign w:val="center"/>
          </w:tcPr>
          <w:p w:rsidR="00EF7252" w:rsidRDefault="00EF7252" w:rsidP="00F54DFC">
            <w:pPr>
              <w:pStyle w:val="ac"/>
              <w:spacing w:line="240" w:lineRule="atLeast"/>
              <w:ind w:firstLine="0"/>
              <w:jc w:val="center"/>
            </w:pPr>
            <w:r>
              <w:t>标签信息（</w:t>
            </w:r>
            <w:r>
              <w:t>21B</w:t>
            </w:r>
            <w:r>
              <w:t>）</w:t>
            </w:r>
          </w:p>
        </w:tc>
      </w:tr>
      <w:tr w:rsidR="00EF7252" w:rsidTr="00EF7252">
        <w:trPr>
          <w:jc w:val="center"/>
        </w:trPr>
        <w:tc>
          <w:tcPr>
            <w:tcW w:w="939" w:type="dxa"/>
            <w:gridSpan w:val="2"/>
            <w:shd w:val="clear" w:color="auto" w:fill="auto"/>
            <w:tcMar>
              <w:left w:w="142" w:type="dxa"/>
            </w:tcMar>
            <w:vAlign w:val="center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标签</w:t>
            </w:r>
            <w:r>
              <w:t>ID</w:t>
            </w:r>
          </w:p>
        </w:tc>
        <w:tc>
          <w:tcPr>
            <w:tcW w:w="866" w:type="dxa"/>
            <w:shd w:val="clear" w:color="auto" w:fill="auto"/>
            <w:tcMar>
              <w:left w:w="142" w:type="dxa"/>
            </w:tcMar>
            <w:vAlign w:val="center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X</w:t>
            </w:r>
            <w:r>
              <w:t>坐标</w:t>
            </w:r>
          </w:p>
        </w:tc>
        <w:tc>
          <w:tcPr>
            <w:tcW w:w="859" w:type="dxa"/>
            <w:shd w:val="clear" w:color="auto" w:fill="auto"/>
            <w:tcMar>
              <w:left w:w="142" w:type="dxa"/>
            </w:tcMar>
            <w:vAlign w:val="center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Y</w:t>
            </w:r>
            <w:r>
              <w:t>坐标</w:t>
            </w:r>
          </w:p>
        </w:tc>
        <w:tc>
          <w:tcPr>
            <w:tcW w:w="855" w:type="dxa"/>
            <w:shd w:val="clear" w:color="auto" w:fill="auto"/>
            <w:tcMar>
              <w:left w:w="142" w:type="dxa"/>
            </w:tcMar>
            <w:vAlign w:val="center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Z</w:t>
            </w:r>
            <w:r>
              <w:t>坐标</w:t>
            </w:r>
          </w:p>
        </w:tc>
        <w:tc>
          <w:tcPr>
            <w:tcW w:w="2047" w:type="dxa"/>
            <w:shd w:val="clear" w:color="auto" w:fill="auto"/>
            <w:tcMar>
              <w:left w:w="142" w:type="dxa"/>
            </w:tcMar>
            <w:vAlign w:val="center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定位指示</w:t>
            </w:r>
            <w:r>
              <w:t>/</w:t>
            </w:r>
            <w:r>
              <w:t>楼层指示</w:t>
            </w:r>
          </w:p>
          <w:p w:rsidR="00EF7252" w:rsidRDefault="00EF7252">
            <w:pPr>
              <w:pStyle w:val="ac"/>
              <w:spacing w:line="240" w:lineRule="atLeast"/>
              <w:ind w:firstLine="0"/>
              <w:jc w:val="center"/>
              <w:rPr>
                <w:rFonts w:hint="eastAsia"/>
              </w:rPr>
            </w:pPr>
            <w:r w:rsidRPr="00EF7252">
              <w:rPr>
                <w:rFonts w:hint="eastAsia"/>
                <w:color w:val="FF0000"/>
              </w:rPr>
              <w:t>（已废弃，</w:t>
            </w:r>
            <w:r w:rsidRPr="00EF7252">
              <w:rPr>
                <w:color w:val="FF0000"/>
              </w:rPr>
              <w:t>该位预留）</w:t>
            </w:r>
          </w:p>
        </w:tc>
        <w:tc>
          <w:tcPr>
            <w:tcW w:w="704" w:type="dxa"/>
            <w:shd w:val="clear" w:color="auto" w:fill="auto"/>
            <w:tcMar>
              <w:left w:w="142" w:type="dxa"/>
            </w:tcMar>
            <w:vAlign w:val="center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电量</w:t>
            </w:r>
          </w:p>
        </w:tc>
        <w:tc>
          <w:tcPr>
            <w:tcW w:w="1124" w:type="dxa"/>
            <w:shd w:val="clear" w:color="auto" w:fill="auto"/>
            <w:tcMar>
              <w:left w:w="142" w:type="dxa"/>
            </w:tcMar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休眠标志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充电</w:t>
            </w:r>
            <w:r>
              <w:t>标志</w:t>
            </w:r>
          </w:p>
        </w:tc>
        <w:tc>
          <w:tcPr>
            <w:tcW w:w="703" w:type="dxa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时间</w:t>
            </w:r>
            <w:r>
              <w:t>戳</w:t>
            </w:r>
          </w:p>
        </w:tc>
        <w:tc>
          <w:tcPr>
            <w:tcW w:w="1123" w:type="dxa"/>
            <w:shd w:val="clear" w:color="auto" w:fill="auto"/>
            <w:tcMar>
              <w:left w:w="142" w:type="dxa"/>
            </w:tcMar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地点</w:t>
            </w:r>
          </w:p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23" w:type="dxa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楼层</w:t>
            </w:r>
          </w:p>
          <w:p w:rsidR="00EF7252" w:rsidRDefault="00EF7252">
            <w:pPr>
              <w:pStyle w:val="ac"/>
              <w:spacing w:line="240" w:lineRule="atLeast"/>
              <w:ind w:firstLine="0"/>
              <w:jc w:val="center"/>
              <w:rPr>
                <w:rFonts w:hint="eastAsia"/>
              </w:rPr>
            </w:pPr>
            <w:r>
              <w:t>编号</w:t>
            </w:r>
          </w:p>
        </w:tc>
      </w:tr>
      <w:tr w:rsidR="00EF7252" w:rsidTr="00EF7252">
        <w:trPr>
          <w:jc w:val="center"/>
        </w:trPr>
        <w:tc>
          <w:tcPr>
            <w:tcW w:w="939" w:type="dxa"/>
            <w:gridSpan w:val="2"/>
            <w:shd w:val="clear" w:color="auto" w:fill="auto"/>
            <w:tcMar>
              <w:left w:w="142" w:type="dxa"/>
            </w:tcMar>
            <w:vAlign w:val="center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  <w:tc>
          <w:tcPr>
            <w:tcW w:w="866" w:type="dxa"/>
            <w:shd w:val="clear" w:color="auto" w:fill="auto"/>
            <w:tcMar>
              <w:left w:w="142" w:type="dxa"/>
            </w:tcMar>
            <w:vAlign w:val="center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4B</w:t>
            </w:r>
          </w:p>
        </w:tc>
        <w:tc>
          <w:tcPr>
            <w:tcW w:w="859" w:type="dxa"/>
            <w:shd w:val="clear" w:color="auto" w:fill="auto"/>
            <w:tcMar>
              <w:left w:w="142" w:type="dxa"/>
            </w:tcMar>
            <w:vAlign w:val="center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4B</w:t>
            </w:r>
          </w:p>
        </w:tc>
        <w:tc>
          <w:tcPr>
            <w:tcW w:w="855" w:type="dxa"/>
            <w:shd w:val="clear" w:color="auto" w:fill="auto"/>
            <w:tcMar>
              <w:left w:w="142" w:type="dxa"/>
            </w:tcMar>
            <w:vAlign w:val="center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  <w:tc>
          <w:tcPr>
            <w:tcW w:w="2047" w:type="dxa"/>
            <w:shd w:val="clear" w:color="auto" w:fill="auto"/>
            <w:tcMar>
              <w:left w:w="142" w:type="dxa"/>
            </w:tcMar>
            <w:vAlign w:val="center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1B</w:t>
            </w:r>
          </w:p>
        </w:tc>
        <w:tc>
          <w:tcPr>
            <w:tcW w:w="704" w:type="dxa"/>
            <w:shd w:val="clear" w:color="auto" w:fill="auto"/>
            <w:tcMar>
              <w:left w:w="142" w:type="dxa"/>
            </w:tcMar>
            <w:vAlign w:val="center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1B</w:t>
            </w:r>
          </w:p>
        </w:tc>
        <w:tc>
          <w:tcPr>
            <w:tcW w:w="1124" w:type="dxa"/>
            <w:shd w:val="clear" w:color="auto" w:fill="auto"/>
            <w:tcMar>
              <w:left w:w="142" w:type="dxa"/>
            </w:tcMar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1B</w:t>
            </w:r>
          </w:p>
        </w:tc>
        <w:tc>
          <w:tcPr>
            <w:tcW w:w="703" w:type="dxa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1123" w:type="dxa"/>
            <w:shd w:val="clear" w:color="auto" w:fill="auto"/>
            <w:tcMar>
              <w:left w:w="142" w:type="dxa"/>
            </w:tcMar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t>1B</w:t>
            </w:r>
          </w:p>
        </w:tc>
        <w:tc>
          <w:tcPr>
            <w:tcW w:w="1123" w:type="dxa"/>
          </w:tcPr>
          <w:p w:rsidR="00EF7252" w:rsidRDefault="00EF7252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</w:tr>
    </w:tbl>
    <w:p w:rsidR="000C7124" w:rsidRDefault="00055FF9">
      <w:pPr>
        <w:pStyle w:val="ac"/>
        <w:numPr>
          <w:ilvl w:val="0"/>
          <w:numId w:val="3"/>
        </w:numPr>
        <w:ind w:left="720"/>
      </w:pPr>
      <w:r>
        <w:rPr>
          <w:b/>
        </w:rPr>
        <w:t>帧头</w:t>
      </w:r>
      <w:r>
        <w:t xml:space="preserve">   2</w:t>
      </w:r>
      <w:r>
        <w:t>字节，固定值：</w:t>
      </w:r>
      <w:r w:rsidRPr="000F4EBB">
        <w:t>0xCC5F</w:t>
      </w:r>
    </w:p>
    <w:p w:rsidR="000C7124" w:rsidRDefault="00055FF9">
      <w:pPr>
        <w:pStyle w:val="ac"/>
        <w:numPr>
          <w:ilvl w:val="0"/>
          <w:numId w:val="3"/>
        </w:numPr>
        <w:ind w:left="720"/>
      </w:pPr>
      <w:r>
        <w:rPr>
          <w:b/>
        </w:rPr>
        <w:t>帧类型</w:t>
      </w:r>
      <w:r>
        <w:t xml:space="preserve"> 1</w:t>
      </w:r>
      <w:r>
        <w:t>字节，固定值：</w:t>
      </w:r>
      <w:r w:rsidRPr="000F4EBB">
        <w:t>0x01</w:t>
      </w:r>
    </w:p>
    <w:p w:rsidR="000C7124" w:rsidRDefault="00055FF9">
      <w:pPr>
        <w:pStyle w:val="ac"/>
        <w:numPr>
          <w:ilvl w:val="0"/>
          <w:numId w:val="3"/>
        </w:numPr>
        <w:ind w:left="720"/>
      </w:pPr>
      <w:r>
        <w:rPr>
          <w:b/>
        </w:rPr>
        <w:t>标签个数</w:t>
      </w:r>
      <w:r>
        <w:rPr>
          <w:b/>
        </w:rPr>
        <w:t>(N)</w:t>
      </w:r>
      <w:r>
        <w:t xml:space="preserve"> 1</w:t>
      </w:r>
      <w:r>
        <w:t>字节，该帧中标签信息的总数目</w:t>
      </w:r>
      <w:r>
        <w:t>N</w:t>
      </w:r>
    </w:p>
    <w:p w:rsidR="000C7124" w:rsidRDefault="00055FF9">
      <w:pPr>
        <w:pStyle w:val="ac"/>
        <w:numPr>
          <w:ilvl w:val="0"/>
          <w:numId w:val="3"/>
        </w:numPr>
        <w:ind w:left="720"/>
      </w:pPr>
      <w:r>
        <w:rPr>
          <w:b/>
        </w:rPr>
        <w:t>标签信息</w:t>
      </w:r>
      <w:r>
        <w:t xml:space="preserve"> </w:t>
      </w:r>
      <w:r>
        <w:t>每个标签</w:t>
      </w:r>
      <w:r w:rsidR="00DF65EE">
        <w:rPr>
          <w:rFonts w:hint="eastAsia"/>
        </w:rPr>
        <w:t>21</w:t>
      </w:r>
      <w:r>
        <w:t>字节</w:t>
      </w:r>
    </w:p>
    <w:p w:rsidR="000C7124" w:rsidRDefault="00055FF9">
      <w:pPr>
        <w:pStyle w:val="ac"/>
        <w:numPr>
          <w:ilvl w:val="1"/>
          <w:numId w:val="3"/>
        </w:numPr>
        <w:ind w:left="1200"/>
      </w:pPr>
      <w:r>
        <w:t>标签</w:t>
      </w:r>
      <w:r>
        <w:t>ID</w:t>
      </w:r>
      <w:r>
        <w:t>，</w:t>
      </w:r>
      <w:r>
        <w:t>2</w:t>
      </w:r>
      <w:r>
        <w:t>字节，标签的编号。</w:t>
      </w:r>
    </w:p>
    <w:p w:rsidR="000C7124" w:rsidRDefault="00055FF9">
      <w:pPr>
        <w:pStyle w:val="ac"/>
        <w:numPr>
          <w:ilvl w:val="1"/>
          <w:numId w:val="3"/>
        </w:numPr>
        <w:ind w:left="1200"/>
      </w:pPr>
      <w:r>
        <w:t>X</w:t>
      </w:r>
      <w:r>
        <w:t>坐标、</w:t>
      </w:r>
      <w:r>
        <w:t>Y</w:t>
      </w:r>
      <w:r>
        <w:t>坐标各</w:t>
      </w:r>
      <w:r>
        <w:t>4</w:t>
      </w:r>
      <w:r>
        <w:t>字节，</w:t>
      </w:r>
      <w:r>
        <w:t>Z</w:t>
      </w:r>
      <w:r>
        <w:t>坐标</w:t>
      </w:r>
      <w:r>
        <w:t>2</w:t>
      </w:r>
      <w:r>
        <w:t>字节，标签在地图中的坐标，单位</w:t>
      </w:r>
      <w:r>
        <w:t>cm</w:t>
      </w:r>
      <w:r>
        <w:t>。</w:t>
      </w:r>
    </w:p>
    <w:p w:rsidR="000C7124" w:rsidRDefault="00055FF9">
      <w:pPr>
        <w:pStyle w:val="ac"/>
        <w:numPr>
          <w:ilvl w:val="1"/>
          <w:numId w:val="3"/>
        </w:numPr>
        <w:ind w:left="1200"/>
      </w:pPr>
      <w:r>
        <w:t>定位指示</w:t>
      </w:r>
      <w:r>
        <w:t>/</w:t>
      </w:r>
      <w:r>
        <w:t>楼层指示，</w:t>
      </w:r>
      <w:r w:rsidR="00EF7252" w:rsidRPr="00EF7252">
        <w:rPr>
          <w:rFonts w:hint="eastAsia"/>
          <w:color w:val="FF0000"/>
        </w:rPr>
        <w:t>(</w:t>
      </w:r>
      <w:r w:rsidR="00EF7252" w:rsidRPr="00EF7252">
        <w:rPr>
          <w:rFonts w:hint="eastAsia"/>
          <w:color w:val="FF0000"/>
        </w:rPr>
        <w:t>已</w:t>
      </w:r>
      <w:r w:rsidR="00EF7252" w:rsidRPr="00EF7252">
        <w:rPr>
          <w:color w:val="FF0000"/>
        </w:rPr>
        <w:t>废弃</w:t>
      </w:r>
      <w:r w:rsidR="00EF7252" w:rsidRPr="00EF7252">
        <w:rPr>
          <w:rFonts w:hint="eastAsia"/>
          <w:color w:val="FF0000"/>
        </w:rPr>
        <w:t>)</w:t>
      </w:r>
    </w:p>
    <w:p w:rsidR="000C7124" w:rsidRDefault="00055FF9">
      <w:pPr>
        <w:pStyle w:val="ac"/>
        <w:ind w:left="1200" w:firstLine="0"/>
      </w:pPr>
      <w:r>
        <w:t>定位指示（高</w:t>
      </w:r>
      <w:r>
        <w:t>4</w:t>
      </w:r>
      <w:r>
        <w:t>位）</w:t>
      </w:r>
      <w:r>
        <w:t>:</w:t>
      </w:r>
      <w:r>
        <w:t>标签解算结果，</w:t>
      </w:r>
      <w:r>
        <w:t>0:</w:t>
      </w:r>
      <w:r>
        <w:t>存在性；</w:t>
      </w:r>
      <w:r>
        <w:t>1:1D</w:t>
      </w:r>
      <w:r>
        <w:t>定位结果；</w:t>
      </w:r>
      <w:r>
        <w:t>2:2D</w:t>
      </w:r>
      <w:r>
        <w:t>定位结果；</w:t>
      </w:r>
      <w:r>
        <w:t>3:3D</w:t>
      </w:r>
      <w:r>
        <w:t>定位结果，</w:t>
      </w:r>
      <w:r>
        <w:t>-1</w:t>
      </w:r>
      <w:r>
        <w:t>：未指示。</w:t>
      </w:r>
    </w:p>
    <w:p w:rsidR="000C7124" w:rsidRDefault="00055FF9">
      <w:pPr>
        <w:pStyle w:val="ac"/>
        <w:ind w:left="1200" w:firstLine="0"/>
      </w:pPr>
      <w:r>
        <w:t>楼层指示（低</w:t>
      </w:r>
      <w:r>
        <w:t>4</w:t>
      </w:r>
      <w:r>
        <w:t>位）</w:t>
      </w:r>
      <w:r>
        <w:t>:1~15</w:t>
      </w:r>
      <w:r>
        <w:t>楼层索引</w:t>
      </w:r>
    </w:p>
    <w:p w:rsidR="000C7124" w:rsidRDefault="00055FF9">
      <w:pPr>
        <w:pStyle w:val="ac"/>
        <w:numPr>
          <w:ilvl w:val="1"/>
          <w:numId w:val="3"/>
        </w:numPr>
        <w:ind w:left="1200"/>
      </w:pPr>
      <w:r>
        <w:t>电量百分比</w:t>
      </w:r>
      <w:bookmarkStart w:id="20" w:name="OLE_LINK4"/>
      <w:bookmarkStart w:id="21" w:name="OLE_LINK5"/>
      <w:r>
        <w:t>0</w:t>
      </w:r>
      <w:r>
        <w:t>：</w:t>
      </w:r>
      <w:r>
        <w:t>0%</w:t>
      </w:r>
      <w:r>
        <w:t>，</w:t>
      </w:r>
      <w:r>
        <w:t>1</w:t>
      </w:r>
      <w:r>
        <w:t>：</w:t>
      </w:r>
      <w:r>
        <w:t>20%</w:t>
      </w:r>
      <w:r>
        <w:t>，</w:t>
      </w:r>
      <w:r>
        <w:t>2</w:t>
      </w:r>
      <w:r>
        <w:t>：</w:t>
      </w:r>
      <w:r>
        <w:t>40%</w:t>
      </w:r>
      <w:r>
        <w:t>，</w:t>
      </w:r>
      <w:r>
        <w:t>3</w:t>
      </w:r>
      <w:r>
        <w:t>：</w:t>
      </w:r>
      <w:r>
        <w:t>60%</w:t>
      </w:r>
      <w:r>
        <w:t>，</w:t>
      </w:r>
      <w:r>
        <w:t>4</w:t>
      </w:r>
      <w:r>
        <w:t>：</w:t>
      </w:r>
      <w:r>
        <w:t>80%</w:t>
      </w:r>
      <w:r>
        <w:t>，</w:t>
      </w:r>
      <w:r>
        <w:t>5</w:t>
      </w:r>
      <w:r>
        <w:t>：</w:t>
      </w:r>
      <w:r>
        <w:t>100%</w:t>
      </w:r>
    </w:p>
    <w:bookmarkEnd w:id="20"/>
    <w:bookmarkEnd w:id="21"/>
    <w:p w:rsidR="003C0523" w:rsidRDefault="00055FF9">
      <w:pPr>
        <w:pStyle w:val="ac"/>
        <w:numPr>
          <w:ilvl w:val="1"/>
          <w:numId w:val="3"/>
        </w:numPr>
        <w:ind w:left="1200"/>
      </w:pPr>
      <w:r>
        <w:t>休眠标志</w:t>
      </w:r>
      <w:r w:rsidR="003C0523">
        <w:rPr>
          <w:rFonts w:hint="eastAsia"/>
        </w:rPr>
        <w:t>/</w:t>
      </w:r>
      <w:r w:rsidR="003C0523">
        <w:rPr>
          <w:rFonts w:hint="eastAsia"/>
        </w:rPr>
        <w:t>充电</w:t>
      </w:r>
      <w:r w:rsidR="003C0523">
        <w:t>标志</w:t>
      </w:r>
      <w:r>
        <w:t>：</w:t>
      </w:r>
    </w:p>
    <w:p w:rsidR="000C7124" w:rsidRDefault="003C0523" w:rsidP="003C0523">
      <w:pPr>
        <w:pStyle w:val="ac"/>
        <w:ind w:left="1200" w:firstLine="0"/>
      </w:pPr>
      <w:r>
        <w:rPr>
          <w:rFonts w:hint="eastAsia"/>
        </w:rPr>
        <w:t>休眠</w:t>
      </w:r>
      <w:r>
        <w:t>标志</w:t>
      </w:r>
      <w:r>
        <w:rPr>
          <w:rFonts w:hint="eastAsia"/>
        </w:rPr>
        <w:t>(</w:t>
      </w:r>
      <w:r>
        <w:rPr>
          <w:rFonts w:hint="eastAsia"/>
        </w:rPr>
        <w:t>高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t>：</w:t>
      </w:r>
      <w:r w:rsidR="00055FF9">
        <w:t>0</w:t>
      </w:r>
      <w:r w:rsidR="00055FF9">
        <w:t>没休眠</w:t>
      </w:r>
      <w:r w:rsidR="00055FF9">
        <w:t xml:space="preserve"> 1</w:t>
      </w:r>
      <w:r w:rsidR="00055FF9">
        <w:t>休眠</w:t>
      </w:r>
    </w:p>
    <w:p w:rsidR="000F4EBB" w:rsidRPr="000F4EBB" w:rsidRDefault="003C0523" w:rsidP="000F4EBB">
      <w:pPr>
        <w:pStyle w:val="ac"/>
        <w:ind w:left="1200" w:firstLine="0"/>
      </w:pPr>
      <w:r>
        <w:rPr>
          <w:rFonts w:hint="eastAsia"/>
        </w:rPr>
        <w:t>充电标志</w:t>
      </w:r>
      <w:r>
        <w:t>（</w:t>
      </w:r>
      <w:r>
        <w:rPr>
          <w:rFonts w:hint="eastAsia"/>
        </w:rPr>
        <w:t>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：</w:t>
      </w:r>
      <w:r>
        <w:rPr>
          <w:rFonts w:hint="eastAsia"/>
        </w:rPr>
        <w:t xml:space="preserve">0 </w:t>
      </w:r>
      <w:r>
        <w:rPr>
          <w:rFonts w:hint="eastAsia"/>
        </w:rPr>
        <w:t>没</w:t>
      </w:r>
      <w:r>
        <w:t>充电</w:t>
      </w:r>
      <w:r>
        <w:t xml:space="preserve"> 1 </w:t>
      </w:r>
      <w:r>
        <w:rPr>
          <w:rFonts w:hint="eastAsia"/>
        </w:rPr>
        <w:t>充电</w:t>
      </w:r>
    </w:p>
    <w:p w:rsidR="000C7124" w:rsidRDefault="000F4EBB">
      <w:pPr>
        <w:pStyle w:val="ac"/>
        <w:numPr>
          <w:ilvl w:val="1"/>
          <w:numId w:val="3"/>
        </w:numPr>
        <w:ind w:left="1200"/>
      </w:pPr>
      <w:r>
        <w:rPr>
          <w:rFonts w:hint="eastAsia"/>
        </w:rPr>
        <w:t>时间戳</w:t>
      </w:r>
      <w:r>
        <w:rPr>
          <w:rFonts w:hint="eastAsia"/>
        </w:rPr>
        <w:t xml:space="preserve"> 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</w:t>
      </w:r>
      <w:r>
        <w:t>经历的毫秒数</w:t>
      </w:r>
    </w:p>
    <w:p w:rsidR="000F4EBB" w:rsidRDefault="00EF7252">
      <w:pPr>
        <w:pStyle w:val="ac"/>
        <w:numPr>
          <w:ilvl w:val="1"/>
          <w:numId w:val="3"/>
        </w:numPr>
        <w:ind w:left="1200"/>
      </w:pPr>
      <w:r>
        <w:rPr>
          <w:rFonts w:hint="eastAsia"/>
        </w:rPr>
        <w:lastRenderedPageBreak/>
        <w:t>地点编号</w:t>
      </w:r>
      <w:r w:rsidR="000F4EBB">
        <w:t>，</w:t>
      </w:r>
      <w:r>
        <w:t>1</w:t>
      </w:r>
      <w:r w:rsidR="000F4EBB">
        <w:t>字节，</w:t>
      </w:r>
      <w:r>
        <w:rPr>
          <w:rFonts w:hint="eastAsia"/>
        </w:rPr>
        <w:t>标签所在</w:t>
      </w:r>
      <w:r>
        <w:t>的地点编号</w:t>
      </w:r>
      <w:r>
        <w:rPr>
          <w:rFonts w:hint="eastAsia"/>
        </w:rPr>
        <w:t>，例如定位</w:t>
      </w:r>
      <w:r>
        <w:t>结果在</w:t>
      </w:r>
      <w:r>
        <w:rPr>
          <w:rFonts w:hint="eastAsia"/>
        </w:rPr>
        <w:t>4</w:t>
      </w:r>
      <w:r>
        <w:rPr>
          <w:rFonts w:hint="eastAsia"/>
        </w:rPr>
        <w:t>栋</w:t>
      </w:r>
      <w:r>
        <w:t>，地点编号为</w:t>
      </w:r>
      <w:r>
        <w:rPr>
          <w:rFonts w:hint="eastAsia"/>
        </w:rPr>
        <w:t>4</w:t>
      </w:r>
      <w:r w:rsidR="005D5F72">
        <w:rPr>
          <w:rFonts w:hint="eastAsia"/>
        </w:rPr>
        <w:t>，</w:t>
      </w:r>
      <w:r w:rsidR="005D5F72">
        <w:t>最大支持</w:t>
      </w:r>
      <w:r w:rsidR="005D5F72">
        <w:rPr>
          <w:rFonts w:hint="eastAsia"/>
        </w:rPr>
        <w:t>25</w:t>
      </w:r>
      <w:r w:rsidR="005D5F72">
        <w:t>6</w:t>
      </w:r>
      <w:r w:rsidR="005D5F72">
        <w:rPr>
          <w:rFonts w:hint="eastAsia"/>
        </w:rPr>
        <w:t>个</w:t>
      </w:r>
      <w:r w:rsidR="005D5F72">
        <w:t>地点</w:t>
      </w:r>
    </w:p>
    <w:p w:rsidR="00EF7252" w:rsidRDefault="00EF7252">
      <w:pPr>
        <w:pStyle w:val="ac"/>
        <w:numPr>
          <w:ilvl w:val="1"/>
          <w:numId w:val="3"/>
        </w:numPr>
        <w:ind w:left="1200"/>
      </w:pPr>
      <w:r>
        <w:rPr>
          <w:rFonts w:hint="eastAsia"/>
        </w:rPr>
        <w:t>楼层</w:t>
      </w:r>
      <w:r>
        <w:t>编号，</w:t>
      </w:r>
      <w:r>
        <w:t>1</w:t>
      </w:r>
      <w:r>
        <w:t>字节</w:t>
      </w:r>
      <w:r>
        <w:rPr>
          <w:rFonts w:hint="eastAsia"/>
        </w:rPr>
        <w:t>，标签</w:t>
      </w:r>
      <w:r>
        <w:t>所在的楼层</w:t>
      </w:r>
      <w:r w:rsidR="005D5F72">
        <w:rPr>
          <w:rFonts w:hint="eastAsia"/>
        </w:rPr>
        <w:t>编号，</w:t>
      </w:r>
      <w:r w:rsidR="005D5F72">
        <w:t>最大支持</w:t>
      </w:r>
      <w:r w:rsidR="005D5F72">
        <w:rPr>
          <w:rFonts w:hint="eastAsia"/>
        </w:rPr>
        <w:t>25</w:t>
      </w:r>
      <w:r w:rsidR="005D5F72">
        <w:t>6</w:t>
      </w:r>
      <w:r w:rsidR="005D5F72">
        <w:rPr>
          <w:rFonts w:hint="eastAsia"/>
        </w:rPr>
        <w:t>层</w:t>
      </w:r>
    </w:p>
    <w:p w:rsidR="000C7124" w:rsidRDefault="00055FF9">
      <w:pPr>
        <w:pStyle w:val="ac"/>
        <w:numPr>
          <w:ilvl w:val="0"/>
          <w:numId w:val="3"/>
        </w:numPr>
        <w:spacing w:line="360" w:lineRule="auto"/>
        <w:ind w:left="720"/>
      </w:pPr>
      <w:r>
        <w:rPr>
          <w:b/>
        </w:rPr>
        <w:t>CRC16</w:t>
      </w:r>
      <w:r>
        <w:rPr>
          <w:b/>
        </w:rPr>
        <w:t>校验</w:t>
      </w:r>
      <w:r>
        <w:t xml:space="preserve"> </w:t>
      </w:r>
      <w:r>
        <w:t>不包含帧头帧尾</w:t>
      </w:r>
    </w:p>
    <w:p w:rsidR="000C7124" w:rsidRDefault="00055FF9">
      <w:pPr>
        <w:pStyle w:val="ac"/>
        <w:numPr>
          <w:ilvl w:val="0"/>
          <w:numId w:val="3"/>
        </w:numPr>
        <w:ind w:left="720"/>
      </w:pPr>
      <w:r>
        <w:rPr>
          <w:b/>
        </w:rPr>
        <w:t>帧尾</w:t>
      </w:r>
      <w:r>
        <w:t xml:space="preserve"> 2</w:t>
      </w:r>
      <w:r>
        <w:t>字节，固定值：</w:t>
      </w:r>
      <w:r w:rsidRPr="000F4EBB">
        <w:t>0xAABB</w:t>
      </w:r>
    </w:p>
    <w:p w:rsidR="006172CF" w:rsidRDefault="006172CF" w:rsidP="006172CF">
      <w:pPr>
        <w:pStyle w:val="ac"/>
        <w:ind w:left="720" w:firstLine="0"/>
      </w:pPr>
    </w:p>
    <w:p w:rsidR="006172CF" w:rsidRDefault="006172CF" w:rsidP="006172CF">
      <w:r>
        <w:rPr>
          <w:rFonts w:hint="eastAsia"/>
        </w:rPr>
        <w:t>示例</w:t>
      </w:r>
      <w:r>
        <w:t>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884"/>
        <w:gridCol w:w="943"/>
        <w:gridCol w:w="920"/>
        <w:gridCol w:w="1277"/>
        <w:gridCol w:w="1267"/>
        <w:gridCol w:w="1026"/>
        <w:gridCol w:w="815"/>
        <w:gridCol w:w="855"/>
        <w:gridCol w:w="820"/>
        <w:gridCol w:w="1261"/>
      </w:tblGrid>
      <w:tr w:rsidR="00A52C6F" w:rsidTr="006172CF">
        <w:trPr>
          <w:jc w:val="center"/>
        </w:trPr>
        <w:tc>
          <w:tcPr>
            <w:tcW w:w="998" w:type="dxa"/>
            <w:vAlign w:val="center"/>
          </w:tcPr>
          <w:p w:rsidR="006172CF" w:rsidRPr="006172CF" w:rsidRDefault="006172CF" w:rsidP="006172CF">
            <w:r>
              <w:rPr>
                <w:rFonts w:hint="eastAsia"/>
              </w:rPr>
              <w:t>帧</w:t>
            </w:r>
            <w:r>
              <w:t>头</w:t>
            </w:r>
          </w:p>
        </w:tc>
        <w:tc>
          <w:tcPr>
            <w:tcW w:w="999" w:type="dxa"/>
            <w:vAlign w:val="center"/>
          </w:tcPr>
          <w:p w:rsidR="006172CF" w:rsidRPr="000F4EBB" w:rsidRDefault="006172CF" w:rsidP="006172CF">
            <w:r>
              <w:rPr>
                <w:rFonts w:hint="eastAsia"/>
              </w:rPr>
              <w:t>类型</w:t>
            </w:r>
          </w:p>
        </w:tc>
        <w:tc>
          <w:tcPr>
            <w:tcW w:w="999" w:type="dxa"/>
            <w:vAlign w:val="center"/>
          </w:tcPr>
          <w:p w:rsidR="006172CF" w:rsidRDefault="006172CF" w:rsidP="006172CF">
            <w:r>
              <w:rPr>
                <w:rFonts w:hint="eastAsia"/>
              </w:rPr>
              <w:t>一个</w:t>
            </w:r>
          </w:p>
          <w:p w:rsidR="006172CF" w:rsidRDefault="006172CF" w:rsidP="006172CF">
            <w:r>
              <w:t>标签</w:t>
            </w:r>
          </w:p>
        </w:tc>
        <w:tc>
          <w:tcPr>
            <w:tcW w:w="999" w:type="dxa"/>
            <w:vAlign w:val="center"/>
          </w:tcPr>
          <w:p w:rsidR="006172CF" w:rsidRDefault="006172CF" w:rsidP="006172CF"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ID(</w:t>
            </w:r>
            <w:r>
              <w:t>17</w:t>
            </w:r>
            <w:r>
              <w:rPr>
                <w:rFonts w:hint="eastAsia"/>
              </w:rPr>
              <w:t>)</w:t>
            </w:r>
          </w:p>
        </w:tc>
        <w:tc>
          <w:tcPr>
            <w:tcW w:w="999" w:type="dxa"/>
            <w:vAlign w:val="center"/>
          </w:tcPr>
          <w:p w:rsidR="006172CF" w:rsidRDefault="006172CF" w:rsidP="006172CF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:rsidR="006172CF" w:rsidRPr="006172CF" w:rsidRDefault="006172CF" w:rsidP="006172CF">
            <w:r>
              <w:rPr>
                <w:rFonts w:hint="eastAsia"/>
              </w:rPr>
              <w:t>(</w:t>
            </w:r>
            <w:r>
              <w:t>1002cm</w:t>
            </w:r>
            <w:r>
              <w:rPr>
                <w:rFonts w:hint="eastAsia"/>
              </w:rPr>
              <w:t>)</w:t>
            </w:r>
          </w:p>
        </w:tc>
        <w:tc>
          <w:tcPr>
            <w:tcW w:w="999" w:type="dxa"/>
            <w:vAlign w:val="center"/>
          </w:tcPr>
          <w:p w:rsidR="006172CF" w:rsidRDefault="006172CF" w:rsidP="006172CF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:rsidR="006172CF" w:rsidRPr="006172CF" w:rsidRDefault="006172CF" w:rsidP="006172CF">
            <w:r>
              <w:rPr>
                <w:rFonts w:hint="eastAsia"/>
              </w:rPr>
              <w:t>(</w:t>
            </w:r>
            <w:r>
              <w:t>5100cm</w:t>
            </w:r>
            <w:r>
              <w:rPr>
                <w:rFonts w:hint="eastAsia"/>
              </w:rPr>
              <w:t>)</w:t>
            </w:r>
          </w:p>
        </w:tc>
        <w:tc>
          <w:tcPr>
            <w:tcW w:w="999" w:type="dxa"/>
            <w:vAlign w:val="center"/>
          </w:tcPr>
          <w:p w:rsidR="006172CF" w:rsidRDefault="006172CF" w:rsidP="006172CF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</w:t>
            </w:r>
          </w:p>
          <w:p w:rsidR="006172CF" w:rsidRPr="006172CF" w:rsidRDefault="006172CF" w:rsidP="006172CF">
            <w:r>
              <w:rPr>
                <w:rFonts w:hint="eastAsia"/>
              </w:rPr>
              <w:t>(</w:t>
            </w:r>
            <w:r>
              <w:t>1500cm</w:t>
            </w:r>
            <w:r>
              <w:rPr>
                <w:rFonts w:hint="eastAsia"/>
              </w:rPr>
              <w:t>)</w:t>
            </w:r>
          </w:p>
        </w:tc>
        <w:tc>
          <w:tcPr>
            <w:tcW w:w="999" w:type="dxa"/>
            <w:vAlign w:val="center"/>
          </w:tcPr>
          <w:p w:rsidR="006172CF" w:rsidRPr="006172CF" w:rsidRDefault="006172CF" w:rsidP="006172CF"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楼</w:t>
            </w:r>
          </w:p>
        </w:tc>
        <w:tc>
          <w:tcPr>
            <w:tcW w:w="999" w:type="dxa"/>
            <w:vAlign w:val="center"/>
          </w:tcPr>
          <w:p w:rsidR="006172CF" w:rsidRPr="006172CF" w:rsidRDefault="00A52C6F" w:rsidP="006172CF">
            <w:r>
              <w:rPr>
                <w:rFonts w:hint="eastAsia"/>
              </w:rPr>
              <w:t>电量</w:t>
            </w:r>
            <w:r>
              <w:rPr>
                <w:rFonts w:hint="eastAsia"/>
              </w:rPr>
              <w:t>(</w:t>
            </w:r>
            <w:r>
              <w:t>20%</w:t>
            </w:r>
            <w:r>
              <w:rPr>
                <w:rFonts w:hint="eastAsia"/>
              </w:rPr>
              <w:t>)</w:t>
            </w:r>
          </w:p>
        </w:tc>
        <w:tc>
          <w:tcPr>
            <w:tcW w:w="999" w:type="dxa"/>
            <w:vAlign w:val="center"/>
          </w:tcPr>
          <w:p w:rsidR="006172CF" w:rsidRPr="006172CF" w:rsidRDefault="00A52C6F" w:rsidP="006172CF">
            <w:r>
              <w:rPr>
                <w:rFonts w:hint="eastAsia"/>
              </w:rPr>
              <w:t>不休眠</w:t>
            </w:r>
            <w:r>
              <w:t>、充电</w:t>
            </w:r>
          </w:p>
        </w:tc>
        <w:tc>
          <w:tcPr>
            <w:tcW w:w="999" w:type="dxa"/>
            <w:vAlign w:val="center"/>
          </w:tcPr>
          <w:p w:rsidR="006172CF" w:rsidRDefault="00A52C6F" w:rsidP="006172CF">
            <w:r>
              <w:rPr>
                <w:rFonts w:hint="eastAsia"/>
              </w:rPr>
              <w:t>时间</w:t>
            </w:r>
          </w:p>
          <w:p w:rsidR="00A52C6F" w:rsidRPr="006172CF" w:rsidRDefault="00A52C6F" w:rsidP="006172CF">
            <w:r>
              <w:rPr>
                <w:rFonts w:hint="eastAsia"/>
              </w:rPr>
              <w:t>(</w:t>
            </w:r>
            <w:r>
              <w:t>1:00</w:t>
            </w:r>
            <w:r>
              <w:rPr>
                <w:rFonts w:hint="eastAsia"/>
              </w:rPr>
              <w:t>)</w:t>
            </w:r>
          </w:p>
        </w:tc>
      </w:tr>
      <w:tr w:rsidR="00A52C6F" w:rsidTr="006172CF">
        <w:trPr>
          <w:jc w:val="center"/>
        </w:trPr>
        <w:tc>
          <w:tcPr>
            <w:tcW w:w="998" w:type="dxa"/>
            <w:vAlign w:val="center"/>
          </w:tcPr>
          <w:p w:rsidR="006172CF" w:rsidRPr="006172CF" w:rsidRDefault="006172CF" w:rsidP="006172CF">
            <w:r w:rsidRPr="006172CF">
              <w:t>0xCC5F</w:t>
            </w:r>
          </w:p>
        </w:tc>
        <w:tc>
          <w:tcPr>
            <w:tcW w:w="999" w:type="dxa"/>
            <w:vAlign w:val="center"/>
          </w:tcPr>
          <w:p w:rsidR="006172CF" w:rsidRPr="006172CF" w:rsidRDefault="006172CF" w:rsidP="006172CF">
            <w:r w:rsidRPr="000F4EBB">
              <w:t>0x01</w:t>
            </w:r>
          </w:p>
        </w:tc>
        <w:tc>
          <w:tcPr>
            <w:tcW w:w="999" w:type="dxa"/>
            <w:vAlign w:val="center"/>
          </w:tcPr>
          <w:p w:rsidR="006172CF" w:rsidRPr="006172CF" w:rsidRDefault="006172CF" w:rsidP="006172CF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999" w:type="dxa"/>
            <w:vAlign w:val="center"/>
          </w:tcPr>
          <w:p w:rsidR="006172CF" w:rsidRPr="006172CF" w:rsidRDefault="006172CF" w:rsidP="006172CF"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11</w:t>
            </w:r>
          </w:p>
        </w:tc>
        <w:tc>
          <w:tcPr>
            <w:tcW w:w="999" w:type="dxa"/>
            <w:vAlign w:val="center"/>
          </w:tcPr>
          <w:p w:rsidR="006172CF" w:rsidRPr="006172CF" w:rsidRDefault="006172CF" w:rsidP="006172CF">
            <w:r>
              <w:rPr>
                <w:rFonts w:hint="eastAsia"/>
              </w:rPr>
              <w:t>0</w:t>
            </w:r>
            <w:r>
              <w:t>x000003EA</w:t>
            </w:r>
          </w:p>
        </w:tc>
        <w:tc>
          <w:tcPr>
            <w:tcW w:w="999" w:type="dxa"/>
            <w:vAlign w:val="center"/>
          </w:tcPr>
          <w:p w:rsidR="006172CF" w:rsidRPr="006172CF" w:rsidRDefault="006172CF" w:rsidP="006172CF">
            <w:r>
              <w:rPr>
                <w:rFonts w:hint="eastAsia"/>
              </w:rPr>
              <w:t>0x0000</w:t>
            </w:r>
            <w:r>
              <w:t>13EC</w:t>
            </w:r>
          </w:p>
        </w:tc>
        <w:tc>
          <w:tcPr>
            <w:tcW w:w="999" w:type="dxa"/>
            <w:vAlign w:val="center"/>
          </w:tcPr>
          <w:p w:rsidR="006172CF" w:rsidRPr="006172CF" w:rsidRDefault="006172CF" w:rsidP="006172CF">
            <w:r>
              <w:rPr>
                <w:rFonts w:hint="eastAsia"/>
              </w:rPr>
              <w:t>0x05DC</w:t>
            </w:r>
          </w:p>
        </w:tc>
        <w:tc>
          <w:tcPr>
            <w:tcW w:w="999" w:type="dxa"/>
            <w:vAlign w:val="center"/>
          </w:tcPr>
          <w:p w:rsidR="006172CF" w:rsidRPr="006172CF" w:rsidRDefault="006172CF" w:rsidP="006172CF">
            <w:r>
              <w:rPr>
                <w:rFonts w:hint="eastAsia"/>
              </w:rPr>
              <w:t>0</w:t>
            </w:r>
            <w:r>
              <w:t>x23</w:t>
            </w:r>
          </w:p>
        </w:tc>
        <w:tc>
          <w:tcPr>
            <w:tcW w:w="999" w:type="dxa"/>
            <w:vAlign w:val="center"/>
          </w:tcPr>
          <w:p w:rsidR="006172CF" w:rsidRPr="006172CF" w:rsidRDefault="00A52C6F" w:rsidP="006172CF">
            <w:r>
              <w:rPr>
                <w:rFonts w:hint="eastAsia"/>
              </w:rPr>
              <w:t>0x01</w:t>
            </w:r>
          </w:p>
        </w:tc>
        <w:tc>
          <w:tcPr>
            <w:tcW w:w="999" w:type="dxa"/>
            <w:vAlign w:val="center"/>
          </w:tcPr>
          <w:p w:rsidR="006172CF" w:rsidRPr="006172CF" w:rsidRDefault="00A52C6F" w:rsidP="006172CF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999" w:type="dxa"/>
            <w:vAlign w:val="center"/>
          </w:tcPr>
          <w:p w:rsidR="006172CF" w:rsidRPr="006172CF" w:rsidRDefault="00A52C6F" w:rsidP="006172CF">
            <w:r>
              <w:rPr>
                <w:rFonts w:hint="eastAsia"/>
              </w:rPr>
              <w:t>0x0036ee80</w:t>
            </w:r>
          </w:p>
        </w:tc>
      </w:tr>
      <w:tr w:rsidR="00A52C6F" w:rsidTr="006172CF">
        <w:trPr>
          <w:jc w:val="center"/>
        </w:trPr>
        <w:tc>
          <w:tcPr>
            <w:tcW w:w="998" w:type="dxa"/>
            <w:vAlign w:val="center"/>
          </w:tcPr>
          <w:p w:rsidR="00A52C6F" w:rsidRPr="006172CF" w:rsidRDefault="00A52C6F" w:rsidP="006172CF">
            <w:r>
              <w:rPr>
                <w:rFonts w:hint="eastAsia"/>
              </w:rPr>
              <w:t>保留</w:t>
            </w:r>
          </w:p>
        </w:tc>
        <w:tc>
          <w:tcPr>
            <w:tcW w:w="999" w:type="dxa"/>
            <w:vAlign w:val="center"/>
          </w:tcPr>
          <w:p w:rsidR="00A52C6F" w:rsidRPr="000F4EBB" w:rsidRDefault="00A52C6F" w:rsidP="006172CF"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校验</w:t>
            </w:r>
          </w:p>
        </w:tc>
        <w:tc>
          <w:tcPr>
            <w:tcW w:w="999" w:type="dxa"/>
            <w:vAlign w:val="center"/>
          </w:tcPr>
          <w:p w:rsidR="00A52C6F" w:rsidRDefault="00A52C6F" w:rsidP="006172CF">
            <w:r>
              <w:rPr>
                <w:rFonts w:hint="eastAsia"/>
              </w:rPr>
              <w:t>帧</w:t>
            </w:r>
            <w:r>
              <w:t>尾</w:t>
            </w:r>
          </w:p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</w:tr>
      <w:tr w:rsidR="00A52C6F" w:rsidTr="006172CF">
        <w:trPr>
          <w:jc w:val="center"/>
        </w:trPr>
        <w:tc>
          <w:tcPr>
            <w:tcW w:w="998" w:type="dxa"/>
            <w:vAlign w:val="center"/>
          </w:tcPr>
          <w:p w:rsidR="00A52C6F" w:rsidRPr="006172CF" w:rsidRDefault="00A52C6F" w:rsidP="006172CF">
            <w:r>
              <w:rPr>
                <w:rFonts w:hint="eastAsia"/>
              </w:rPr>
              <w:t>0x0000</w:t>
            </w:r>
          </w:p>
        </w:tc>
        <w:tc>
          <w:tcPr>
            <w:tcW w:w="999" w:type="dxa"/>
            <w:vAlign w:val="center"/>
          </w:tcPr>
          <w:p w:rsidR="00A52C6F" w:rsidRPr="000F4EBB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>
            <w:r>
              <w:rPr>
                <w:rFonts w:hint="eastAsia"/>
              </w:rPr>
              <w:t>0</w:t>
            </w:r>
            <w:r>
              <w:t>x</w:t>
            </w:r>
            <w:r w:rsidRPr="000F4EBB">
              <w:t>AABB</w:t>
            </w:r>
          </w:p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  <w:tc>
          <w:tcPr>
            <w:tcW w:w="999" w:type="dxa"/>
            <w:vAlign w:val="center"/>
          </w:tcPr>
          <w:p w:rsidR="00A52C6F" w:rsidRDefault="00A52C6F" w:rsidP="006172CF"/>
        </w:tc>
      </w:tr>
    </w:tbl>
    <w:p w:rsidR="00914818" w:rsidRDefault="00914818" w:rsidP="008A3CA7">
      <w:pPr>
        <w:rPr>
          <w:rFonts w:hint="eastAsia"/>
        </w:rPr>
      </w:pPr>
    </w:p>
    <w:p w:rsidR="000C7124" w:rsidRDefault="00055FF9">
      <w:pPr>
        <w:pStyle w:val="2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w:bookmarkStart w:id="22" w:name="_Toc437436806"/>
      <w:r>
        <w:rPr>
          <w:rFonts w:ascii="Times New Roman" w:hAnsi="Times New Roman" w:cs="Times New Roman"/>
        </w:rPr>
        <w:t>报警信息</w:t>
      </w:r>
      <w:bookmarkEnd w:id="22"/>
    </w:p>
    <w:tbl>
      <w:tblPr>
        <w:tblStyle w:val="af"/>
        <w:tblW w:w="9747" w:type="dxa"/>
        <w:tblInd w:w="420" w:type="dxa"/>
        <w:tblCellMar>
          <w:top w:w="28" w:type="dxa"/>
          <w:left w:w="147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704"/>
        <w:gridCol w:w="1717"/>
        <w:gridCol w:w="1520"/>
        <w:gridCol w:w="1096"/>
        <w:gridCol w:w="919"/>
        <w:gridCol w:w="887"/>
        <w:gridCol w:w="884"/>
        <w:gridCol w:w="2020"/>
      </w:tblGrid>
      <w:tr w:rsidR="000C7124" w:rsidTr="00D65AF5">
        <w:tc>
          <w:tcPr>
            <w:tcW w:w="704" w:type="dxa"/>
            <w:tcBorders>
              <w:top w:val="nil"/>
              <w:left w:val="nil"/>
              <w:right w:val="dashed" w:sz="4" w:space="0" w:color="00000A"/>
            </w:tcBorders>
            <w:shd w:val="clear" w:color="auto" w:fill="auto"/>
            <w:vAlign w:val="center"/>
          </w:tcPr>
          <w:p w:rsidR="000C7124" w:rsidRDefault="000C7124">
            <w:pPr>
              <w:pStyle w:val="ac"/>
              <w:spacing w:line="240" w:lineRule="atLeast"/>
              <w:ind w:firstLine="0"/>
              <w:jc w:val="center"/>
            </w:pPr>
          </w:p>
        </w:tc>
        <w:tc>
          <w:tcPr>
            <w:tcW w:w="6139" w:type="dxa"/>
            <w:gridSpan w:val="5"/>
            <w:tcBorders>
              <w:top w:val="dashed" w:sz="4" w:space="0" w:color="00000A"/>
              <w:left w:val="dashed" w:sz="4" w:space="0" w:color="00000A"/>
              <w:right w:val="dashed" w:sz="4" w:space="0" w:color="00000A"/>
            </w:tcBorders>
            <w:shd w:val="clear" w:color="auto" w:fill="auto"/>
            <w:tcMar>
              <w:left w:w="142" w:type="dxa"/>
            </w:tcMar>
            <w:vAlign w:val="center"/>
          </w:tcPr>
          <w:p w:rsidR="000C7124" w:rsidRDefault="00055FF9">
            <w:pPr>
              <w:pStyle w:val="ac"/>
              <w:spacing w:line="240" w:lineRule="atLeast"/>
              <w:ind w:firstLine="0"/>
              <w:jc w:val="center"/>
            </w:pPr>
            <w:r>
              <w:t>CRC16</w:t>
            </w:r>
            <w:r>
              <w:t>校验区</w:t>
            </w:r>
          </w:p>
        </w:tc>
        <w:tc>
          <w:tcPr>
            <w:tcW w:w="884" w:type="dxa"/>
            <w:tcBorders>
              <w:top w:val="nil"/>
              <w:left w:val="dashed" w:sz="4" w:space="0" w:color="00000A"/>
              <w:right w:val="nil"/>
            </w:tcBorders>
            <w:shd w:val="clear" w:color="auto" w:fill="auto"/>
            <w:tcMar>
              <w:left w:w="142" w:type="dxa"/>
            </w:tcMar>
            <w:vAlign w:val="center"/>
          </w:tcPr>
          <w:p w:rsidR="000C7124" w:rsidRDefault="000C7124">
            <w:pPr>
              <w:pStyle w:val="ac"/>
              <w:spacing w:line="240" w:lineRule="atLeast"/>
              <w:ind w:firstLine="0"/>
              <w:jc w:val="center"/>
            </w:pPr>
          </w:p>
        </w:tc>
        <w:tc>
          <w:tcPr>
            <w:tcW w:w="20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C7124" w:rsidRDefault="000C7124">
            <w:pPr>
              <w:pStyle w:val="ac"/>
              <w:spacing w:line="240" w:lineRule="atLeast"/>
              <w:ind w:firstLine="0"/>
              <w:jc w:val="center"/>
            </w:pPr>
          </w:p>
        </w:tc>
      </w:tr>
      <w:tr w:rsidR="00D65AF5" w:rsidTr="00DF65EE">
        <w:tc>
          <w:tcPr>
            <w:tcW w:w="704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帧头</w:t>
            </w:r>
          </w:p>
        </w:tc>
        <w:tc>
          <w:tcPr>
            <w:tcW w:w="1717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帧类型</w:t>
            </w:r>
          </w:p>
        </w:tc>
        <w:tc>
          <w:tcPr>
            <w:tcW w:w="1520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报警类型</w:t>
            </w:r>
          </w:p>
        </w:tc>
        <w:tc>
          <w:tcPr>
            <w:tcW w:w="1096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关联</w:t>
            </w:r>
            <w:r>
              <w:t>ID</w:t>
            </w:r>
          </w:p>
        </w:tc>
        <w:tc>
          <w:tcPr>
            <w:tcW w:w="919" w:type="dxa"/>
            <w:shd w:val="clear" w:color="auto" w:fill="auto"/>
            <w:tcMar>
              <w:left w:w="142" w:type="dxa"/>
            </w:tcMar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报警时间</w:t>
            </w:r>
          </w:p>
        </w:tc>
        <w:tc>
          <w:tcPr>
            <w:tcW w:w="887" w:type="dxa"/>
            <w:shd w:val="clear" w:color="auto" w:fill="auto"/>
            <w:tcMar>
              <w:left w:w="142" w:type="dxa"/>
            </w:tcMar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报警信息</w:t>
            </w:r>
          </w:p>
        </w:tc>
        <w:tc>
          <w:tcPr>
            <w:tcW w:w="884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CRC16</w:t>
            </w:r>
            <w:r>
              <w:t>校验</w:t>
            </w:r>
          </w:p>
        </w:tc>
        <w:tc>
          <w:tcPr>
            <w:tcW w:w="2020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帧尾</w:t>
            </w:r>
          </w:p>
        </w:tc>
      </w:tr>
      <w:tr w:rsidR="00D65AF5" w:rsidTr="00DF65EE">
        <w:tc>
          <w:tcPr>
            <w:tcW w:w="704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  <w:tc>
          <w:tcPr>
            <w:tcW w:w="1717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 w:rsidP="00D65AF5">
            <w:pPr>
              <w:pStyle w:val="ac"/>
              <w:spacing w:line="240" w:lineRule="atLeast"/>
              <w:ind w:firstLine="0"/>
              <w:jc w:val="center"/>
            </w:pPr>
            <w:r>
              <w:t>1B</w:t>
            </w:r>
          </w:p>
        </w:tc>
        <w:tc>
          <w:tcPr>
            <w:tcW w:w="1520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1B</w:t>
            </w:r>
          </w:p>
        </w:tc>
        <w:tc>
          <w:tcPr>
            <w:tcW w:w="1096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  <w:tc>
          <w:tcPr>
            <w:tcW w:w="919" w:type="dxa"/>
            <w:shd w:val="clear" w:color="auto" w:fill="auto"/>
            <w:tcMar>
              <w:left w:w="142" w:type="dxa"/>
            </w:tcMar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8B</w:t>
            </w:r>
          </w:p>
        </w:tc>
        <w:tc>
          <w:tcPr>
            <w:tcW w:w="887" w:type="dxa"/>
            <w:shd w:val="clear" w:color="auto" w:fill="auto"/>
            <w:tcMar>
              <w:left w:w="142" w:type="dxa"/>
            </w:tcMar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120B</w:t>
            </w:r>
          </w:p>
        </w:tc>
        <w:tc>
          <w:tcPr>
            <w:tcW w:w="884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  <w:tc>
          <w:tcPr>
            <w:tcW w:w="2020" w:type="dxa"/>
            <w:shd w:val="clear" w:color="auto" w:fill="auto"/>
            <w:tcMar>
              <w:left w:w="142" w:type="dxa"/>
            </w:tcMar>
            <w:vAlign w:val="center"/>
          </w:tcPr>
          <w:p w:rsidR="00D65AF5" w:rsidRDefault="00D65AF5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</w:tr>
    </w:tbl>
    <w:p w:rsidR="000C7124" w:rsidRDefault="000C7124"/>
    <w:p w:rsidR="000C7124" w:rsidRDefault="00055FF9">
      <w:pPr>
        <w:pStyle w:val="ac"/>
        <w:numPr>
          <w:ilvl w:val="0"/>
          <w:numId w:val="9"/>
        </w:numPr>
      </w:pPr>
      <w:r>
        <w:rPr>
          <w:b/>
        </w:rPr>
        <w:t>帧头</w:t>
      </w:r>
      <w:r>
        <w:t xml:space="preserve">   2</w:t>
      </w:r>
      <w:r>
        <w:t>字节，固定值：</w:t>
      </w:r>
      <w:r w:rsidRPr="00055FF9">
        <w:t>0xCC5F</w:t>
      </w:r>
    </w:p>
    <w:p w:rsidR="000C7124" w:rsidRDefault="00055FF9">
      <w:pPr>
        <w:pStyle w:val="ac"/>
        <w:numPr>
          <w:ilvl w:val="0"/>
          <w:numId w:val="9"/>
        </w:numPr>
      </w:pPr>
      <w:r>
        <w:rPr>
          <w:b/>
        </w:rPr>
        <w:t>帧类型</w:t>
      </w:r>
      <w:r>
        <w:t xml:space="preserve"> 1</w:t>
      </w:r>
      <w:r>
        <w:t>字节，固定值：</w:t>
      </w:r>
      <w:r w:rsidRPr="00055FF9">
        <w:t>0x03</w:t>
      </w:r>
    </w:p>
    <w:p w:rsidR="000C7124" w:rsidRDefault="00055FF9">
      <w:pPr>
        <w:pStyle w:val="ac"/>
        <w:numPr>
          <w:ilvl w:val="0"/>
          <w:numId w:val="9"/>
        </w:numPr>
      </w:pPr>
      <w:r>
        <w:rPr>
          <w:b/>
        </w:rPr>
        <w:t>报警类型</w:t>
      </w:r>
      <w:r>
        <w:rPr>
          <w:b/>
        </w:rPr>
        <w:t xml:space="preserve"> </w:t>
      </w:r>
      <w:r>
        <w:t>1</w:t>
      </w:r>
      <w:r>
        <w:t>字节，</w:t>
      </w:r>
      <w:r>
        <w:t xml:space="preserve">0x01 </w:t>
      </w:r>
      <w:r>
        <w:t>电子围栏报警</w:t>
      </w:r>
      <w:r>
        <w:t xml:space="preserve"> 0x02</w:t>
      </w:r>
      <w:r>
        <w:t>表示</w:t>
      </w:r>
      <w:r>
        <w:t>SOS</w:t>
      </w:r>
      <w:r>
        <w:t>报警</w:t>
      </w:r>
      <w:r>
        <w:t xml:space="preserve"> 0x03</w:t>
      </w:r>
      <w:r>
        <w:t>表示剪断报警</w:t>
      </w:r>
      <w:r>
        <w:t xml:space="preserve"> 0x04</w:t>
      </w:r>
      <w:r>
        <w:t>表示消失报警</w:t>
      </w:r>
      <w:r w:rsidR="004B7885" w:rsidRPr="000F7CA1">
        <w:t>0x0</w:t>
      </w:r>
      <w:r w:rsidR="004B7885" w:rsidRPr="000F7CA1">
        <w:rPr>
          <w:rFonts w:hint="eastAsia"/>
        </w:rPr>
        <w:t>5</w:t>
      </w:r>
      <w:r w:rsidR="004B7885" w:rsidRPr="000F7CA1">
        <w:t xml:space="preserve"> </w:t>
      </w:r>
      <w:r w:rsidR="004B7885" w:rsidRPr="000F7CA1">
        <w:t>电子围栏报警</w:t>
      </w:r>
      <w:r w:rsidR="004B7885" w:rsidRPr="000F7CA1">
        <w:rPr>
          <w:rFonts w:hint="eastAsia"/>
        </w:rPr>
        <w:t>消除</w:t>
      </w:r>
      <w:r w:rsidR="004B7885" w:rsidRPr="000F7CA1">
        <w:rPr>
          <w:rFonts w:hint="eastAsia"/>
        </w:rPr>
        <w:t>,</w:t>
      </w:r>
      <w:r w:rsidR="004B7885" w:rsidRPr="000F7CA1">
        <w:t xml:space="preserve"> 0x0</w:t>
      </w:r>
      <w:r w:rsidR="004B7885" w:rsidRPr="000F7CA1">
        <w:rPr>
          <w:rFonts w:hint="eastAsia"/>
        </w:rPr>
        <w:t>6</w:t>
      </w:r>
      <w:r w:rsidR="004B7885" w:rsidRPr="000F7CA1">
        <w:t xml:space="preserve"> </w:t>
      </w:r>
      <w:r w:rsidR="004B7885" w:rsidRPr="000F7CA1">
        <w:t>剪断报警</w:t>
      </w:r>
      <w:r w:rsidR="004B7885" w:rsidRPr="000F7CA1">
        <w:rPr>
          <w:rFonts w:hint="eastAsia"/>
        </w:rPr>
        <w:t>消除</w:t>
      </w:r>
      <w:r w:rsidR="000F7CA1">
        <w:rPr>
          <w:rFonts w:hint="eastAsia"/>
          <w:color w:val="FF0000"/>
        </w:rPr>
        <w:t xml:space="preserve"> </w:t>
      </w:r>
      <w:r w:rsidR="000F7CA1">
        <w:rPr>
          <w:color w:val="FF0000"/>
        </w:rPr>
        <w:t xml:space="preserve"> </w:t>
      </w:r>
      <w:r w:rsidR="000F7CA1">
        <w:t>0x0</w:t>
      </w:r>
      <w:r w:rsidR="000F7CA1">
        <w:t>7</w:t>
      </w:r>
      <w:r w:rsidR="000F7CA1">
        <w:t>表示</w:t>
      </w:r>
      <w:r w:rsidR="000F7CA1">
        <w:rPr>
          <w:rFonts w:hint="eastAsia"/>
        </w:rPr>
        <w:t>低电量</w:t>
      </w:r>
      <w:r w:rsidR="000F7CA1">
        <w:t>报警</w:t>
      </w:r>
    </w:p>
    <w:p w:rsidR="000C7124" w:rsidRDefault="00055FF9">
      <w:pPr>
        <w:pStyle w:val="ac"/>
        <w:numPr>
          <w:ilvl w:val="0"/>
          <w:numId w:val="9"/>
        </w:numPr>
      </w:pPr>
      <w:r>
        <w:rPr>
          <w:b/>
        </w:rPr>
        <w:t>关联</w:t>
      </w:r>
      <w:r>
        <w:rPr>
          <w:b/>
        </w:rPr>
        <w:t>ID</w:t>
      </w:r>
      <w:r>
        <w:t xml:space="preserve"> </w:t>
      </w:r>
      <w:r>
        <w:t>关联的标签</w:t>
      </w:r>
      <w:r>
        <w:t>ID,</w:t>
      </w:r>
      <w:r>
        <w:t>指示谁触发了报警</w:t>
      </w:r>
    </w:p>
    <w:p w:rsidR="000C7124" w:rsidRDefault="00055FF9">
      <w:pPr>
        <w:pStyle w:val="ac"/>
        <w:numPr>
          <w:ilvl w:val="0"/>
          <w:numId w:val="9"/>
        </w:numPr>
      </w:pPr>
      <w:r>
        <w:rPr>
          <w:b/>
        </w:rPr>
        <w:t>报警时间</w:t>
      </w:r>
      <w:r>
        <w:rPr>
          <w:b/>
        </w:rPr>
        <w:t xml:space="preserve"> </w:t>
      </w:r>
      <w:r>
        <w:t>自</w:t>
      </w:r>
      <w:r>
        <w:t>1970-01-01</w:t>
      </w:r>
      <w:r>
        <w:t>经过的</w:t>
      </w:r>
      <w:r w:rsidRPr="00055FF9">
        <w:t>毫</w:t>
      </w:r>
      <w:r>
        <w:t>秒数</w:t>
      </w:r>
    </w:p>
    <w:p w:rsidR="000C7124" w:rsidRDefault="00055FF9">
      <w:pPr>
        <w:pStyle w:val="ac"/>
        <w:numPr>
          <w:ilvl w:val="0"/>
          <w:numId w:val="9"/>
        </w:numPr>
      </w:pPr>
      <w:r>
        <w:rPr>
          <w:b/>
        </w:rPr>
        <w:t>报警信息</w:t>
      </w:r>
      <w:r>
        <w:t xml:space="preserve"> </w:t>
      </w:r>
      <w:r>
        <w:t>警情描述，</w:t>
      </w:r>
      <w:r>
        <w:t>GB2312</w:t>
      </w:r>
      <w:r>
        <w:t>编码</w:t>
      </w:r>
    </w:p>
    <w:p w:rsidR="000C7124" w:rsidRDefault="00055FF9">
      <w:pPr>
        <w:pStyle w:val="ac"/>
        <w:numPr>
          <w:ilvl w:val="0"/>
          <w:numId w:val="9"/>
        </w:numPr>
      </w:pPr>
      <w:r>
        <w:rPr>
          <w:b/>
        </w:rPr>
        <w:t>CRC16</w:t>
      </w:r>
      <w:r>
        <w:rPr>
          <w:b/>
        </w:rPr>
        <w:t>校验</w:t>
      </w:r>
      <w:r>
        <w:t xml:space="preserve"> </w:t>
      </w:r>
      <w:r>
        <w:t>不包含帧头帧尾</w:t>
      </w:r>
    </w:p>
    <w:p w:rsidR="000C7124" w:rsidRDefault="00055FF9">
      <w:pPr>
        <w:pStyle w:val="ac"/>
        <w:numPr>
          <w:ilvl w:val="0"/>
          <w:numId w:val="9"/>
        </w:numPr>
      </w:pPr>
      <w:r>
        <w:rPr>
          <w:b/>
        </w:rPr>
        <w:t>帧尾</w:t>
      </w:r>
      <w:r>
        <w:t xml:space="preserve"> 2</w:t>
      </w:r>
      <w:r>
        <w:t>字节，固定值：</w:t>
      </w:r>
      <w:r w:rsidRPr="00055FF9">
        <w:t>0xAABB</w:t>
      </w:r>
    </w:p>
    <w:p w:rsidR="00914818" w:rsidRDefault="00914818" w:rsidP="00914818">
      <w:pPr>
        <w:ind w:left="360"/>
      </w:pPr>
    </w:p>
    <w:p w:rsidR="00914818" w:rsidRDefault="00914818" w:rsidP="00914818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999"/>
        <w:gridCol w:w="999"/>
        <w:gridCol w:w="999"/>
        <w:gridCol w:w="1600"/>
        <w:gridCol w:w="999"/>
        <w:gridCol w:w="999"/>
        <w:gridCol w:w="999"/>
      </w:tblGrid>
      <w:tr w:rsidR="00914818" w:rsidRPr="006172CF" w:rsidTr="00914818">
        <w:trPr>
          <w:jc w:val="center"/>
        </w:trPr>
        <w:tc>
          <w:tcPr>
            <w:tcW w:w="998" w:type="dxa"/>
            <w:vAlign w:val="center"/>
          </w:tcPr>
          <w:p w:rsidR="00914818" w:rsidRPr="006172CF" w:rsidRDefault="00914818" w:rsidP="00343974">
            <w:r>
              <w:rPr>
                <w:rFonts w:hint="eastAsia"/>
              </w:rPr>
              <w:lastRenderedPageBreak/>
              <w:t>帧</w:t>
            </w:r>
            <w:r>
              <w:t>头</w:t>
            </w:r>
          </w:p>
        </w:tc>
        <w:tc>
          <w:tcPr>
            <w:tcW w:w="999" w:type="dxa"/>
            <w:vAlign w:val="center"/>
          </w:tcPr>
          <w:p w:rsidR="00914818" w:rsidRPr="000F4EBB" w:rsidRDefault="00914818" w:rsidP="00343974">
            <w:r>
              <w:rPr>
                <w:rFonts w:hint="eastAsia"/>
              </w:rPr>
              <w:t>类型</w:t>
            </w:r>
          </w:p>
        </w:tc>
        <w:tc>
          <w:tcPr>
            <w:tcW w:w="999" w:type="dxa"/>
            <w:vAlign w:val="center"/>
          </w:tcPr>
          <w:p w:rsidR="00914818" w:rsidRDefault="00914818" w:rsidP="00343974">
            <w:r>
              <w:rPr>
                <w:rFonts w:hint="eastAsia"/>
              </w:rPr>
              <w:t>电子围栏</w:t>
            </w:r>
            <w:r>
              <w:t>报警</w:t>
            </w:r>
          </w:p>
        </w:tc>
        <w:tc>
          <w:tcPr>
            <w:tcW w:w="999" w:type="dxa"/>
            <w:vAlign w:val="center"/>
          </w:tcPr>
          <w:p w:rsidR="00914818" w:rsidRDefault="00914818" w:rsidP="00343974">
            <w:r>
              <w:rPr>
                <w:rFonts w:hint="eastAsia"/>
              </w:rPr>
              <w:t>关联</w:t>
            </w:r>
            <w:r>
              <w:t>的标签为</w:t>
            </w:r>
            <w:r>
              <w:rPr>
                <w:rFonts w:hint="eastAsia"/>
              </w:rPr>
              <w:t>17</w:t>
            </w:r>
          </w:p>
        </w:tc>
        <w:tc>
          <w:tcPr>
            <w:tcW w:w="1600" w:type="dxa"/>
            <w:vAlign w:val="center"/>
          </w:tcPr>
          <w:p w:rsidR="00914818" w:rsidRDefault="00914818" w:rsidP="00343974">
            <w:r>
              <w:rPr>
                <w:rFonts w:hint="eastAsia"/>
              </w:rPr>
              <w:t>报警时间</w:t>
            </w:r>
          </w:p>
          <w:p w:rsidR="002E28E9" w:rsidRPr="006172CF" w:rsidRDefault="002E28E9" w:rsidP="00343974">
            <w:r>
              <w:rPr>
                <w:rFonts w:hint="eastAsia"/>
              </w:rPr>
              <w:t>(</w:t>
            </w:r>
            <w:r>
              <w:t>2015-05-14 11:26:39.604</w:t>
            </w:r>
            <w:r>
              <w:rPr>
                <w:rFonts w:hint="eastAsia"/>
              </w:rPr>
              <w:t>)</w:t>
            </w:r>
          </w:p>
        </w:tc>
        <w:tc>
          <w:tcPr>
            <w:tcW w:w="999" w:type="dxa"/>
          </w:tcPr>
          <w:p w:rsidR="00914818" w:rsidRDefault="00914818" w:rsidP="00343974"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999" w:type="dxa"/>
            <w:vAlign w:val="center"/>
          </w:tcPr>
          <w:p w:rsidR="00914818" w:rsidRPr="000F4EBB" w:rsidRDefault="00914818" w:rsidP="00343974"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校验</w:t>
            </w:r>
          </w:p>
        </w:tc>
        <w:tc>
          <w:tcPr>
            <w:tcW w:w="999" w:type="dxa"/>
            <w:vAlign w:val="center"/>
          </w:tcPr>
          <w:p w:rsidR="00914818" w:rsidRDefault="00914818" w:rsidP="00343974">
            <w:r>
              <w:rPr>
                <w:rFonts w:hint="eastAsia"/>
              </w:rPr>
              <w:t>帧</w:t>
            </w:r>
            <w:r>
              <w:t>尾</w:t>
            </w:r>
          </w:p>
        </w:tc>
      </w:tr>
      <w:tr w:rsidR="00914818" w:rsidRPr="006172CF" w:rsidTr="00914818">
        <w:trPr>
          <w:jc w:val="center"/>
        </w:trPr>
        <w:tc>
          <w:tcPr>
            <w:tcW w:w="998" w:type="dxa"/>
            <w:vAlign w:val="center"/>
          </w:tcPr>
          <w:p w:rsidR="00914818" w:rsidRPr="006172CF" w:rsidRDefault="00914818" w:rsidP="00343974">
            <w:r w:rsidRPr="006172CF">
              <w:t>0xCC5F</w:t>
            </w:r>
          </w:p>
        </w:tc>
        <w:tc>
          <w:tcPr>
            <w:tcW w:w="999" w:type="dxa"/>
            <w:vAlign w:val="center"/>
          </w:tcPr>
          <w:p w:rsidR="00914818" w:rsidRPr="006172CF" w:rsidRDefault="00914818" w:rsidP="00343974">
            <w:r w:rsidRPr="000F4EBB">
              <w:t>0x0</w:t>
            </w:r>
            <w:r>
              <w:t>3</w:t>
            </w:r>
          </w:p>
        </w:tc>
        <w:tc>
          <w:tcPr>
            <w:tcW w:w="999" w:type="dxa"/>
            <w:vAlign w:val="center"/>
          </w:tcPr>
          <w:p w:rsidR="00914818" w:rsidRPr="006172CF" w:rsidRDefault="00914818" w:rsidP="00343974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999" w:type="dxa"/>
            <w:vAlign w:val="center"/>
          </w:tcPr>
          <w:p w:rsidR="00914818" w:rsidRPr="006172CF" w:rsidRDefault="00914818" w:rsidP="00343974">
            <w:r>
              <w:rPr>
                <w:rFonts w:hint="eastAsia"/>
              </w:rPr>
              <w:t>0x</w:t>
            </w:r>
            <w:r>
              <w:t>0011</w:t>
            </w:r>
          </w:p>
        </w:tc>
        <w:tc>
          <w:tcPr>
            <w:tcW w:w="1600" w:type="dxa"/>
            <w:vAlign w:val="center"/>
          </w:tcPr>
          <w:p w:rsidR="00914818" w:rsidRPr="006172CF" w:rsidRDefault="002E28E9" w:rsidP="00343974">
            <w:r w:rsidRPr="002E28E9">
              <w:t>1431573999604</w:t>
            </w:r>
          </w:p>
        </w:tc>
        <w:tc>
          <w:tcPr>
            <w:tcW w:w="999" w:type="dxa"/>
          </w:tcPr>
          <w:p w:rsidR="00914818" w:rsidRPr="000F4EBB" w:rsidRDefault="00914818" w:rsidP="00343974">
            <w:r>
              <w:rPr>
                <w:rFonts w:hint="eastAsia"/>
              </w:rPr>
              <w:t>进入</w:t>
            </w:r>
            <w:r>
              <w:t>区域报警，</w:t>
            </w:r>
            <w:r>
              <w:rPr>
                <w:rFonts w:hint="eastAsia"/>
              </w:rPr>
              <w:t>电子</w:t>
            </w:r>
            <w:r>
              <w:t>围栏</w:t>
            </w:r>
            <w:r>
              <w:rPr>
                <w:rFonts w:hint="eastAsia"/>
              </w:rPr>
              <w:t>名称</w:t>
            </w:r>
            <w:r>
              <w:t>：禁区</w:t>
            </w:r>
            <w:r>
              <w:rPr>
                <w:rFonts w:hint="eastAsia"/>
              </w:rPr>
              <w:t>1</w:t>
            </w:r>
          </w:p>
        </w:tc>
        <w:tc>
          <w:tcPr>
            <w:tcW w:w="999" w:type="dxa"/>
            <w:vAlign w:val="center"/>
          </w:tcPr>
          <w:p w:rsidR="00914818" w:rsidRPr="000F4EBB" w:rsidRDefault="00914818" w:rsidP="00343974"/>
        </w:tc>
        <w:tc>
          <w:tcPr>
            <w:tcW w:w="999" w:type="dxa"/>
            <w:vAlign w:val="center"/>
          </w:tcPr>
          <w:p w:rsidR="00914818" w:rsidRDefault="00914818" w:rsidP="00343974">
            <w:r>
              <w:rPr>
                <w:rFonts w:hint="eastAsia"/>
              </w:rPr>
              <w:t>0</w:t>
            </w:r>
            <w:r>
              <w:t>x</w:t>
            </w:r>
            <w:r w:rsidRPr="000F4EBB">
              <w:t>AABB</w:t>
            </w:r>
          </w:p>
        </w:tc>
      </w:tr>
    </w:tbl>
    <w:p w:rsidR="00A41EA5" w:rsidRPr="00D455F0" w:rsidRDefault="00A41EA5" w:rsidP="00D455F0"/>
    <w:p w:rsidR="00A41EA5" w:rsidRPr="00D455F0" w:rsidRDefault="00A41EA5" w:rsidP="00A41EA5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</w:rPr>
      </w:pPr>
      <w:bookmarkStart w:id="23" w:name="_Toc437436807"/>
      <w:r>
        <w:rPr>
          <w:rFonts w:ascii="Times New Roman" w:hAnsi="Times New Roman" w:cs="Times New Roman" w:hint="eastAsia"/>
        </w:rPr>
        <w:t>电量</w:t>
      </w:r>
      <w:r>
        <w:rPr>
          <w:rFonts w:ascii="Times New Roman" w:hAnsi="Times New Roman" w:cs="Times New Roman"/>
        </w:rPr>
        <w:t>信息</w:t>
      </w:r>
      <w:bookmarkEnd w:id="23"/>
    </w:p>
    <w:tbl>
      <w:tblPr>
        <w:tblStyle w:val="af"/>
        <w:tblW w:w="11061" w:type="dxa"/>
        <w:tblCellMar>
          <w:top w:w="28" w:type="dxa"/>
          <w:left w:w="147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799"/>
        <w:gridCol w:w="1115"/>
        <w:gridCol w:w="1731"/>
        <w:gridCol w:w="3185"/>
        <w:gridCol w:w="2389"/>
        <w:gridCol w:w="1842"/>
      </w:tblGrid>
      <w:tr w:rsidR="0040420B" w:rsidTr="00E93E1D">
        <w:trPr>
          <w:trHeight w:val="354"/>
        </w:trPr>
        <w:tc>
          <w:tcPr>
            <w:tcW w:w="0" w:type="auto"/>
            <w:tcBorders>
              <w:top w:val="nil"/>
              <w:left w:val="nil"/>
              <w:right w:val="dashed" w:sz="4" w:space="0" w:color="00000A"/>
            </w:tcBorders>
            <w:shd w:val="clear" w:color="auto" w:fill="auto"/>
            <w:vAlign w:val="center"/>
          </w:tcPr>
          <w:p w:rsidR="0040420B" w:rsidRDefault="0040420B" w:rsidP="00F94A98">
            <w:pPr>
              <w:pStyle w:val="ac"/>
              <w:spacing w:line="240" w:lineRule="atLeast"/>
              <w:jc w:val="center"/>
            </w:pPr>
          </w:p>
        </w:tc>
        <w:tc>
          <w:tcPr>
            <w:tcW w:w="5899" w:type="dxa"/>
            <w:gridSpan w:val="3"/>
            <w:tcBorders>
              <w:top w:val="dashed" w:sz="4" w:space="0" w:color="00000A"/>
              <w:left w:val="dashed" w:sz="4" w:space="0" w:color="00000A"/>
              <w:right w:val="dashed" w:sz="4" w:space="0" w:color="00000A"/>
            </w:tcBorders>
          </w:tcPr>
          <w:p w:rsidR="0040420B" w:rsidRPr="004F4916" w:rsidRDefault="0040420B" w:rsidP="00F94A98">
            <w:pPr>
              <w:tabs>
                <w:tab w:val="left" w:pos="2340"/>
                <w:tab w:val="center" w:pos="3173"/>
              </w:tabs>
              <w:spacing w:line="240" w:lineRule="atLeast"/>
              <w:jc w:val="center"/>
            </w:pPr>
            <w:r w:rsidRPr="004F4916">
              <w:t>CRC16</w:t>
            </w:r>
            <w:r w:rsidRPr="004F4916">
              <w:t>校验区</w:t>
            </w:r>
          </w:p>
        </w:tc>
        <w:tc>
          <w:tcPr>
            <w:tcW w:w="2389" w:type="dxa"/>
            <w:tcBorders>
              <w:top w:val="nil"/>
              <w:left w:val="dashed" w:sz="4" w:space="0" w:color="00000A"/>
              <w:right w:val="nil"/>
            </w:tcBorders>
            <w:shd w:val="clear" w:color="auto" w:fill="auto"/>
            <w:tcMar>
              <w:left w:w="142" w:type="dxa"/>
            </w:tcMar>
            <w:vAlign w:val="center"/>
          </w:tcPr>
          <w:p w:rsidR="0040420B" w:rsidRDefault="0040420B" w:rsidP="00F94A98">
            <w:pPr>
              <w:pStyle w:val="ac"/>
              <w:spacing w:line="240" w:lineRule="atLeast"/>
              <w:jc w:val="center"/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40420B" w:rsidRDefault="0040420B" w:rsidP="00F94A98">
            <w:pPr>
              <w:pStyle w:val="ac"/>
              <w:spacing w:line="240" w:lineRule="atLeast"/>
              <w:jc w:val="center"/>
            </w:pPr>
          </w:p>
        </w:tc>
      </w:tr>
      <w:tr w:rsidR="00E93E1D" w:rsidTr="00E93E1D">
        <w:trPr>
          <w:trHeight w:val="403"/>
        </w:trPr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E93E1D" w:rsidRPr="009A466B" w:rsidRDefault="00E93E1D" w:rsidP="00F94A98">
            <w:pPr>
              <w:pStyle w:val="ac"/>
              <w:spacing w:line="240" w:lineRule="atLeast"/>
              <w:ind w:firstLine="0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 w:hint="eastAsia"/>
                <w:szCs w:val="21"/>
              </w:rPr>
              <w:t>帧头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E93E1D" w:rsidRPr="009A466B" w:rsidRDefault="00E93E1D" w:rsidP="00F94A98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帧类型</w:t>
            </w:r>
          </w:p>
        </w:tc>
        <w:tc>
          <w:tcPr>
            <w:tcW w:w="1609" w:type="dxa"/>
          </w:tcPr>
          <w:p w:rsidR="00E93E1D" w:rsidRDefault="00E93E1D" w:rsidP="00F94A98">
            <w:pPr>
              <w:pStyle w:val="ac"/>
              <w:spacing w:line="240" w:lineRule="atLeast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标签数量</w:t>
            </w:r>
          </w:p>
        </w:tc>
        <w:tc>
          <w:tcPr>
            <w:tcW w:w="2961" w:type="dxa"/>
            <w:vAlign w:val="center"/>
          </w:tcPr>
          <w:p w:rsidR="00E93E1D" w:rsidRPr="009A466B" w:rsidRDefault="00E93E1D" w:rsidP="00E93E1D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电量信息</w:t>
            </w:r>
          </w:p>
        </w:tc>
        <w:tc>
          <w:tcPr>
            <w:tcW w:w="2389" w:type="dxa"/>
            <w:shd w:val="clear" w:color="auto" w:fill="auto"/>
            <w:tcMar>
              <w:left w:w="142" w:type="dxa"/>
            </w:tcMar>
            <w:vAlign w:val="center"/>
          </w:tcPr>
          <w:p w:rsidR="00E93E1D" w:rsidRPr="009A466B" w:rsidRDefault="00E93E1D" w:rsidP="00F94A98">
            <w:pPr>
              <w:pStyle w:val="ac"/>
              <w:spacing w:line="240" w:lineRule="atLeast"/>
              <w:ind w:firstLine="0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CRC16校验</w:t>
            </w:r>
          </w:p>
        </w:tc>
        <w:tc>
          <w:tcPr>
            <w:tcW w:w="1842" w:type="dxa"/>
            <w:shd w:val="clear" w:color="auto" w:fill="auto"/>
            <w:tcMar>
              <w:left w:w="142" w:type="dxa"/>
            </w:tcMar>
            <w:vAlign w:val="center"/>
          </w:tcPr>
          <w:p w:rsidR="00E93E1D" w:rsidRPr="009A466B" w:rsidRDefault="00E93E1D" w:rsidP="00F94A98">
            <w:pPr>
              <w:pStyle w:val="ac"/>
              <w:spacing w:line="240" w:lineRule="atLeast"/>
              <w:ind w:firstLine="0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帧尾</w:t>
            </w:r>
          </w:p>
        </w:tc>
      </w:tr>
      <w:tr w:rsidR="00E93E1D" w:rsidTr="00E93E1D">
        <w:trPr>
          <w:trHeight w:val="660"/>
        </w:trPr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E93E1D" w:rsidRPr="009A466B" w:rsidRDefault="00E93E1D" w:rsidP="00F94A98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2B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E93E1D" w:rsidRPr="009A466B" w:rsidRDefault="00E93E1D" w:rsidP="00F94A98">
            <w:pPr>
              <w:pStyle w:val="ac"/>
              <w:spacing w:line="240" w:lineRule="atLeast"/>
              <w:ind w:firstLine="0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1B</w:t>
            </w:r>
          </w:p>
        </w:tc>
        <w:tc>
          <w:tcPr>
            <w:tcW w:w="1609" w:type="dxa"/>
          </w:tcPr>
          <w:p w:rsidR="00E93E1D" w:rsidRDefault="00E93E1D" w:rsidP="00F94A98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1B</w:t>
            </w:r>
          </w:p>
        </w:tc>
        <w:tc>
          <w:tcPr>
            <w:tcW w:w="2961" w:type="dxa"/>
            <w:vAlign w:val="center"/>
          </w:tcPr>
          <w:p w:rsidR="00E93E1D" w:rsidRPr="009A466B" w:rsidRDefault="00953DCE" w:rsidP="00F94A98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N*4</w:t>
            </w:r>
            <w:r w:rsidR="00E93E1D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389" w:type="dxa"/>
            <w:shd w:val="clear" w:color="auto" w:fill="auto"/>
            <w:tcMar>
              <w:left w:w="142" w:type="dxa"/>
            </w:tcMar>
            <w:vAlign w:val="center"/>
          </w:tcPr>
          <w:p w:rsidR="00E93E1D" w:rsidRPr="009A466B" w:rsidRDefault="00E93E1D" w:rsidP="00F94A98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2B</w:t>
            </w:r>
          </w:p>
        </w:tc>
        <w:tc>
          <w:tcPr>
            <w:tcW w:w="1842" w:type="dxa"/>
            <w:shd w:val="clear" w:color="auto" w:fill="auto"/>
            <w:tcMar>
              <w:left w:w="142" w:type="dxa"/>
            </w:tcMar>
            <w:vAlign w:val="center"/>
          </w:tcPr>
          <w:p w:rsidR="00E93E1D" w:rsidRPr="009A466B" w:rsidRDefault="00E93E1D" w:rsidP="00F94A98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2B</w:t>
            </w:r>
          </w:p>
        </w:tc>
      </w:tr>
    </w:tbl>
    <w:p w:rsidR="00A41EA5" w:rsidRDefault="00A41EA5" w:rsidP="00A41EA5">
      <w:pPr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f"/>
        <w:tblW w:w="4661" w:type="dxa"/>
        <w:jc w:val="center"/>
        <w:tblCellMar>
          <w:top w:w="28" w:type="dxa"/>
          <w:left w:w="147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1403"/>
        <w:gridCol w:w="1629"/>
        <w:gridCol w:w="1629"/>
      </w:tblGrid>
      <w:tr w:rsidR="00E93E1D" w:rsidRPr="009A466B" w:rsidTr="00E93E1D">
        <w:trPr>
          <w:trHeight w:val="339"/>
          <w:jc w:val="center"/>
        </w:trPr>
        <w:tc>
          <w:tcPr>
            <w:tcW w:w="0" w:type="auto"/>
            <w:vAlign w:val="center"/>
          </w:tcPr>
          <w:p w:rsidR="00E93E1D" w:rsidRPr="009A466B" w:rsidRDefault="00E93E1D" w:rsidP="0040420B">
            <w:pPr>
              <w:pStyle w:val="ac"/>
              <w:spacing w:line="240" w:lineRule="atLeast"/>
              <w:ind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标签ID</w:t>
            </w:r>
          </w:p>
        </w:tc>
        <w:tc>
          <w:tcPr>
            <w:tcW w:w="0" w:type="auto"/>
            <w:vAlign w:val="center"/>
          </w:tcPr>
          <w:p w:rsidR="00E93E1D" w:rsidRPr="009A466B" w:rsidRDefault="00E93E1D" w:rsidP="00F94A98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电量状态</w:t>
            </w:r>
          </w:p>
        </w:tc>
        <w:tc>
          <w:tcPr>
            <w:tcW w:w="0" w:type="auto"/>
            <w:vAlign w:val="center"/>
          </w:tcPr>
          <w:p w:rsidR="00E93E1D" w:rsidRPr="009A466B" w:rsidRDefault="00E93E1D" w:rsidP="00F94A98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充电状态</w:t>
            </w:r>
          </w:p>
        </w:tc>
      </w:tr>
      <w:tr w:rsidR="00E93E1D" w:rsidRPr="009A466B" w:rsidTr="00E93E1D">
        <w:trPr>
          <w:trHeight w:val="557"/>
          <w:jc w:val="center"/>
        </w:trPr>
        <w:tc>
          <w:tcPr>
            <w:tcW w:w="0" w:type="auto"/>
            <w:vAlign w:val="center"/>
          </w:tcPr>
          <w:p w:rsidR="00E93E1D" w:rsidRPr="009A466B" w:rsidRDefault="007B79BA" w:rsidP="00F94A98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E93E1D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0" w:type="auto"/>
            <w:vAlign w:val="center"/>
          </w:tcPr>
          <w:p w:rsidR="00E93E1D" w:rsidRPr="009A466B" w:rsidRDefault="00E93E1D" w:rsidP="00F94A98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 w:rsidRPr="009A466B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0" w:type="auto"/>
            <w:vAlign w:val="center"/>
          </w:tcPr>
          <w:p w:rsidR="00E93E1D" w:rsidRPr="009A466B" w:rsidRDefault="00E93E1D" w:rsidP="00F94A98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1B</w:t>
            </w:r>
          </w:p>
        </w:tc>
      </w:tr>
    </w:tbl>
    <w:p w:rsidR="0040420B" w:rsidRDefault="0040420B" w:rsidP="00A41EA5">
      <w:pPr>
        <w:rPr>
          <w:rFonts w:asciiTheme="minorEastAsia" w:hAnsiTheme="minorEastAsia"/>
          <w:color w:val="000000" w:themeColor="text1"/>
          <w:szCs w:val="21"/>
        </w:rPr>
      </w:pPr>
    </w:p>
    <w:p w:rsidR="00A41EA5" w:rsidRDefault="00A41EA5" w:rsidP="00A41EA5">
      <w:pPr>
        <w:pStyle w:val="ac"/>
        <w:numPr>
          <w:ilvl w:val="0"/>
          <w:numId w:val="15"/>
        </w:numPr>
      </w:pPr>
      <w:r>
        <w:rPr>
          <w:b/>
        </w:rPr>
        <w:t>帧头</w:t>
      </w:r>
      <w:r>
        <w:t xml:space="preserve">   2</w:t>
      </w:r>
      <w:r>
        <w:t>字节，固定值：</w:t>
      </w:r>
      <w:r>
        <w:rPr>
          <w:color w:val="000000" w:themeColor="text1"/>
        </w:rPr>
        <w:t>0x</w:t>
      </w:r>
      <w:r>
        <w:rPr>
          <w:rFonts w:hint="eastAsia"/>
          <w:color w:val="000000" w:themeColor="text1"/>
        </w:rPr>
        <w:t>cc5f</w:t>
      </w:r>
    </w:p>
    <w:p w:rsidR="00A41EA5" w:rsidRDefault="00A41EA5" w:rsidP="00A41EA5">
      <w:pPr>
        <w:pStyle w:val="ac"/>
        <w:numPr>
          <w:ilvl w:val="0"/>
          <w:numId w:val="15"/>
        </w:numPr>
      </w:pPr>
      <w:r>
        <w:rPr>
          <w:b/>
        </w:rPr>
        <w:t>帧类型</w:t>
      </w:r>
      <w:r>
        <w:t xml:space="preserve"> 1</w:t>
      </w:r>
      <w:r>
        <w:t>字节，固定值：</w:t>
      </w:r>
      <w:r>
        <w:t>0x0</w:t>
      </w:r>
      <w:r>
        <w:rPr>
          <w:rFonts w:hint="eastAsia"/>
        </w:rPr>
        <w:t>5</w:t>
      </w:r>
    </w:p>
    <w:p w:rsidR="00E93E1D" w:rsidRDefault="00E93E1D" w:rsidP="00A41EA5">
      <w:pPr>
        <w:pStyle w:val="ac"/>
        <w:numPr>
          <w:ilvl w:val="0"/>
          <w:numId w:val="15"/>
        </w:numPr>
      </w:pPr>
      <w:r>
        <w:rPr>
          <w:rFonts w:hint="eastAsia"/>
          <w:b/>
        </w:rPr>
        <w:t>标签数量：</w:t>
      </w:r>
      <w:r>
        <w:rPr>
          <w:rFonts w:hint="eastAsia"/>
          <w:b/>
        </w:rPr>
        <w:t>1</w:t>
      </w:r>
      <w:r>
        <w:rPr>
          <w:rFonts w:hint="eastAsia"/>
          <w:b/>
        </w:rPr>
        <w:t>字节</w:t>
      </w:r>
    </w:p>
    <w:p w:rsidR="00A41EA5" w:rsidRDefault="00A41EA5" w:rsidP="00A41EA5">
      <w:pPr>
        <w:pStyle w:val="ac"/>
        <w:numPr>
          <w:ilvl w:val="0"/>
          <w:numId w:val="15"/>
        </w:numPr>
      </w:pPr>
      <w:r>
        <w:rPr>
          <w:rFonts w:hint="eastAsia"/>
          <w:b/>
        </w:rPr>
        <w:t>标签</w:t>
      </w:r>
      <w:r>
        <w:rPr>
          <w:rFonts w:hint="eastAsia"/>
          <w:b/>
        </w:rPr>
        <w:t xml:space="preserve">ID  </w:t>
      </w:r>
      <w:r w:rsidR="007B79BA">
        <w:rPr>
          <w:rFonts w:hint="eastAsia"/>
        </w:rPr>
        <w:t>2</w:t>
      </w:r>
      <w:r w:rsidRPr="00705DFE">
        <w:rPr>
          <w:rFonts w:hint="eastAsia"/>
        </w:rPr>
        <w:t>字节</w:t>
      </w:r>
      <w:r>
        <w:rPr>
          <w:rFonts w:hint="eastAsia"/>
          <w:b/>
        </w:rPr>
        <w:t xml:space="preserve">  </w:t>
      </w:r>
      <w:r>
        <w:t>标签的编号</w:t>
      </w:r>
    </w:p>
    <w:p w:rsidR="00A41EA5" w:rsidRDefault="00A41EA5" w:rsidP="00953DCE">
      <w:pPr>
        <w:pStyle w:val="ac"/>
        <w:numPr>
          <w:ilvl w:val="0"/>
          <w:numId w:val="15"/>
        </w:numPr>
      </w:pPr>
      <w:r>
        <w:rPr>
          <w:rFonts w:hint="eastAsia"/>
          <w:b/>
        </w:rPr>
        <w:t>电量状态</w:t>
      </w:r>
      <w:r>
        <w:rPr>
          <w:rFonts w:hint="eastAsia"/>
          <w:b/>
        </w:rPr>
        <w:t xml:space="preserve">  </w:t>
      </w:r>
      <w:r>
        <w:t>1</w:t>
      </w:r>
      <w:r>
        <w:t>字节</w:t>
      </w:r>
      <w:r w:rsidR="00953DCE">
        <w:rPr>
          <w:rFonts w:hint="eastAsia"/>
        </w:rPr>
        <w:t>:</w:t>
      </w:r>
      <w:r w:rsidR="00953DCE" w:rsidRPr="00953DCE">
        <w:rPr>
          <w:rFonts w:hint="eastAsia"/>
        </w:rPr>
        <w:t xml:space="preserve"> </w:t>
      </w:r>
      <w:r w:rsidR="00953DCE">
        <w:rPr>
          <w:rFonts w:hint="eastAsia"/>
        </w:rPr>
        <w:t xml:space="preserve"> </w:t>
      </w:r>
      <w:r w:rsidR="00953DCE" w:rsidRPr="00953DCE">
        <w:rPr>
          <w:rFonts w:hint="eastAsia"/>
        </w:rPr>
        <w:t>0</w:t>
      </w:r>
      <w:r w:rsidR="00953DCE" w:rsidRPr="00953DCE">
        <w:rPr>
          <w:rFonts w:hint="eastAsia"/>
        </w:rPr>
        <w:t>：</w:t>
      </w:r>
      <w:r w:rsidR="00953DCE" w:rsidRPr="00953DCE">
        <w:rPr>
          <w:rFonts w:hint="eastAsia"/>
        </w:rPr>
        <w:t>0%</w:t>
      </w:r>
      <w:r w:rsidR="00953DCE" w:rsidRPr="00953DCE">
        <w:rPr>
          <w:rFonts w:hint="eastAsia"/>
        </w:rPr>
        <w:t>，</w:t>
      </w:r>
      <w:r w:rsidR="00953DCE" w:rsidRPr="00953DCE">
        <w:rPr>
          <w:rFonts w:hint="eastAsia"/>
        </w:rPr>
        <w:t>1</w:t>
      </w:r>
      <w:r w:rsidR="00953DCE" w:rsidRPr="00953DCE">
        <w:rPr>
          <w:rFonts w:hint="eastAsia"/>
        </w:rPr>
        <w:t>：</w:t>
      </w:r>
      <w:r w:rsidR="00953DCE" w:rsidRPr="00953DCE">
        <w:rPr>
          <w:rFonts w:hint="eastAsia"/>
        </w:rPr>
        <w:t>20%</w:t>
      </w:r>
      <w:r w:rsidR="00953DCE" w:rsidRPr="00953DCE">
        <w:rPr>
          <w:rFonts w:hint="eastAsia"/>
        </w:rPr>
        <w:t>，</w:t>
      </w:r>
      <w:r w:rsidR="00953DCE" w:rsidRPr="00953DCE">
        <w:rPr>
          <w:rFonts w:hint="eastAsia"/>
        </w:rPr>
        <w:t>2</w:t>
      </w:r>
      <w:r w:rsidR="00953DCE" w:rsidRPr="00953DCE">
        <w:rPr>
          <w:rFonts w:hint="eastAsia"/>
        </w:rPr>
        <w:t>：</w:t>
      </w:r>
      <w:r w:rsidR="00953DCE" w:rsidRPr="00953DCE">
        <w:rPr>
          <w:rFonts w:hint="eastAsia"/>
        </w:rPr>
        <w:t>40%</w:t>
      </w:r>
      <w:r w:rsidR="00953DCE" w:rsidRPr="00953DCE">
        <w:rPr>
          <w:rFonts w:hint="eastAsia"/>
        </w:rPr>
        <w:t>，</w:t>
      </w:r>
      <w:r w:rsidR="00953DCE" w:rsidRPr="00953DCE">
        <w:rPr>
          <w:rFonts w:hint="eastAsia"/>
        </w:rPr>
        <w:t>3</w:t>
      </w:r>
      <w:r w:rsidR="00953DCE" w:rsidRPr="00953DCE">
        <w:rPr>
          <w:rFonts w:hint="eastAsia"/>
        </w:rPr>
        <w:t>：</w:t>
      </w:r>
      <w:r w:rsidR="00953DCE" w:rsidRPr="00953DCE">
        <w:rPr>
          <w:rFonts w:hint="eastAsia"/>
        </w:rPr>
        <w:t>60%</w:t>
      </w:r>
      <w:r w:rsidR="00953DCE" w:rsidRPr="00953DCE">
        <w:rPr>
          <w:rFonts w:hint="eastAsia"/>
        </w:rPr>
        <w:t>，</w:t>
      </w:r>
      <w:r w:rsidR="00953DCE" w:rsidRPr="00953DCE">
        <w:rPr>
          <w:rFonts w:hint="eastAsia"/>
        </w:rPr>
        <w:t>4</w:t>
      </w:r>
      <w:r w:rsidR="00953DCE" w:rsidRPr="00953DCE">
        <w:rPr>
          <w:rFonts w:hint="eastAsia"/>
        </w:rPr>
        <w:t>：</w:t>
      </w:r>
      <w:r w:rsidR="00953DCE" w:rsidRPr="00953DCE">
        <w:rPr>
          <w:rFonts w:hint="eastAsia"/>
        </w:rPr>
        <w:t>80%</w:t>
      </w:r>
      <w:r w:rsidR="00953DCE" w:rsidRPr="00953DCE">
        <w:rPr>
          <w:rFonts w:hint="eastAsia"/>
        </w:rPr>
        <w:t>，</w:t>
      </w:r>
      <w:r w:rsidR="00953DCE" w:rsidRPr="00953DCE">
        <w:rPr>
          <w:rFonts w:hint="eastAsia"/>
        </w:rPr>
        <w:t>5</w:t>
      </w:r>
      <w:r w:rsidR="00953DCE" w:rsidRPr="00953DCE">
        <w:rPr>
          <w:rFonts w:hint="eastAsia"/>
        </w:rPr>
        <w:t>：</w:t>
      </w:r>
      <w:r w:rsidR="00953DCE" w:rsidRPr="00953DCE">
        <w:rPr>
          <w:rFonts w:hint="eastAsia"/>
        </w:rPr>
        <w:t>100%</w:t>
      </w:r>
    </w:p>
    <w:p w:rsidR="00A41EA5" w:rsidRDefault="00A41EA5" w:rsidP="00A41EA5">
      <w:pPr>
        <w:pStyle w:val="ac"/>
        <w:numPr>
          <w:ilvl w:val="0"/>
          <w:numId w:val="15"/>
        </w:numPr>
      </w:pPr>
      <w:r>
        <w:rPr>
          <w:rFonts w:hint="eastAsia"/>
        </w:rPr>
        <w:t>充电状态</w:t>
      </w:r>
      <w:r>
        <w:rPr>
          <w:rFonts w:hint="eastAsia"/>
        </w:rPr>
        <w:t xml:space="preserve"> 1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 w:rsidR="00953DCE">
        <w:rPr>
          <w:rFonts w:hint="eastAsia"/>
        </w:rPr>
        <w:t xml:space="preserve">: 0 </w:t>
      </w:r>
      <w:r w:rsidR="00953DCE">
        <w:rPr>
          <w:rFonts w:hint="eastAsia"/>
        </w:rPr>
        <w:t>没</w:t>
      </w:r>
      <w:r w:rsidR="00953DCE">
        <w:t>充电</w:t>
      </w:r>
      <w:r w:rsidR="00953DCE">
        <w:t xml:space="preserve"> 1 </w:t>
      </w:r>
      <w:r w:rsidR="00953DCE">
        <w:rPr>
          <w:rFonts w:hint="eastAsia"/>
        </w:rPr>
        <w:t>充电</w:t>
      </w:r>
    </w:p>
    <w:p w:rsidR="00A41EA5" w:rsidRDefault="00A41EA5" w:rsidP="00A41EA5">
      <w:pPr>
        <w:pStyle w:val="ac"/>
        <w:numPr>
          <w:ilvl w:val="0"/>
          <w:numId w:val="15"/>
        </w:numPr>
        <w:spacing w:line="360" w:lineRule="auto"/>
      </w:pPr>
      <w:r>
        <w:rPr>
          <w:b/>
        </w:rPr>
        <w:t>CRC16</w:t>
      </w:r>
      <w:r>
        <w:rPr>
          <w:b/>
        </w:rPr>
        <w:t>校验</w:t>
      </w:r>
      <w:r>
        <w:t xml:space="preserve"> </w:t>
      </w:r>
      <w:r>
        <w:t>不包含帧头帧尾</w:t>
      </w:r>
    </w:p>
    <w:p w:rsidR="00A41EA5" w:rsidRDefault="00A41EA5" w:rsidP="00A41EA5">
      <w:pPr>
        <w:pStyle w:val="ac"/>
        <w:numPr>
          <w:ilvl w:val="0"/>
          <w:numId w:val="15"/>
        </w:numPr>
      </w:pPr>
      <w:r>
        <w:rPr>
          <w:b/>
        </w:rPr>
        <w:t>帧尾</w:t>
      </w:r>
      <w:r>
        <w:t xml:space="preserve"> 2</w:t>
      </w:r>
      <w:r>
        <w:t>字节，固定值：</w:t>
      </w:r>
      <w:r w:rsidRPr="000F4EBB">
        <w:t>0xAABB</w:t>
      </w:r>
    </w:p>
    <w:p w:rsidR="0068099E" w:rsidRPr="00D455F0" w:rsidRDefault="0068099E" w:rsidP="0068099E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4" w:name="_Toc437436808"/>
      <w:r w:rsidRPr="00D455F0">
        <w:rPr>
          <w:rFonts w:ascii="Times New Roman" w:hAnsi="Times New Roman" w:cs="Times New Roman" w:hint="eastAsia"/>
        </w:rPr>
        <w:t>扩展数据信息</w:t>
      </w:r>
      <w:r w:rsidR="00D455F0">
        <w:rPr>
          <w:rFonts w:ascii="Times New Roman" w:hAnsi="Times New Roman" w:cs="Times New Roman" w:hint="eastAsia"/>
        </w:rPr>
        <w:t>（客户</w:t>
      </w:r>
      <w:r w:rsidR="00D455F0">
        <w:rPr>
          <w:rFonts w:ascii="Times New Roman" w:hAnsi="Times New Roman" w:cs="Times New Roman"/>
        </w:rPr>
        <w:t>定制）</w:t>
      </w:r>
      <w:bookmarkEnd w:id="24"/>
    </w:p>
    <w:tbl>
      <w:tblPr>
        <w:tblStyle w:val="af"/>
        <w:tblW w:w="10786" w:type="dxa"/>
        <w:tblCellMar>
          <w:top w:w="28" w:type="dxa"/>
          <w:left w:w="147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067"/>
        <w:gridCol w:w="1603"/>
        <w:gridCol w:w="2523"/>
        <w:gridCol w:w="1629"/>
        <w:gridCol w:w="1466"/>
        <w:gridCol w:w="746"/>
      </w:tblGrid>
      <w:tr w:rsidR="0068099E" w:rsidTr="000D2283">
        <w:trPr>
          <w:trHeight w:val="410"/>
        </w:trPr>
        <w:tc>
          <w:tcPr>
            <w:tcW w:w="0" w:type="auto"/>
            <w:tcBorders>
              <w:top w:val="nil"/>
              <w:left w:val="nil"/>
              <w:right w:val="dashed" w:sz="4" w:space="0" w:color="00000A"/>
            </w:tcBorders>
            <w:shd w:val="clear" w:color="auto" w:fill="auto"/>
            <w:vAlign w:val="center"/>
          </w:tcPr>
          <w:p w:rsidR="0068099E" w:rsidRDefault="0068099E" w:rsidP="000D2283">
            <w:pPr>
              <w:pStyle w:val="ac"/>
              <w:spacing w:line="240" w:lineRule="atLeast"/>
              <w:jc w:val="center"/>
            </w:pPr>
            <w:r>
              <w:rPr>
                <w:b/>
                <w:sz w:val="28"/>
                <w:szCs w:val="28"/>
              </w:rPr>
              <w:br w:type="page"/>
            </w:r>
          </w:p>
        </w:tc>
        <w:tc>
          <w:tcPr>
            <w:tcW w:w="7710" w:type="dxa"/>
            <w:gridSpan w:val="5"/>
            <w:tcBorders>
              <w:top w:val="dashed" w:sz="4" w:space="0" w:color="00000A"/>
              <w:left w:val="dashed" w:sz="4" w:space="0" w:color="00000A"/>
              <w:right w:val="dashed" w:sz="4" w:space="0" w:color="00000A"/>
            </w:tcBorders>
          </w:tcPr>
          <w:p w:rsidR="0068099E" w:rsidRDefault="0068099E" w:rsidP="000D2283">
            <w:pPr>
              <w:pStyle w:val="ac"/>
              <w:spacing w:line="240" w:lineRule="atLeast"/>
              <w:jc w:val="center"/>
            </w:pPr>
            <w:r w:rsidRPr="004F4916">
              <w:tab/>
              <w:t>CRC16</w:t>
            </w:r>
            <w:r w:rsidRPr="004F4916">
              <w:t>校验区</w:t>
            </w:r>
          </w:p>
        </w:tc>
        <w:tc>
          <w:tcPr>
            <w:tcW w:w="1466" w:type="dxa"/>
            <w:tcBorders>
              <w:top w:val="nil"/>
              <w:left w:val="dashed" w:sz="4" w:space="0" w:color="00000A"/>
              <w:right w:val="nil"/>
            </w:tcBorders>
          </w:tcPr>
          <w:p w:rsidR="0068099E" w:rsidRDefault="0068099E" w:rsidP="000D2283">
            <w:pPr>
              <w:pStyle w:val="ac"/>
              <w:spacing w:line="240" w:lineRule="atLeast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8099E" w:rsidRDefault="0068099E" w:rsidP="000D2283">
            <w:pPr>
              <w:pStyle w:val="ac"/>
              <w:spacing w:line="240" w:lineRule="atLeast"/>
              <w:jc w:val="center"/>
            </w:pPr>
          </w:p>
        </w:tc>
      </w:tr>
      <w:tr w:rsidR="0068099E" w:rsidTr="000D2283">
        <w:trPr>
          <w:trHeight w:val="467"/>
        </w:trPr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68099E" w:rsidRPr="009A466B" w:rsidRDefault="0068099E" w:rsidP="000D2283">
            <w:pPr>
              <w:pStyle w:val="ac"/>
              <w:spacing w:line="240" w:lineRule="atLeast"/>
              <w:ind w:firstLine="0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 w:hint="eastAsia"/>
                <w:szCs w:val="21"/>
              </w:rPr>
              <w:t>帧头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68099E" w:rsidRDefault="0068099E" w:rsidP="000D2283">
            <w:pPr>
              <w:pStyle w:val="ac"/>
              <w:spacing w:line="240" w:lineRule="atLeast"/>
              <w:ind w:firstLine="0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帧类型</w:t>
            </w:r>
          </w:p>
        </w:tc>
        <w:tc>
          <w:tcPr>
            <w:tcW w:w="0" w:type="auto"/>
            <w:vAlign w:val="center"/>
          </w:tcPr>
          <w:p w:rsidR="0068099E" w:rsidRDefault="0068099E" w:rsidP="000D2283">
            <w:pPr>
              <w:pStyle w:val="ac"/>
              <w:spacing w:line="240" w:lineRule="atLeast"/>
              <w:ind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标签ID</w:t>
            </w:r>
          </w:p>
        </w:tc>
        <w:tc>
          <w:tcPr>
            <w:tcW w:w="1547" w:type="dxa"/>
            <w:vAlign w:val="center"/>
          </w:tcPr>
          <w:p w:rsidR="0068099E" w:rsidRPr="009A466B" w:rsidRDefault="0068099E" w:rsidP="000D2283">
            <w:pPr>
              <w:pStyle w:val="ac"/>
              <w:spacing w:line="240" w:lineRule="atLeast"/>
              <w:ind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  <w:r w:rsidRPr="009A466B">
              <w:rPr>
                <w:rFonts w:asciiTheme="minorEastAsia" w:hAnsiTheme="minorEastAsia"/>
                <w:szCs w:val="21"/>
              </w:rPr>
              <w:t>(N)</w:t>
            </w:r>
          </w:p>
        </w:tc>
        <w:tc>
          <w:tcPr>
            <w:tcW w:w="2434" w:type="dxa"/>
            <w:vAlign w:val="center"/>
          </w:tcPr>
          <w:p w:rsidR="0068099E" w:rsidRPr="009A466B" w:rsidRDefault="0068099E" w:rsidP="000D2283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扩展数据</w:t>
            </w:r>
            <w:r w:rsidRPr="009A466B"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1572" w:type="dxa"/>
            <w:vAlign w:val="center"/>
          </w:tcPr>
          <w:p w:rsidR="0068099E" w:rsidRPr="009A466B" w:rsidRDefault="0068099E" w:rsidP="000D2283">
            <w:pPr>
              <w:pStyle w:val="ac"/>
              <w:spacing w:line="240" w:lineRule="atLeast"/>
              <w:ind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68099E" w:rsidRPr="009A466B" w:rsidRDefault="0068099E" w:rsidP="000D2283">
            <w:pPr>
              <w:pStyle w:val="ac"/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CRC16校验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68099E" w:rsidRPr="009A466B" w:rsidRDefault="0068099E" w:rsidP="000D2283">
            <w:pPr>
              <w:pStyle w:val="ac"/>
              <w:spacing w:line="240" w:lineRule="atLeast"/>
              <w:ind w:firstLine="0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帧尾</w:t>
            </w:r>
          </w:p>
        </w:tc>
      </w:tr>
      <w:tr w:rsidR="0068099E" w:rsidTr="000D2283">
        <w:trPr>
          <w:trHeight w:val="765"/>
        </w:trPr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68099E" w:rsidRPr="009A466B" w:rsidRDefault="0068099E" w:rsidP="000D2283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lastRenderedPageBreak/>
              <w:t>2B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68099E" w:rsidRDefault="0068099E" w:rsidP="000D2283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1B</w:t>
            </w:r>
          </w:p>
        </w:tc>
        <w:tc>
          <w:tcPr>
            <w:tcW w:w="0" w:type="auto"/>
            <w:vAlign w:val="center"/>
          </w:tcPr>
          <w:p w:rsidR="0068099E" w:rsidRDefault="0068099E" w:rsidP="000D2283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2B</w:t>
            </w:r>
          </w:p>
        </w:tc>
        <w:tc>
          <w:tcPr>
            <w:tcW w:w="1547" w:type="dxa"/>
            <w:vAlign w:val="center"/>
          </w:tcPr>
          <w:p w:rsidR="0068099E" w:rsidRPr="009A466B" w:rsidRDefault="0068099E" w:rsidP="000D2283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9A466B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2434" w:type="dxa"/>
            <w:vAlign w:val="center"/>
          </w:tcPr>
          <w:p w:rsidR="0068099E" w:rsidRPr="009A466B" w:rsidRDefault="0068099E" w:rsidP="000D2283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 w:rsidRPr="009A466B"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1572" w:type="dxa"/>
            <w:vAlign w:val="center"/>
          </w:tcPr>
          <w:p w:rsidR="0068099E" w:rsidRPr="009A466B" w:rsidRDefault="0068099E" w:rsidP="000D2283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8B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68099E" w:rsidRPr="009A466B" w:rsidRDefault="0068099E" w:rsidP="000D2283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2B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68099E" w:rsidRPr="009A466B" w:rsidRDefault="0068099E" w:rsidP="000D2283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9A466B">
              <w:rPr>
                <w:rFonts w:asciiTheme="minorEastAsia" w:hAnsiTheme="minorEastAsia"/>
                <w:szCs w:val="21"/>
              </w:rPr>
              <w:t>2B</w:t>
            </w:r>
          </w:p>
        </w:tc>
      </w:tr>
    </w:tbl>
    <w:p w:rsidR="0068099E" w:rsidRDefault="0068099E" w:rsidP="0068099E">
      <w:pPr>
        <w:pStyle w:val="ac"/>
        <w:ind w:left="375" w:firstLine="0"/>
        <w:rPr>
          <w:rFonts w:asciiTheme="minorEastAsia" w:hAnsiTheme="minorEastAsia"/>
          <w:sz w:val="28"/>
          <w:szCs w:val="28"/>
        </w:rPr>
      </w:pPr>
    </w:p>
    <w:p w:rsidR="0068099E" w:rsidRDefault="0068099E" w:rsidP="0068099E">
      <w:pPr>
        <w:pStyle w:val="ac"/>
        <w:numPr>
          <w:ilvl w:val="0"/>
          <w:numId w:val="18"/>
        </w:numPr>
      </w:pPr>
      <w:r>
        <w:rPr>
          <w:b/>
        </w:rPr>
        <w:t>帧头</w:t>
      </w:r>
      <w:r>
        <w:t xml:space="preserve">   2</w:t>
      </w:r>
      <w:r>
        <w:t>字节，固定值：</w:t>
      </w:r>
      <w:r>
        <w:rPr>
          <w:color w:val="000000" w:themeColor="text1"/>
        </w:rPr>
        <w:t>0x</w:t>
      </w:r>
      <w:r>
        <w:rPr>
          <w:rFonts w:hint="eastAsia"/>
          <w:color w:val="000000" w:themeColor="text1"/>
        </w:rPr>
        <w:t>CC5f</w:t>
      </w:r>
    </w:p>
    <w:p w:rsidR="0068099E" w:rsidRDefault="0068099E" w:rsidP="0068099E">
      <w:pPr>
        <w:pStyle w:val="ac"/>
        <w:numPr>
          <w:ilvl w:val="0"/>
          <w:numId w:val="18"/>
        </w:numPr>
      </w:pPr>
      <w:r>
        <w:rPr>
          <w:b/>
        </w:rPr>
        <w:t>帧类型</w:t>
      </w:r>
      <w:r>
        <w:t xml:space="preserve"> 1</w:t>
      </w:r>
      <w:r>
        <w:t>字节，固定值：</w:t>
      </w:r>
      <w:r>
        <w:t>0x0</w:t>
      </w:r>
      <w:r>
        <w:rPr>
          <w:rFonts w:hint="eastAsia"/>
        </w:rPr>
        <w:t>8</w:t>
      </w:r>
    </w:p>
    <w:p w:rsidR="0068099E" w:rsidRDefault="0068099E" w:rsidP="0068099E">
      <w:pPr>
        <w:pStyle w:val="ac"/>
        <w:numPr>
          <w:ilvl w:val="0"/>
          <w:numId w:val="18"/>
        </w:numPr>
      </w:pPr>
      <w:r>
        <w:rPr>
          <w:rFonts w:hint="eastAsia"/>
          <w:b/>
        </w:rPr>
        <w:t>标签</w:t>
      </w:r>
      <w:r>
        <w:rPr>
          <w:rFonts w:hint="eastAsia"/>
          <w:b/>
        </w:rPr>
        <w:t>ID  2</w:t>
      </w:r>
      <w:r>
        <w:rPr>
          <w:rFonts w:hint="eastAsia"/>
          <w:b/>
        </w:rPr>
        <w:t>字节</w:t>
      </w:r>
      <w:r>
        <w:rPr>
          <w:rFonts w:hint="eastAsia"/>
          <w:b/>
        </w:rPr>
        <w:t xml:space="preserve">  </w:t>
      </w:r>
    </w:p>
    <w:p w:rsidR="0068099E" w:rsidRDefault="0068099E" w:rsidP="0068099E">
      <w:pPr>
        <w:pStyle w:val="ac"/>
        <w:numPr>
          <w:ilvl w:val="0"/>
          <w:numId w:val="18"/>
        </w:numPr>
      </w:pPr>
      <w:r>
        <w:rPr>
          <w:rFonts w:hint="eastAsia"/>
          <w:b/>
        </w:rPr>
        <w:t>有效数据长度</w:t>
      </w:r>
      <w:r>
        <w:rPr>
          <w:b/>
        </w:rPr>
        <w:t>(N)</w:t>
      </w:r>
      <w:r>
        <w:t xml:space="preserve"> </w:t>
      </w:r>
      <w:r>
        <w:rPr>
          <w:rFonts w:hint="eastAsia"/>
        </w:rPr>
        <w:t xml:space="preserve"> 2</w:t>
      </w:r>
      <w:r>
        <w:t>字节，</w:t>
      </w:r>
      <w:r>
        <w:rPr>
          <w:rFonts w:hint="eastAsia"/>
        </w:rPr>
        <w:t>指扩展数据信息长度</w:t>
      </w:r>
    </w:p>
    <w:p w:rsidR="0068099E" w:rsidRDefault="0068099E" w:rsidP="0068099E">
      <w:pPr>
        <w:pStyle w:val="ac"/>
        <w:numPr>
          <w:ilvl w:val="0"/>
          <w:numId w:val="18"/>
        </w:numPr>
      </w:pPr>
      <w:r>
        <w:rPr>
          <w:rFonts w:hint="eastAsia"/>
          <w:b/>
        </w:rPr>
        <w:t>扩展数据信息</w:t>
      </w:r>
      <w:r>
        <w:rPr>
          <w:rFonts w:hint="eastAsia"/>
          <w:b/>
        </w:rPr>
        <w:t xml:space="preserve">  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字节</w:t>
      </w:r>
      <w:r>
        <w:rPr>
          <w:rFonts w:hint="eastAsia"/>
        </w:rPr>
        <w:t xml:space="preserve">  </w:t>
      </w:r>
      <w:r>
        <w:rPr>
          <w:rFonts w:hint="eastAsia"/>
        </w:rPr>
        <w:t>指有效数据内容</w:t>
      </w:r>
    </w:p>
    <w:p w:rsidR="0068099E" w:rsidRDefault="0068099E" w:rsidP="0068099E">
      <w:pPr>
        <w:pStyle w:val="ac"/>
        <w:numPr>
          <w:ilvl w:val="0"/>
          <w:numId w:val="18"/>
        </w:numPr>
      </w:pPr>
      <w:r>
        <w:rPr>
          <w:rFonts w:hint="eastAsia"/>
          <w:b/>
        </w:rPr>
        <w:t>时间戳</w:t>
      </w:r>
      <w:r>
        <w:rPr>
          <w:rFonts w:hint="eastAsia"/>
          <w:b/>
        </w:rPr>
        <w:t xml:space="preserve">  8</w:t>
      </w:r>
      <w:r>
        <w:rPr>
          <w:rFonts w:hint="eastAsia"/>
          <w:b/>
        </w:rPr>
        <w:t>字节</w:t>
      </w:r>
      <w:r>
        <w:rPr>
          <w:rFonts w:hint="eastAsia"/>
          <w:b/>
        </w:rPr>
        <w:t xml:space="preserve">   </w:t>
      </w:r>
      <w:r>
        <w:t>自</w:t>
      </w:r>
      <w:r>
        <w:t>1970-01-01</w:t>
      </w:r>
      <w:r>
        <w:t>经过的</w:t>
      </w:r>
      <w:r w:rsidRPr="00055FF9">
        <w:t>毫</w:t>
      </w:r>
      <w:r>
        <w:t>秒数</w:t>
      </w:r>
    </w:p>
    <w:p w:rsidR="0068099E" w:rsidRDefault="0068099E" w:rsidP="0068099E">
      <w:pPr>
        <w:pStyle w:val="ac"/>
        <w:numPr>
          <w:ilvl w:val="0"/>
          <w:numId w:val="18"/>
        </w:numPr>
        <w:spacing w:line="360" w:lineRule="auto"/>
      </w:pPr>
      <w:r>
        <w:rPr>
          <w:b/>
        </w:rPr>
        <w:t>CRC16</w:t>
      </w:r>
      <w:r>
        <w:rPr>
          <w:b/>
        </w:rPr>
        <w:t>校验</w:t>
      </w:r>
      <w:r>
        <w:t xml:space="preserve"> </w:t>
      </w:r>
      <w:r>
        <w:t>不包含帧头帧尾</w:t>
      </w:r>
    </w:p>
    <w:p w:rsidR="0068099E" w:rsidRDefault="0068099E" w:rsidP="0068099E">
      <w:pPr>
        <w:pStyle w:val="ac"/>
        <w:numPr>
          <w:ilvl w:val="0"/>
          <w:numId w:val="18"/>
        </w:numPr>
      </w:pPr>
      <w:r>
        <w:rPr>
          <w:b/>
        </w:rPr>
        <w:t>帧尾</w:t>
      </w:r>
      <w:r>
        <w:t xml:space="preserve"> 2</w:t>
      </w:r>
      <w:r>
        <w:t>字节，固定值：</w:t>
      </w:r>
      <w:r w:rsidRPr="000F4EBB">
        <w:t>0xAABB</w:t>
      </w:r>
    </w:p>
    <w:p w:rsidR="00A41EA5" w:rsidRPr="0068099E" w:rsidRDefault="00A41EA5" w:rsidP="0068099E">
      <w:pPr>
        <w:pStyle w:val="ac"/>
        <w:ind w:left="720" w:firstLine="0"/>
      </w:pPr>
    </w:p>
    <w:p w:rsidR="00AD15CF" w:rsidRPr="0073647D" w:rsidRDefault="00AD15CF" w:rsidP="00AD15CF">
      <w:pPr>
        <w:pStyle w:val="2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w:bookmarkStart w:id="25" w:name="_Toc429412067"/>
      <w:bookmarkStart w:id="26" w:name="_Toc437436809"/>
      <w:r w:rsidRPr="00695D4D">
        <w:rPr>
          <w:rFonts w:asciiTheme="minorEastAsia" w:hAnsiTheme="minorEastAsia" w:cs="Times New Roman" w:hint="eastAsia"/>
          <w:szCs w:val="24"/>
        </w:rPr>
        <w:t>扩展</w:t>
      </w:r>
      <w:r>
        <w:rPr>
          <w:rFonts w:ascii="Times New Roman" w:hAnsi="Times New Roman" w:cs="Times New Roman"/>
        </w:rPr>
        <w:t>报警信息</w:t>
      </w:r>
      <w:bookmarkEnd w:id="25"/>
      <w:bookmarkEnd w:id="26"/>
    </w:p>
    <w:p w:rsidR="0073647D" w:rsidRPr="0073647D" w:rsidRDefault="0073647D" w:rsidP="0073647D">
      <w:pPr>
        <w:ind w:firstLine="420"/>
      </w:pPr>
      <w:r>
        <w:rPr>
          <w:rFonts w:hint="eastAsia"/>
        </w:rPr>
        <w:t>该</w:t>
      </w:r>
      <w:r>
        <w:t>报警信息</w:t>
      </w:r>
      <w:r w:rsidRPr="0073647D">
        <w:rPr>
          <w:rFonts w:hint="eastAsia"/>
        </w:rPr>
        <w:t>电子</w:t>
      </w:r>
      <w:r w:rsidRPr="0073647D">
        <w:t>围栏</w:t>
      </w:r>
      <w:r>
        <w:rPr>
          <w:rFonts w:hint="eastAsia"/>
        </w:rPr>
        <w:t>告警</w:t>
      </w:r>
      <w:r w:rsidRPr="0073647D">
        <w:t>更详细</w:t>
      </w:r>
      <w:r>
        <w:rPr>
          <w:rFonts w:hint="eastAsia"/>
        </w:rPr>
        <w:t>。</w:t>
      </w:r>
    </w:p>
    <w:tbl>
      <w:tblPr>
        <w:tblStyle w:val="af"/>
        <w:tblW w:w="0" w:type="auto"/>
        <w:tblInd w:w="420" w:type="dxa"/>
        <w:tblCellMar>
          <w:top w:w="28" w:type="dxa"/>
          <w:left w:w="147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658"/>
        <w:gridCol w:w="820"/>
        <w:gridCol w:w="982"/>
        <w:gridCol w:w="839"/>
        <w:gridCol w:w="982"/>
        <w:gridCol w:w="4501"/>
        <w:gridCol w:w="1201"/>
        <w:gridCol w:w="658"/>
      </w:tblGrid>
      <w:tr w:rsidR="00AD15CF" w:rsidTr="003A0FC8">
        <w:trPr>
          <w:trHeight w:val="409"/>
        </w:trPr>
        <w:tc>
          <w:tcPr>
            <w:tcW w:w="0" w:type="auto"/>
            <w:tcBorders>
              <w:top w:val="nil"/>
              <w:left w:val="nil"/>
              <w:right w:val="dashed" w:sz="4" w:space="0" w:color="00000A"/>
            </w:tcBorders>
            <w:shd w:val="clear" w:color="auto" w:fill="auto"/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</w:p>
        </w:tc>
        <w:tc>
          <w:tcPr>
            <w:tcW w:w="0" w:type="auto"/>
            <w:gridSpan w:val="5"/>
            <w:tcBorders>
              <w:top w:val="dashed" w:sz="4" w:space="0" w:color="00000A"/>
              <w:left w:val="dashed" w:sz="4" w:space="0" w:color="00000A"/>
              <w:right w:val="dashed" w:sz="4" w:space="0" w:color="00000A"/>
            </w:tcBorders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CRC16</w:t>
            </w:r>
            <w:r>
              <w:t>校验区</w:t>
            </w:r>
          </w:p>
        </w:tc>
        <w:tc>
          <w:tcPr>
            <w:tcW w:w="0" w:type="auto"/>
            <w:tcBorders>
              <w:top w:val="nil"/>
              <w:left w:val="dashed" w:sz="4" w:space="0" w:color="00000A"/>
              <w:right w:val="nil"/>
            </w:tcBorders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</w:p>
        </w:tc>
      </w:tr>
      <w:tr w:rsidR="00AD15CF" w:rsidTr="003A0FC8">
        <w:trPr>
          <w:trHeight w:val="1197"/>
        </w:trPr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帧头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帧类型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报警类型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关联</w:t>
            </w:r>
            <w:r>
              <w:t>ID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报警时间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附加信息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CRC16</w:t>
            </w:r>
            <w:r>
              <w:t>校验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帧尾</w:t>
            </w:r>
          </w:p>
        </w:tc>
      </w:tr>
      <w:tr w:rsidR="00AD15CF" w:rsidTr="003A0FC8">
        <w:trPr>
          <w:trHeight w:val="379"/>
        </w:trPr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1B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1B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8B</w:t>
            </w:r>
          </w:p>
        </w:tc>
        <w:tc>
          <w:tcPr>
            <w:tcW w:w="4501" w:type="dxa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t>2B</w:t>
            </w:r>
          </w:p>
        </w:tc>
      </w:tr>
    </w:tbl>
    <w:p w:rsidR="00AD15CF" w:rsidRDefault="00AD15CF" w:rsidP="00AD15CF"/>
    <w:p w:rsidR="00AD15CF" w:rsidRDefault="00AD15CF" w:rsidP="00AD15CF"/>
    <w:tbl>
      <w:tblPr>
        <w:tblStyle w:val="af"/>
        <w:tblW w:w="10636" w:type="dxa"/>
        <w:tblInd w:w="425" w:type="dxa"/>
        <w:tblCellMar>
          <w:top w:w="28" w:type="dxa"/>
          <w:left w:w="147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1921"/>
        <w:gridCol w:w="1477"/>
        <w:gridCol w:w="1475"/>
        <w:gridCol w:w="1564"/>
        <w:gridCol w:w="1921"/>
        <w:gridCol w:w="2278"/>
      </w:tblGrid>
      <w:tr w:rsidR="00AD15CF" w:rsidTr="003A0FC8">
        <w:trPr>
          <w:trHeight w:val="751"/>
        </w:trPr>
        <w:tc>
          <w:tcPr>
            <w:tcW w:w="0" w:type="auto"/>
            <w:gridSpan w:val="6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附加信息（</w:t>
            </w:r>
            <w:r w:rsidRPr="002E4CD6">
              <w:rPr>
                <w:rFonts w:hint="eastAsia"/>
                <w:b/>
                <w:color w:val="FF0000"/>
              </w:rPr>
              <w:t>仅围栏有效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2015-10-09</w:t>
            </w:r>
          </w:p>
        </w:tc>
      </w:tr>
      <w:tr w:rsidR="00AD15CF" w:rsidTr="003A0FC8">
        <w:trPr>
          <w:trHeight w:val="751"/>
        </w:trPr>
        <w:tc>
          <w:tcPr>
            <w:tcW w:w="0" w:type="auto"/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gridSpan w:val="2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当前位置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边信息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AD15CF" w:rsidRDefault="00AD15CF" w:rsidP="003A0FC8">
            <w:pPr>
              <w:pStyle w:val="ac"/>
              <w:spacing w:line="240" w:lineRule="atLeast"/>
              <w:ind w:firstLine="0"/>
              <w:jc w:val="center"/>
            </w:pPr>
            <w:r>
              <w:rPr>
                <w:rFonts w:hint="eastAsia"/>
              </w:rPr>
              <w:t>顶点信息</w:t>
            </w:r>
          </w:p>
        </w:tc>
      </w:tr>
      <w:tr w:rsidR="00AD15CF" w:rsidTr="003A0FC8">
        <w:trPr>
          <w:trHeight w:val="237"/>
        </w:trPr>
        <w:tc>
          <w:tcPr>
            <w:tcW w:w="0" w:type="auto"/>
            <w:vAlign w:val="center"/>
          </w:tcPr>
          <w:p w:rsidR="00AD15CF" w:rsidRDefault="00AD15CF" w:rsidP="003A0FC8">
            <w:pPr>
              <w:jc w:val="center"/>
            </w:pPr>
            <w:r>
              <w:rPr>
                <w:rFonts w:hint="eastAsia"/>
              </w:rPr>
              <w:t>围栏标识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位置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D15CF" w:rsidRDefault="00AD15CF" w:rsidP="003A0FC8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位置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D15CF" w:rsidRDefault="00AD15CF" w:rsidP="003A0FC8">
            <w:pPr>
              <w:jc w:val="center"/>
            </w:pPr>
            <w:r>
              <w:rPr>
                <w:rFonts w:hint="eastAsia"/>
              </w:rPr>
              <w:t>边名称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D15CF" w:rsidRDefault="00AD15CF" w:rsidP="003A0FC8">
            <w:pPr>
              <w:jc w:val="center"/>
            </w:pPr>
            <w:r>
              <w:rPr>
                <w:rFonts w:hint="eastAsia"/>
              </w:rPr>
              <w:t>顶点名称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D15CF" w:rsidRDefault="00AD15CF" w:rsidP="003A0FC8">
            <w:pPr>
              <w:jc w:val="center"/>
            </w:pPr>
            <w:r>
              <w:rPr>
                <w:rFonts w:hint="eastAsia"/>
              </w:rPr>
              <w:t>离顶点距离</w:t>
            </w:r>
          </w:p>
        </w:tc>
      </w:tr>
      <w:tr w:rsidR="00AD15CF" w:rsidTr="003A0FC8">
        <w:trPr>
          <w:trHeight w:val="237"/>
        </w:trPr>
        <w:tc>
          <w:tcPr>
            <w:tcW w:w="0" w:type="auto"/>
            <w:vAlign w:val="center"/>
          </w:tcPr>
          <w:p w:rsidR="00AD15CF" w:rsidRDefault="00AD15CF" w:rsidP="003A0FC8">
            <w:pPr>
              <w:jc w:val="center"/>
            </w:pPr>
            <w:r>
              <w:rPr>
                <w:rFonts w:hint="eastAsia"/>
              </w:rPr>
              <w:t>8B</w:t>
            </w:r>
          </w:p>
        </w:tc>
        <w:tc>
          <w:tcPr>
            <w:tcW w:w="0" w:type="auto"/>
            <w:shd w:val="clear" w:color="auto" w:fill="auto"/>
            <w:tcMar>
              <w:left w:w="142" w:type="dxa"/>
            </w:tcMar>
            <w:vAlign w:val="center"/>
          </w:tcPr>
          <w:p w:rsidR="00AD15CF" w:rsidRDefault="00AD15CF" w:rsidP="003A0FC8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D15CF" w:rsidRDefault="00AD15CF" w:rsidP="003A0FC8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D15CF" w:rsidRDefault="00AD15CF" w:rsidP="003A0FC8">
            <w:pPr>
              <w:jc w:val="center"/>
            </w:pPr>
            <w:r>
              <w:rPr>
                <w:rFonts w:hint="eastAsia"/>
              </w:rPr>
              <w:t>30B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D15CF" w:rsidRDefault="00AD15CF" w:rsidP="003A0FC8">
            <w:pPr>
              <w:jc w:val="center"/>
            </w:pPr>
            <w:r>
              <w:rPr>
                <w:rFonts w:hint="eastAsia"/>
              </w:rPr>
              <w:t>30B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D15CF" w:rsidRDefault="00AD15CF" w:rsidP="003A0FC8">
            <w:pPr>
              <w:jc w:val="center"/>
            </w:pPr>
            <w:r>
              <w:rPr>
                <w:rFonts w:hint="eastAsia"/>
              </w:rPr>
              <w:t>4B</w:t>
            </w:r>
          </w:p>
        </w:tc>
      </w:tr>
    </w:tbl>
    <w:p w:rsidR="00AD15CF" w:rsidRDefault="00AD15CF" w:rsidP="00AD15CF">
      <w:pPr>
        <w:rPr>
          <w:rFonts w:hint="eastAsia"/>
        </w:rPr>
      </w:pPr>
    </w:p>
    <w:p w:rsidR="00AD15CF" w:rsidRDefault="00AD15CF" w:rsidP="00AD15CF">
      <w:pPr>
        <w:pStyle w:val="ac"/>
        <w:numPr>
          <w:ilvl w:val="0"/>
          <w:numId w:val="22"/>
        </w:numPr>
      </w:pPr>
      <w:r>
        <w:rPr>
          <w:b/>
        </w:rPr>
        <w:t>帧头</w:t>
      </w:r>
      <w:r>
        <w:t xml:space="preserve">   2</w:t>
      </w:r>
      <w:r>
        <w:t>字节，固定值：</w:t>
      </w:r>
      <w:r w:rsidRPr="00055FF9">
        <w:t>0xCC5F</w:t>
      </w:r>
    </w:p>
    <w:p w:rsidR="00AD15CF" w:rsidRDefault="00AD15CF" w:rsidP="00AD15CF">
      <w:pPr>
        <w:pStyle w:val="ac"/>
        <w:numPr>
          <w:ilvl w:val="0"/>
          <w:numId w:val="22"/>
        </w:numPr>
      </w:pPr>
      <w:r>
        <w:rPr>
          <w:b/>
        </w:rPr>
        <w:t>帧类型</w:t>
      </w:r>
      <w:r>
        <w:t xml:space="preserve"> 1</w:t>
      </w:r>
      <w:r>
        <w:t>字节，固定值：</w:t>
      </w:r>
      <w:r>
        <w:t>0x0</w:t>
      </w:r>
      <w:r>
        <w:rPr>
          <w:rFonts w:hint="eastAsia"/>
        </w:rPr>
        <w:t>9</w:t>
      </w:r>
    </w:p>
    <w:p w:rsidR="00AD15CF" w:rsidRDefault="00AD15CF" w:rsidP="00AD15CF">
      <w:pPr>
        <w:pStyle w:val="ac"/>
        <w:numPr>
          <w:ilvl w:val="0"/>
          <w:numId w:val="22"/>
        </w:numPr>
      </w:pPr>
      <w:r>
        <w:rPr>
          <w:b/>
        </w:rPr>
        <w:lastRenderedPageBreak/>
        <w:t>报警类型</w:t>
      </w:r>
      <w:r>
        <w:rPr>
          <w:b/>
        </w:rPr>
        <w:t xml:space="preserve"> </w:t>
      </w:r>
      <w:r>
        <w:t>1</w:t>
      </w:r>
      <w:r>
        <w:t>字节，</w:t>
      </w:r>
      <w:r>
        <w:t xml:space="preserve">0x01 </w:t>
      </w:r>
      <w:r>
        <w:t>电子围栏报警</w:t>
      </w:r>
      <w:r>
        <w:t xml:space="preserve"> 0x02</w:t>
      </w:r>
      <w:r>
        <w:t>表示</w:t>
      </w:r>
      <w:r>
        <w:t>SOS</w:t>
      </w:r>
      <w:r>
        <w:t>报警</w:t>
      </w:r>
      <w:r>
        <w:t xml:space="preserve"> 0x03</w:t>
      </w:r>
      <w:r>
        <w:t>表示剪断报警</w:t>
      </w:r>
      <w:r>
        <w:t xml:space="preserve"> 0x04</w:t>
      </w:r>
      <w:r>
        <w:t>表示消失报警</w:t>
      </w:r>
      <w:r>
        <w:rPr>
          <w:rFonts w:hint="eastAsia"/>
        </w:rPr>
        <w:t>,</w:t>
      </w:r>
      <w:r w:rsidR="001D7892" w:rsidRPr="001D7892">
        <w:t xml:space="preserve"> </w:t>
      </w:r>
      <w:r w:rsidR="001D7892">
        <w:t>0x07</w:t>
      </w:r>
      <w:r w:rsidR="001D7892">
        <w:t>表示</w:t>
      </w:r>
      <w:r w:rsidR="001D7892">
        <w:rPr>
          <w:rFonts w:hint="eastAsia"/>
        </w:rPr>
        <w:t>低电量</w:t>
      </w:r>
      <w:r w:rsidR="001D7892">
        <w:t>报警</w:t>
      </w:r>
      <w:r w:rsidR="001D7892">
        <w:rPr>
          <w:rFonts w:hint="eastAsia"/>
        </w:rPr>
        <w:t xml:space="preserve"> </w:t>
      </w:r>
      <w:r w:rsidRPr="00F5005B">
        <w:rPr>
          <w:rFonts w:hint="eastAsia"/>
          <w:color w:val="FF0000"/>
        </w:rPr>
        <w:t>(</w:t>
      </w:r>
      <w:r w:rsidR="003360FD">
        <w:rPr>
          <w:rFonts w:hint="eastAsia"/>
          <w:color w:val="FF0000"/>
        </w:rPr>
        <w:t>非电子</w:t>
      </w:r>
      <w:r w:rsidR="003360FD">
        <w:rPr>
          <w:color w:val="FF0000"/>
        </w:rPr>
        <w:t>围栏报警附加信息</w:t>
      </w:r>
      <w:r w:rsidRPr="00F5005B">
        <w:rPr>
          <w:rFonts w:hint="eastAsia"/>
          <w:color w:val="FF0000"/>
        </w:rPr>
        <w:t>不可用</w:t>
      </w:r>
      <w:r w:rsidRPr="00F5005B">
        <w:rPr>
          <w:rFonts w:hint="eastAsia"/>
          <w:color w:val="FF0000"/>
        </w:rPr>
        <w:t>)</w:t>
      </w:r>
    </w:p>
    <w:p w:rsidR="00AD15CF" w:rsidRDefault="00AD15CF" w:rsidP="00AD15CF">
      <w:pPr>
        <w:pStyle w:val="ac"/>
        <w:numPr>
          <w:ilvl w:val="0"/>
          <w:numId w:val="22"/>
        </w:numPr>
      </w:pPr>
      <w:r>
        <w:rPr>
          <w:b/>
        </w:rPr>
        <w:t>关联</w:t>
      </w:r>
      <w:r>
        <w:rPr>
          <w:b/>
        </w:rPr>
        <w:t>ID</w:t>
      </w:r>
      <w:r>
        <w:t xml:space="preserve"> </w:t>
      </w:r>
      <w:r>
        <w:t>关联的标签</w:t>
      </w:r>
      <w:r>
        <w:t>ID,</w:t>
      </w:r>
      <w:r>
        <w:t>指示谁触发了报警</w:t>
      </w:r>
    </w:p>
    <w:p w:rsidR="00AD15CF" w:rsidRDefault="00AD15CF" w:rsidP="00AD15CF">
      <w:pPr>
        <w:pStyle w:val="ac"/>
        <w:numPr>
          <w:ilvl w:val="0"/>
          <w:numId w:val="22"/>
        </w:numPr>
      </w:pPr>
      <w:r>
        <w:rPr>
          <w:b/>
        </w:rPr>
        <w:t>报警时间</w:t>
      </w:r>
      <w:r>
        <w:rPr>
          <w:b/>
        </w:rPr>
        <w:t xml:space="preserve"> </w:t>
      </w:r>
      <w:r>
        <w:t>自</w:t>
      </w:r>
      <w:r>
        <w:t>1970-01-01</w:t>
      </w:r>
      <w:r>
        <w:t>经过的</w:t>
      </w:r>
      <w:r w:rsidRPr="00055FF9">
        <w:t>毫</w:t>
      </w:r>
      <w:r>
        <w:t>秒数</w:t>
      </w:r>
    </w:p>
    <w:p w:rsidR="00AD15CF" w:rsidRDefault="00AD15CF" w:rsidP="00AD15CF">
      <w:pPr>
        <w:pStyle w:val="ac"/>
        <w:numPr>
          <w:ilvl w:val="0"/>
          <w:numId w:val="22"/>
        </w:numPr>
      </w:pPr>
      <w:r>
        <w:rPr>
          <w:rFonts w:hint="eastAsia"/>
        </w:rPr>
        <w:t>附加信息</w:t>
      </w:r>
      <w:r>
        <w:rPr>
          <w:rFonts w:hint="eastAsia"/>
        </w:rPr>
        <w:t xml:space="preserve"> 120</w:t>
      </w:r>
      <w:r>
        <w:rPr>
          <w:rFonts w:hint="eastAsia"/>
        </w:rPr>
        <w:t>字节，仅当报警类型为</w:t>
      </w:r>
      <w:r>
        <w:rPr>
          <w:rFonts w:hint="eastAsia"/>
        </w:rPr>
        <w:t>0x01</w:t>
      </w:r>
      <w:r>
        <w:rPr>
          <w:rFonts w:hint="eastAsia"/>
        </w:rPr>
        <w:t>时，前</w:t>
      </w:r>
      <w:r>
        <w:rPr>
          <w:rFonts w:hint="eastAsia"/>
        </w:rPr>
        <w:t>32</w:t>
      </w:r>
      <w:r>
        <w:rPr>
          <w:rFonts w:hint="eastAsia"/>
        </w:rPr>
        <w:t>字节有效，其他内容预留，对其他报警类型数据内容预留。当报警类型为</w:t>
      </w:r>
      <w:r>
        <w:rPr>
          <w:rFonts w:hint="eastAsia"/>
        </w:rPr>
        <w:t>0x01</w:t>
      </w:r>
      <w:r>
        <w:rPr>
          <w:rFonts w:hint="eastAsia"/>
        </w:rPr>
        <w:t>时，格式如上所示：</w:t>
      </w:r>
      <w:r>
        <w:rPr>
          <w:rFonts w:hint="eastAsia"/>
        </w:rPr>
        <w:t>8</w:t>
      </w:r>
      <w:r>
        <w:rPr>
          <w:rFonts w:hint="eastAsia"/>
        </w:rPr>
        <w:t>字节围栏</w:t>
      </w:r>
      <w:r>
        <w:rPr>
          <w:rFonts w:hint="eastAsia"/>
        </w:rPr>
        <w:t>ID</w:t>
      </w:r>
      <w:r>
        <w:rPr>
          <w:rFonts w:hint="eastAsia"/>
        </w:rPr>
        <w:t>标识，</w:t>
      </w:r>
      <w:r>
        <w:rPr>
          <w:rFonts w:hint="eastAsia"/>
        </w:rPr>
        <w:t>8</w:t>
      </w:r>
      <w:r>
        <w:rPr>
          <w:rFonts w:hint="eastAsia"/>
        </w:rPr>
        <w:t>字节当前标签位置（</w:t>
      </w:r>
      <w:r>
        <w:rPr>
          <w:rFonts w:hint="eastAsia"/>
          <w:b/>
        </w:rPr>
        <w:t>X</w:t>
      </w:r>
      <w:r>
        <w:rPr>
          <w:rFonts w:hint="eastAsia"/>
          <w:b/>
        </w:rPr>
        <w:t>，</w:t>
      </w:r>
      <w:r>
        <w:rPr>
          <w:rFonts w:hint="eastAsia"/>
          <w:b/>
        </w:rPr>
        <w:t>Y</w:t>
      </w:r>
      <w:r>
        <w:rPr>
          <w:rFonts w:hint="eastAsia"/>
          <w:b/>
        </w:rPr>
        <w:t>坐标值，各占</w:t>
      </w:r>
      <w:r>
        <w:rPr>
          <w:rFonts w:hint="eastAsia"/>
          <w:b/>
        </w:rPr>
        <w:t>4</w:t>
      </w:r>
      <w:r>
        <w:rPr>
          <w:rFonts w:hint="eastAsia"/>
          <w:b/>
        </w:rPr>
        <w:t>字节，单位：</w:t>
      </w:r>
      <w:r>
        <w:rPr>
          <w:rFonts w:hint="eastAsia"/>
          <w:b/>
        </w:rPr>
        <w:t>cm</w:t>
      </w:r>
      <w:r>
        <w:rPr>
          <w:rFonts w:hint="eastAsia"/>
        </w:rPr>
        <w:t>），</w:t>
      </w:r>
      <w:r>
        <w:rPr>
          <w:rFonts w:hint="eastAsia"/>
        </w:rPr>
        <w:t>30</w:t>
      </w:r>
      <w:r>
        <w:rPr>
          <w:rFonts w:hint="eastAsia"/>
        </w:rPr>
        <w:t>字节闯入围栏边界的边名称（</w:t>
      </w:r>
      <w:r>
        <w:rPr>
          <w:rFonts w:hint="eastAsia"/>
        </w:rPr>
        <w:t>GBK</w:t>
      </w:r>
      <w:r>
        <w:rPr>
          <w:rFonts w:hint="eastAsia"/>
        </w:rPr>
        <w:t>编码），</w:t>
      </w:r>
      <w:r>
        <w:rPr>
          <w:rFonts w:hint="eastAsia"/>
        </w:rPr>
        <w:t>30</w:t>
      </w:r>
      <w:r>
        <w:rPr>
          <w:rFonts w:hint="eastAsia"/>
        </w:rPr>
        <w:t>字节闯入围栏边界的边顶点名称（</w:t>
      </w:r>
      <w:r>
        <w:rPr>
          <w:rFonts w:hint="eastAsia"/>
        </w:rPr>
        <w:t>GBK</w:t>
      </w:r>
      <w:r>
        <w:rPr>
          <w:rFonts w:hint="eastAsia"/>
        </w:rPr>
        <w:t>编码），</w:t>
      </w:r>
      <w:r>
        <w:rPr>
          <w:rFonts w:hint="eastAsia"/>
        </w:rPr>
        <w:t>4</w:t>
      </w:r>
      <w:r>
        <w:rPr>
          <w:rFonts w:hint="eastAsia"/>
        </w:rPr>
        <w:t>字节当前位置距边顶点的距离。其他预留。</w:t>
      </w:r>
    </w:p>
    <w:p w:rsidR="00AD15CF" w:rsidRDefault="00AD15CF" w:rsidP="00AD15CF">
      <w:pPr>
        <w:pStyle w:val="ac"/>
        <w:numPr>
          <w:ilvl w:val="0"/>
          <w:numId w:val="22"/>
        </w:numPr>
      </w:pPr>
      <w:r>
        <w:rPr>
          <w:b/>
        </w:rPr>
        <w:t>CRC16</w:t>
      </w:r>
      <w:r>
        <w:rPr>
          <w:b/>
        </w:rPr>
        <w:t>校验</w:t>
      </w:r>
      <w:r>
        <w:t xml:space="preserve"> </w:t>
      </w:r>
      <w:r>
        <w:t>不包含帧头帧尾</w:t>
      </w:r>
    </w:p>
    <w:p w:rsidR="00AD15CF" w:rsidRDefault="00AD15CF" w:rsidP="00AD15CF">
      <w:pPr>
        <w:pStyle w:val="ac"/>
        <w:numPr>
          <w:ilvl w:val="0"/>
          <w:numId w:val="22"/>
        </w:numPr>
      </w:pPr>
      <w:r>
        <w:rPr>
          <w:b/>
        </w:rPr>
        <w:t>帧尾</w:t>
      </w:r>
      <w:r>
        <w:t xml:space="preserve"> 2</w:t>
      </w:r>
      <w:r>
        <w:t>字节，固定值：</w:t>
      </w:r>
      <w:r w:rsidRPr="00055FF9">
        <w:t>0xAABB</w:t>
      </w:r>
    </w:p>
    <w:p w:rsidR="0068099E" w:rsidRDefault="0068099E">
      <w:pPr>
        <w:spacing w:after="0" w:line="240" w:lineRule="auto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/>
          <w:bCs/>
          <w:sz w:val="24"/>
          <w:szCs w:val="24"/>
        </w:rPr>
        <w:br w:type="page"/>
      </w:r>
    </w:p>
    <w:p w:rsidR="004B7885" w:rsidRPr="005636EB" w:rsidRDefault="004B7885">
      <w:pPr>
        <w:spacing w:after="0" w:line="240" w:lineRule="auto"/>
        <w:rPr>
          <w:b/>
          <w:sz w:val="28"/>
          <w:szCs w:val="28"/>
        </w:rPr>
      </w:pPr>
    </w:p>
    <w:p w:rsidR="004B7885" w:rsidRPr="00CD0376" w:rsidRDefault="004B7885">
      <w:pPr>
        <w:spacing w:after="0" w:line="240" w:lineRule="auto"/>
        <w:rPr>
          <w:b/>
          <w:sz w:val="28"/>
          <w:szCs w:val="28"/>
        </w:rPr>
      </w:pPr>
    </w:p>
    <w:p w:rsidR="000C7124" w:rsidRDefault="00055F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附录：</w:t>
      </w:r>
    </w:p>
    <w:p w:rsidR="000C7124" w:rsidRDefault="00055FF9">
      <w:pPr>
        <w:pStyle w:val="ac"/>
        <w:numPr>
          <w:ilvl w:val="0"/>
          <w:numId w:val="5"/>
        </w:numPr>
        <w:spacing w:line="360" w:lineRule="auto"/>
      </w:pPr>
      <w:r>
        <w:t>CRC16</w:t>
      </w:r>
      <w:r>
        <w:t>校验（</w:t>
      </w:r>
      <w:r>
        <w:t>C</w:t>
      </w:r>
      <w:r>
        <w:t>语言代码）：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>/************************************************************************************/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>// crc check function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>/************************************************************************************/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static const unsigned char aucCRCHi[] = 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>{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0x01, 0xC0, 0x80, 0x41,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0x00, 0xC1, 0x81, 0x40,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0x01, 0xC0, 0x80, 0x41,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0x00, 0xC1, 0x81, 0x40, 0x01, 0xC0, 0x80, 0x41,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0x01, 0xC0, 0x80, 0x41,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0x00, 0xC1, 0x81, 0x40,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0x00, 0xC1, 0x81, 0x40,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0x01, 0xC0, 0x80, 0x41, 0x01, 0xC0, 0x80, 0x41, 0x00, 0xC1, 0x81, 0x40,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0x01, 0xC0, 0x80, 0x41,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0x00, 0xC1, 0x81, 0x40,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0x01, 0xC0, 0x80, 0x41,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0x00, 0xC1, 0x81, 0x40, 0x01, 0xC0, 0x80, 0x41, 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0x01, 0xC0, 0x80, 0x41,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0x00, 0xC1, 0x81, 0x40, 0x01, 0xC0, 0x80, 0x41, 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0x01, 0xC0, 0x80, 0x41, 0x00, 0xC1, 0x81, 0x40, 0x01, 0xC0, 0x80, 0x41,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0x00, 0xC1, 0x81, 0x40, 0x01, 0xC0, 0x80, 0x41,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0x01, 0xC0, 0x80, 0x41, 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0x00, 0xC1, 0x81, 0x40,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0x01, 0xC0, 0x80, 0x41,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0x00, 0xC1, 0x81, 0x40, 0x01, 0xC0, 0x80, 0x41,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0x40, 0x01, 0xC0, 0x80, 0x41, 0x01, 0xC0, 0x80, 0x41,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0xC1, 0x81, 0x40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>};</w:t>
      </w:r>
    </w:p>
    <w:p w:rsidR="000C7124" w:rsidRDefault="000C7124">
      <w:pPr>
        <w:pStyle w:val="ac"/>
        <w:spacing w:line="240" w:lineRule="atLeast"/>
        <w:ind w:firstLine="360"/>
        <w:rPr>
          <w:sz w:val="18"/>
        </w:rPr>
      </w:pP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lastRenderedPageBreak/>
        <w:t>static const unsigned char aucCRCLo[] =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>{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0x00, 0xC0, 0xC1, 0x01, 0xC3, 0x03, 0x02, 0xC2, 0xC6, 0x06, 0x07, 0xC7,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0x05, 0xC5, 0xC4, 0x04, 0xCC, 0x0C, 0x0D, 0xCD, 0x0F, 0xCF, 0xCE, 0x0E,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0x0A, 0xCA, 0xCB, 0x0B, 0xC9, 0x09, 0x08, 0xC8, 0xD8, 0x18, 0x19, 0xD9,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0x1B, 0xDB, 0xDA, 0x1A, 0x1E, 0xDE, 0xDF, 0x1F, 0xDD, 0x1D, 0x1C, 0xDC,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0x14, 0xD4, 0xD5, 0x15, 0xD7, 0x17, 0x16, 0xD6, 0xD2, 0x12, 0x13, 0xD3,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0x11, 0xD1, 0xD0, 0x10, 0xF0, 0x30, 0x31, 0xF1, 0x33, 0xF3, 0xF2, 0x32,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0x36, 0xF6, 0xF7, 0x37, 0xF5, 0x35, 0x34, 0xF4, 0x3C, 0xFC, 0xFD, 0x3D,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0xFF, 0x3F, 0x3E, 0xFE, 0xFA, 0x3A, 0x3B, 0xFB, 0x39, 0xF9, 0xF8, 0x38, 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0x28, 0xE8, 0xE9, 0x29, 0xEB, 0x2B, 0x2A, 0xEA, 0xEE, 0x2E, 0x2F, 0xEF,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0x2D, 0xED, 0xEC, 0x2C, 0xE4, 0x24, 0x25, 0xE5, 0x27, 0xE7, 0xE6, 0x26,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0x22, 0xE2, 0xE3, 0x23, 0xE1, 0x21, 0x20, 0xE0, 0xA0, 0x60, 0x61, 0xA1,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0x63, 0xA3, 0xA2, 0x62, 0x66, 0xA6, 0xA7, 0x67, 0xA5, 0x65, 0x64, 0xA4,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0x6C, 0xAC, 0xAD, 0x6D, 0xAF, 0x6F, 0x6E, 0xAE, 0xAA, 0x6A, 0x6B, 0xAB, 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0x69, 0xA9, 0xA8, 0x68, 0x78, 0xB8, 0xB9, 0x79, 0xBB, 0x7B, 0x7A, 0xBA,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0xBE, 0x7E, 0x7F, 0xBF, 0x7D, 0xBD, 0xBC, 0x7C, 0xB4, 0x74, 0x75, 0xB5,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0x77, 0xB7, 0xB6, 0x76, 0x72, 0xB2, 0xB3, 0x73, 0xB1, 0x71, 0x70, 0xB0,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0x50, 0x90, 0x91, 0x51, 0x93, 0x53, 0x52, 0x92, 0x96, 0x56, 0x57, 0x97,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0x55, 0x95, 0x94, 0x54, 0x9C, 0x5C, 0x5D, 0x9D, 0x5F, 0x9F, 0x9E, 0x5E,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0x5A, 0x9A, 0x9B, 0x5B, 0x99, 0x59, 0x58, 0x98, 0x88, 0x48, 0x49, 0x89,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0x4B, 0x8B, 0x8A, 0x4A, 0x4E, 0x8E, 0x8F, 0x4F, 0x8D, 0x4D, 0x4C, 0x8C,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0x44, 0x84, 0x85, 0x45, 0x87, 0x47, 0x46, 0x86, 0x82, 0x42, 0x43, 0x83,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0x41, 0x81, 0x80, 0x40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>};</w:t>
      </w:r>
    </w:p>
    <w:p w:rsidR="000C7124" w:rsidRDefault="000C7124">
      <w:pPr>
        <w:pStyle w:val="ac"/>
        <w:spacing w:line="240" w:lineRule="atLeast"/>
        <w:ind w:firstLine="360"/>
        <w:rPr>
          <w:sz w:val="18"/>
        </w:rPr>
      </w:pP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>unsigned short crc16Check(unsigned char *frame, unsigned char len )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>{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unsigned char ucCRCHi = 0xFF;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unsigned char ucCRCLo = 0xFF;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unsigned short iIndex;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while( len-- )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{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iIndex = ucCRCLo ^ ( *frame );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  <w:t>ucCRCLo = ( unsigned char )( ucCRCHi ^ aucCRCHi[iIndex] );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  <w:t>ucCRCHi = aucCRCLo[iIndex];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frame++;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}</w:t>
      </w:r>
    </w:p>
    <w:p w:rsidR="000C7124" w:rsidRDefault="000C7124">
      <w:pPr>
        <w:pStyle w:val="ac"/>
        <w:spacing w:line="240" w:lineRule="atLeast"/>
        <w:ind w:firstLine="360"/>
        <w:rPr>
          <w:sz w:val="18"/>
        </w:rPr>
      </w:pP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 xml:space="preserve">    return (unsigned short)( (unsigned short)ucCRCHi &lt;&lt; 8 | ucCRCLo );</w:t>
      </w:r>
    </w:p>
    <w:p w:rsidR="000C7124" w:rsidRDefault="00055FF9">
      <w:pPr>
        <w:pStyle w:val="ac"/>
        <w:spacing w:line="240" w:lineRule="atLeast"/>
        <w:ind w:firstLine="360"/>
        <w:rPr>
          <w:sz w:val="18"/>
        </w:rPr>
      </w:pPr>
      <w:r>
        <w:rPr>
          <w:sz w:val="18"/>
        </w:rPr>
        <w:t>}</w:t>
      </w:r>
    </w:p>
    <w:p w:rsidR="000C7124" w:rsidRDefault="000C7124"/>
    <w:sectPr w:rsidR="000C7124">
      <w:pgSz w:w="11906" w:h="16838"/>
      <w:pgMar w:top="567" w:right="567" w:bottom="567" w:left="567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CFB" w:rsidRDefault="00527CFB" w:rsidP="00343974">
      <w:pPr>
        <w:spacing w:after="0" w:line="240" w:lineRule="auto"/>
      </w:pPr>
      <w:r>
        <w:separator/>
      </w:r>
    </w:p>
  </w:endnote>
  <w:endnote w:type="continuationSeparator" w:id="0">
    <w:p w:rsidR="00527CFB" w:rsidRDefault="00527CFB" w:rsidP="0034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CFB" w:rsidRDefault="00527CFB" w:rsidP="00343974">
      <w:pPr>
        <w:spacing w:after="0" w:line="240" w:lineRule="auto"/>
      </w:pPr>
      <w:r>
        <w:separator/>
      </w:r>
    </w:p>
  </w:footnote>
  <w:footnote w:type="continuationSeparator" w:id="0">
    <w:p w:rsidR="00527CFB" w:rsidRDefault="00527CFB" w:rsidP="00343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3170B"/>
    <w:multiLevelType w:val="multilevel"/>
    <w:tmpl w:val="D27ED0C8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7368C4"/>
    <w:multiLevelType w:val="multilevel"/>
    <w:tmpl w:val="D27ED0C8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437C01"/>
    <w:multiLevelType w:val="multilevel"/>
    <w:tmpl w:val="B4780DD0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99E7924"/>
    <w:multiLevelType w:val="multilevel"/>
    <w:tmpl w:val="3F8AFFE4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DB00D8"/>
    <w:multiLevelType w:val="multilevel"/>
    <w:tmpl w:val="B4780DD0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3802748"/>
    <w:multiLevelType w:val="hybridMultilevel"/>
    <w:tmpl w:val="A726F046"/>
    <w:lvl w:ilvl="0" w:tplc="DCB8FF88">
      <w:start w:val="6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9026C10"/>
    <w:multiLevelType w:val="multilevel"/>
    <w:tmpl w:val="B4780DD0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D1126CC"/>
    <w:multiLevelType w:val="multilevel"/>
    <w:tmpl w:val="4C40C5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82127D"/>
    <w:multiLevelType w:val="multilevel"/>
    <w:tmpl w:val="D27ED0C8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4BD66F2"/>
    <w:multiLevelType w:val="multilevel"/>
    <w:tmpl w:val="D27ED0C8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69D75E3"/>
    <w:multiLevelType w:val="multilevel"/>
    <w:tmpl w:val="7B8AE03E"/>
    <w:lvl w:ilvl="0">
      <w:start w:val="1"/>
      <w:numFmt w:val="decimal"/>
      <w:lvlText w:val="%1、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A7D7171"/>
    <w:multiLevelType w:val="multilevel"/>
    <w:tmpl w:val="B4780DD0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D9F0318"/>
    <w:multiLevelType w:val="multilevel"/>
    <w:tmpl w:val="B4780DD0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B44A8C"/>
    <w:multiLevelType w:val="multilevel"/>
    <w:tmpl w:val="B4780DD0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1CD5FD4"/>
    <w:multiLevelType w:val="multilevel"/>
    <w:tmpl w:val="30349F0A"/>
    <w:lvl w:ilvl="0">
      <w:start w:val="1"/>
      <w:numFmt w:val="lowerLetter"/>
      <w:lvlText w:val="%1)"/>
      <w:lvlJc w:val="left"/>
      <w:pPr>
        <w:ind w:left="1005" w:hanging="360"/>
      </w:pPr>
    </w:lvl>
    <w:lvl w:ilvl="1">
      <w:start w:val="1"/>
      <w:numFmt w:val="lowerLetter"/>
      <w:lvlText w:val="%2)"/>
      <w:lvlJc w:val="left"/>
      <w:pPr>
        <w:ind w:left="1485" w:hanging="420"/>
      </w:pPr>
    </w:lvl>
    <w:lvl w:ilvl="2">
      <w:start w:val="1"/>
      <w:numFmt w:val="lowerRoman"/>
      <w:lvlText w:val="%3."/>
      <w:lvlJc w:val="right"/>
      <w:pPr>
        <w:ind w:left="1905" w:hanging="420"/>
      </w:pPr>
    </w:lvl>
    <w:lvl w:ilvl="3">
      <w:start w:val="1"/>
      <w:numFmt w:val="decimal"/>
      <w:lvlText w:val="%4."/>
      <w:lvlJc w:val="left"/>
      <w:pPr>
        <w:ind w:left="2325" w:hanging="420"/>
      </w:pPr>
    </w:lvl>
    <w:lvl w:ilvl="4">
      <w:start w:val="1"/>
      <w:numFmt w:val="lowerLetter"/>
      <w:lvlText w:val="%5)"/>
      <w:lvlJc w:val="left"/>
      <w:pPr>
        <w:ind w:left="2745" w:hanging="420"/>
      </w:pPr>
    </w:lvl>
    <w:lvl w:ilvl="5">
      <w:start w:val="1"/>
      <w:numFmt w:val="lowerRoman"/>
      <w:lvlText w:val="%6."/>
      <w:lvlJc w:val="right"/>
      <w:pPr>
        <w:ind w:left="3165" w:hanging="420"/>
      </w:pPr>
    </w:lvl>
    <w:lvl w:ilvl="6">
      <w:start w:val="1"/>
      <w:numFmt w:val="decimal"/>
      <w:lvlText w:val="%7."/>
      <w:lvlJc w:val="left"/>
      <w:pPr>
        <w:ind w:left="3585" w:hanging="420"/>
      </w:pPr>
    </w:lvl>
    <w:lvl w:ilvl="7">
      <w:start w:val="1"/>
      <w:numFmt w:val="lowerLetter"/>
      <w:lvlText w:val="%8)"/>
      <w:lvlJc w:val="left"/>
      <w:pPr>
        <w:ind w:left="4005" w:hanging="420"/>
      </w:pPr>
    </w:lvl>
    <w:lvl w:ilvl="8">
      <w:start w:val="1"/>
      <w:numFmt w:val="lowerRoman"/>
      <w:lvlText w:val="%9."/>
      <w:lvlJc w:val="right"/>
      <w:pPr>
        <w:ind w:left="4425" w:hanging="420"/>
      </w:pPr>
    </w:lvl>
  </w:abstractNum>
  <w:abstractNum w:abstractNumId="15">
    <w:nsid w:val="59266294"/>
    <w:multiLevelType w:val="multilevel"/>
    <w:tmpl w:val="35DC87B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2"/>
      <w:lvlJc w:val="left"/>
      <w:pPr>
        <w:ind w:left="567" w:hanging="567"/>
      </w:pPr>
    </w:lvl>
    <w:lvl w:ilvl="2">
      <w:start w:val="1"/>
      <w:numFmt w:val="decimal"/>
      <w:pStyle w:val="3"/>
      <w:lvlText w:val="%2.%3"/>
      <w:lvlJc w:val="left"/>
      <w:pPr>
        <w:ind w:left="993" w:hanging="567"/>
      </w:pPr>
      <w:rPr>
        <w:b w:val="0"/>
        <w:sz w:val="32"/>
      </w:r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D7D537B"/>
    <w:multiLevelType w:val="multilevel"/>
    <w:tmpl w:val="CF685034"/>
    <w:lvl w:ilvl="0">
      <w:start w:val="1"/>
      <w:numFmt w:val="lowerLetter"/>
      <w:lvlText w:val="%1)"/>
      <w:lvlJc w:val="left"/>
      <w:pPr>
        <w:ind w:left="1005" w:hanging="360"/>
      </w:pPr>
    </w:lvl>
    <w:lvl w:ilvl="1">
      <w:start w:val="1"/>
      <w:numFmt w:val="lowerLetter"/>
      <w:lvlText w:val="%2)"/>
      <w:lvlJc w:val="left"/>
      <w:pPr>
        <w:ind w:left="1485" w:hanging="420"/>
      </w:pPr>
    </w:lvl>
    <w:lvl w:ilvl="2">
      <w:start w:val="1"/>
      <w:numFmt w:val="lowerRoman"/>
      <w:lvlText w:val="%3."/>
      <w:lvlJc w:val="right"/>
      <w:pPr>
        <w:ind w:left="1905" w:hanging="420"/>
      </w:pPr>
    </w:lvl>
    <w:lvl w:ilvl="3">
      <w:start w:val="1"/>
      <w:numFmt w:val="decimal"/>
      <w:lvlText w:val="%4."/>
      <w:lvlJc w:val="left"/>
      <w:pPr>
        <w:ind w:left="2325" w:hanging="420"/>
      </w:pPr>
    </w:lvl>
    <w:lvl w:ilvl="4">
      <w:start w:val="1"/>
      <w:numFmt w:val="lowerLetter"/>
      <w:lvlText w:val="%5)"/>
      <w:lvlJc w:val="left"/>
      <w:pPr>
        <w:ind w:left="2745" w:hanging="420"/>
      </w:pPr>
    </w:lvl>
    <w:lvl w:ilvl="5">
      <w:start w:val="1"/>
      <w:numFmt w:val="lowerRoman"/>
      <w:lvlText w:val="%6."/>
      <w:lvlJc w:val="right"/>
      <w:pPr>
        <w:ind w:left="3165" w:hanging="420"/>
      </w:pPr>
    </w:lvl>
    <w:lvl w:ilvl="6">
      <w:start w:val="1"/>
      <w:numFmt w:val="decimal"/>
      <w:lvlText w:val="%7."/>
      <w:lvlJc w:val="left"/>
      <w:pPr>
        <w:ind w:left="3585" w:hanging="420"/>
      </w:pPr>
    </w:lvl>
    <w:lvl w:ilvl="7">
      <w:start w:val="1"/>
      <w:numFmt w:val="lowerLetter"/>
      <w:lvlText w:val="%8)"/>
      <w:lvlJc w:val="left"/>
      <w:pPr>
        <w:ind w:left="4005" w:hanging="420"/>
      </w:pPr>
    </w:lvl>
    <w:lvl w:ilvl="8">
      <w:start w:val="1"/>
      <w:numFmt w:val="lowerRoman"/>
      <w:lvlText w:val="%9."/>
      <w:lvlJc w:val="right"/>
      <w:pPr>
        <w:ind w:left="4425" w:hanging="420"/>
      </w:pPr>
    </w:lvl>
  </w:abstractNum>
  <w:abstractNum w:abstractNumId="17">
    <w:nsid w:val="6A564278"/>
    <w:multiLevelType w:val="multilevel"/>
    <w:tmpl w:val="5A48FE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993" w:hanging="567"/>
      </w:pPr>
      <w:rPr>
        <w:b w:val="0"/>
        <w:sz w:val="32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DD01909"/>
    <w:multiLevelType w:val="multilevel"/>
    <w:tmpl w:val="B4780DD0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E4F0CC9"/>
    <w:multiLevelType w:val="multilevel"/>
    <w:tmpl w:val="D27ED0C8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4BA57D9"/>
    <w:multiLevelType w:val="multilevel"/>
    <w:tmpl w:val="D27ED0C8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3"/>
  </w:num>
  <w:num w:numId="5">
    <w:abstractNumId w:val="7"/>
  </w:num>
  <w:num w:numId="6">
    <w:abstractNumId w:val="14"/>
  </w:num>
  <w:num w:numId="7">
    <w:abstractNumId w:val="16"/>
  </w:num>
  <w:num w:numId="8">
    <w:abstractNumId w:val="10"/>
  </w:num>
  <w:num w:numId="9">
    <w:abstractNumId w:val="20"/>
  </w:num>
  <w:num w:numId="10">
    <w:abstractNumId w:val="8"/>
  </w:num>
  <w:num w:numId="11">
    <w:abstractNumId w:val="19"/>
  </w:num>
  <w:num w:numId="12">
    <w:abstractNumId w:val="9"/>
  </w:num>
  <w:num w:numId="13">
    <w:abstractNumId w:val="5"/>
  </w:num>
  <w:num w:numId="14">
    <w:abstractNumId w:val="15"/>
  </w:num>
  <w:num w:numId="15">
    <w:abstractNumId w:val="11"/>
  </w:num>
  <w:num w:numId="16">
    <w:abstractNumId w:val="4"/>
  </w:num>
  <w:num w:numId="17">
    <w:abstractNumId w:val="2"/>
  </w:num>
  <w:num w:numId="18">
    <w:abstractNumId w:val="13"/>
  </w:num>
  <w:num w:numId="19">
    <w:abstractNumId w:val="6"/>
  </w:num>
  <w:num w:numId="20">
    <w:abstractNumId w:val="18"/>
  </w:num>
  <w:num w:numId="21">
    <w:abstractNumId w:val="1"/>
  </w:num>
  <w:num w:numId="22">
    <w:abstractNumId w:val="0"/>
  </w:num>
  <w:num w:numId="23">
    <w:abstractNumId w:val="15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24"/>
    <w:rsid w:val="0000450C"/>
    <w:rsid w:val="00055FF9"/>
    <w:rsid w:val="000C7124"/>
    <w:rsid w:val="000F3F97"/>
    <w:rsid w:val="000F4EBB"/>
    <w:rsid w:val="000F7CA1"/>
    <w:rsid w:val="001033FE"/>
    <w:rsid w:val="00121F52"/>
    <w:rsid w:val="001B3B1B"/>
    <w:rsid w:val="001D7892"/>
    <w:rsid w:val="002031C0"/>
    <w:rsid w:val="00252EEE"/>
    <w:rsid w:val="00272365"/>
    <w:rsid w:val="00272D08"/>
    <w:rsid w:val="00277EE7"/>
    <w:rsid w:val="002E28E9"/>
    <w:rsid w:val="002E4CD6"/>
    <w:rsid w:val="003360FD"/>
    <w:rsid w:val="00343974"/>
    <w:rsid w:val="003C0523"/>
    <w:rsid w:val="0040420B"/>
    <w:rsid w:val="0044212E"/>
    <w:rsid w:val="004B5486"/>
    <w:rsid w:val="004B7885"/>
    <w:rsid w:val="004D4B79"/>
    <w:rsid w:val="004E4330"/>
    <w:rsid w:val="00502C19"/>
    <w:rsid w:val="005074C9"/>
    <w:rsid w:val="00517F88"/>
    <w:rsid w:val="00527CFB"/>
    <w:rsid w:val="00536FC7"/>
    <w:rsid w:val="005636EB"/>
    <w:rsid w:val="00574E8C"/>
    <w:rsid w:val="005936E7"/>
    <w:rsid w:val="005C3F0B"/>
    <w:rsid w:val="005D5F72"/>
    <w:rsid w:val="005E3989"/>
    <w:rsid w:val="00616806"/>
    <w:rsid w:val="006172CF"/>
    <w:rsid w:val="00620940"/>
    <w:rsid w:val="0063244A"/>
    <w:rsid w:val="0064579C"/>
    <w:rsid w:val="0068099E"/>
    <w:rsid w:val="00695D4D"/>
    <w:rsid w:val="006D48B0"/>
    <w:rsid w:val="00731101"/>
    <w:rsid w:val="0073647D"/>
    <w:rsid w:val="00744E5B"/>
    <w:rsid w:val="00753E03"/>
    <w:rsid w:val="007661A4"/>
    <w:rsid w:val="0078109F"/>
    <w:rsid w:val="0079274F"/>
    <w:rsid w:val="007A4A56"/>
    <w:rsid w:val="007A6FA0"/>
    <w:rsid w:val="007B79BA"/>
    <w:rsid w:val="007F4B33"/>
    <w:rsid w:val="00837502"/>
    <w:rsid w:val="008407D5"/>
    <w:rsid w:val="00844554"/>
    <w:rsid w:val="008559E5"/>
    <w:rsid w:val="00865822"/>
    <w:rsid w:val="00870379"/>
    <w:rsid w:val="008A3CA7"/>
    <w:rsid w:val="008A58C6"/>
    <w:rsid w:val="00905233"/>
    <w:rsid w:val="009113CE"/>
    <w:rsid w:val="00914818"/>
    <w:rsid w:val="00953DCE"/>
    <w:rsid w:val="00975D68"/>
    <w:rsid w:val="00994756"/>
    <w:rsid w:val="009C7436"/>
    <w:rsid w:val="009D0C79"/>
    <w:rsid w:val="009F55C6"/>
    <w:rsid w:val="00A41EA5"/>
    <w:rsid w:val="00A5147F"/>
    <w:rsid w:val="00A52C6F"/>
    <w:rsid w:val="00A5352D"/>
    <w:rsid w:val="00A63FEB"/>
    <w:rsid w:val="00A95D77"/>
    <w:rsid w:val="00AB7EE9"/>
    <w:rsid w:val="00AD15CF"/>
    <w:rsid w:val="00B01A62"/>
    <w:rsid w:val="00B272ED"/>
    <w:rsid w:val="00B9150D"/>
    <w:rsid w:val="00B95372"/>
    <w:rsid w:val="00BB4DCB"/>
    <w:rsid w:val="00BD1F1F"/>
    <w:rsid w:val="00C115E4"/>
    <w:rsid w:val="00C45175"/>
    <w:rsid w:val="00C46EDE"/>
    <w:rsid w:val="00CB61D6"/>
    <w:rsid w:val="00CD0376"/>
    <w:rsid w:val="00CE05DA"/>
    <w:rsid w:val="00D06FE4"/>
    <w:rsid w:val="00D455F0"/>
    <w:rsid w:val="00D51D7A"/>
    <w:rsid w:val="00D65AF5"/>
    <w:rsid w:val="00DB5C28"/>
    <w:rsid w:val="00DC1E20"/>
    <w:rsid w:val="00DD109D"/>
    <w:rsid w:val="00DE34E4"/>
    <w:rsid w:val="00DF38EC"/>
    <w:rsid w:val="00DF65EE"/>
    <w:rsid w:val="00E0017C"/>
    <w:rsid w:val="00E30085"/>
    <w:rsid w:val="00E324F4"/>
    <w:rsid w:val="00E57C63"/>
    <w:rsid w:val="00E93C35"/>
    <w:rsid w:val="00E93E1D"/>
    <w:rsid w:val="00EB4ACE"/>
    <w:rsid w:val="00EF1C78"/>
    <w:rsid w:val="00EF7252"/>
    <w:rsid w:val="00F239A6"/>
    <w:rsid w:val="00F4612D"/>
    <w:rsid w:val="00F54DFC"/>
    <w:rsid w:val="00F720CE"/>
    <w:rsid w:val="00F74DA9"/>
    <w:rsid w:val="00F9048F"/>
    <w:rsid w:val="00F94A98"/>
    <w:rsid w:val="00FE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05D7C6-90DB-445A-9A28-03EDEA1E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uiPriority w:val="9"/>
    <w:qFormat/>
    <w:rsid w:val="0019341C"/>
    <w:pPr>
      <w:keepNext/>
      <w:keepLines/>
      <w:spacing w:before="340" w:after="330" w:line="578" w:lineRule="auto"/>
      <w:jc w:val="center"/>
      <w:outlineLvl w:val="0"/>
    </w:pPr>
    <w:rPr>
      <w:b/>
      <w:bCs/>
      <w:sz w:val="44"/>
      <w:szCs w:val="44"/>
      <w:lang w:val="zh-CN"/>
    </w:rPr>
  </w:style>
  <w:style w:type="paragraph" w:styleId="2">
    <w:name w:val="heading 2"/>
    <w:basedOn w:val="a"/>
    <w:link w:val="2Char"/>
    <w:uiPriority w:val="9"/>
    <w:unhideWhenUsed/>
    <w:qFormat/>
    <w:rsid w:val="001A27AB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971241"/>
    <w:pPr>
      <w:keepNext/>
      <w:keepLines/>
      <w:numPr>
        <w:ilvl w:val="2"/>
        <w:numId w:val="1"/>
      </w:numPr>
      <w:spacing w:before="260" w:after="260" w:line="415" w:lineRule="auto"/>
      <w:ind w:left="10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971241"/>
    <w:pPr>
      <w:keepNext/>
      <w:keepLines/>
      <w:spacing w:before="280" w:after="290" w:line="376" w:lineRule="auto"/>
      <w:ind w:left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4"/>
    <w:link w:val="5Char"/>
    <w:uiPriority w:val="9"/>
    <w:unhideWhenUsed/>
    <w:rsid w:val="000F1172"/>
    <w:pPr>
      <w:outlineLvl w:val="4"/>
    </w:pPr>
    <w:rPr>
      <w:b w:val="0"/>
      <w:bCs w:val="0"/>
    </w:rPr>
  </w:style>
  <w:style w:type="paragraph" w:styleId="6">
    <w:name w:val="heading 6"/>
    <w:basedOn w:val="a"/>
    <w:link w:val="6Char"/>
    <w:uiPriority w:val="9"/>
    <w:unhideWhenUsed/>
    <w:qFormat/>
    <w:rsid w:val="006B2B24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19341C"/>
    <w:rPr>
      <w:b/>
      <w:bCs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qFormat/>
    <w:rsid w:val="001A27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71241"/>
    <w:rPr>
      <w:b/>
      <w:bCs/>
      <w:sz w:val="32"/>
      <w:szCs w:val="32"/>
    </w:rPr>
  </w:style>
  <w:style w:type="character" w:customStyle="1" w:styleId="3Char0">
    <w:name w:val="样式3 Char"/>
    <w:basedOn w:val="3Char"/>
    <w:qFormat/>
    <w:rsid w:val="00347615"/>
    <w:rPr>
      <w:b/>
      <w:bCs/>
      <w:sz w:val="32"/>
      <w:szCs w:val="32"/>
    </w:rPr>
  </w:style>
  <w:style w:type="character" w:customStyle="1" w:styleId="2Char0">
    <w:name w:val="样式2 Char"/>
    <w:basedOn w:val="1Char"/>
    <w:qFormat/>
    <w:rsid w:val="00CB69DE"/>
    <w:rPr>
      <w:rFonts w:asciiTheme="majorHAnsi" w:eastAsiaTheme="majorEastAsia" w:hAnsiTheme="majorHAnsi" w:cstheme="majorBidi"/>
      <w:b/>
      <w:bCs/>
      <w:sz w:val="36"/>
      <w:szCs w:val="32"/>
      <w:lang w:val="zh-CN"/>
    </w:rPr>
  </w:style>
  <w:style w:type="character" w:customStyle="1" w:styleId="1Char0">
    <w:name w:val="样式1 Char"/>
    <w:basedOn w:val="1Char"/>
    <w:qFormat/>
    <w:rsid w:val="000058EC"/>
    <w:rPr>
      <w:b/>
      <w:bCs/>
      <w:sz w:val="44"/>
      <w:szCs w:val="44"/>
      <w:lang w:val="zh-CN"/>
    </w:rPr>
  </w:style>
  <w:style w:type="character" w:customStyle="1" w:styleId="4Char">
    <w:name w:val="标题 4 Char"/>
    <w:basedOn w:val="a0"/>
    <w:link w:val="4"/>
    <w:uiPriority w:val="9"/>
    <w:qFormat/>
    <w:rsid w:val="009712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0F1172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0">
    <w:name w:val="样式5 Char"/>
    <w:basedOn w:val="4Char"/>
    <w:qFormat/>
    <w:rsid w:val="004F2397"/>
    <w:rPr>
      <w:rFonts w:asciiTheme="majorHAnsi" w:eastAsiaTheme="majorEastAsia" w:hAnsiTheme="majorHAnsi" w:cstheme="majorBidi"/>
      <w:b w:val="0"/>
      <w:bCs/>
      <w:sz w:val="28"/>
      <w:szCs w:val="28"/>
    </w:rPr>
  </w:style>
  <w:style w:type="character" w:customStyle="1" w:styleId="Internet">
    <w:name w:val="Internet 链接"/>
    <w:basedOn w:val="a0"/>
    <w:uiPriority w:val="99"/>
    <w:unhideWhenUsed/>
    <w:rsid w:val="00920D21"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20D21"/>
    <w:rPr>
      <w:sz w:val="18"/>
      <w:szCs w:val="18"/>
    </w:rPr>
  </w:style>
  <w:style w:type="character" w:styleId="a4">
    <w:name w:val="FollowedHyperlink"/>
    <w:basedOn w:val="a0"/>
    <w:uiPriority w:val="99"/>
    <w:semiHidden/>
    <w:unhideWhenUsed/>
    <w:qFormat/>
    <w:rsid w:val="00167FBC"/>
    <w:rPr>
      <w:color w:val="800080" w:themeColor="followedHyperlink"/>
      <w:u w:val="single"/>
    </w:rPr>
  </w:style>
  <w:style w:type="character" w:customStyle="1" w:styleId="Char0">
    <w:name w:val="页眉 Char"/>
    <w:basedOn w:val="a0"/>
    <w:link w:val="a5"/>
    <w:qFormat/>
    <w:rsid w:val="00AD657F"/>
    <w:rPr>
      <w:b/>
      <w:color w:val="C00000"/>
    </w:rPr>
  </w:style>
  <w:style w:type="character" w:customStyle="1" w:styleId="6Char">
    <w:name w:val="标题 6 Char"/>
    <w:basedOn w:val="a0"/>
    <w:link w:val="6"/>
    <w:uiPriority w:val="9"/>
    <w:qFormat/>
    <w:rsid w:val="006B2B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1">
    <w:name w:val="页脚 Char1"/>
    <w:basedOn w:val="a0"/>
    <w:link w:val="a6"/>
    <w:uiPriority w:val="99"/>
    <w:qFormat/>
    <w:rsid w:val="007D3DDD"/>
    <w:rPr>
      <w:sz w:val="18"/>
      <w:szCs w:val="18"/>
    </w:rPr>
  </w:style>
  <w:style w:type="character" w:customStyle="1" w:styleId="Char2">
    <w:name w:val="页脚 Char"/>
    <w:basedOn w:val="a0"/>
    <w:uiPriority w:val="99"/>
    <w:qFormat/>
    <w:rsid w:val="007D3DDD"/>
    <w:rPr>
      <w:sz w:val="18"/>
      <w:szCs w:val="18"/>
    </w:rPr>
  </w:style>
  <w:style w:type="character" w:customStyle="1" w:styleId="ListLabel1">
    <w:name w:val="ListLabel 1"/>
    <w:qFormat/>
    <w:rPr>
      <w:b w:val="0"/>
      <w:color w:val="00000A"/>
      <w:sz w:val="32"/>
    </w:rPr>
  </w:style>
  <w:style w:type="character" w:customStyle="1" w:styleId="a7">
    <w:name w:val="索引链接"/>
    <w:qFormat/>
  </w:style>
  <w:style w:type="paragraph" w:styleId="a8">
    <w:name w:val="Title"/>
    <w:basedOn w:val="a"/>
    <w:next w:val="a"/>
    <w:qFormat/>
    <w:pPr>
      <w:keepNext/>
      <w:spacing w:before="240" w:after="120"/>
    </w:pPr>
    <w:rPr>
      <w:rFonts w:ascii="Liberation Sans" w:eastAsia="微软雅黑" w:hAnsi="Liberation Sans" w:cs="Arial Unicode MS"/>
      <w:sz w:val="28"/>
      <w:szCs w:val="28"/>
    </w:rPr>
  </w:style>
  <w:style w:type="paragraph" w:styleId="a9">
    <w:name w:val="List"/>
    <w:basedOn w:val="a"/>
    <w:rPr>
      <w:rFonts w:cs="Arial Unicode MS"/>
    </w:rPr>
  </w:style>
  <w:style w:type="paragraph" w:styleId="aa">
    <w:name w:val="caption"/>
    <w:basedOn w:val="a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ab">
    <w:name w:val="索引"/>
    <w:basedOn w:val="a"/>
    <w:qFormat/>
    <w:pPr>
      <w:suppressLineNumbers/>
    </w:pPr>
    <w:rPr>
      <w:rFonts w:cs="Arial Unicode MS"/>
    </w:rPr>
  </w:style>
  <w:style w:type="paragraph" w:customStyle="1" w:styleId="30">
    <w:name w:val="样式3"/>
    <w:basedOn w:val="3"/>
    <w:qFormat/>
    <w:rsid w:val="00347615"/>
    <w:pPr>
      <w:numPr>
        <w:ilvl w:val="0"/>
        <w:numId w:val="0"/>
      </w:numPr>
      <w:spacing w:before="156" w:after="0" w:line="240" w:lineRule="auto"/>
      <w:ind w:left="100"/>
    </w:pPr>
  </w:style>
  <w:style w:type="paragraph" w:customStyle="1" w:styleId="20">
    <w:name w:val="样式2"/>
    <w:basedOn w:val="2"/>
    <w:qFormat/>
    <w:rsid w:val="00CB69DE"/>
    <w:pPr>
      <w:numPr>
        <w:ilvl w:val="0"/>
        <w:numId w:val="0"/>
      </w:numPr>
      <w:spacing w:before="50" w:after="0" w:line="240" w:lineRule="auto"/>
    </w:pPr>
    <w:rPr>
      <w:sz w:val="36"/>
    </w:rPr>
  </w:style>
  <w:style w:type="paragraph" w:customStyle="1" w:styleId="10">
    <w:name w:val="样式1"/>
    <w:basedOn w:val="1"/>
    <w:qFormat/>
    <w:rsid w:val="000058EC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DC6795"/>
    <w:pPr>
      <w:ind w:firstLine="420"/>
    </w:pPr>
  </w:style>
  <w:style w:type="paragraph" w:customStyle="1" w:styleId="50">
    <w:name w:val="样式5"/>
    <w:basedOn w:val="4"/>
    <w:qFormat/>
    <w:rsid w:val="004F2397"/>
    <w:pPr>
      <w:spacing w:before="50" w:after="0" w:line="240" w:lineRule="auto"/>
      <w:ind w:left="0"/>
    </w:pPr>
    <w:rPr>
      <w:b w:val="0"/>
    </w:rPr>
  </w:style>
  <w:style w:type="paragraph" w:customStyle="1" w:styleId="ad">
    <w:name w:val="内容目录标题"/>
    <w:basedOn w:val="1"/>
    <w:uiPriority w:val="39"/>
    <w:unhideWhenUsed/>
    <w:qFormat/>
    <w:rsid w:val="00920D21"/>
    <w:pPr>
      <w:spacing w:before="480" w:after="0" w:line="276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1">
    <w:name w:val="内容目录 1"/>
    <w:basedOn w:val="a"/>
    <w:autoRedefine/>
    <w:uiPriority w:val="39"/>
    <w:unhideWhenUsed/>
    <w:rsid w:val="00920D21"/>
  </w:style>
  <w:style w:type="paragraph" w:customStyle="1" w:styleId="21">
    <w:name w:val="内容目录 2"/>
    <w:basedOn w:val="a"/>
    <w:autoRedefine/>
    <w:uiPriority w:val="39"/>
    <w:unhideWhenUsed/>
    <w:rsid w:val="00920D21"/>
    <w:pPr>
      <w:ind w:left="420"/>
    </w:pPr>
  </w:style>
  <w:style w:type="paragraph" w:customStyle="1" w:styleId="31">
    <w:name w:val="内容目录 3"/>
    <w:basedOn w:val="a"/>
    <w:autoRedefine/>
    <w:uiPriority w:val="39"/>
    <w:unhideWhenUsed/>
    <w:rsid w:val="00920D21"/>
    <w:pPr>
      <w:ind w:left="840"/>
    </w:pPr>
  </w:style>
  <w:style w:type="paragraph" w:styleId="a3">
    <w:name w:val="Balloon Text"/>
    <w:basedOn w:val="a"/>
    <w:link w:val="Char"/>
    <w:uiPriority w:val="99"/>
    <w:semiHidden/>
    <w:unhideWhenUsed/>
    <w:qFormat/>
    <w:rsid w:val="00920D21"/>
    <w:rPr>
      <w:sz w:val="18"/>
      <w:szCs w:val="18"/>
    </w:rPr>
  </w:style>
  <w:style w:type="paragraph" w:customStyle="1" w:styleId="ae">
    <w:name w:val="常量"/>
    <w:basedOn w:val="a"/>
    <w:qFormat/>
    <w:rsid w:val="00AD657F"/>
    <w:pPr>
      <w:jc w:val="center"/>
    </w:pPr>
    <w:rPr>
      <w:b/>
      <w:color w:val="C00000"/>
    </w:rPr>
  </w:style>
  <w:style w:type="paragraph" w:styleId="a5">
    <w:name w:val="header"/>
    <w:basedOn w:val="a"/>
    <w:link w:val="Char0"/>
    <w:uiPriority w:val="99"/>
    <w:unhideWhenUsed/>
    <w:rsid w:val="007D3DDD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D3DDD"/>
    <w:pPr>
      <w:tabs>
        <w:tab w:val="center" w:pos="4153"/>
        <w:tab w:val="right" w:pos="8306"/>
      </w:tabs>
    </w:pPr>
    <w:rPr>
      <w:sz w:val="18"/>
      <w:szCs w:val="18"/>
    </w:rPr>
  </w:style>
  <w:style w:type="table" w:styleId="af">
    <w:name w:val="Table Grid"/>
    <w:basedOn w:val="a1"/>
    <w:uiPriority w:val="59"/>
    <w:rsid w:val="009C6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Char3"/>
    <w:uiPriority w:val="99"/>
    <w:semiHidden/>
    <w:unhideWhenUsed/>
    <w:rsid w:val="00D65AF5"/>
    <w:pPr>
      <w:ind w:leftChars="2500" w:left="100"/>
    </w:pPr>
  </w:style>
  <w:style w:type="character" w:customStyle="1" w:styleId="Char3">
    <w:name w:val="日期 Char"/>
    <w:basedOn w:val="a0"/>
    <w:link w:val="af0"/>
    <w:uiPriority w:val="99"/>
    <w:semiHidden/>
    <w:rsid w:val="00D65AF5"/>
  </w:style>
  <w:style w:type="paragraph" w:styleId="12">
    <w:name w:val="toc 1"/>
    <w:basedOn w:val="a"/>
    <w:next w:val="a"/>
    <w:autoRedefine/>
    <w:uiPriority w:val="39"/>
    <w:unhideWhenUsed/>
    <w:rsid w:val="00D65AF5"/>
  </w:style>
  <w:style w:type="paragraph" w:styleId="22">
    <w:name w:val="toc 2"/>
    <w:basedOn w:val="a"/>
    <w:next w:val="a"/>
    <w:autoRedefine/>
    <w:uiPriority w:val="39"/>
    <w:unhideWhenUsed/>
    <w:rsid w:val="00D65AF5"/>
    <w:pPr>
      <w:ind w:leftChars="200" w:left="420"/>
    </w:pPr>
  </w:style>
  <w:style w:type="character" w:styleId="af1">
    <w:name w:val="Hyperlink"/>
    <w:basedOn w:val="a0"/>
    <w:uiPriority w:val="99"/>
    <w:unhideWhenUsed/>
    <w:rsid w:val="00D65A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5B4E9-C5CF-4BE9-A433-DD14CADD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12</Pages>
  <Words>1187</Words>
  <Characters>6771</Characters>
  <Application>Microsoft Office Word</Application>
  <DocSecurity>0</DocSecurity>
  <Lines>56</Lines>
  <Paragraphs>15</Paragraphs>
  <ScaleCrop>false</ScaleCrop>
  <Company>微软中国</Company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youbin qiu</cp:lastModifiedBy>
  <cp:revision>625</cp:revision>
  <cp:lastPrinted>2014-05-04T07:43:00Z</cp:lastPrinted>
  <dcterms:created xsi:type="dcterms:W3CDTF">2014-04-12T05:05:00Z</dcterms:created>
  <dcterms:modified xsi:type="dcterms:W3CDTF">2015-12-09T07:05:00Z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