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801" w:rsidRPr="006C5801" w:rsidRDefault="006C5801" w:rsidP="006C5801">
      <w:pPr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6C5801">
        <w:rPr>
          <w:rFonts w:asciiTheme="minorEastAsia" w:eastAsiaTheme="minorEastAsia" w:hAnsiTheme="minorEastAsia" w:hint="eastAsia"/>
          <w:b/>
          <w:sz w:val="32"/>
          <w:szCs w:val="32"/>
        </w:rPr>
        <w:t>基础资料添加步骤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1.右击计算机，选择“管理”，具体操作如图（1.1.1）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544445" cy="3498850"/>
            <wp:effectExtent l="0" t="0" r="8255" b="6350"/>
            <wp:docPr id="7" name="图片 7" descr="网站搭建魔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网站搭建魔镜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图（1.1.1）</w:t>
      </w:r>
    </w:p>
    <w:p w:rsidR="00B84224" w:rsidRPr="006C5801" w:rsidRDefault="00B84224" w:rsidP="00B84224">
      <w:pPr>
        <w:jc w:val="left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进入计算机管理界面如图（1.1.2）</w:t>
      </w:r>
    </w:p>
    <w:p w:rsidR="00B84224" w:rsidRPr="006C5801" w:rsidRDefault="00B84224" w:rsidP="00B84224">
      <w:pPr>
        <w:jc w:val="left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6" name="图片 6" descr="计算机管理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管理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图（1.1.2）</w:t>
      </w:r>
    </w:p>
    <w:p w:rsidR="00B84224" w:rsidRPr="006C5801" w:rsidRDefault="00B84224" w:rsidP="00B84224">
      <w:pPr>
        <w:jc w:val="left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lastRenderedPageBreak/>
        <w:t>选择“服务和应用程序”，如图（1.1.3）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5" name="图片 5" descr="服务和应用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服务和应用程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图（1.1.3）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选择Internet信息服务管理，如图（1.1.4）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4" name="图片 4" descr="网站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网站信息管理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图（1.1.4）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lastRenderedPageBreak/>
        <w:t>选择当前所登录的用户如图（1.1.5）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3" name="图片 3" descr="选择当前的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选择当前的用户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图（1.1.5）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选择网站，具体操作如图（1.1.6）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2" name="图片 2" descr="选择网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选择网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图（1.1.6）</w:t>
      </w:r>
    </w:p>
    <w:p w:rsidR="00B84224" w:rsidRPr="006C5801" w:rsidRDefault="00BD0425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5274310" cy="3773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x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9F" w:rsidRPr="006C5801" w:rsidRDefault="003E6F9F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/>
          <w:noProof/>
        </w:rPr>
        <w:drawing>
          <wp:inline distT="0" distB="0" distL="0" distR="0" wp14:anchorId="74000C73" wp14:editId="7F855001">
            <wp:extent cx="5274310" cy="421822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F8" w:rsidRPr="006C5801" w:rsidRDefault="00CF1AF8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/>
        </w:rPr>
        <w:t xml:space="preserve">&lt;EPC id="1" epc="000000000000000000000001" sku="5000000000" style_code="10000101" style_name="新款款式001外套" color_code="C001" color_name="红色" </w:t>
      </w:r>
      <w:r w:rsidRPr="006C5801">
        <w:rPr>
          <w:rFonts w:asciiTheme="minorEastAsia" w:eastAsiaTheme="minorEastAsia" w:hAnsiTheme="minorEastAsia"/>
        </w:rPr>
        <w:lastRenderedPageBreak/>
        <w:t>color_argb="FFFF0000" size_code="S001" size_name="M" price="564" type="00" /&gt;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epc：标签的EPC数据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sku：任意编写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style_code:图片名字（注：图片名称就是消息终端显示的SKU名称，图片后缀名必是PNG格式）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style_name：任意编写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color_code:颜色编码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color_name:颜色名称（注：颜色名称就是消息终端显示的颜色名称）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color_argb:对应颜色的16进制编码（魔镜试衣界面显示颜色）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size_name:尺寸大小（注：尺寸大小就是消息终端显示的尺寸）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price:价格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type：如下图所示，type的值已经对应的图片路径</w:t>
      </w:r>
    </w:p>
    <w:p w:rsidR="00CF1AF8" w:rsidRPr="006C5801" w:rsidRDefault="00CF1AF8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（注：每个图片路径后都有两个文件夹238220和459758，分别代表显示的大图，已经搭配的图片）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6"/>
        <w:gridCol w:w="4306"/>
      </w:tblGrid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T</w:t>
            </w:r>
            <w:r w:rsidRPr="006C5801">
              <w:rPr>
                <w:rFonts w:asciiTheme="minorEastAsia" w:eastAsiaTheme="minorEastAsia" w:hAnsiTheme="minorEastAsia" w:hint="eastAsia"/>
              </w:rPr>
              <w:t>ype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对应图片文件的路径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Image\NewArrival\Coat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01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Image\NewArrival\Accessory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02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Image\NewArrival\Pants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10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Image\BigSale\Coat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11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Image\BigSale\Accessory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12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tabs>
                <w:tab w:val="left" w:pos="1164"/>
              </w:tabs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Image\BigSale\Pants</w:t>
            </w:r>
          </w:p>
        </w:tc>
      </w:tr>
    </w:tbl>
    <w:p w:rsidR="00056196" w:rsidRPr="006C5801" w:rsidRDefault="004D50C5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/>
          <w:noProof/>
        </w:rPr>
        <w:drawing>
          <wp:inline distT="0" distB="0" distL="0" distR="0" wp14:anchorId="7D1AF27F" wp14:editId="6403C23F">
            <wp:extent cx="5274310" cy="1450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196" w:rsidRPr="006C5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2B9B" w:rsidRDefault="007F2B9B" w:rsidP="00CF1AF8">
      <w:r>
        <w:separator/>
      </w:r>
    </w:p>
  </w:endnote>
  <w:endnote w:type="continuationSeparator" w:id="0">
    <w:p w:rsidR="007F2B9B" w:rsidRDefault="007F2B9B" w:rsidP="00CF1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2B9B" w:rsidRDefault="007F2B9B" w:rsidP="00CF1AF8">
      <w:r>
        <w:separator/>
      </w:r>
    </w:p>
  </w:footnote>
  <w:footnote w:type="continuationSeparator" w:id="0">
    <w:p w:rsidR="007F2B9B" w:rsidRDefault="007F2B9B" w:rsidP="00CF1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892226"/>
    <w:multiLevelType w:val="hybridMultilevel"/>
    <w:tmpl w:val="E016304A"/>
    <w:lvl w:ilvl="0" w:tplc="40F0B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C36"/>
    <w:rsid w:val="003E6F9F"/>
    <w:rsid w:val="004D50C5"/>
    <w:rsid w:val="006C5801"/>
    <w:rsid w:val="007F2B9B"/>
    <w:rsid w:val="00920C36"/>
    <w:rsid w:val="00925004"/>
    <w:rsid w:val="00A91CE6"/>
    <w:rsid w:val="00AA0E49"/>
    <w:rsid w:val="00B84224"/>
    <w:rsid w:val="00BD0425"/>
    <w:rsid w:val="00CF1AF8"/>
    <w:rsid w:val="00D75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EB92BB3-D5D2-4E6B-9FEC-2C084F649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1AF8"/>
    <w:pPr>
      <w:widowControl w:val="0"/>
      <w:jc w:val="both"/>
    </w:pPr>
    <w:rPr>
      <w:rFonts w:ascii="仿宋" w:eastAsia="仿宋" w:hAnsi="仿宋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1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1A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1A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1AF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422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4224"/>
    <w:rPr>
      <w:rFonts w:ascii="仿宋" w:eastAsia="仿宋" w:hAnsi="仿宋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Montoya</cp:lastModifiedBy>
  <cp:revision>23</cp:revision>
  <dcterms:created xsi:type="dcterms:W3CDTF">2017-04-10T03:58:00Z</dcterms:created>
  <dcterms:modified xsi:type="dcterms:W3CDTF">2017-04-11T01:15:00Z</dcterms:modified>
</cp:coreProperties>
</file>