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A85" w:rsidRDefault="00927A85" w:rsidP="00927A85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新建一个</w:t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</w:instrText>
      </w:r>
      <w:r>
        <w:rPr>
          <w:rFonts w:ascii="Arial" w:hAnsi="Arial" w:cs="Arial" w:hint="eastAsia"/>
          <w:color w:val="333333"/>
          <w:sz w:val="21"/>
          <w:szCs w:val="21"/>
        </w:rPr>
        <w:instrText>HYPERLINK "http://lib.csdn.net/base/unity3d" \o "Unity3D</w:instrText>
      </w:r>
      <w:r>
        <w:rPr>
          <w:rFonts w:ascii="Arial" w:hAnsi="Arial" w:cs="Arial" w:hint="eastAsia"/>
          <w:color w:val="333333"/>
          <w:sz w:val="21"/>
          <w:szCs w:val="21"/>
        </w:rPr>
        <w:instrText>知识库</w:instrText>
      </w:r>
      <w:r>
        <w:rPr>
          <w:rFonts w:ascii="Arial" w:hAnsi="Arial" w:cs="Arial" w:hint="eastAsia"/>
          <w:color w:val="333333"/>
          <w:sz w:val="21"/>
          <w:szCs w:val="21"/>
        </w:rPr>
        <w:instrText>" \t "_blank"</w:instrText>
      </w:r>
      <w:r>
        <w:rPr>
          <w:rFonts w:ascii="Arial" w:hAnsi="Arial" w:cs="Arial"/>
          <w:color w:val="333333"/>
          <w:sz w:val="21"/>
          <w:szCs w:val="21"/>
        </w:rPr>
        <w:instrText xml:space="preserve">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Style w:val="a4"/>
          <w:rFonts w:ascii="Arial" w:hAnsi="Arial" w:cs="Arial"/>
          <w:b/>
          <w:bCs/>
          <w:color w:val="DF3434"/>
          <w:sz w:val="21"/>
          <w:szCs w:val="21"/>
          <w:u w:val="none"/>
        </w:rPr>
        <w:t>Unity3D</w:t>
      </w: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t>工程，在</w:t>
      </w:r>
      <w:r>
        <w:rPr>
          <w:rFonts w:ascii="Arial" w:hAnsi="Arial" w:cs="Arial"/>
          <w:color w:val="333333"/>
          <w:sz w:val="21"/>
          <w:szCs w:val="21"/>
        </w:rPr>
        <w:t>asset store</w:t>
      </w:r>
      <w:r>
        <w:rPr>
          <w:rFonts w:ascii="Arial" w:hAnsi="Arial" w:cs="Arial"/>
          <w:color w:val="333333"/>
          <w:sz w:val="21"/>
          <w:szCs w:val="21"/>
        </w:rPr>
        <w:t>下搜索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stamVR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。导入</w:t>
      </w:r>
      <w:bookmarkStart w:id="0" w:name="OLE_LINK1"/>
      <w:proofErr w:type="spellStart"/>
      <w:r>
        <w:rPr>
          <w:rFonts w:ascii="Arial" w:hAnsi="Arial" w:cs="Arial"/>
          <w:color w:val="333333"/>
          <w:sz w:val="21"/>
          <w:szCs w:val="21"/>
        </w:rPr>
        <w:t>steamVR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plugin</w:t>
      </w:r>
      <w:bookmarkEnd w:id="0"/>
      <w:r>
        <w:rPr>
          <w:rFonts w:ascii="Arial" w:hAnsi="Arial" w:cs="Arial"/>
          <w:color w:val="333333"/>
          <w:sz w:val="21"/>
          <w:szCs w:val="21"/>
        </w:rPr>
        <w:t>，那些设置全都使用默认即可。</w:t>
      </w:r>
    </w:p>
    <w:p w:rsidR="00E66197" w:rsidRDefault="00927A85">
      <w:r>
        <w:rPr>
          <w:noProof/>
        </w:rPr>
        <w:drawing>
          <wp:inline distT="0" distB="0" distL="0" distR="0">
            <wp:extent cx="5274310" cy="2909537"/>
            <wp:effectExtent l="0" t="0" r="2540" b="5715"/>
            <wp:docPr id="1" name="图片 1" descr="http://img.blog.csdn.net/2016051421580523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51421580523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Default="00927A8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之后我们可以在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steamVR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EXTRA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文件夹下找到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test_throw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场景：</w:t>
      </w:r>
    </w:p>
    <w:p w:rsidR="00927A85" w:rsidRDefault="00927A85">
      <w:r>
        <w:rPr>
          <w:noProof/>
        </w:rPr>
        <w:drawing>
          <wp:inline distT="0" distB="0" distL="0" distR="0">
            <wp:extent cx="5274310" cy="1883682"/>
            <wp:effectExtent l="0" t="0" r="2540" b="2540"/>
            <wp:docPr id="2" name="图片 2" descr="http://img.blog.csdn.net/2016051422031221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51422031221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Default="00927A85" w:rsidP="00927A85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在左边的部件中可以找到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CameraRig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部件，复制之后拷贝到自己的场景下。将原来的</w:t>
      </w:r>
      <w:r>
        <w:rPr>
          <w:rFonts w:ascii="Arial" w:hAnsi="Arial" w:cs="Arial"/>
          <w:color w:val="333333"/>
          <w:sz w:val="21"/>
          <w:szCs w:val="21"/>
        </w:rPr>
        <w:t>camera</w:t>
      </w:r>
      <w:r>
        <w:rPr>
          <w:rFonts w:ascii="Arial" w:hAnsi="Arial" w:cs="Arial"/>
          <w:color w:val="333333"/>
          <w:sz w:val="21"/>
          <w:szCs w:val="21"/>
        </w:rPr>
        <w:t>都删掉。</w:t>
      </w:r>
    </w:p>
    <w:p w:rsidR="00927A85" w:rsidRDefault="00927A85" w:rsidP="00927A85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在工程的</w:t>
      </w:r>
      <w:r>
        <w:rPr>
          <w:rFonts w:ascii="Arial" w:hAnsi="Arial" w:cs="Arial"/>
          <w:color w:val="333333"/>
          <w:sz w:val="21"/>
          <w:szCs w:val="21"/>
        </w:rPr>
        <w:t>assets</w:t>
      </w:r>
      <w:r>
        <w:rPr>
          <w:rFonts w:ascii="Arial" w:hAnsi="Arial" w:cs="Arial"/>
          <w:color w:val="333333"/>
          <w:sz w:val="21"/>
          <w:szCs w:val="21"/>
        </w:rPr>
        <w:t>目录下，新建</w:t>
      </w:r>
      <w:r>
        <w:rPr>
          <w:rFonts w:ascii="Arial" w:hAnsi="Arial" w:cs="Arial"/>
          <w:color w:val="333333"/>
          <w:sz w:val="21"/>
          <w:szCs w:val="21"/>
        </w:rPr>
        <w:t>models</w:t>
      </w:r>
      <w:r>
        <w:rPr>
          <w:rFonts w:ascii="Arial" w:hAnsi="Arial" w:cs="Arial"/>
          <w:color w:val="333333"/>
          <w:sz w:val="21"/>
          <w:szCs w:val="21"/>
        </w:rPr>
        <w:t>文件夹，把下载好的模型加压出来放进去：</w:t>
      </w:r>
    </w:p>
    <w:p w:rsidR="00927A85" w:rsidRDefault="00927A85">
      <w:r>
        <w:rPr>
          <w:noProof/>
        </w:rPr>
        <w:lastRenderedPageBreak/>
        <w:drawing>
          <wp:inline distT="0" distB="0" distL="0" distR="0">
            <wp:extent cx="5274310" cy="4345057"/>
            <wp:effectExtent l="0" t="0" r="2540" b="0"/>
            <wp:docPr id="3" name="图片 3" descr="http://img.blog.csdn.net/2016051422074264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51422074264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Default="00927A8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将在工程中将模型拖进去，可以先创建一个平面。</w:t>
      </w:r>
    </w:p>
    <w:p w:rsidR="00927A85" w:rsidRDefault="00927A85">
      <w:r>
        <w:rPr>
          <w:noProof/>
        </w:rPr>
        <w:drawing>
          <wp:inline distT="0" distB="0" distL="0" distR="0">
            <wp:extent cx="5274310" cy="1285978"/>
            <wp:effectExtent l="0" t="0" r="2540" b="9525"/>
            <wp:docPr id="4" name="图片 4" descr="http://img.blog.csdn.net/2016051422091206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51422091206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Default="00927A8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然后用画图，画一个贴图，类似这样，然后保存到</w:t>
      </w:r>
      <w:r>
        <w:rPr>
          <w:rFonts w:ascii="Arial" w:hAnsi="Arial" w:cs="Arial"/>
          <w:color w:val="333333"/>
          <w:szCs w:val="21"/>
          <w:shd w:val="clear" w:color="auto" w:fill="FFFFFF"/>
        </w:rPr>
        <w:t>models</w:t>
      </w:r>
      <w:r>
        <w:rPr>
          <w:rFonts w:ascii="Arial" w:hAnsi="Arial" w:cs="Arial"/>
          <w:color w:val="333333"/>
          <w:szCs w:val="21"/>
          <w:shd w:val="clear" w:color="auto" w:fill="FFFFFF"/>
        </w:rPr>
        <w:t>目录下：</w:t>
      </w:r>
    </w:p>
    <w:p w:rsidR="00927A85" w:rsidRDefault="00927A85">
      <w:r>
        <w:rPr>
          <w:noProof/>
        </w:rPr>
        <w:lastRenderedPageBreak/>
        <w:drawing>
          <wp:inline distT="0" distB="0" distL="0" distR="0">
            <wp:extent cx="5274310" cy="4335300"/>
            <wp:effectExtent l="0" t="0" r="2540" b="8255"/>
            <wp:docPr id="5" name="图片 5" descr="http://img.blog.csdn.net/2016051422102834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51422102834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Default="00927A8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unity</w:t>
      </w:r>
      <w:r>
        <w:rPr>
          <w:rFonts w:ascii="Arial" w:hAnsi="Arial" w:cs="Arial"/>
          <w:color w:val="333333"/>
          <w:szCs w:val="21"/>
          <w:shd w:val="clear" w:color="auto" w:fill="FFFFFF"/>
        </w:rPr>
        <w:t>中选中一个部件，然后将贴图拖动到右边的方形区域，这样模型就会被贴上贴图了。</w:t>
      </w:r>
    </w:p>
    <w:p w:rsidR="00927A85" w:rsidRDefault="00927A85">
      <w:r>
        <w:rPr>
          <w:noProof/>
        </w:rPr>
        <w:drawing>
          <wp:inline distT="0" distB="0" distL="0" distR="0">
            <wp:extent cx="5274310" cy="2973461"/>
            <wp:effectExtent l="0" t="0" r="2540" b="0"/>
            <wp:docPr id="6" name="图片 6" descr="http://img.blog.csdn.net/2016051422123719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051422123719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Default="00927A8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接着为球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瓶设置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刚体属性以及碰撞器，点击</w:t>
      </w:r>
      <w:r>
        <w:rPr>
          <w:rFonts w:ascii="Arial" w:hAnsi="Arial" w:cs="Arial"/>
          <w:color w:val="333333"/>
          <w:szCs w:val="21"/>
          <w:shd w:val="clear" w:color="auto" w:fill="FFFFFF"/>
        </w:rPr>
        <w:t>add component</w:t>
      </w:r>
      <w:r>
        <w:rPr>
          <w:rFonts w:ascii="Arial" w:hAnsi="Arial" w:cs="Arial"/>
          <w:color w:val="333333"/>
          <w:szCs w:val="21"/>
          <w:shd w:val="clear" w:color="auto" w:fill="FFFFFF"/>
        </w:rPr>
        <w:t>分别添加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rigidbody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capsule collider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，添加的时候可以搜索的。参数参考下列截图：</w:t>
      </w:r>
      <w:bookmarkStart w:id="1" w:name="_GoBack"/>
      <w:bookmarkEnd w:id="1"/>
    </w:p>
    <w:p w:rsidR="00927A85" w:rsidRDefault="00927A85">
      <w:r>
        <w:rPr>
          <w:noProof/>
        </w:rPr>
        <w:lastRenderedPageBreak/>
        <w:drawing>
          <wp:inline distT="0" distB="0" distL="0" distR="0">
            <wp:extent cx="5274310" cy="3179237"/>
            <wp:effectExtent l="0" t="0" r="2540" b="2540"/>
            <wp:docPr id="7" name="图片 7" descr="http://img.blog.csdn.net/2016051422154246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6051422154246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Default="00927A8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接下来为保龄球设置刚体属性，以及球形碰撞器：</w:t>
      </w:r>
    </w:p>
    <w:p w:rsidR="00927A85" w:rsidRDefault="00927A85">
      <w:r>
        <w:rPr>
          <w:noProof/>
        </w:rPr>
        <w:drawing>
          <wp:inline distT="0" distB="0" distL="0" distR="0">
            <wp:extent cx="5274310" cy="3179237"/>
            <wp:effectExtent l="0" t="0" r="2540" b="2540"/>
            <wp:docPr id="8" name="图片 8" descr="http://img.blog.csdn.net/2016051422171058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051422171058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Default="00927A8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接下来选中</w:t>
      </w:r>
      <w:r>
        <w:rPr>
          <w:rFonts w:ascii="Arial" w:hAnsi="Arial" w:cs="Arial"/>
          <w:color w:val="333333"/>
          <w:szCs w:val="21"/>
          <w:shd w:val="clear" w:color="auto" w:fill="FFFFFF"/>
        </w:rPr>
        <w:t>camera rig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，分别选中</w:t>
      </w:r>
      <w:r>
        <w:rPr>
          <w:rFonts w:ascii="Arial" w:hAnsi="Arial" w:cs="Arial"/>
          <w:color w:val="333333"/>
          <w:szCs w:val="21"/>
          <w:shd w:val="clear" w:color="auto" w:fill="FFFFFF"/>
        </w:rPr>
        <w:t>controller(left)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controller(right)</w:t>
      </w:r>
      <w:r>
        <w:rPr>
          <w:rFonts w:ascii="Arial" w:hAnsi="Arial" w:cs="Arial"/>
          <w:color w:val="333333"/>
          <w:szCs w:val="21"/>
          <w:shd w:val="clear" w:color="auto" w:fill="FFFFFF"/>
        </w:rPr>
        <w:t>将保龄球模型拖动到它们的</w:t>
      </w:r>
      <w:r>
        <w:rPr>
          <w:rFonts w:ascii="Arial" w:hAnsi="Arial" w:cs="Arial"/>
          <w:color w:val="333333"/>
          <w:szCs w:val="21"/>
          <w:shd w:val="clear" w:color="auto" w:fill="FFFFFF"/>
        </w:rPr>
        <w:t>prefab</w:t>
      </w:r>
      <w:r>
        <w:rPr>
          <w:rFonts w:ascii="Arial" w:hAnsi="Arial" w:cs="Arial"/>
          <w:color w:val="333333"/>
          <w:szCs w:val="21"/>
          <w:shd w:val="clear" w:color="auto" w:fill="FFFFFF"/>
        </w:rPr>
        <w:t>属性里，这样扣动扳机时就能够生成保龄球了。</w:t>
      </w:r>
    </w:p>
    <w:p w:rsidR="00927A85" w:rsidRDefault="00927A85">
      <w:r>
        <w:rPr>
          <w:noProof/>
        </w:rPr>
        <w:lastRenderedPageBreak/>
        <w:drawing>
          <wp:inline distT="0" distB="0" distL="0" distR="0">
            <wp:extent cx="5274310" cy="3179237"/>
            <wp:effectExtent l="0" t="0" r="2540" b="2540"/>
            <wp:docPr id="9" name="图片 9" descr="http://img.blog.csdn.net/2016051422195884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6051422195884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A85" w:rsidRPr="00927A85" w:rsidRDefault="00927A85">
      <w:r>
        <w:rPr>
          <w:rFonts w:ascii="Arial" w:hAnsi="Arial" w:cs="Arial"/>
          <w:color w:val="333333"/>
          <w:szCs w:val="21"/>
          <w:shd w:val="clear" w:color="auto" w:fill="FFFFFF"/>
        </w:rPr>
        <w:t>这个场景就设计完成了。</w:t>
      </w:r>
    </w:p>
    <w:sectPr w:rsidR="00927A85" w:rsidRPr="00927A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197"/>
    <w:rsid w:val="000E4663"/>
    <w:rsid w:val="00693903"/>
    <w:rsid w:val="00927A85"/>
    <w:rsid w:val="009C1606"/>
    <w:rsid w:val="00E6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F3AB03-D531-4242-9B0E-DBA5BE8FE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27A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27A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0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5D560-6000-410F-93B9-56D7A2D7C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2017-05-04T10:03:00Z</dcterms:created>
  <dcterms:modified xsi:type="dcterms:W3CDTF">2017-05-06T12:34:00Z</dcterms:modified>
</cp:coreProperties>
</file>