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2A519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2A519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2A51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2A519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2A5192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EndPr/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1C0C0400" w:rsid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14023E8F" w14:textId="18B9B605" w:rsidR="003A0811" w:rsidRPr="003A0811" w:rsidRDefault="003A0811" w:rsidP="003A0811">
      <w:r>
        <w:t>В системе МЭК (Международная Электротехническая комиссия) используется описание логической функции с помощью квадратной рамки</w:t>
      </w:r>
      <w:r w:rsidRPr="003A0811">
        <w:t>,</w:t>
      </w:r>
      <w:r>
        <w:t xml:space="preserve"> в которой находится символ данной функции.</w:t>
      </w:r>
    </w:p>
    <w:p w14:paraId="19EBE30B" w14:textId="39A0ED16" w:rsidR="00B33FA1" w:rsidRPr="00B33FA1" w:rsidRDefault="003A0811" w:rsidP="003A0811">
      <w:pPr>
        <w:rPr>
          <w:vertAlign w:val="subscript"/>
        </w:rPr>
      </w:pPr>
      <w:r w:rsidRPr="003A0811">
        <w:t>1.</w:t>
      </w:r>
      <w:r>
        <w:rPr>
          <w:lang w:val="en-US"/>
        </w:rPr>
        <w:t> </w:t>
      </w:r>
      <w:r w:rsidR="007520C8">
        <w:t>Инвертор</w:t>
      </w:r>
      <w:r w:rsidR="00AA0C53">
        <w:t xml:space="preserve"> – думаю</w:t>
      </w:r>
      <w:r w:rsidR="00AA0C53" w:rsidRPr="00AA0C53">
        <w:t>,</w:t>
      </w:r>
      <w:r w:rsidR="00AA0C53">
        <w:t xml:space="preserve"> здесь комментарии не нужны...ведь да?</w:t>
      </w:r>
      <w:r w:rsidR="00B33FA1">
        <w:t xml:space="preserve"> В алгебраических выражениях инверсия отображается чертой над логическим элементом</w:t>
      </w:r>
      <w:r w:rsidR="00B33FA1" w:rsidRPr="00B33FA1">
        <w:t>/</w:t>
      </w:r>
      <w:r w:rsidR="00B33FA1">
        <w:t>логической операцией</w:t>
      </w:r>
      <w:r w:rsidR="00B33FA1" w:rsidRPr="00B33FA1"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B33FA1" w:rsidRPr="00B33FA1">
        <w:rPr>
          <w:rFonts w:eastAsiaTheme="minorEastAsia"/>
        </w:rPr>
        <w:t>.</w:t>
      </w:r>
    </w:p>
    <w:p w14:paraId="37DCFBF6" w14:textId="61EF23FB" w:rsidR="007520C8" w:rsidRDefault="007520C8" w:rsidP="007520C8">
      <w:pPr>
        <w:ind w:firstLine="0"/>
        <w:jc w:val="center"/>
      </w:pPr>
      <w:r w:rsidRPr="007520C8">
        <w:rPr>
          <w:noProof/>
        </w:rPr>
        <w:drawing>
          <wp:inline distT="0" distB="0" distL="0" distR="0" wp14:anchorId="1E1003FE" wp14:editId="41E1E372">
            <wp:extent cx="4937650" cy="2428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129" cy="24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</w:tblGrid>
      <w:tr w:rsidR="00AA0C53" w14:paraId="1EE962AC" w14:textId="77777777" w:rsidTr="009F348F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00C6FAA8" w14:textId="3E20E6C0" w:rsidR="00AA0C53" w:rsidRPr="00AA0C53" w:rsidRDefault="00AA0C53" w:rsidP="007520C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6C8AABB0" w14:textId="77DF8A08" w:rsidR="00AA0C53" w:rsidRDefault="002A5192" w:rsidP="007520C8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</w:tr>
      <w:tr w:rsidR="00AA0C53" w14:paraId="3617E74E" w14:textId="77777777" w:rsidTr="009F348F">
        <w:trPr>
          <w:jc w:val="center"/>
        </w:trPr>
        <w:tc>
          <w:tcPr>
            <w:tcW w:w="1134" w:type="dxa"/>
            <w:tcBorders>
              <w:left w:val="nil"/>
              <w:bottom w:val="nil"/>
            </w:tcBorders>
          </w:tcPr>
          <w:p w14:paraId="7A7B1681" w14:textId="7355A643" w:rsidR="00AA0C53" w:rsidRDefault="00AA0C53" w:rsidP="007520C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5F1B51A4" w14:textId="3AB2F19A" w:rsidR="00AA0C53" w:rsidRDefault="00AA0C53" w:rsidP="007520C8">
            <w:pPr>
              <w:ind w:firstLine="0"/>
              <w:jc w:val="center"/>
            </w:pPr>
            <w:r>
              <w:t>1</w:t>
            </w:r>
          </w:p>
        </w:tc>
      </w:tr>
      <w:tr w:rsidR="00AA0C53" w14:paraId="346DCCC6" w14:textId="77777777" w:rsidTr="009F348F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404F0A03" w14:textId="5482D85B" w:rsidR="00AA0C53" w:rsidRDefault="00AA0C53" w:rsidP="007520C8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333FDF7F" w14:textId="7DEB72EA" w:rsidR="00AA0C53" w:rsidRDefault="00AA0C53" w:rsidP="007520C8">
            <w:pPr>
              <w:ind w:firstLine="0"/>
              <w:jc w:val="center"/>
            </w:pPr>
            <w:r>
              <w:t>0</w:t>
            </w:r>
          </w:p>
        </w:tc>
      </w:tr>
    </w:tbl>
    <w:p w14:paraId="2E444EEB" w14:textId="3E8AAA50" w:rsidR="00AA0C53" w:rsidRDefault="003A0811" w:rsidP="009F348F">
      <w:r w:rsidRPr="003A0811">
        <w:t>2.</w:t>
      </w:r>
      <w:r>
        <w:rPr>
          <w:lang w:val="en-US"/>
        </w:rPr>
        <w:t> </w:t>
      </w:r>
      <w:r w:rsidR="009F348F">
        <w:t>ИЛИ – «что-нибудь или всё». Пример обозначения приведён для 3ИЛИ</w:t>
      </w:r>
      <w:r w:rsidR="009F348F" w:rsidRPr="009F348F">
        <w:t>,</w:t>
      </w:r>
      <w:r w:rsidR="009F348F">
        <w:t xml:space="preserve"> но это не имеет значения</w:t>
      </w:r>
      <w:r w:rsidR="009F348F" w:rsidRPr="009F348F">
        <w:t>,</w:t>
      </w:r>
      <w:r w:rsidR="009F348F">
        <w:t xml:space="preserve"> так как мы можем сделать хоть 111111ИЛИ</w:t>
      </w:r>
      <w:r w:rsidR="009F348F" w:rsidRPr="009F348F">
        <w:t>,</w:t>
      </w:r>
      <w:r w:rsidR="009F348F">
        <w:t xml:space="preserve"> все они будут собраны через элемент</w:t>
      </w:r>
      <w:r>
        <w:t>ы</w:t>
      </w:r>
      <w:r w:rsidR="009F348F">
        <w:t xml:space="preserve"> 2ИЛИ.</w:t>
      </w:r>
    </w:p>
    <w:p w14:paraId="17DB5A11" w14:textId="2D7AE41F" w:rsidR="003A0811" w:rsidRDefault="003A0811" w:rsidP="009F348F">
      <w:r>
        <w:t>В алгебраических выражениях записывается следующим образом</w:t>
      </w:r>
      <w:r w:rsidRPr="003A0811">
        <w:t>:</w:t>
      </w:r>
    </w:p>
    <w:p w14:paraId="5E8E4024" w14:textId="580ECDF9" w:rsidR="003A0811" w:rsidRPr="003A0811" w:rsidRDefault="003A0811" w:rsidP="009F348F">
      <m:oMathPara>
        <m:oMath>
          <m:r>
            <w:rPr>
              <w:rFonts w:ascii="Cambria Math" w:hAnsi="Cambria Math"/>
            </w:rPr>
            <m:t>a∨b=c</m:t>
          </m:r>
        </m:oMath>
      </m:oMathPara>
    </w:p>
    <w:p w14:paraId="52A79977" w14:textId="7BAFF530" w:rsidR="009F348F" w:rsidRDefault="003A0811" w:rsidP="009F348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5E3BDC" wp14:editId="29AB7704">
                <wp:simplePos x="0" y="0"/>
                <wp:positionH relativeFrom="column">
                  <wp:posOffset>3987165</wp:posOffset>
                </wp:positionH>
                <wp:positionV relativeFrom="paragraph">
                  <wp:posOffset>669925</wp:posOffset>
                </wp:positionV>
                <wp:extent cx="257175" cy="180975"/>
                <wp:effectExtent l="0" t="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A6A56" id="Прямоугольник 12" o:spid="_x0000_s1026" style="position:absolute;margin-left:313.95pt;margin-top:52.75pt;width:20.2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5D553" wp14:editId="60D237B5">
                <wp:simplePos x="0" y="0"/>
                <wp:positionH relativeFrom="column">
                  <wp:posOffset>2215515</wp:posOffset>
                </wp:positionH>
                <wp:positionV relativeFrom="paragraph">
                  <wp:posOffset>603250</wp:posOffset>
                </wp:positionV>
                <wp:extent cx="257175" cy="1809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7F1ED" id="Прямоугольник 11" o:spid="_x0000_s1026" style="position:absolute;margin-left:174.45pt;margin-top:47.5pt;width:20.2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" fillcolor="white [3212]" strokecolor="white [3212]" strokeweight="1pt"/>
            </w:pict>
          </mc:Fallback>
        </mc:AlternateContent>
      </w:r>
      <w:r w:rsidR="009F348F">
        <w:rPr>
          <w:noProof/>
        </w:rPr>
        <w:drawing>
          <wp:inline distT="0" distB="0" distL="0" distR="0" wp14:anchorId="548A9145" wp14:editId="184D5003">
            <wp:extent cx="3029585" cy="847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33FA1" w14:paraId="64F0C855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60FA20" w14:textId="584BA598" w:rsidR="00B33FA1" w:rsidRPr="00B33FA1" w:rsidRDefault="00B33FA1" w:rsidP="00BA2158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softHyphen/>
            </w:r>
            <m:oMath>
              <m:r>
                <w:rPr>
                  <w:rFonts w:ascii="Cambria Math" w:eastAsia="Calibri" w:hAnsi="Cambria Math" w:cs="Times New Roman"/>
                </w:rPr>
                <m:t>a</m:t>
              </m:r>
            </m:oMath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6CED0CCB" w14:textId="14E73442" w:rsidR="00B33FA1" w:rsidRPr="00AA0C53" w:rsidRDefault="00B33FA1" w:rsidP="00BA215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5D10B4B1" w14:textId="3743994D" w:rsidR="00B33FA1" w:rsidRDefault="00B33FA1" w:rsidP="00BA2158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B33FA1" w14:paraId="7A7ABBA8" w14:textId="77777777" w:rsidTr="00B33FA1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C86673" w14:textId="7837B21E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left w:val="nil"/>
              <w:bottom w:val="nil"/>
            </w:tcBorders>
          </w:tcPr>
          <w:p w14:paraId="04426383" w14:textId="7E684FC0" w:rsidR="00B33FA1" w:rsidRDefault="00B33FA1" w:rsidP="00BA215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01F04B05" w14:textId="2BF1757E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3FA1" w14:paraId="7EC35F0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DA4ABB4" w14:textId="28215D18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715BDFF2" w14:textId="22FD3B8F" w:rsid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6CAB32A9" w14:textId="1F44E15C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3FA1" w14:paraId="20343C5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18916C1" w14:textId="67E2AE9E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033A9726" w14:textId="7E51E326" w:rsid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79C546A6" w14:textId="0C973124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3FA1" w14:paraId="2D63F0B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2A37D76" w14:textId="0BB9291B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17E08C1" w14:textId="35687772" w:rsidR="00B33FA1" w:rsidRP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6B22B418" w14:textId="3C3D0936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611E0AA" w14:textId="4A4AF32C" w:rsidR="00B33FA1" w:rsidRDefault="003A0811" w:rsidP="00B33FA1">
      <w:r w:rsidRPr="0046729F">
        <w:t>3.</w:t>
      </w:r>
      <w:r>
        <w:rPr>
          <w:lang w:val="en-US"/>
        </w:rPr>
        <w:t> </w:t>
      </w:r>
      <w:r w:rsidR="00B33FA1">
        <w:t>И – «всё или ничего». Пример обозначения приведён для 3И</w:t>
      </w:r>
      <w:r w:rsidR="00B33FA1" w:rsidRPr="009F348F">
        <w:t>,</w:t>
      </w:r>
      <w:r w:rsidR="00B33FA1">
        <w:t xml:space="preserve"> но это не имеет значения</w:t>
      </w:r>
      <w:r w:rsidR="00B33FA1" w:rsidRPr="009F348F">
        <w:t>,</w:t>
      </w:r>
      <w:r w:rsidR="00B33FA1">
        <w:t xml:space="preserve"> так как мы можем сделать хоть 111111И</w:t>
      </w:r>
      <w:r w:rsidR="00B33FA1" w:rsidRPr="009F348F">
        <w:t>,</w:t>
      </w:r>
      <w:r w:rsidR="00B33FA1">
        <w:t xml:space="preserve"> все они будут собраны через элементы 2И.</w:t>
      </w:r>
    </w:p>
    <w:p w14:paraId="634C6C5E" w14:textId="77777777" w:rsidR="003A0811" w:rsidRDefault="003A0811" w:rsidP="003A0811">
      <w:r>
        <w:lastRenderedPageBreak/>
        <w:t>В алгебраических выражениях записывается следующим образом</w:t>
      </w:r>
      <w:r w:rsidRPr="003A0811">
        <w:t>:</w:t>
      </w:r>
    </w:p>
    <w:p w14:paraId="43710EAA" w14:textId="79C4D674" w:rsidR="003A0811" w:rsidRPr="003A0811" w:rsidRDefault="003A0811" w:rsidP="00B33FA1">
      <w:pPr>
        <w:rPr>
          <w:i/>
        </w:rPr>
      </w:pPr>
      <m:oMathPara>
        <m:oMath>
          <m:r>
            <w:rPr>
              <w:rFonts w:ascii="Cambria Math" w:hAnsi="Cambria Math"/>
            </w:rPr>
            <m:t>a∧b=c</m:t>
          </m:r>
        </m:oMath>
      </m:oMathPara>
    </w:p>
    <w:p w14:paraId="16E4B2DA" w14:textId="2EF59507" w:rsidR="00B33FA1" w:rsidRDefault="003A0811" w:rsidP="00B33F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2BA2D" wp14:editId="1A04EB5C">
                <wp:simplePos x="0" y="0"/>
                <wp:positionH relativeFrom="column">
                  <wp:posOffset>3720465</wp:posOffset>
                </wp:positionH>
                <wp:positionV relativeFrom="paragraph">
                  <wp:posOffset>707390</wp:posOffset>
                </wp:positionV>
                <wp:extent cx="257175" cy="180975"/>
                <wp:effectExtent l="0" t="0" r="28575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69948" id="Прямоугольник 10" o:spid="_x0000_s1026" style="position:absolute;margin-left:292.95pt;margin-top:55.7pt;width:20.2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CFCD7" wp14:editId="608E63CD">
                <wp:simplePos x="0" y="0"/>
                <wp:positionH relativeFrom="column">
                  <wp:posOffset>2272665</wp:posOffset>
                </wp:positionH>
                <wp:positionV relativeFrom="paragraph">
                  <wp:posOffset>707390</wp:posOffset>
                </wp:positionV>
                <wp:extent cx="257175" cy="1809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D73C6" id="Прямоугольник 9" o:spid="_x0000_s1026" style="position:absolute;margin-left:178.95pt;margin-top:55.7pt;width:20.2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B33FA1" w:rsidRPr="00B33FA1">
        <w:rPr>
          <w:noProof/>
        </w:rPr>
        <w:drawing>
          <wp:inline distT="0" distB="0" distL="0" distR="0" wp14:anchorId="06818100" wp14:editId="313E9EA3">
            <wp:extent cx="2686425" cy="88594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33FA1" w14:paraId="2AA513EB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AE078C" w14:textId="77777777" w:rsidR="00B33FA1" w:rsidRPr="00B33FA1" w:rsidRDefault="00B33FA1" w:rsidP="00BA2158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softHyphen/>
            </w:r>
            <m:oMath>
              <m:r>
                <w:rPr>
                  <w:rFonts w:ascii="Cambria Math" w:eastAsia="Calibri" w:hAnsi="Cambria Math" w:cs="Times New Roman"/>
                </w:rPr>
                <m:t>a</m:t>
              </m:r>
            </m:oMath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55646218" w14:textId="77777777" w:rsidR="00B33FA1" w:rsidRPr="00AA0C53" w:rsidRDefault="00B33FA1" w:rsidP="00BA215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07142391" w14:textId="77777777" w:rsidR="00B33FA1" w:rsidRDefault="00B33FA1" w:rsidP="00BA2158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B33FA1" w14:paraId="4EF8D5AB" w14:textId="77777777" w:rsidTr="00BA215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F9F896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left w:val="nil"/>
              <w:bottom w:val="nil"/>
            </w:tcBorders>
          </w:tcPr>
          <w:p w14:paraId="25C260A5" w14:textId="77777777" w:rsidR="00B33FA1" w:rsidRDefault="00B33FA1" w:rsidP="00BA215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2D025EBA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3FA1" w14:paraId="57589473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B29E1A1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0C1B587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325DE64B" w14:textId="0021AC11" w:rsidR="00B33FA1" w:rsidRPr="00B33FA1" w:rsidRDefault="00B33FA1" w:rsidP="00BA2158">
            <w:pPr>
              <w:ind w:firstLine="0"/>
              <w:jc w:val="center"/>
            </w:pPr>
            <w:r>
              <w:t>0</w:t>
            </w:r>
          </w:p>
        </w:tc>
      </w:tr>
      <w:tr w:rsidR="00B33FA1" w14:paraId="18670B9D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C43EB5F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4A9956B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08D61818" w14:textId="7EDD172C" w:rsidR="00B33FA1" w:rsidRPr="00B33FA1" w:rsidRDefault="00B33FA1" w:rsidP="00BA2158">
            <w:pPr>
              <w:ind w:firstLine="0"/>
              <w:jc w:val="center"/>
            </w:pPr>
            <w:r>
              <w:t>0</w:t>
            </w:r>
          </w:p>
        </w:tc>
      </w:tr>
      <w:tr w:rsidR="00B33FA1" w14:paraId="5E92230C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44355708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4D58B54F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5F3064A6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C88D45E" w14:textId="115EF292" w:rsidR="009F348F" w:rsidRDefault="003A0811" w:rsidP="003A0811">
      <w:r w:rsidRPr="00D376B7">
        <w:t xml:space="preserve">4. </w:t>
      </w:r>
      <w:r>
        <w:rPr>
          <w:lang w:val="en-US"/>
        </w:rPr>
        <w:t>XOR</w:t>
      </w:r>
      <w:r w:rsidRPr="00D376B7">
        <w:t xml:space="preserve"> (</w:t>
      </w:r>
      <w:r>
        <w:t>«Исключающее ИЛИ»</w:t>
      </w:r>
      <w:r w:rsidRPr="00D376B7">
        <w:t>)</w:t>
      </w:r>
      <w:r w:rsidR="00D376B7" w:rsidRPr="00D376B7">
        <w:t>,</w:t>
      </w:r>
      <w:r w:rsidR="00D376B7">
        <w:t xml:space="preserve"> </w:t>
      </w:r>
      <w:r w:rsidR="00D376B7">
        <w:rPr>
          <w:lang w:val="en-US"/>
        </w:rPr>
        <w:t>NAND</w:t>
      </w:r>
      <w:r w:rsidR="00D376B7" w:rsidRPr="00D376B7">
        <w:t xml:space="preserve"> (</w:t>
      </w:r>
      <w:r w:rsidR="00D376B7">
        <w:t>2И-НЕ</w:t>
      </w:r>
      <w:r w:rsidR="00D376B7" w:rsidRPr="00D376B7">
        <w:t>),</w:t>
      </w:r>
      <w:r w:rsidR="00D376B7">
        <w:t xml:space="preserve"> </w:t>
      </w:r>
      <w:r w:rsidR="00D376B7">
        <w:rPr>
          <w:lang w:val="en-US"/>
        </w:rPr>
        <w:t>NOR</w:t>
      </w:r>
      <w:r w:rsidR="00D376B7" w:rsidRPr="00D376B7">
        <w:t>(</w:t>
      </w:r>
      <w:r w:rsidR="00D376B7">
        <w:t>2ИЛИ-НЕ</w:t>
      </w:r>
      <w:r w:rsidR="00D376B7" w:rsidRPr="00D376B7">
        <w:t>)</w:t>
      </w:r>
    </w:p>
    <w:p w14:paraId="028C8902" w14:textId="511115F0" w:rsidR="00D376B7" w:rsidRPr="00D376B7" w:rsidRDefault="00D376B7" w:rsidP="003A0811">
      <w:r>
        <w:t>Из элементов 1-3 можно собрать и выдумать множество других элементов</w:t>
      </w:r>
      <w:r w:rsidRPr="00D376B7">
        <w:t>,</w:t>
      </w:r>
      <w:r>
        <w:t xml:space="preserve"> примеры наиболее распространённых и их таблицы истинности приведены на рисунке ниже</w:t>
      </w:r>
      <w:r w:rsidRPr="00D376B7">
        <w:t>:</w:t>
      </w:r>
    </w:p>
    <w:p w14:paraId="134B23E5" w14:textId="7F494ECC" w:rsidR="003A0811" w:rsidRDefault="00D87B9E" w:rsidP="00D87B9E">
      <w:pPr>
        <w:ind w:firstLine="0"/>
        <w:jc w:val="center"/>
        <w:rPr>
          <w:lang w:val="en-US"/>
        </w:rPr>
      </w:pPr>
      <w:r w:rsidRPr="00D87B9E">
        <w:rPr>
          <w:noProof/>
          <w:lang w:val="en-US"/>
        </w:rPr>
        <w:drawing>
          <wp:inline distT="0" distB="0" distL="0" distR="0" wp14:anchorId="6B552D30" wp14:editId="25CE8822">
            <wp:extent cx="5616575" cy="2601456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320" cy="26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EF21" w14:textId="3298D6EE" w:rsidR="00D87B9E" w:rsidRDefault="00D87B9E" w:rsidP="00D87B9E">
      <w:r>
        <w:t>Исключающее ИЛИ в виде алгебраического выражения можно представить несколькими способами</w:t>
      </w:r>
      <w:r w:rsidRPr="00D87B9E">
        <w:t>:</w:t>
      </w:r>
    </w:p>
    <w:p w14:paraId="2C7A412D" w14:textId="5DC573F9" w:rsidR="00D87B9E" w:rsidRPr="009C6036" w:rsidRDefault="009C6036" w:rsidP="00D87B9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A⨁B=A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A∨B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(AB∨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e>
          </m:acc>
        </m:oMath>
      </m:oMathPara>
    </w:p>
    <w:p w14:paraId="77D6D269" w14:textId="36FD235E" w:rsidR="009C6036" w:rsidRDefault="009C6036" w:rsidP="00D87B9E">
      <w:pPr>
        <w:rPr>
          <w:rFonts w:eastAsiaTheme="minorEastAsia"/>
          <w:iCs/>
        </w:rPr>
      </w:pPr>
      <w:r>
        <w:rPr>
          <w:rFonts w:eastAsiaTheme="minorEastAsia"/>
          <w:iCs/>
        </w:rPr>
        <w:t>Последний вариант может использоваться в картах КАРНО</w:t>
      </w:r>
      <w:r w:rsidRPr="009C603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когда имеет место следующая таблица</w:t>
      </w:r>
      <w:r w:rsidRPr="009C6036">
        <w:rPr>
          <w:rFonts w:eastAsiaTheme="minorEastAsia"/>
          <w:iCs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6036" w14:paraId="1689CCE5" w14:textId="77777777" w:rsidTr="00D4054D">
        <w:tc>
          <w:tcPr>
            <w:tcW w:w="311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74B9DDAC" w14:textId="77777777" w:rsidR="009C6036" w:rsidRDefault="009C6036" w:rsidP="009C6036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3115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97A11DD" w14:textId="1950A2F9" w:rsidR="009C6036" w:rsidRDefault="009C6036" w:rsidP="009C6036">
            <w:pPr>
              <w:ind w:firstLine="0"/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3115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</w:tcPr>
          <w:p w14:paraId="7B0C00DB" w14:textId="3AF1A100" w:rsidR="009C6036" w:rsidRDefault="002A5192" w:rsidP="009C6036">
            <w:pPr>
              <w:ind w:firstLine="0"/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</w:tr>
      <w:tr w:rsidR="009C6036" w14:paraId="33DFF552" w14:textId="77777777" w:rsidTr="00D4054D">
        <w:tc>
          <w:tcPr>
            <w:tcW w:w="3115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14:paraId="3F862011" w14:textId="04A42E34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b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</w:tcBorders>
          </w:tcPr>
          <w:p w14:paraId="178912D5" w14:textId="0D6FC00D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  <w:tc>
          <w:tcPr>
            <w:tcW w:w="3115" w:type="dxa"/>
            <w:tcBorders>
              <w:top w:val="single" w:sz="12" w:space="0" w:color="auto"/>
              <w:right w:val="nil"/>
            </w:tcBorders>
          </w:tcPr>
          <w:p w14:paraId="00A42304" w14:textId="4ED7D27F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</w:tr>
      <w:tr w:rsidR="009C6036" w14:paraId="7340B743" w14:textId="77777777" w:rsidTr="00D4054D">
        <w:tc>
          <w:tcPr>
            <w:tcW w:w="3115" w:type="dxa"/>
            <w:tcBorders>
              <w:top w:val="single" w:sz="8" w:space="0" w:color="auto"/>
              <w:left w:val="nil"/>
              <w:bottom w:val="nil"/>
              <w:right w:val="single" w:sz="12" w:space="0" w:color="auto"/>
            </w:tcBorders>
          </w:tcPr>
          <w:p w14:paraId="31D30C5B" w14:textId="2695290D" w:rsidR="009C6036" w:rsidRDefault="002A5192" w:rsidP="009C6036">
            <w:pPr>
              <w:ind w:firstLine="0"/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3115" w:type="dxa"/>
            <w:tcBorders>
              <w:left w:val="single" w:sz="12" w:space="0" w:color="auto"/>
              <w:bottom w:val="nil"/>
            </w:tcBorders>
          </w:tcPr>
          <w:p w14:paraId="088DBB91" w14:textId="1327672D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3115" w:type="dxa"/>
            <w:tcBorders>
              <w:bottom w:val="nil"/>
              <w:right w:val="nil"/>
            </w:tcBorders>
          </w:tcPr>
          <w:p w14:paraId="406163DC" w14:textId="69ADE284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</w:tr>
    </w:tbl>
    <w:p w14:paraId="797336D8" w14:textId="71C3E134" w:rsidR="009C6036" w:rsidRPr="009C6036" w:rsidRDefault="00D4054D" w:rsidP="00D4054D">
      <w:pPr>
        <w:jc w:val="center"/>
        <w:rPr>
          <w:iCs/>
        </w:rPr>
      </w:pPr>
      <m:oMath>
        <m:r>
          <w:rPr>
            <w:rFonts w:ascii="Cambria Math" w:hAnsi="Cambria Math"/>
          </w:rPr>
          <m:t>y=ab∨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=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A⨁B</m:t>
            </m:r>
          </m:e>
        </m:acc>
      </m:oMath>
      <w:r>
        <w:rPr>
          <w:rFonts w:eastAsiaTheme="minorEastAsia"/>
        </w:rPr>
        <w:t xml:space="preserve"> – Исключающее ИЛИ-НЕ.</w:t>
      </w:r>
    </w:p>
    <w:p w14:paraId="21F883B1" w14:textId="77777777" w:rsidR="00D376B7" w:rsidRPr="00D87B9E" w:rsidRDefault="00D376B7" w:rsidP="003A0811"/>
    <w:p w14:paraId="14712D96" w14:textId="0D8A21F0" w:rsidR="00BF126F" w:rsidRPr="004B517D" w:rsidRDefault="00062C8D" w:rsidP="004B517D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3CB70CC6" w14:textId="5448388F" w:rsidR="00062C8D" w:rsidRDefault="00062C8D" w:rsidP="00062C8D">
      <w:r>
        <w:t>что такое позиционные и непозиционные коды?</w:t>
      </w:r>
      <w:r w:rsidR="00BF126F" w:rsidRPr="00BF126F">
        <w:t xml:space="preserve"> </w:t>
      </w:r>
      <w:r>
        <w:t>П</w:t>
      </w:r>
      <w:r w:rsidR="00BF126F">
        <w:t>рямой</w:t>
      </w:r>
      <w:r w:rsidR="00BF126F" w:rsidRPr="00BF126F">
        <w:t>,</w:t>
      </w:r>
      <w:r w:rsidR="00BF126F">
        <w:t xml:space="preserve"> обратный</w:t>
      </w:r>
      <w:r w:rsidR="00BF126F" w:rsidRPr="00BF126F">
        <w:t>,</w:t>
      </w:r>
      <w:r w:rsidR="00BF126F">
        <w:t xml:space="preserve"> </w:t>
      </w:r>
      <w:proofErr w:type="spellStart"/>
      <w:r w:rsidR="00BF126F">
        <w:t>доп</w:t>
      </w:r>
      <w:proofErr w:type="spellEnd"/>
      <w:r w:rsidR="00BF126F">
        <w:t xml:space="preserve"> код</w:t>
      </w:r>
      <w:r w:rsidR="00BF126F" w:rsidRPr="00BF126F">
        <w:t>,</w:t>
      </w:r>
      <w:r w:rsidR="00BF126F">
        <w:t xml:space="preserve"> перевод из одного в другой</w:t>
      </w:r>
      <w:r w:rsidR="00BF126F" w:rsidRPr="00BF126F">
        <w:t>,</w:t>
      </w:r>
      <w:r w:rsidR="00BF126F">
        <w:t xml:space="preserve"> для каких чисел какие коды существуют</w:t>
      </w:r>
      <w:r w:rsidR="00BF126F" w:rsidRPr="00BF126F">
        <w:t>,</w:t>
      </w:r>
      <w:r>
        <w:t xml:space="preserve"> умножение</w:t>
      </w:r>
      <w:r w:rsidRPr="00062C8D">
        <w:t>,</w:t>
      </w:r>
      <w:r>
        <w:t xml:space="preserve"> сложение</w:t>
      </w:r>
      <w:r w:rsidRPr="00062C8D">
        <w:t>,</w:t>
      </w:r>
      <w:r>
        <w:t xml:space="preserve"> вычитание </w:t>
      </w:r>
      <w:proofErr w:type="spellStart"/>
      <w:r>
        <w:t>бинарых</w:t>
      </w:r>
      <w:proofErr w:type="spellEnd"/>
      <w:r>
        <w:t xml:space="preserve"> чисел.</w:t>
      </w:r>
    </w:p>
    <w:p w14:paraId="443C6E3A" w14:textId="2E8DD59F" w:rsidR="00062C8D" w:rsidRDefault="00062C8D" w:rsidP="004B517D">
      <w:pPr>
        <w:pStyle w:val="2"/>
      </w:pPr>
      <w:r>
        <w:br w:type="page"/>
      </w: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 xml:space="preserve">Метод </w:t>
      </w:r>
      <w:proofErr w:type="spellStart"/>
      <w:r>
        <w:t>Квайна</w:t>
      </w:r>
      <w:bookmarkEnd w:id="8"/>
      <w:proofErr w:type="spellEnd"/>
    </w:p>
    <w:p w14:paraId="3EC46D7A" w14:textId="2A396EF9" w:rsidR="009C6159" w:rsidRDefault="007A2BE7" w:rsidP="009C6159">
      <w:r>
        <w:t xml:space="preserve">Принцип метода </w:t>
      </w:r>
      <w:proofErr w:type="spellStart"/>
      <w:r>
        <w:t>Квайна</w:t>
      </w:r>
      <w:proofErr w:type="spellEnd"/>
      <w:r>
        <w:t xml:space="preserve"> основан на использовании логических законов и тождеств для упрощения алгебраических выражений. Основная идея заключается в том, чтобы преобразовать выражение в эквивалентное, более простое выражение, используя логические свойства операций и логических законов.</w:t>
      </w:r>
    </w:p>
    <w:p w14:paraId="6FE67E87" w14:textId="3FA72D48" w:rsidR="007A2BE7" w:rsidRDefault="0046729F" w:rsidP="007A2BE7"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49E82" wp14:editId="01824A8D">
                <wp:simplePos x="0" y="0"/>
                <wp:positionH relativeFrom="column">
                  <wp:posOffset>1882343</wp:posOffset>
                </wp:positionH>
                <wp:positionV relativeFrom="paragraph">
                  <wp:posOffset>370484</wp:posOffset>
                </wp:positionV>
                <wp:extent cx="1661261" cy="336500"/>
                <wp:effectExtent l="0" t="0" r="0" b="698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261" cy="33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B1B6C" w14:textId="6227F6FC" w:rsidR="0046729F" w:rsidRPr="0046729F" w:rsidRDefault="0046729F">
                            <w:r>
                              <w:t>макстерм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D49E82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148.2pt;margin-top:29.15pt;width:130.8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" filled="f" stroked="f" strokeweight=".5pt">
                <v:textbox>
                  <w:txbxContent>
                    <w:p w14:paraId="608B1B6C" w14:textId="6227F6FC" w:rsidR="0046729F" w:rsidRPr="0046729F" w:rsidRDefault="0046729F">
                      <w:r>
                        <w:t>макстерм</w:t>
                      </w:r>
                    </w:p>
                  </w:txbxContent>
                </v:textbox>
              </v:shape>
            </w:pict>
          </mc:Fallback>
        </mc:AlternateContent>
      </w:r>
      <w:r w:rsidR="007A2BE7">
        <w:t>Разберём последовательность операций метода на КНФ и ДНФ алгебраического выражения</w:t>
      </w:r>
      <w:r w:rsidR="007A2BE7" w:rsidRPr="007A2BE7">
        <w:t>:</w:t>
      </w:r>
    </w:p>
    <w:p w14:paraId="4B06FC44" w14:textId="1DAAE1DA" w:rsidR="007A2BE7" w:rsidRPr="007A2BE7" w:rsidRDefault="0046729F" w:rsidP="007A2BE7">
      <w:pPr>
        <w:pStyle w:val="a5"/>
        <w:numPr>
          <w:ilvl w:val="0"/>
          <w:numId w:val="18"/>
        </w:num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9CF488" wp14:editId="2F38F98A">
                <wp:simplePos x="0" y="0"/>
                <wp:positionH relativeFrom="column">
                  <wp:posOffset>2650807</wp:posOffset>
                </wp:positionH>
                <wp:positionV relativeFrom="paragraph">
                  <wp:posOffset>62753</wp:posOffset>
                </wp:positionV>
                <wp:extent cx="154432" cy="268453"/>
                <wp:effectExtent l="318" t="37782" r="17462" b="17463"/>
                <wp:wrapNone/>
                <wp:docPr id="7" name="Левая фигурная скоб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4432" cy="268453"/>
                        </a:xfrm>
                        <a:prstGeom prst="leftBrace">
                          <a:avLst>
                            <a:gd name="adj1" fmla="val 8333"/>
                            <a:gd name="adj2" fmla="val 4782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842A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7" o:spid="_x0000_s1026" type="#_x0000_t87" style="position:absolute;margin-left:208.7pt;margin-top:4.95pt;width:12.15pt;height:21.1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" adj="1035,10330" strokecolor="black [3213]" strokeweight=".5pt">
                <v:stroke joinstyle="miter"/>
              </v:shape>
            </w:pict>
          </mc:Fallback>
        </mc:AlternateContent>
      </w:r>
      <w:r w:rsidR="007A2BE7">
        <w:rPr>
          <w:rFonts w:eastAsiaTheme="minorEastAsia"/>
          <w:iCs/>
        </w:rPr>
        <w:t>ДНФ</w:t>
      </w:r>
    </w:p>
    <w:p w14:paraId="71BE5127" w14:textId="77777777" w:rsidR="00B74A0C" w:rsidRDefault="007A2BE7" w:rsidP="007A2BE7">
      <w:pPr>
        <w:pStyle w:val="a5"/>
        <w:ind w:left="1429"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y=abc∨a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∨c</m:t>
          </m:r>
        </m:oMath>
      </m:oMathPara>
    </w:p>
    <w:p w14:paraId="4FCB1D4B" w14:textId="2A0CE087" w:rsidR="003A260A" w:rsidRPr="007D652C" w:rsidRDefault="00B74A0C" w:rsidP="007D652C">
      <w:r>
        <w:t xml:space="preserve">В 1 колонку таблицы запишем </w:t>
      </w:r>
      <w:r w:rsidR="007D652C">
        <w:t xml:space="preserve">все </w:t>
      </w:r>
      <w:proofErr w:type="spellStart"/>
      <w:r w:rsidR="007D652C">
        <w:t>макстермы</w:t>
      </w:r>
      <w:proofErr w:type="spellEnd"/>
      <w:r w:rsidR="007D652C">
        <w:t>. Во второй и последующих колонках с помощью операции склеивания будем уменьшать количество выражений до того момента</w:t>
      </w:r>
      <w:r w:rsidR="007D652C" w:rsidRPr="007D652C">
        <w:t>,</w:t>
      </w:r>
      <w:r w:rsidR="007D652C">
        <w:t xml:space="preserve"> когда больше не сможем сократить.</w:t>
      </w:r>
    </w:p>
    <w:tbl>
      <w:tblPr>
        <w:tblStyle w:val="1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52"/>
        <w:gridCol w:w="1448"/>
        <w:gridCol w:w="2455"/>
        <w:gridCol w:w="2458"/>
        <w:gridCol w:w="2432"/>
      </w:tblGrid>
      <w:tr w:rsidR="009C6159" w:rsidRPr="003A260A" w14:paraId="2505AEF7" w14:textId="08455B5F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65FB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1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3320F" w14:textId="48EF16F1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46E85" w14:textId="6DA05396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3A260A">
              <w:rPr>
                <w:rFonts w:eastAsia="Times New Roman"/>
                <w:iCs/>
              </w:rPr>
              <w:t>1-2</w:t>
            </w:r>
            <w:r w:rsidRPr="003A260A">
              <w:rPr>
                <w:rFonts w:eastAsia="Times New Roman"/>
                <w:iCs/>
                <w:lang w:val="en-US"/>
              </w:rPr>
              <w:t xml:space="preserve">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ac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(1’)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D4EF" w14:textId="174EE622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1’-2’: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 w:rsidRPr="003A260A">
              <w:rPr>
                <w:rFonts w:eastAsia="Times New Roman"/>
                <w:lang w:val="en-US"/>
              </w:rPr>
              <w:t xml:space="preserve"> (1’’)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EEDFA" w14:textId="12EFEF9A" w:rsidR="009C6159" w:rsidRDefault="009C6159" w:rsidP="003A260A">
            <w:pPr>
              <w:ind w:firstLine="0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c</m:t>
                </m:r>
              </m:oMath>
            </m:oMathPara>
          </w:p>
        </w:tc>
      </w:tr>
      <w:tr w:rsidR="009C6159" w:rsidRPr="003A260A" w14:paraId="53088C16" w14:textId="088C7EF1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0E9" w14:textId="77777777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2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DD9E9" w14:textId="75D56AAE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B5BA" w14:textId="436EF41E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1</w:t>
            </w:r>
            <w:r w:rsidRPr="003A260A">
              <w:rPr>
                <w:rFonts w:eastAsia="Times New Roman"/>
                <w:iCs/>
                <w:lang w:val="en-US"/>
              </w:rPr>
              <w:t>-</w:t>
            </w:r>
            <w:r>
              <w:rPr>
                <w:rFonts w:eastAsia="Times New Roman"/>
                <w:iCs/>
                <w:lang w:val="en-US"/>
              </w:rPr>
              <w:t>5</w:t>
            </w:r>
            <w:r w:rsidRPr="003A260A">
              <w:rPr>
                <w:rFonts w:eastAsia="Times New Roman"/>
                <w:iCs/>
                <w:lang w:val="en-US"/>
              </w:rPr>
              <w:t>:</w:t>
            </w:r>
            <w:r>
              <w:rPr>
                <w:rFonts w:eastAsia="Times New Roman"/>
                <w:iCs/>
                <w:lang w:val="en-US"/>
              </w:rPr>
              <w:t xml:space="preserve">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(2’)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AAF6" w14:textId="5C162ADF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3</w:t>
            </w:r>
            <w:r w:rsidRPr="003A260A">
              <w:rPr>
                <w:rFonts w:eastAsia="Times New Roman"/>
                <w:iCs/>
                <w:lang w:val="en-US"/>
              </w:rPr>
              <w:t xml:space="preserve">’-4’: </w:t>
            </w:r>
            <w:r>
              <w:rPr>
                <w:rFonts w:eastAsia="Times New Roman"/>
                <w:iCs/>
                <w:lang w:val="en-US"/>
              </w:rPr>
              <w:t xml:space="preserve">c </w:t>
            </w:r>
            <w:r w:rsidRPr="003A260A">
              <w:rPr>
                <w:rFonts w:eastAsia="Times New Roman"/>
                <w:lang w:val="en-US"/>
              </w:rPr>
              <w:t>(</w:t>
            </w:r>
            <w:r>
              <w:rPr>
                <w:rFonts w:eastAsia="Times New Roman"/>
                <w:lang w:val="en-US"/>
              </w:rPr>
              <w:t>2</w:t>
            </w:r>
            <w:r w:rsidRPr="003A260A">
              <w:rPr>
                <w:rFonts w:eastAsia="Times New Roman"/>
                <w:lang w:val="en-US"/>
              </w:rPr>
              <w:t>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EA557" w14:textId="5CF42276" w:rsidR="009C6159" w:rsidRDefault="002A5192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</w:tr>
      <w:tr w:rsidR="009C6159" w:rsidRPr="003A260A" w14:paraId="10E6F37F" w14:textId="2E49C084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31757" w14:textId="77777777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3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314EF" w14:textId="1023441F" w:rsidR="009C6159" w:rsidRPr="003A260A" w:rsidRDefault="002A5192" w:rsidP="007D557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F4BC" w14:textId="6C9476DC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2</w:t>
            </w:r>
            <w:r w:rsidRPr="003A260A">
              <w:rPr>
                <w:rFonts w:eastAsia="Times New Roman"/>
                <w:iCs/>
                <w:lang w:val="en-US"/>
              </w:rPr>
              <w:t>-</w:t>
            </w:r>
            <w:r>
              <w:rPr>
                <w:rFonts w:eastAsia="Times New Roman"/>
                <w:iCs/>
                <w:lang w:val="en-US"/>
              </w:rPr>
              <w:t>3</w:t>
            </w:r>
            <w:r w:rsidRPr="003A260A">
              <w:rPr>
                <w:rFonts w:eastAsia="Times New Roman"/>
                <w:iCs/>
                <w:lang w:val="en-US"/>
              </w:rPr>
              <w:t>:</w:t>
            </w:r>
            <w:r w:rsidRPr="003A260A">
              <w:rPr>
                <w:rFonts w:ascii="Cambria Math" w:hAnsi="Cambria Math"/>
                <w:i/>
                <w:lang w:val="en-US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c</m:t>
              </m:r>
            </m:oMath>
            <w:r w:rsidRPr="003A260A">
              <w:rPr>
                <w:rFonts w:ascii="Cambria Math" w:eastAsia="Times New Roman" w:hAnsi="Cambria Math"/>
                <w:iCs/>
                <w:lang w:val="en-US"/>
              </w:rPr>
              <w:t xml:space="preserve"> (3’)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796F5" w14:textId="58BC9388" w:rsidR="009C6159" w:rsidRPr="003A260A" w:rsidRDefault="002A5192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 w:rsidR="009C6159">
              <w:rPr>
                <w:rFonts w:eastAsia="Times New Roman"/>
                <w:lang w:val="en-US"/>
              </w:rPr>
              <w:t xml:space="preserve"> (3’’)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4D7C" w14:textId="77777777" w:rsidR="009C6159" w:rsidRDefault="009C6159" w:rsidP="007D557A">
            <w:pPr>
              <w:ind w:firstLine="0"/>
              <w:jc w:val="center"/>
            </w:pPr>
          </w:p>
        </w:tc>
      </w:tr>
      <w:tr w:rsidR="009C6159" w:rsidRPr="003A260A" w14:paraId="672DEE1F" w14:textId="55887D77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81559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4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B260" w14:textId="2629C95C" w:rsidR="009C6159" w:rsidRPr="003A260A" w:rsidRDefault="002A5192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EBCF" w14:textId="4416A083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2-5</w:t>
            </w:r>
            <w:r w:rsidRPr="003A260A">
              <w:rPr>
                <w:rFonts w:eastAsia="Times New Roman"/>
                <w:iCs/>
                <w:lang w:val="en-US"/>
              </w:rPr>
              <w:t xml:space="preserve">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(4’)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D435B" w14:textId="769F713C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21BE3" w14:textId="77777777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</w:p>
        </w:tc>
      </w:tr>
      <w:tr w:rsidR="009C6159" w:rsidRPr="003A260A" w14:paraId="792A598E" w14:textId="3334D59E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0309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5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26011" w14:textId="3DCC72AE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C1FF4" w14:textId="64577762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3-5: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lang w:val="en-US"/>
              </w:rPr>
              <w:t xml:space="preserve"> (5’) 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9AD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D58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  <w:tr w:rsidR="009C6159" w:rsidRPr="003A260A" w14:paraId="65883D8A" w14:textId="01529E2B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3BA0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83B3F" w14:textId="77777777" w:rsidR="009C6159" w:rsidRDefault="009C6159" w:rsidP="003A260A">
            <w:pPr>
              <w:ind w:firstLine="0"/>
              <w:jc w:val="center"/>
              <w:rPr>
                <w:rFonts w:eastAsia="Times New Roman"/>
              </w:rPr>
            </w:pPr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BCB9" w14:textId="547E8DEC" w:rsidR="009C6159" w:rsidRPr="00136A16" w:rsidRDefault="002A5192" w:rsidP="00136A16">
            <w:pPr>
              <w:ind w:firstLine="0"/>
              <w:jc w:val="center"/>
              <w:rPr>
                <w:rFonts w:eastAsia="Times New Roman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 w:rsidR="009C6159">
              <w:rPr>
                <w:rFonts w:eastAsia="Times New Roman"/>
                <w:lang w:val="en-US"/>
              </w:rPr>
              <w:t xml:space="preserve"> (6’)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5E11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A851A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05A89E38" w14:textId="7EEB1F31" w:rsidR="004514D7" w:rsidRPr="007C60F7" w:rsidRDefault="007D652C" w:rsidP="000E4D37">
      <w:r>
        <w:t xml:space="preserve">Далее запишем полученные в последнем столбце выражения в первый столбец новой таблицы. </w:t>
      </w:r>
      <w:r w:rsidR="000E4D37">
        <w:t>«Заголовками»</w:t>
      </w:r>
      <w:r w:rsidR="00671E02" w:rsidRPr="00671E02">
        <w:t xml:space="preserve"> </w:t>
      </w:r>
      <w:r w:rsidR="00671E02">
        <w:t>остальных</w:t>
      </w:r>
      <w:r w:rsidR="000E4D37">
        <w:t xml:space="preserve"> столбцов будут все изначальные </w:t>
      </w:r>
      <w:proofErr w:type="spellStart"/>
      <w:r w:rsidR="000E4D37">
        <w:t>макстермы</w:t>
      </w:r>
      <w:proofErr w:type="spellEnd"/>
      <w:r w:rsidR="000E4D37">
        <w:t>. Ставим Х в ячейке</w:t>
      </w:r>
      <w:r w:rsidR="000E4D37" w:rsidRPr="000E4D37">
        <w:t>,</w:t>
      </w:r>
      <w:r w:rsidR="000E4D37">
        <w:t xml:space="preserve"> когда в </w:t>
      </w:r>
      <w:proofErr w:type="spellStart"/>
      <w:r w:rsidR="000E4D37">
        <w:t>макстерме</w:t>
      </w:r>
      <w:proofErr w:type="spellEnd"/>
      <w:r w:rsidR="000E4D37">
        <w:t xml:space="preserve"> содержится полученное упрощенное выражение</w:t>
      </w:r>
      <w:r w:rsidR="00671E02">
        <w:t xml:space="preserve"> из первого столбца</w:t>
      </w:r>
      <w:r w:rsidR="000E4D37">
        <w:t>. Сначала выбираем колонки</w:t>
      </w:r>
      <w:r w:rsidR="000E4D37" w:rsidRPr="000E4D37">
        <w:t>,</w:t>
      </w:r>
      <w:r w:rsidR="000E4D37">
        <w:t xml:space="preserve"> в которых стоит всего один Х</w:t>
      </w:r>
      <w:r w:rsidR="000E4D37" w:rsidRPr="000E4D37">
        <w:t xml:space="preserve">. </w:t>
      </w:r>
      <w:r w:rsidR="000E4D37">
        <w:t xml:space="preserve">Так как </w:t>
      </w:r>
      <w:r w:rsidR="009C6159">
        <w:t xml:space="preserve">таких колонов для </w:t>
      </w:r>
      <m:oMath>
        <m:r>
          <w:rPr>
            <w:rFonts w:ascii="Cambria Math" w:hAnsi="Cambria Math"/>
          </w:rPr>
          <m:t>c</m:t>
        </m:r>
      </m:oMath>
      <w:r w:rsidR="009C6159">
        <w:rPr>
          <w:rFonts w:eastAsiaTheme="minorEastAsia"/>
        </w:rPr>
        <w:t xml:space="preserve"> из первого столбца много</w:t>
      </w:r>
      <w:r w:rsidR="000E4D37" w:rsidRPr="000E4D37">
        <w:t>,</w:t>
      </w:r>
      <w:r w:rsidR="000E4D37">
        <w:t xml:space="preserve"> то целесообразно выбрать ту</w:t>
      </w:r>
      <w:r w:rsidR="000E4D37" w:rsidRPr="000E4D37">
        <w:t>,</w:t>
      </w:r>
      <w:r w:rsidR="000E4D37">
        <w:t xml:space="preserve"> </w:t>
      </w:r>
      <w:proofErr w:type="spellStart"/>
      <w:r w:rsidR="000E4D37">
        <w:t>макстерм</w:t>
      </w:r>
      <w:proofErr w:type="spellEnd"/>
      <w:r w:rsidR="000E4D37">
        <w:t xml:space="preserve"> которой наи</w:t>
      </w:r>
      <w:r w:rsidR="00671E02">
        <w:t>простейший</w:t>
      </w:r>
      <w:r w:rsidR="009C6159" w:rsidRPr="009C6159">
        <w:t>,</w:t>
      </w:r>
      <w:r w:rsidR="009C6159">
        <w:t xml:space="preserve"> то есть последний столбец</w:t>
      </w:r>
      <w:r w:rsidR="000E4D37">
        <w:t>. Остальные колонки с</w:t>
      </w:r>
      <w:r w:rsidR="000E4D37" w:rsidRPr="000E4D37">
        <w:t xml:space="preserve"> </w:t>
      </w:r>
      <w:r w:rsidR="000E4D37">
        <w:t>Х</w:t>
      </w:r>
      <w:r w:rsidR="000E4D37" w:rsidRPr="000E4D37">
        <w:t>,</w:t>
      </w:r>
      <w:r w:rsidR="000E4D37">
        <w:t xml:space="preserve"> встречающиеся на пути при движении справа налево выбранного Х</w:t>
      </w:r>
      <w:r w:rsidR="007C60F7">
        <w:t xml:space="preserve"> (показано черной стрелкой)</w:t>
      </w:r>
      <w:r w:rsidR="000E4D37" w:rsidRPr="000E4D37">
        <w:t xml:space="preserve">, </w:t>
      </w:r>
      <w:r w:rsidR="000E4D37">
        <w:t xml:space="preserve">вычеркиваются. </w:t>
      </w:r>
      <w:r w:rsidR="00671E02">
        <w:t>Упрощённое выражени</w:t>
      </w:r>
      <w:r w:rsidR="007C60F7">
        <w:t>е</w:t>
      </w:r>
      <w:r w:rsidR="00671E02">
        <w:t xml:space="preserve"> составляется из </w:t>
      </w:r>
      <w:r w:rsidR="007C60F7">
        <w:t>выражений первого столбца</w:t>
      </w:r>
      <w:r w:rsidR="007C60F7" w:rsidRPr="007C60F7">
        <w:t>:</w:t>
      </w:r>
      <w:r w:rsidR="007C60F7">
        <w:t xml:space="preserve"> если в строке имеется Х</w:t>
      </w:r>
      <w:r w:rsidR="007C60F7" w:rsidRPr="007C60F7">
        <w:t>,</w:t>
      </w:r>
      <w:r w:rsidR="007C60F7">
        <w:t xml:space="preserve"> то выписываем </w:t>
      </w:r>
      <w:proofErr w:type="spellStart"/>
      <w:r w:rsidR="007C60F7">
        <w:t>макстерм</w:t>
      </w:r>
      <w:proofErr w:type="spellEnd"/>
      <w:r w:rsidR="007C60F7">
        <w:t xml:space="preserve"> в конечное выражение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74"/>
        <w:gridCol w:w="1059"/>
        <w:gridCol w:w="990"/>
        <w:gridCol w:w="1126"/>
        <w:gridCol w:w="1078"/>
        <w:gridCol w:w="1126"/>
      </w:tblGrid>
      <w:tr w:rsidR="00AF1A5C" w14:paraId="7069CDDA" w14:textId="77777777" w:rsidTr="00AF1A5C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A574" w14:textId="7F0766CB" w:rsidR="00AF1A5C" w:rsidRDefault="00AF1A5C" w:rsidP="00AF1A5C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3A65" w14:textId="1BBBB16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F3B5" w14:textId="08E576A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3761" w14:textId="1481F0F1" w:rsidR="00AF1A5C" w:rsidRDefault="002A5192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48CD" w14:textId="7AA50460" w:rsidR="00AF1A5C" w:rsidRDefault="002A5192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9BAA" w14:textId="2F68FA3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AF1A5C" w14:paraId="19AF538E" w14:textId="77777777" w:rsidTr="000E4D37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0C57" w14:textId="55EACD73" w:rsidR="00AF1A5C" w:rsidRPr="001E425F" w:rsidRDefault="00AF1A5C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A263076" w14:textId="60887E7A" w:rsidR="00AF1A5C" w:rsidRPr="007D557A" w:rsidRDefault="009C6159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270C34" wp14:editId="2731D7F9">
                      <wp:simplePos x="0" y="0"/>
                      <wp:positionH relativeFrom="column">
                        <wp:posOffset>-72085</wp:posOffset>
                      </wp:positionH>
                      <wp:positionV relativeFrom="paragraph">
                        <wp:posOffset>115265</wp:posOffset>
                      </wp:positionV>
                      <wp:extent cx="2977286" cy="0"/>
                      <wp:effectExtent l="38100" t="76200" r="0" b="95250"/>
                      <wp:wrapNone/>
                      <wp:docPr id="21" name="Прямая со стрелко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9772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CDA9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1" o:spid="_x0000_s1026" type="#_x0000_t32" style="position:absolute;margin-left:-5.7pt;margin-top:9.1pt;width:234.4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7D557A">
              <w:rPr>
                <w:lang w:val="en-US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61DE3F3" w14:textId="6782A69F" w:rsidR="00AF1A5C" w:rsidRPr="007D557A" w:rsidRDefault="008C772F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7587A22" wp14:editId="40461357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17145</wp:posOffset>
                      </wp:positionV>
                      <wp:extent cx="673100" cy="361950"/>
                      <wp:effectExtent l="0" t="0" r="31750" b="19050"/>
                      <wp:wrapNone/>
                      <wp:docPr id="43" name="Группа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100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44" name="Прямая соединительная линия 44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Прямая соединительная линия 45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09D01D" id="Группа 43" o:spid="_x0000_s1026" style="position:absolute;margin-left:-5.85pt;margin-top:1.35pt;width:53pt;height:28.5pt;z-index:251693056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">
                      <v:line id="Прямая соединительная линия 44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" strokecolor="black [3213]" strokeweight=".5pt">
                        <v:stroke joinstyle="miter"/>
                      </v:line>
                      <v:line id="Прямая соединительная линия 45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0E4D3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5976050" wp14:editId="16BB5B64">
                      <wp:simplePos x="0" y="0"/>
                      <wp:positionH relativeFrom="column">
                        <wp:posOffset>601446</wp:posOffset>
                      </wp:positionH>
                      <wp:positionV relativeFrom="paragraph">
                        <wp:posOffset>19279</wp:posOffset>
                      </wp:positionV>
                      <wp:extent cx="673303" cy="361950"/>
                      <wp:effectExtent l="0" t="0" r="31750" b="19050"/>
                      <wp:wrapNone/>
                      <wp:docPr id="15" name="Группа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303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18" name="Прямая соединительная линия 18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F87191" id="Группа 15" o:spid="_x0000_s1026" style="position:absolute;margin-left:47.35pt;margin-top:1.5pt;width:53pt;height:28.5pt;z-index:251667456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">
                      <v:line id="Прямая соединительная линия 18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    <v:stroke joinstyle="miter"/>
                      </v:line>
                      <v:line id="Прямая соединительная линия 19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7D557A">
              <w:rPr>
                <w:lang w:val="en-US"/>
              </w:rPr>
              <w:t>X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3BECD40" w14:textId="19407216" w:rsidR="00AF1A5C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9D4E045" w14:textId="77777777" w:rsidR="00AF1A5C" w:rsidRPr="007D557A" w:rsidRDefault="00AF1A5C" w:rsidP="007D557A">
            <w:pPr>
              <w:jc w:val="center"/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6ACB6F9" w14:textId="58657FA5" w:rsidR="00AF1A5C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7D557A" w14:paraId="2E5F151B" w14:textId="77777777" w:rsidTr="007D652C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F12" w14:textId="33BAF62A" w:rsidR="007D557A" w:rsidRDefault="002A5192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E41944" w14:textId="1D188E45" w:rsidR="007D557A" w:rsidRPr="007D557A" w:rsidRDefault="008C772F" w:rsidP="007D557A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7F693C0B" wp14:editId="0E251246">
                      <wp:simplePos x="0" y="0"/>
                      <wp:positionH relativeFrom="column">
                        <wp:posOffset>-73076</wp:posOffset>
                      </wp:positionH>
                      <wp:positionV relativeFrom="paragraph">
                        <wp:posOffset>-173086</wp:posOffset>
                      </wp:positionV>
                      <wp:extent cx="673303" cy="361950"/>
                      <wp:effectExtent l="0" t="0" r="31750" b="19050"/>
                      <wp:wrapNone/>
                      <wp:docPr id="46" name="Группа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303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47" name="Прямая соединительная линия 47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Прямая соединительная линия 48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52C185" id="Группа 46" o:spid="_x0000_s1026" style="position:absolute;margin-left:-5.75pt;margin-top:-13.65pt;width:53pt;height:28.5pt;z-index:251695104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">
                      <v:line id="Прямая соединительная линия 47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awsxQAAANsAAAAPAAAAZHJzL2Rvd25yZXYueG1sRI9BawIx&#10;FITvBf9DeEJvmlW0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CMVawsxQAAANsAAAAP&#10;AAAAAAAAAAAAAAAAAAcCAABkcnMvZG93bnJldi54bWxQSwUGAAAAAAMAAwC3AAAA+QIAAAAA&#10;" strokecolor="black [3213]" strokeweight=".5pt">
                        <v:stroke joinstyle="miter"/>
                      </v:line>
                      <v:line id="Прямая соединительная линия 48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9C615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323832C" wp14:editId="479FE752">
                      <wp:simplePos x="0" y="0"/>
                      <wp:positionH relativeFrom="column">
                        <wp:posOffset>-70561</wp:posOffset>
                      </wp:positionH>
                      <wp:positionV relativeFrom="paragraph">
                        <wp:posOffset>120091</wp:posOffset>
                      </wp:positionV>
                      <wp:extent cx="2273503" cy="0"/>
                      <wp:effectExtent l="38100" t="76200" r="0" b="9525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7350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F122D3" id="Прямая со стрелкой 27" o:spid="_x0000_s1026" type="#_x0000_t32" style="position:absolute;margin-left:-5.55pt;margin-top:9.45pt;width:179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A3CEA" w14:textId="6DEA51CB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B68D" w14:textId="77777777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3AF505" w14:textId="48DECBFC" w:rsidR="007D557A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8D6AAB2" w14:textId="77777777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</w:tr>
    </w:tbl>
    <w:p w14:paraId="285BACE1" w14:textId="76412084" w:rsidR="00671E02" w:rsidRDefault="00671E02" w:rsidP="00671E02">
      <w:pPr>
        <w:pStyle w:val="a5"/>
        <w:ind w:left="1429" w:firstLine="0"/>
      </w:pPr>
      <m:oMathPara>
        <m:oMath>
          <m:r>
            <w:rPr>
              <w:rFonts w:ascii="Cambria Math" w:hAnsi="Cambria Math"/>
            </w:rPr>
            <m:t>y=c∨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24A094E4" w14:textId="07677734" w:rsidR="007C3748" w:rsidRDefault="007C3748" w:rsidP="007C3748">
      <w:pPr>
        <w:pStyle w:val="a5"/>
        <w:numPr>
          <w:ilvl w:val="0"/>
          <w:numId w:val="18"/>
        </w:numPr>
      </w:pPr>
      <w:r>
        <w:t>КНФ</w:t>
      </w:r>
    </w:p>
    <w:p w14:paraId="175054B0" w14:textId="22FDFDC2" w:rsidR="004270F6" w:rsidRDefault="007C3748" w:rsidP="007C3748">
      <w:r>
        <w:t>Последовательность действий не изменяется и все операции осуществляются аналогичным образом</w:t>
      </w:r>
      <w:r w:rsidR="009C6159">
        <w:t xml:space="preserve"> только для </w:t>
      </w:r>
      <w:proofErr w:type="spellStart"/>
      <w:r w:rsidR="009C6159">
        <w:t>минтермов</w:t>
      </w:r>
      <w:proofErr w:type="spellEnd"/>
    </w:p>
    <w:p w14:paraId="0980D937" w14:textId="6A19C2F9" w:rsidR="00D2681A" w:rsidRDefault="00D2681A" w:rsidP="00D2681A">
      <w:pPr>
        <w:pStyle w:val="a5"/>
        <w:spacing w:after="0" w:line="256" w:lineRule="auto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∨b∨c∨d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e>
          </m:d>
          <m:r>
            <w:rPr>
              <w:rFonts w:ascii="Cambria Math" w:eastAsiaTheme="minorEastAsia" w:hAnsi="Cambria Math"/>
            </w:rPr>
            <m:t>∧</m:t>
          </m:r>
        </m:oMath>
      </m:oMathPara>
    </w:p>
    <w:p w14:paraId="791BD3BA" w14:textId="69591605" w:rsidR="007C3748" w:rsidRPr="00D2681A" w:rsidRDefault="00D2681A" w:rsidP="00D2681A">
      <w:pPr>
        <w:pStyle w:val="a5"/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∧(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450BD44" w14:textId="04FCB720" w:rsidR="00D2681A" w:rsidRPr="009C6159" w:rsidRDefault="008C772F" w:rsidP="009C6159">
      <w:pPr>
        <w:spacing w:after="0"/>
        <w:ind w:firstLine="0"/>
        <w:rPr>
          <w:rFonts w:eastAsiaTheme="minorEastAsia"/>
          <w:lang w:val="en-US"/>
        </w:rPr>
      </w:pPr>
      <w:r w:rsidRPr="009C615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978968" wp14:editId="5DEDC462">
                <wp:simplePos x="0" y="0"/>
                <wp:positionH relativeFrom="column">
                  <wp:posOffset>3744290</wp:posOffset>
                </wp:positionH>
                <wp:positionV relativeFrom="paragraph">
                  <wp:posOffset>-164338</wp:posOffset>
                </wp:positionV>
                <wp:extent cx="1661261" cy="336500"/>
                <wp:effectExtent l="0" t="0" r="0" b="698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261" cy="33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C59FA" w14:textId="00A7BFB9" w:rsidR="009C6159" w:rsidRPr="0046729F" w:rsidRDefault="009C6159" w:rsidP="009C6159">
                            <w:r>
                              <w:t>минтерм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8968" id="Надпись 17" o:spid="_x0000_s1027" type="#_x0000_t202" style="position:absolute;left:0;text-align:left;margin-left:294.85pt;margin-top:-12.95pt;width:130.8pt;height:2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" filled="f" stroked="f" strokeweight=".5pt">
                <v:textbox>
                  <w:txbxContent>
                    <w:p w14:paraId="78DC59FA" w14:textId="00A7BFB9" w:rsidR="009C6159" w:rsidRPr="0046729F" w:rsidRDefault="009C6159" w:rsidP="009C6159">
                      <w:r>
                        <w:t>минтерм</w:t>
                      </w:r>
                    </w:p>
                  </w:txbxContent>
                </v:textbox>
              </v:shape>
            </w:pict>
          </mc:Fallback>
        </mc:AlternateContent>
      </w:r>
      <w:r w:rsidRPr="009C615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EFBC63" wp14:editId="66CE90F2">
                <wp:simplePos x="0" y="0"/>
                <wp:positionH relativeFrom="column">
                  <wp:posOffset>4520565</wp:posOffset>
                </wp:positionH>
                <wp:positionV relativeFrom="paragraph">
                  <wp:posOffset>-747344</wp:posOffset>
                </wp:positionV>
                <wp:extent cx="154307" cy="1106118"/>
                <wp:effectExtent l="635" t="0" r="17780" b="55880"/>
                <wp:wrapNone/>
                <wp:docPr id="16" name="Лев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307" cy="1106118"/>
                        </a:xfrm>
                        <a:prstGeom prst="leftBrace">
                          <a:avLst>
                            <a:gd name="adj1" fmla="val 8333"/>
                            <a:gd name="adj2" fmla="val 4782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DDA1" id="Левая фигурная скобка 16" o:spid="_x0000_s1026" type="#_x0000_t87" style="position:absolute;margin-left:355.95pt;margin-top:-58.85pt;width:12.15pt;height:87.1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" adj="251,10330" strokecolor="black [3213]" strokeweight=".5pt">
                <v:stroke joinstyle="miter"/>
              </v:shape>
            </w:pict>
          </mc:Fallback>
        </mc:AlternateContent>
      </w:r>
    </w:p>
    <w:tbl>
      <w:tblPr>
        <w:tblStyle w:val="3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268"/>
        <w:gridCol w:w="2552"/>
      </w:tblGrid>
      <w:tr w:rsidR="007C3748" w:rsidRPr="007C3748" w14:paraId="19AA6553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68E31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BEF3" w14:textId="2CAD33D1" w:rsidR="007C3748" w:rsidRPr="007C3748" w:rsidRDefault="002A5192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∨b∨c∨d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3F40" w14:textId="7E05032E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1-3: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oMath>
          </w:p>
        </w:tc>
      </w:tr>
      <w:tr w:rsidR="007C3748" w:rsidRPr="007C3748" w14:paraId="4719B558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DEA48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B0CA" w14:textId="3E4F3FB5" w:rsidR="007C3748" w:rsidRPr="007C3748" w:rsidRDefault="00D2681A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E6B0" w14:textId="429B84D0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2-3: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oMath>
          </w:p>
        </w:tc>
      </w:tr>
      <w:tr w:rsidR="007C3748" w:rsidRPr="007C3748" w14:paraId="09D3894C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EDC6B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ABA7B" w14:textId="15A0B119" w:rsidR="007C3748" w:rsidRPr="007C3748" w:rsidRDefault="002A5192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0D0B6" w14:textId="7F54580B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3-4: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∨d</m:t>
              </m:r>
            </m:oMath>
          </w:p>
        </w:tc>
      </w:tr>
      <w:tr w:rsidR="007C3748" w:rsidRPr="007C3748" w14:paraId="66E06E50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6DE69" w14:textId="26F9B3F5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F25A8" w14:textId="76E12EE4" w:rsidR="007C3748" w:rsidRPr="007C3748" w:rsidRDefault="002A5192" w:rsidP="007C3748">
            <w:pPr>
              <w:ind w:firstLine="0"/>
              <w:jc w:val="center"/>
              <w:rPr>
                <w:rFonts w:eastAsia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46AC2" w14:textId="5A174A31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4AF4EB19" w14:textId="67EBDFF0" w:rsidR="007C3748" w:rsidRPr="007C3748" w:rsidRDefault="007C3748" w:rsidP="007C3748">
      <w:pPr>
        <w:spacing w:after="0" w:line="256" w:lineRule="auto"/>
        <w:ind w:firstLine="0"/>
        <w:rPr>
          <w:rFonts w:eastAsia="Times New Roman" w:cs="Times New Roman"/>
          <w:iCs/>
        </w:rPr>
      </w:pPr>
    </w:p>
    <w:tbl>
      <w:tblPr>
        <w:tblStyle w:val="32"/>
        <w:tblW w:w="949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6"/>
        <w:gridCol w:w="1985"/>
        <w:gridCol w:w="1985"/>
        <w:gridCol w:w="1984"/>
        <w:gridCol w:w="1985"/>
      </w:tblGrid>
      <w:tr w:rsidR="007C3748" w:rsidRPr="007C3748" w14:paraId="2DE9F8DE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F779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AB2E" w14:textId="1E3F902F" w:rsidR="007C3748" w:rsidRPr="007C3748" w:rsidRDefault="002A5192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∨b∨c∨d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0F5D3" w14:textId="4C90FDBC" w:rsidR="007C3748" w:rsidRPr="007C3748" w:rsidRDefault="00D2681A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a∨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91FD" w14:textId="3AD435A3" w:rsidR="007C3748" w:rsidRPr="007C3748" w:rsidRDefault="002A5192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9E4E" w14:textId="552C599D" w:rsidR="007C3748" w:rsidRPr="007C3748" w:rsidRDefault="002A5192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oMath>
            </m:oMathPara>
          </w:p>
        </w:tc>
      </w:tr>
      <w:tr w:rsidR="007C3748" w:rsidRPr="007C3748" w14:paraId="6BFE6176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D3119" w14:textId="2049D92E" w:rsidR="007C3748" w:rsidRPr="007C3748" w:rsidRDefault="002A5192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513465" w14:textId="2FA7195D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884D209" wp14:editId="5E1AF903">
                      <wp:simplePos x="0" y="0"/>
                      <wp:positionH relativeFrom="column">
                        <wp:posOffset>-18339</wp:posOffset>
                      </wp:positionH>
                      <wp:positionV relativeFrom="paragraph">
                        <wp:posOffset>80010</wp:posOffset>
                      </wp:positionV>
                      <wp:extent cx="555955" cy="0"/>
                      <wp:effectExtent l="38100" t="76200" r="0" b="95250"/>
                      <wp:wrapNone/>
                      <wp:docPr id="26" name="Прямая со стрелкой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59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5C52B5" id="Прямая со стрелкой 26" o:spid="_x0000_s1026" type="#_x0000_t32" style="position:absolute;margin-left:-1.45pt;margin-top:6.3pt;width:43.8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7C3748"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D53D5E3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6572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BDD832F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C3748" w:rsidRPr="007C3748" w14:paraId="23F122F2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DDF56" w14:textId="4B49BE98" w:rsidR="007C3748" w:rsidRPr="007C3748" w:rsidRDefault="002A5192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9D9645" w14:textId="2CEB8E8C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3C85664" wp14:editId="40AB7414">
                      <wp:simplePos x="0" y="0"/>
                      <wp:positionH relativeFrom="column">
                        <wp:posOffset>-17018</wp:posOffset>
                      </wp:positionH>
                      <wp:positionV relativeFrom="paragraph">
                        <wp:posOffset>99111</wp:posOffset>
                      </wp:positionV>
                      <wp:extent cx="1761439" cy="0"/>
                      <wp:effectExtent l="38100" t="76200" r="0" b="95250"/>
                      <wp:wrapNone/>
                      <wp:docPr id="25" name="Прямая со стрелкой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6143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3BDFD5" id="Прямая со стрелкой 25" o:spid="_x0000_s1026" type="#_x0000_t32" style="position:absolute;margin-left:-1.35pt;margin-top:7.8pt;width:138.7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9ABF77" w14:textId="31C640B9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0F5F" w14:textId="5B1340E1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76DF968A" wp14:editId="48EDC6F6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-199390</wp:posOffset>
                      </wp:positionV>
                      <wp:extent cx="1164590" cy="547370"/>
                      <wp:effectExtent l="0" t="0" r="35560" b="24130"/>
                      <wp:wrapNone/>
                      <wp:docPr id="22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590" cy="547370"/>
                                <a:chOff x="0" y="0"/>
                                <a:chExt cx="666697" cy="802951"/>
                              </a:xfrm>
                            </wpg:grpSpPr>
                            <wps:wsp>
                              <wps:cNvPr id="35" name="Прямая соединительная линия 35"/>
                              <wps:cNvCnPr/>
                              <wps:spPr>
                                <a:xfrm>
                                  <a:off x="0" y="22135"/>
                                  <a:ext cx="666697" cy="780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" name="Прямая соединительная линия 36"/>
                              <wps:cNvCnPr/>
                              <wps:spPr>
                                <a:xfrm flipH="1">
                                  <a:off x="0" y="0"/>
                                  <a:ext cx="666697" cy="8029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4F6DEC" id="Группа 56" o:spid="_x0000_s1026" style="position:absolute;margin-left:-1.15pt;margin-top:-15.7pt;width:91.7pt;height:43.1pt;z-index:251669504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">
                      <v:line id="Прямая соединительная линия 35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" strokecolor="windowText" strokeweight=".5pt">
                        <v:stroke joinstyle="miter"/>
                      </v:line>
                      <v:line id="Прямая соединительная линия 36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" strokecolor="windowText" strokeweight=".5pt">
                        <v:stroke joinstyle="miter"/>
                      </v:line>
                    </v:group>
                  </w:pict>
                </mc:Fallback>
              </mc:AlternateContent>
            </w: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C4A92DF" w14:textId="429618E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C3748" w:rsidRPr="007C3748" w14:paraId="3383513A" w14:textId="77777777" w:rsidTr="00D2681A">
        <w:trPr>
          <w:trHeight w:val="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65EA6" w14:textId="73C40861" w:rsidR="007C3748" w:rsidRPr="007C3748" w:rsidRDefault="002A5192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EFA041C" w14:textId="0E63B18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87C7F1D" w14:textId="219F1C88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B6EFA67" wp14:editId="70164A9F">
                      <wp:simplePos x="0" y="0"/>
                      <wp:positionH relativeFrom="column">
                        <wp:posOffset>-1278890</wp:posOffset>
                      </wp:positionH>
                      <wp:positionV relativeFrom="paragraph">
                        <wp:posOffset>100965</wp:posOffset>
                      </wp:positionV>
                      <wp:extent cx="4227830" cy="0"/>
                      <wp:effectExtent l="38100" t="76200" r="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278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D2D15" id="Прямая со стрелкой 23" o:spid="_x0000_s1026" type="#_x0000_t32" style="position:absolute;margin-left:-100.7pt;margin-top:7.95pt;width:332.9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1B254651" w14:textId="016759C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074F8C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4FCFEDB8" w14:textId="7201D11F" w:rsidR="007C3748" w:rsidRPr="007C3748" w:rsidRDefault="002A5192" w:rsidP="007C3748">
      <w:pPr>
        <w:spacing w:before="240" w:line="256" w:lineRule="auto"/>
        <w:ind w:firstLine="0"/>
        <w:jc w:val="center"/>
        <w:rPr>
          <w:rFonts w:eastAsia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y</m:t>
              </m:r>
            </m:e>
            <m:sub>
              <m:r>
                <w:rPr>
                  <w:rFonts w:ascii="Cambria Math" w:eastAsia="Calibri" w:hAnsi="Cambria Math" w:cs="Times New Roman"/>
                </w:rPr>
                <m:t xml:space="preserve">  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∨c∨d</m:t>
              </m:r>
            </m:e>
          </m:d>
          <m:r>
            <w:rPr>
              <w:rFonts w:ascii="Cambria Math" w:eastAsia="Calibri" w:hAnsi="Cambria Math" w:cs="Times New Roman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∨c∨d</m:t>
              </m:r>
            </m:e>
          </m:d>
          <m:r>
            <w:rPr>
              <w:rFonts w:ascii="Cambria Math" w:eastAsia="Calibri" w:hAnsi="Cambria Math" w:cs="Times New Roman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∨d</m:t>
              </m:r>
            </m:e>
          </m:d>
        </m:oMath>
      </m:oMathPara>
    </w:p>
    <w:p w14:paraId="1D2F5939" w14:textId="77777777" w:rsidR="007C60F7" w:rsidRDefault="007C60F7" w:rsidP="00D2681A">
      <w:pPr>
        <w:ind w:firstLine="0"/>
        <w:jc w:val="left"/>
      </w:pPr>
      <w:r>
        <w:t>Разберём ещё один случай</w:t>
      </w:r>
      <w:r>
        <w:rPr>
          <w:lang w:val="en-US"/>
        </w:rPr>
        <w:t>:</w:t>
      </w:r>
    </w:p>
    <w:p w14:paraId="782F39A4" w14:textId="732B5CB9" w:rsidR="002C0452" w:rsidRPr="002C0452" w:rsidRDefault="007C60F7" w:rsidP="002C0452">
      <w:pPr>
        <w:ind w:firstLine="0"/>
        <w:jc w:val="center"/>
      </w:pPr>
      <m:oMathPara>
        <m:oMath>
          <m:r>
            <w:rPr>
              <w:rFonts w:ascii="Cambria Math" w:hAnsi="Cambria Math"/>
            </w:rPr>
            <m:t xml:space="preserve">y=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∨abc</m:t>
          </m:r>
        </m:oMath>
      </m:oMathPara>
    </w:p>
    <w:tbl>
      <w:tblPr>
        <w:tblStyle w:val="3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268"/>
        <w:gridCol w:w="2552"/>
      </w:tblGrid>
      <w:tr w:rsidR="002C0452" w:rsidRPr="007C3748" w14:paraId="761F47C6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B802" w14:textId="77777777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F918" w14:textId="57C8B459" w:rsidR="002C0452" w:rsidRPr="007C3748" w:rsidRDefault="002A5192" w:rsidP="00620915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3FBCA" w14:textId="03FD9AA0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1-2: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b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(1’)</w:t>
            </w:r>
          </w:p>
        </w:tc>
      </w:tr>
      <w:tr w:rsidR="002C0452" w:rsidRPr="007C3748" w14:paraId="29F3C080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7D81" w14:textId="77777777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7A08" w14:textId="4C8B15C6" w:rsidR="002C0452" w:rsidRPr="007C3748" w:rsidRDefault="002A519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E5947" w14:textId="34C46AE0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1-3: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c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(2’)</w:t>
            </w:r>
          </w:p>
        </w:tc>
      </w:tr>
      <w:tr w:rsidR="002C0452" w:rsidRPr="007C3748" w14:paraId="0B56DBAA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CC1D3" w14:textId="77777777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46E87" w14:textId="6D4BA41D" w:rsidR="002C0452" w:rsidRPr="007C3748" w:rsidRDefault="002A519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17B2" w14:textId="1A7B23CC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3-4: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c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(3’)</w:t>
            </w:r>
          </w:p>
        </w:tc>
      </w:tr>
      <w:tr w:rsidR="002C0452" w:rsidRPr="007C3748" w14:paraId="1B9B90F5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2335" w14:textId="0BEF7250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96FF" w14:textId="7C012626" w:rsidR="002C0452" w:rsidRDefault="002C0452" w:rsidP="002C0452">
            <w:pPr>
              <w:ind w:firstLine="0"/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FA076" w14:textId="5ECDC7A2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4-5: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ab</m:t>
              </m:r>
            </m:oMath>
            <w:r>
              <w:rPr>
                <w:rFonts w:eastAsia="Times New Roman"/>
                <w:iCs/>
                <w:lang w:val="en-US"/>
              </w:rPr>
              <w:t xml:space="preserve"> (4’)</w:t>
            </w:r>
          </w:p>
        </w:tc>
      </w:tr>
      <w:tr w:rsidR="002C0452" w:rsidRPr="007C3748" w14:paraId="5A9BB13B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ADA0" w14:textId="46E2625A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294B1" w14:textId="2FA06BE9" w:rsidR="002C0452" w:rsidRPr="002C0452" w:rsidRDefault="002C0452" w:rsidP="002C045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FB4E" w14:textId="77777777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21EB12BB" w14:textId="2F8A14DA" w:rsidR="002C0452" w:rsidRPr="007C3748" w:rsidRDefault="008C772F" w:rsidP="002C0452">
      <w:pPr>
        <w:spacing w:after="0" w:line="256" w:lineRule="auto"/>
        <w:ind w:firstLine="0"/>
        <w:rPr>
          <w:rFonts w:eastAsia="Times New Roman" w:cs="Times New Roman"/>
          <w:iCs/>
        </w:rPr>
      </w:pPr>
      <w:r w:rsidRPr="007C374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27B0BF5" wp14:editId="0BCC7207">
                <wp:simplePos x="0" y="0"/>
                <wp:positionH relativeFrom="column">
                  <wp:posOffset>4003929</wp:posOffset>
                </wp:positionH>
                <wp:positionV relativeFrom="paragraph">
                  <wp:posOffset>393014</wp:posOffset>
                </wp:positionV>
                <wp:extent cx="1009498" cy="914400"/>
                <wp:effectExtent l="0" t="0" r="19685" b="19050"/>
                <wp:wrapNone/>
                <wp:docPr id="30" name="Группа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498" cy="914400"/>
                          <a:chOff x="0" y="0"/>
                          <a:chExt cx="666697" cy="802951"/>
                        </a:xfrm>
                      </wpg:grpSpPr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0" y="22135"/>
                            <a:ext cx="666697" cy="780816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 flipH="1">
                            <a:off x="0" y="0"/>
                            <a:ext cx="666697" cy="802951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B62FD" id="Группа 56" o:spid="_x0000_s1026" style="position:absolute;margin-left:315.25pt;margin-top:30.95pt;width:79.5pt;height:1in;z-index:251686912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">
                <v:line id="Прямая соединительная линия 31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" strokecolor="windowText" strokeweight=".5pt">
                  <v:stroke joinstyle="miter"/>
                </v:line>
                <v:line id="Прямая соединительная линия 32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" strokecolor="windowText" strokeweight=".5pt">
                  <v:stroke joinstyle="miter"/>
                </v:line>
              </v:group>
            </w:pict>
          </mc:Fallback>
        </mc:AlternateContent>
      </w:r>
    </w:p>
    <w:tbl>
      <w:tblPr>
        <w:tblStyle w:val="32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82"/>
        <w:gridCol w:w="1582"/>
        <w:gridCol w:w="1582"/>
        <w:gridCol w:w="1582"/>
        <w:gridCol w:w="1582"/>
        <w:gridCol w:w="1583"/>
      </w:tblGrid>
      <w:tr w:rsidR="002C0452" w:rsidRPr="007C3748" w14:paraId="0DDDA740" w14:textId="77777777" w:rsidTr="002C0452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51CB" w14:textId="77777777" w:rsidR="002C0452" w:rsidRPr="007C3748" w:rsidRDefault="002C0452" w:rsidP="002C04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0CBFD" w14:textId="37FEB631" w:rsidR="002C0452" w:rsidRPr="007C3748" w:rsidRDefault="002A5192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E6A52" w14:textId="4DB53320" w:rsidR="002C0452" w:rsidRPr="007C3748" w:rsidRDefault="002A5192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BB94" w14:textId="40EA2879" w:rsidR="002C0452" w:rsidRPr="007C3748" w:rsidRDefault="002A5192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05414" w14:textId="0A1CE020" w:rsidR="002C0452" w:rsidRDefault="002C0452" w:rsidP="002C045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61D45" w14:textId="184836ED" w:rsidR="002C0452" w:rsidRPr="007C3748" w:rsidRDefault="002C0452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</w:tr>
      <w:tr w:rsidR="002C0452" w:rsidRPr="007C3748" w14:paraId="6BDFC971" w14:textId="77777777" w:rsidTr="008C772F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0B29" w14:textId="3B6AA635" w:rsidR="002C0452" w:rsidRPr="007C3748" w:rsidRDefault="002A5192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4C6CD41" w14:textId="620FB104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F06C4F1" wp14:editId="19B64926">
                      <wp:simplePos x="0" y="0"/>
                      <wp:positionH relativeFrom="column">
                        <wp:posOffset>-33528</wp:posOffset>
                      </wp:positionH>
                      <wp:positionV relativeFrom="paragraph">
                        <wp:posOffset>97688</wp:posOffset>
                      </wp:positionV>
                      <wp:extent cx="1351788" cy="0"/>
                      <wp:effectExtent l="38100" t="76200" r="0" b="95250"/>
                      <wp:wrapNone/>
                      <wp:docPr id="38" name="Прямая со стрелкой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517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385B9" id="Прямая со стрелкой 38" o:spid="_x0000_s1026" type="#_x0000_t32" style="position:absolute;margin-left:-2.65pt;margin-top:7.7pt;width:106.4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2C0452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9BD1AA5" w14:textId="7DB62E52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B3F23A" w14:textId="772F3778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9E5A7" w14:textId="77777777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0605D15" w14:textId="1AE64B0D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C0452" w:rsidRPr="007C3748" w14:paraId="5306B1C6" w14:textId="77777777" w:rsidTr="008C772F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FD397" w14:textId="370460B3" w:rsidR="002C0452" w:rsidRPr="007C3748" w:rsidRDefault="002A5192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4EBBF" w14:textId="28378B55" w:rsidR="002C0452" w:rsidRPr="008C772F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7F7962FE" wp14:editId="674C8101">
                      <wp:simplePos x="0" y="0"/>
                      <wp:positionH relativeFrom="column">
                        <wp:posOffset>-89052</wp:posOffset>
                      </wp:positionH>
                      <wp:positionV relativeFrom="paragraph">
                        <wp:posOffset>-258562</wp:posOffset>
                      </wp:positionV>
                      <wp:extent cx="1009498" cy="914400"/>
                      <wp:effectExtent l="0" t="0" r="19685" b="19050"/>
                      <wp:wrapNone/>
                      <wp:docPr id="39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9498" cy="914400"/>
                                <a:chOff x="0" y="0"/>
                                <a:chExt cx="666697" cy="802951"/>
                              </a:xfrm>
                            </wpg:grpSpPr>
                            <wps:wsp>
                              <wps:cNvPr id="40" name="Прямая соединительная линия 40"/>
                              <wps:cNvCnPr/>
                              <wps:spPr>
                                <a:xfrm>
                                  <a:off x="0" y="22135"/>
                                  <a:ext cx="666697" cy="780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" name="Прямая соединительная линия 41"/>
                              <wps:cNvCnPr/>
                              <wps:spPr>
                                <a:xfrm flipH="1">
                                  <a:off x="0" y="0"/>
                                  <a:ext cx="666697" cy="8029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D2A827" id="Группа 56" o:spid="_x0000_s1026" style="position:absolute;margin-left:-7pt;margin-top:-20.35pt;width:79.5pt;height:1in;z-index:251691008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">
                      <v:line id="Прямая соединительная линия 40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" strokecolor="windowText" strokeweight=".5pt">
                        <v:stroke joinstyle="miter"/>
                      </v:line>
                      <v:line id="Прямая соединительная линия 41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" strokecolor="windowText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BF4D874" w14:textId="2EFDF8FB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B20B15C" w14:textId="2BC55205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3A443" w14:textId="77777777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040DA63" w14:textId="354BE66D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C0452" w:rsidRPr="007C3748" w14:paraId="0EEF4319" w14:textId="77777777" w:rsidTr="008C772F">
        <w:trPr>
          <w:trHeight w:val="64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EE068" w14:textId="75067C28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53D815" w14:textId="3C79D044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A95A9D2" w14:textId="4392312A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A0B16F" w14:textId="4BE86647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4FE8C" w14:textId="2DA8912E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C3C87D" w14:textId="696FF9F1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C0452" w:rsidRPr="007C3748" w14:paraId="5C474155" w14:textId="77777777" w:rsidTr="008C772F">
        <w:trPr>
          <w:trHeight w:val="64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6DF3" w14:textId="0DE551D0" w:rsidR="002C0452" w:rsidRDefault="002C0452" w:rsidP="00620915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ab</m:t>
                </m:r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012EB" w14:textId="1BA9317B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6AEA933" wp14:editId="75378F16">
                      <wp:simplePos x="0" y="0"/>
                      <wp:positionH relativeFrom="column">
                        <wp:posOffset>-33528</wp:posOffset>
                      </wp:positionH>
                      <wp:positionV relativeFrom="paragraph">
                        <wp:posOffset>94691</wp:posOffset>
                      </wp:positionV>
                      <wp:extent cx="4394911" cy="0"/>
                      <wp:effectExtent l="38100" t="76200" r="0" b="9525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9491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A20292" id="Прямая со стрелкой 37" o:spid="_x0000_s1026" type="#_x0000_t32" style="position:absolute;margin-left:-2.65pt;margin-top:7.45pt;width:346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A127CCA" w14:textId="77777777" w:rsidR="002C0452" w:rsidRDefault="002C0452" w:rsidP="00620915">
            <w:pPr>
              <w:ind w:firstLine="0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24A2CCC" w14:textId="1A847D72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C4F5B27" w14:textId="36D64DF4" w:rsidR="002C0452" w:rsidRPr="008C772F" w:rsidRDefault="008C772F" w:rsidP="00620915">
            <w:pPr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8C772F">
              <w:rPr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2A558AA" w14:textId="30BFC920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5A043A80" w14:textId="4D9622C7" w:rsidR="008C772F" w:rsidRDefault="008C772F" w:rsidP="008C772F">
      <w:pPr>
        <w:ind w:firstLine="0"/>
      </w:pPr>
      <w:r>
        <w:tab/>
        <w:t>Таким образом</w:t>
      </w:r>
      <w:r w:rsidRPr="008C772F">
        <w:t>,</w:t>
      </w:r>
      <w:r>
        <w:t xml:space="preserve"> «живыми» остались все строчки</w:t>
      </w:r>
      <w:r w:rsidRPr="008C772F">
        <w:t>,</w:t>
      </w:r>
      <w:r>
        <w:t xml:space="preserve"> но в одном из столбцов имеется несколько</w:t>
      </w:r>
      <w:r w:rsidRPr="008C772F">
        <w:t xml:space="preserve"> </w:t>
      </w:r>
      <w:r>
        <w:t>«Х», и они никем не «убиваются»</w:t>
      </w:r>
      <w:r w:rsidRPr="008C772F">
        <w:t>,</w:t>
      </w:r>
      <w:r>
        <w:t xml:space="preserve"> поэтому имеем два варианта записи упрощённого алгебраического выражения</w:t>
      </w:r>
      <w:r w:rsidRPr="008C772F">
        <w:t>:</w:t>
      </w:r>
    </w:p>
    <w:p w14:paraId="2F7D2913" w14:textId="52ACC241" w:rsidR="008C772F" w:rsidRPr="008C772F" w:rsidRDefault="008C772F" w:rsidP="008C772F">
      <w:pPr>
        <w:ind w:firstLine="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∨ab</m:t>
          </m:r>
        </m:oMath>
      </m:oMathPara>
    </w:p>
    <w:p w14:paraId="69F66583" w14:textId="48F3EE48" w:rsidR="00D00098" w:rsidRDefault="008C772F" w:rsidP="00D00098">
      <w:pPr>
        <w:ind w:firstLine="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∨b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∨ab</m:t>
          </m:r>
        </m:oMath>
      </m:oMathPara>
    </w:p>
    <w:p w14:paraId="5B2C4E79" w14:textId="4DCB602F" w:rsidR="008C772F" w:rsidRPr="00D00098" w:rsidRDefault="00D00098" w:rsidP="00D00098">
      <w:pPr>
        <w:ind w:firstLine="0"/>
        <w:jc w:val="left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0685EE47" w14:textId="77777777" w:rsidR="004270F6" w:rsidRDefault="004270F6">
      <w:pPr>
        <w:ind w:firstLine="0"/>
        <w:jc w:val="left"/>
      </w:pPr>
      <w:r>
        <w:br w:type="page"/>
      </w:r>
    </w:p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16D630D9" w14:textId="5AE82977" w:rsidR="00266B0F" w:rsidRDefault="00930F4F" w:rsidP="00930F4F">
      <w:pPr>
        <w:rPr>
          <w:rFonts w:eastAsiaTheme="minorEastAsia"/>
        </w:rPr>
      </w:pPr>
      <w:r>
        <w:t>Приоритетный шифратор отличается от шифратора наличием дополнительной логической схемы выделения активного уровня старшего входа для обеспечения условия работоспособности шифратора (только один уровень на входе активный). Уровни сигналов на остальных</w:t>
      </w:r>
      <w:r w:rsidR="002777BB" w:rsidRPr="002777BB">
        <w:t xml:space="preserve"> </w:t>
      </w:r>
      <w:r w:rsidR="002777BB">
        <w:t>низших</w:t>
      </w:r>
      <w:r>
        <w:t xml:space="preserve"> входах схемой игнорируются</w:t>
      </w:r>
      <w:r w:rsidR="00266B0F">
        <w:t>. То есть говоря простым языком</w:t>
      </w:r>
      <w:r w:rsidR="00266B0F" w:rsidRPr="00266B0F">
        <w:t>,</w:t>
      </w:r>
      <w:r w:rsidR="00266B0F">
        <w:t xml:space="preserve"> если</w:t>
      </w:r>
      <w:r w:rsidR="00266B0F" w:rsidRPr="00266B0F">
        <w:t>,</w:t>
      </w:r>
      <w:r w:rsidR="00266B0F">
        <w:t xml:space="preserve"> например</w:t>
      </w:r>
      <w:r w:rsidR="00266B0F" w:rsidRPr="00266B0F">
        <w:t>,</w:t>
      </w:r>
      <w:r w:rsidR="00266B0F">
        <w:t xml:space="preserve">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66B0F">
        <w:rPr>
          <w:rFonts w:eastAsiaTheme="minorEastAsia"/>
        </w:rPr>
        <w:t xml:space="preserve"> имеем логическую «1»</w:t>
      </w:r>
      <w:r w:rsidR="00266B0F" w:rsidRPr="00266B0F">
        <w:rPr>
          <w:rFonts w:eastAsiaTheme="minorEastAsia"/>
        </w:rPr>
        <w:t>,</w:t>
      </w:r>
      <w:r w:rsidR="00266B0F">
        <w:rPr>
          <w:rFonts w:eastAsiaTheme="minorEastAsia"/>
        </w:rPr>
        <w:t xml:space="preserve"> то для нас не имеет значения</w:t>
      </w:r>
      <w:r w:rsidR="00266B0F" w:rsidRPr="00266B0F">
        <w:rPr>
          <w:rFonts w:eastAsiaTheme="minorEastAsia"/>
        </w:rPr>
        <w:t>,</w:t>
      </w:r>
      <w:r w:rsidR="00266B0F">
        <w:rPr>
          <w:rFonts w:eastAsiaTheme="minorEastAsia"/>
        </w:rPr>
        <w:t xml:space="preserve"> что находится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66B0F">
        <w:rPr>
          <w:rFonts w:eastAsiaTheme="minorEastAsia"/>
        </w:rPr>
        <w:t>. Таблица истинности имеет следующий вид</w:t>
      </w:r>
      <w:r w:rsidR="00266B0F">
        <w:rPr>
          <w:rFonts w:eastAsiaTheme="minorEastAsia"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266B0F" w14:paraId="38747A81" w14:textId="77777777" w:rsidTr="002777BB">
        <w:trPr>
          <w:trHeight w:val="452"/>
        </w:trPr>
        <w:tc>
          <w:tcPr>
            <w:tcW w:w="667" w:type="dxa"/>
            <w:tcBorders>
              <w:top w:val="nil"/>
              <w:left w:val="nil"/>
              <w:bottom w:val="single" w:sz="18" w:space="0" w:color="auto"/>
            </w:tcBorders>
          </w:tcPr>
          <w:p w14:paraId="2CC958F3" w14:textId="11020E2E" w:rsidR="00266B0F" w:rsidRPr="00266B0F" w:rsidRDefault="002A5192" w:rsidP="00266B0F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3662C75" w14:textId="7DF7709E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1C45799" w14:textId="1A60672F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24617348" w14:textId="52FAB55E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9905DCF" w14:textId="6658F553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26BA112" w14:textId="605B62D8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360F0555" w14:textId="4A9F2AF3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794C66E4" w14:textId="459ABA9E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031430F1" w14:textId="680FECA6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38A6479F" w14:textId="41537956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5E166FD6" w14:textId="399AE34A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1DCD43C1" w14:textId="7D1533AA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66AD02E0" w14:textId="3C3F7F0E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16543B52" w14:textId="206697DC" w:rsidR="00266B0F" w:rsidRDefault="002A5192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266B0F" w14:paraId="411B7717" w14:textId="77777777" w:rsidTr="002777BB">
        <w:tc>
          <w:tcPr>
            <w:tcW w:w="667" w:type="dxa"/>
            <w:tcBorders>
              <w:top w:val="single" w:sz="18" w:space="0" w:color="auto"/>
              <w:left w:val="nil"/>
            </w:tcBorders>
            <w:shd w:val="clear" w:color="auto" w:fill="BFBFBF" w:themeFill="background1" w:themeFillShade="BF"/>
          </w:tcPr>
          <w:p w14:paraId="678C65CD" w14:textId="0B00F93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102A597E" w14:textId="2853865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43B7FF74" w14:textId="27547AF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04CFE654" w14:textId="6EFD14C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36C3C82F" w14:textId="7E136DC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0FE3783C" w14:textId="4A67A12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24886260" w14:textId="049DDC4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1F32C8C8" w14:textId="3718C02D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7A4D5434" w14:textId="4B91482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03A44DE6" w14:textId="1F89D6C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</w:tcPr>
          <w:p w14:paraId="514D1F89" w14:textId="3CD7795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16BFA057" w14:textId="3156728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5076EDB7" w14:textId="5C750EF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</w:tcPr>
          <w:p w14:paraId="7D8A6396" w14:textId="11CC1D1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507D055F" w14:textId="77777777" w:rsidTr="002777BB">
        <w:tc>
          <w:tcPr>
            <w:tcW w:w="667" w:type="dxa"/>
            <w:tcBorders>
              <w:left w:val="nil"/>
            </w:tcBorders>
          </w:tcPr>
          <w:p w14:paraId="55B48219" w14:textId="42360EC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08EFE3A2" w14:textId="1A172BD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75FC7C90" w14:textId="1DAD383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7243A1C9" w14:textId="19523A6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27A2976E" w14:textId="0297192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239810BC" w14:textId="79AD76B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1BC6B180" w14:textId="0EB01A2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0942DA1" w14:textId="14E7580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FA740D2" w14:textId="0A29D26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E6E8F22" w14:textId="017A621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275D2D5" w14:textId="5E84721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3D261A28" w14:textId="1A18BBF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79C65621" w14:textId="41EE9DC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48E33BE1" w14:textId="7A27F95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170010CC" w14:textId="77777777" w:rsidTr="002777BB">
        <w:tc>
          <w:tcPr>
            <w:tcW w:w="667" w:type="dxa"/>
            <w:tcBorders>
              <w:left w:val="nil"/>
            </w:tcBorders>
          </w:tcPr>
          <w:p w14:paraId="6743F729" w14:textId="1C41C9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56DBE15" w14:textId="2001FD2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4E21EB78" w14:textId="178CE04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06532B25" w14:textId="000F207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FAAE808" w14:textId="5F5D2F8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1A946096" w14:textId="14F50DA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494A20A0" w14:textId="1819D5A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BD27490" w14:textId="32271A0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13CE9B5F" w14:textId="211F342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82B43EE" w14:textId="45205DF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2ED9F90C" w14:textId="6A94755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7B34174D" w14:textId="5C664712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186ECBED" w14:textId="5AC16DC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6D920CC0" w14:textId="499D6F3E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2B54A1E" w14:textId="77777777" w:rsidTr="002777BB">
        <w:tc>
          <w:tcPr>
            <w:tcW w:w="667" w:type="dxa"/>
            <w:tcBorders>
              <w:left w:val="nil"/>
            </w:tcBorders>
          </w:tcPr>
          <w:p w14:paraId="78911D13" w14:textId="5AA9D1F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7215603B" w14:textId="378ECE6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9199ADD" w14:textId="1161A9B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2656EBA0" w14:textId="4EAA3FB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6F9A1CB5" w14:textId="20F1EE5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064C45D1" w14:textId="7C50B40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71F125B" w14:textId="3F1659A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E100613" w14:textId="5779A2F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07C5D8A7" w14:textId="706D0AD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4C1538A9" w14:textId="224677C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652B9BDC" w14:textId="74D0373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55073969" w14:textId="72E33AD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11325FF7" w14:textId="1254CEF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54985302" w14:textId="009D234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070BB2F2" w14:textId="77777777" w:rsidTr="002777BB">
        <w:tc>
          <w:tcPr>
            <w:tcW w:w="667" w:type="dxa"/>
            <w:tcBorders>
              <w:left w:val="nil"/>
            </w:tcBorders>
          </w:tcPr>
          <w:p w14:paraId="2FE94B4C" w14:textId="567F6D2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23FA79C1" w14:textId="727C72BA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5B1D9E1B" w14:textId="2F02EC6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A47461B" w14:textId="324B013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3B593A8C" w14:textId="113D5E5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6927E44C" w14:textId="0E28F9C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A6E36D7" w14:textId="5503406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13A99EB" w14:textId="78C9911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02F8E9C" w14:textId="67D026F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2B7EC007" w14:textId="377415F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38999FB7" w14:textId="5961CBC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7890FAC8" w14:textId="3A8D4A22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6CF1B98C" w14:textId="0EB46B8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10682979" w14:textId="275F510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18E7588" w14:textId="77777777" w:rsidTr="002777BB">
        <w:tc>
          <w:tcPr>
            <w:tcW w:w="667" w:type="dxa"/>
            <w:tcBorders>
              <w:left w:val="nil"/>
            </w:tcBorders>
          </w:tcPr>
          <w:p w14:paraId="66DC92ED" w14:textId="0F8F848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6FD83F6" w14:textId="32184AEA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6BC437E" w14:textId="0FBDECC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6F760B6B" w14:textId="58882AA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EA0EF20" w14:textId="1B15E7E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1F025DCB" w14:textId="4022B2B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38D4ECF1" w14:textId="60F57FE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5B92BC3B" w14:textId="4538C53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274C05BE" w14:textId="2DF3AC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2A85097D" w14:textId="7839D13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CC9D47B" w14:textId="17D2CC1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75E944E1" w14:textId="0CEB3B9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11044F8C" w14:textId="37599EB1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6D6C5F3C" w14:textId="0429C4C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180E80CF" w14:textId="77777777" w:rsidTr="002777BB">
        <w:tc>
          <w:tcPr>
            <w:tcW w:w="667" w:type="dxa"/>
            <w:tcBorders>
              <w:left w:val="nil"/>
            </w:tcBorders>
          </w:tcPr>
          <w:p w14:paraId="013FE29D" w14:textId="73EC8FA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AE54C6C" w14:textId="21C1454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9B1853C" w14:textId="4E0CA23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4A50FE0A" w14:textId="251AB8E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202EA069" w14:textId="7D271E0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7CCA4FA" w14:textId="16D222E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40E1D393" w14:textId="3A40D0F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327E968E" w14:textId="60B908F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D628B7F" w14:textId="359A701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88E4CAD" w14:textId="00CB9D5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56202B8A" w14:textId="516F671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2B332ACB" w14:textId="39D2411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64FD8988" w14:textId="521896A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6D9213CD" w14:textId="1458697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68C0B26" w14:textId="77777777" w:rsidTr="002777BB">
        <w:tc>
          <w:tcPr>
            <w:tcW w:w="667" w:type="dxa"/>
            <w:tcBorders>
              <w:left w:val="nil"/>
            </w:tcBorders>
          </w:tcPr>
          <w:p w14:paraId="7F7036E0" w14:textId="210FCD8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EF619A0" w14:textId="561614D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241D87C" w14:textId="2D0AB86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31AB9DC" w14:textId="142AFD9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358D1DD" w14:textId="2DBFA6A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7177D3D1" w14:textId="48CE0AD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D05E32D" w14:textId="62DA5AA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05E8FEB5" w14:textId="1DAF6E0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5680128F" w14:textId="0277B1B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A54E99E" w14:textId="44E9B06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6931AED" w14:textId="1ED2200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047CEFB6" w14:textId="7E231EF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4804C51A" w14:textId="246861BF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7A0A41D2" w14:textId="537A98D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57D70737" w14:textId="77777777" w:rsidTr="002777BB">
        <w:tc>
          <w:tcPr>
            <w:tcW w:w="667" w:type="dxa"/>
            <w:tcBorders>
              <w:left w:val="nil"/>
              <w:bottom w:val="single" w:sz="4" w:space="0" w:color="auto"/>
            </w:tcBorders>
          </w:tcPr>
          <w:p w14:paraId="7594A65D" w14:textId="70F0246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62BF3DD6" w14:textId="7FF67DC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5DB424EA" w14:textId="2E4504A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62F90D9B" w14:textId="45E1540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078BE308" w14:textId="28D14D9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1C9156B7" w14:textId="4FB78C7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0EB875C9" w14:textId="31EF17F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558B688D" w14:textId="028A467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036BC77" w14:textId="3FA85C0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2EE919DE" w14:textId="6260D1D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</w:tcPr>
          <w:p w14:paraId="3F921E0F" w14:textId="2146D371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6397F911" w14:textId="352A4D4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583AF64A" w14:textId="32E34B4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69074B0C" w14:textId="54CAA16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66B0F" w14:paraId="0777E10E" w14:textId="77777777" w:rsidTr="002777BB">
        <w:tc>
          <w:tcPr>
            <w:tcW w:w="667" w:type="dxa"/>
            <w:tcBorders>
              <w:left w:val="nil"/>
              <w:bottom w:val="nil"/>
            </w:tcBorders>
          </w:tcPr>
          <w:p w14:paraId="6F3CAC7C" w14:textId="28F946C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05B1F348" w14:textId="2F38008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16CEC9BB" w14:textId="48068C1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161DC3BB" w14:textId="2D164DE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0EEAAAA3" w14:textId="4B4D1F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5BA0F08D" w14:textId="3ECDA46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48393A0C" w14:textId="236F8DA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</w:tcPr>
          <w:p w14:paraId="5674BC9E" w14:textId="6CCB927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</w:tcPr>
          <w:p w14:paraId="5774E691" w14:textId="74AC861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  <w:shd w:val="clear" w:color="auto" w:fill="BFBFBF" w:themeFill="background1" w:themeFillShade="BF"/>
          </w:tcPr>
          <w:p w14:paraId="3ABE3B77" w14:textId="71AF1FA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BFBFBF" w:themeFill="background1" w:themeFillShade="BF"/>
          </w:tcPr>
          <w:p w14:paraId="2EFC2890" w14:textId="09E54E1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</w:tcBorders>
          </w:tcPr>
          <w:p w14:paraId="1AACD81C" w14:textId="083C3C6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</w:tcPr>
          <w:p w14:paraId="73EB5BB2" w14:textId="7339B75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2729BE57" w14:textId="7C9ECD5F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081E1C4" w14:textId="6A86432A" w:rsidR="009E40A3" w:rsidRDefault="002777BB" w:rsidP="002777BB">
      <w:pPr>
        <w:ind w:firstLine="0"/>
        <w:jc w:val="center"/>
      </w:pPr>
      <w:r>
        <w:t>Х – любое состояние</w:t>
      </w:r>
    </w:p>
    <w:p w14:paraId="5D38BB23" w14:textId="77777777" w:rsidR="00CC2EAE" w:rsidRDefault="002777BB" w:rsidP="002777BB">
      <w:r>
        <w:t xml:space="preserve">Схема приоритетного дешифратора </w:t>
      </w:r>
      <w:r w:rsidR="00CC2EAE">
        <w:t>строится по следующим принципам</w:t>
      </w:r>
      <w:r w:rsidR="00CC2EAE" w:rsidRPr="00CC2EAE">
        <w:t>:</w:t>
      </w:r>
    </w:p>
    <w:p w14:paraId="3BCBA2FC" w14:textId="2437D29E" w:rsidR="002777BB" w:rsidRPr="00CC2EAE" w:rsidRDefault="00CC2EAE" w:rsidP="004A3906">
      <w:pPr>
        <w:pStyle w:val="a5"/>
        <w:numPr>
          <w:ilvl w:val="0"/>
          <w:numId w:val="18"/>
        </w:numPr>
        <w:ind w:left="0" w:firstLine="0"/>
      </w:pPr>
      <w:r>
        <w:t>При получении высших комбинаций (например</w:t>
      </w:r>
      <w:r w:rsidRPr="00CC2EAE">
        <w:t>,</w:t>
      </w:r>
      <w:r>
        <w:t xml:space="preserve"> 1010 для</w:t>
      </w:r>
      <w:r w:rsidRPr="00CC2EA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) нас не интересуют низшие входы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)</w:t>
      </w:r>
      <w:r w:rsidRPr="00CC2EAE">
        <w:t>,</w:t>
      </w:r>
      <w:r>
        <w:t xml:space="preserve"> а имеют значения только высшие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Pr="00CC2EAE">
        <w:rPr>
          <w:rFonts w:eastAsiaTheme="minorEastAsia"/>
        </w:rPr>
        <w:t>,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Pr="00CC2EAE">
        <w:rPr>
          <w:rFonts w:eastAsiaTheme="minorEastAsia"/>
        </w:rPr>
        <w:t>);</w:t>
      </w:r>
    </w:p>
    <w:p w14:paraId="6E1B61C0" w14:textId="40DC085A" w:rsidR="00E62B01" w:rsidRPr="00726B72" w:rsidRDefault="00CC2EAE" w:rsidP="004A3906">
      <w:pPr>
        <w:pStyle w:val="a5"/>
        <w:numPr>
          <w:ilvl w:val="0"/>
          <w:numId w:val="18"/>
        </w:numPr>
        <w:ind w:left="0" w:firstLine="0"/>
      </w:pPr>
      <w:r>
        <w:rPr>
          <w:rFonts w:eastAsiaTheme="minorEastAsia"/>
        </w:rPr>
        <w:t>Для исключения влияния входов</w:t>
      </w:r>
      <w:r w:rsidRPr="00CC2EAE">
        <w:rPr>
          <w:rFonts w:eastAsiaTheme="minorEastAsia"/>
        </w:rPr>
        <w:t>,</w:t>
      </w:r>
      <w:r>
        <w:rPr>
          <w:rFonts w:eastAsiaTheme="minorEastAsia"/>
        </w:rPr>
        <w:t xml:space="preserve"> к примеру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на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CC2EAE">
        <w:rPr>
          <w:rFonts w:eastAsiaTheme="minorEastAsia"/>
        </w:rPr>
        <w:t>,</w:t>
      </w:r>
      <w:r>
        <w:rPr>
          <w:rFonts w:eastAsiaTheme="minorEastAsia"/>
        </w:rPr>
        <w:t xml:space="preserve"> необходимо при построении</w:t>
      </w:r>
      <w:r w:rsidR="00E62B01">
        <w:rPr>
          <w:rFonts w:eastAsiaTheme="minorEastAsia"/>
        </w:rPr>
        <w:t xml:space="preserve"> схем для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E62B01">
        <w:rPr>
          <w:rFonts w:eastAsiaTheme="minorEastAsia"/>
        </w:rPr>
        <w:t xml:space="preserve"> «выключать» их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когда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62B01">
        <w:rPr>
          <w:rFonts w:eastAsiaTheme="minorEastAsia"/>
        </w:rPr>
        <w:t xml:space="preserve"> находится логическая «1». То есть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например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имеем помимо логической «1»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62B01">
        <w:rPr>
          <w:rFonts w:eastAsiaTheme="minorEastAsia"/>
        </w:rPr>
        <w:t xml:space="preserve"> логическую «1»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E62B01">
        <w:rPr>
          <w:rFonts w:eastAsiaTheme="minorEastAsia"/>
        </w:rPr>
        <w:t>.</w:t>
      </w:r>
      <w:r w:rsidR="00E62B01" w:rsidRPr="00E62B01">
        <w:rPr>
          <w:rFonts w:eastAsiaTheme="minorEastAsia"/>
        </w:rPr>
        <w:t xml:space="preserve"> </w:t>
      </w:r>
      <w:r w:rsidR="00E62B01">
        <w:rPr>
          <w:rFonts w:eastAsiaTheme="minorEastAsia"/>
        </w:rPr>
        <w:t>Тогда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62B01">
        <w:rPr>
          <w:rFonts w:eastAsiaTheme="minorEastAsia"/>
        </w:rPr>
        <w:t xml:space="preserve"> может образоваться «1» из-за влияния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но если мы применим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например</w:t>
      </w:r>
      <w:r w:rsidR="00E62B01" w:rsidRPr="00726B72">
        <w:rPr>
          <w:rFonts w:eastAsiaTheme="minorEastAsia"/>
        </w:rPr>
        <w:t>,</w:t>
      </w:r>
      <w:r w:rsidR="00726B72">
        <w:rPr>
          <w:rFonts w:eastAsiaTheme="minorEastAsia"/>
        </w:rPr>
        <w:t xml:space="preserve"> элемент</w:t>
      </w:r>
      <w:r w:rsidR="00E62B01">
        <w:rPr>
          <w:rFonts w:eastAsiaTheme="minorEastAsia"/>
        </w:rPr>
        <w:t xml:space="preserve"> 2И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то мы исключим такое поведение</w:t>
      </w:r>
      <w:r w:rsidR="00E62B01" w:rsidRPr="00E62B01">
        <w:rPr>
          <w:rFonts w:eastAsiaTheme="minorEastAsia"/>
        </w:rPr>
        <w:t>:</w:t>
      </w:r>
    </w:p>
    <w:p w14:paraId="54393D56" w14:textId="77777777" w:rsidR="00726B72" w:rsidRPr="00C43EAE" w:rsidRDefault="00726B72" w:rsidP="00726B72">
      <w:pPr>
        <w:pStyle w:val="a5"/>
        <w:ind w:left="1429" w:firstLine="0"/>
      </w:pPr>
    </w:p>
    <w:p w14:paraId="0C97ABB4" w14:textId="449364BD" w:rsidR="00CC2EAE" w:rsidRDefault="004A3906" w:rsidP="004A3906">
      <w:pPr>
        <w:pStyle w:val="a5"/>
        <w:ind w:left="0" w:firstLine="0"/>
        <w:jc w:val="center"/>
      </w:pPr>
      <w:r w:rsidRPr="004A3906">
        <w:rPr>
          <w:rFonts w:eastAsiaTheme="minorEastAsia"/>
          <w:noProof/>
        </w:rPr>
        <w:drawing>
          <wp:inline distT="0" distB="0" distL="0" distR="0" wp14:anchorId="123F82D9" wp14:editId="54936B6A">
            <wp:extent cx="2643293" cy="1438131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852" cy="14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9122" w14:textId="368C920E" w:rsidR="004A3906" w:rsidRDefault="004A3906" w:rsidP="004A3906">
      <w:pPr>
        <w:rPr>
          <w:rFonts w:eastAsiaTheme="minorEastAsia"/>
        </w:rPr>
      </w:pPr>
      <w:r>
        <w:t>Таким образом</w:t>
      </w:r>
      <w:r w:rsidRPr="004A3906">
        <w:t>,</w:t>
      </w:r>
      <w:r>
        <w:t xml:space="preserve"> при появлении «1»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не имеет значения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A3906">
        <w:rPr>
          <w:rFonts w:eastAsiaTheme="minorEastAsia"/>
        </w:rPr>
        <w:t>,</w:t>
      </w:r>
      <w:r>
        <w:rPr>
          <w:rFonts w:eastAsiaTheme="minorEastAsia"/>
        </w:rPr>
        <w:t xml:space="preserve"> ведь он никак не повлияет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</w:t>
      </w:r>
    </w:p>
    <w:p w14:paraId="49CC070A" w14:textId="726B0C11" w:rsidR="004A3906" w:rsidRDefault="004A3906" w:rsidP="004A3906">
      <w:pPr>
        <w:rPr>
          <w:rFonts w:eastAsiaTheme="minorEastAsia"/>
        </w:rPr>
      </w:pPr>
      <w:r>
        <w:rPr>
          <w:rFonts w:eastAsiaTheme="minorEastAsia"/>
        </w:rPr>
        <w:lastRenderedPageBreak/>
        <w:t>Соберём схему приоритетного шифратора для нашей таблицы истинности</w:t>
      </w:r>
      <w:r w:rsidRPr="004A3906">
        <w:rPr>
          <w:rFonts w:eastAsiaTheme="minorEastAsia"/>
        </w:rPr>
        <w:t>:</w:t>
      </w:r>
    </w:p>
    <w:p w14:paraId="0FBACCA8" w14:textId="3E7CC1C7" w:rsidR="004A3906" w:rsidRPr="00D26A26" w:rsidRDefault="004A3906" w:rsidP="004A3906">
      <w:pPr>
        <w:pStyle w:val="a5"/>
        <w:numPr>
          <w:ilvl w:val="0"/>
          <w:numId w:val="18"/>
        </w:numPr>
        <w:ind w:left="0" w:firstLine="0"/>
        <w:rPr>
          <w:i/>
        </w:rPr>
      </w:pPr>
      <w:r>
        <w:rPr>
          <w:iCs/>
        </w:rPr>
        <w:t xml:space="preserve">При </w:t>
      </w:r>
      <w:r>
        <w:rPr>
          <w:rFonts w:eastAsiaTheme="minorEastAsia"/>
          <w:iCs/>
        </w:rPr>
        <w:t xml:space="preserve">«1» на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</w:t>
      </w:r>
      <w:r w:rsidR="00D26A26">
        <w:rPr>
          <w:rFonts w:eastAsiaTheme="minorEastAsia"/>
          <w:iCs/>
        </w:rPr>
        <w:t>находятся нули</w:t>
      </w:r>
      <w:r w:rsidR="00D26A26" w:rsidRPr="00D26A26">
        <w:rPr>
          <w:rFonts w:eastAsiaTheme="minorEastAsia"/>
          <w:iCs/>
        </w:rPr>
        <w:t>,</w:t>
      </w:r>
      <w:r w:rsidR="00D26A26">
        <w:rPr>
          <w:rFonts w:eastAsiaTheme="minorEastAsia"/>
          <w:iCs/>
        </w:rPr>
        <w:t xml:space="preserve"> поэтому схема не нужна</w:t>
      </w:r>
    </w:p>
    <w:p w14:paraId="5322B3C7" w14:textId="1F218DF3" w:rsidR="00D26A26" w:rsidRPr="00D26A26" w:rsidRDefault="00D26A26" w:rsidP="004A3906">
      <w:pPr>
        <w:pStyle w:val="a5"/>
        <w:numPr>
          <w:ilvl w:val="0"/>
          <w:numId w:val="18"/>
        </w:numPr>
        <w:ind w:left="0" w:firstLine="0"/>
        <w:rPr>
          <w:i/>
        </w:rPr>
      </w:pPr>
      <w:r>
        <w:rPr>
          <w:iCs/>
        </w:rPr>
        <w:t xml:space="preserve">При </w:t>
      </w:r>
      <w:r>
        <w:rPr>
          <w:rFonts w:eastAsiaTheme="minorEastAsia"/>
          <w:iCs/>
        </w:rPr>
        <w:t xml:space="preserve">«1» на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комбинация 1000</w:t>
      </w:r>
      <w:r w:rsidRPr="00D26A2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то есть необходима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 Нужна? Ну пожалуйста</w:t>
      </w:r>
      <w:r>
        <w:rPr>
          <w:rFonts w:eastAsiaTheme="minorEastAsia"/>
          <w:iCs/>
          <w:lang w:val="en-US"/>
        </w:rPr>
        <w:t>:</w:t>
      </w:r>
    </w:p>
    <w:p w14:paraId="654F6570" w14:textId="68AFE855" w:rsidR="00D26A26" w:rsidRDefault="00DF3BB6" w:rsidP="00D26A26">
      <w:pPr>
        <w:pStyle w:val="a5"/>
        <w:ind w:left="0" w:firstLine="0"/>
        <w:jc w:val="center"/>
        <w:rPr>
          <w:iCs/>
        </w:rPr>
      </w:pPr>
      <w:r w:rsidRPr="00DF3BB6">
        <w:rPr>
          <w:iCs/>
          <w:noProof/>
        </w:rPr>
        <w:drawing>
          <wp:inline distT="0" distB="0" distL="0" distR="0" wp14:anchorId="3F70FEA3" wp14:editId="4FBF6DFB">
            <wp:extent cx="5940425" cy="7727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C8E" w14:textId="73D548E8" w:rsidR="001832DE" w:rsidRPr="00B2734B" w:rsidRDefault="001832DE" w:rsidP="001832DE">
      <w:pPr>
        <w:rPr>
          <w:i/>
        </w:rPr>
      </w:pPr>
      <w:r>
        <w:t>Но в таком случае «1» будет появляться и в тех случаях</w:t>
      </w:r>
      <w:r w:rsidRPr="001832DE">
        <w:t>,</w:t>
      </w:r>
      <w:r>
        <w:t xml:space="preserve"> когда </w:t>
      </w:r>
      <w:r w:rsidR="00B2734B">
        <w:t xml:space="preserve">«1»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2734B" w:rsidRPr="00B2734B">
        <w:rPr>
          <w:rFonts w:eastAsiaTheme="minorEastAsia"/>
        </w:rPr>
        <w:t xml:space="preserve"> </w:t>
      </w:r>
      <w:r w:rsidR="00B2734B">
        <w:rPr>
          <w:rFonts w:eastAsiaTheme="minorEastAsia"/>
        </w:rPr>
        <w:t>и т.д.</w:t>
      </w:r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а её там быть не должно</w:t>
      </w:r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ведь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</w:rPr>
        <w:t xml:space="preserve"> является низшим и значение на нём не должно влиять на высшие входы. Поэтому просто будем исключать влияние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если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B2734B" w:rsidRPr="00B2734B">
        <w:rPr>
          <w:rFonts w:eastAsiaTheme="minorEastAsia"/>
        </w:rPr>
        <w:t xml:space="preserve"> </w:t>
      </w:r>
      <w:r w:rsidR="00B2734B">
        <w:rPr>
          <w:rFonts w:eastAsiaTheme="minorEastAsia"/>
        </w:rPr>
        <w:t xml:space="preserve">находится «1». Почему именно эти входы? Потому что в их выходных комбинациях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B2734B">
        <w:rPr>
          <w:rFonts w:eastAsiaTheme="minorEastAsia"/>
          <w:iCs/>
        </w:rPr>
        <w:t xml:space="preserve"> отсутствует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>
        <w:rPr>
          <w:rFonts w:eastAsiaTheme="minorEastAsia"/>
          <w:iCs/>
        </w:rPr>
        <w:t xml:space="preserve"> (смотреть таблицу истинности)</w:t>
      </w:r>
      <w:r w:rsidR="00B2734B" w:rsidRPr="00B2734B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когда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="00B2734B">
        <w:rPr>
          <w:rFonts w:eastAsiaTheme="minorEastAsia"/>
          <w:iCs/>
        </w:rPr>
        <w:t xml:space="preserve"> на</w:t>
      </w:r>
      <w:r w:rsidR="00D159F1">
        <w:rPr>
          <w:rFonts w:eastAsiaTheme="minorEastAsia"/>
          <w:iCs/>
        </w:rPr>
        <w:t>м</w:t>
      </w:r>
      <w:r w:rsidR="00B2734B">
        <w:rPr>
          <w:rFonts w:eastAsiaTheme="minorEastAsia"/>
          <w:iCs/>
        </w:rPr>
        <w:t xml:space="preserve"> не нужно блокировать влияние «1» с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 w:rsidRPr="00B2734B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потому что в их выходных комбинациях и так есть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>
        <w:rPr>
          <w:rFonts w:eastAsiaTheme="minorEastAsia"/>
          <w:iCs/>
        </w:rPr>
        <w:t>. Таким образом</w:t>
      </w:r>
      <w:r w:rsidR="00B2734B" w:rsidRPr="00D159F1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элемент для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  <w:iCs/>
        </w:rPr>
        <w:t xml:space="preserve"> имеет следующий вид</w:t>
      </w:r>
      <w:r w:rsidR="00B2734B" w:rsidRPr="00D159F1">
        <w:rPr>
          <w:rFonts w:eastAsiaTheme="minorEastAsia"/>
          <w:iCs/>
        </w:rPr>
        <w:t>:</w:t>
      </w:r>
    </w:p>
    <w:p w14:paraId="379CD352" w14:textId="1FE44B50" w:rsidR="002777BB" w:rsidRDefault="00DF3BB6" w:rsidP="00DF3BB6">
      <w:pPr>
        <w:ind w:firstLine="0"/>
        <w:jc w:val="center"/>
      </w:pPr>
      <w:r>
        <w:rPr>
          <w:noProof/>
        </w:rPr>
        <w:drawing>
          <wp:inline distT="0" distB="0" distL="0" distR="0" wp14:anchorId="47E51395" wp14:editId="7F08E1D5">
            <wp:extent cx="5549054" cy="1009291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88" cy="1019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A0053" w14:textId="14A79A82" w:rsidR="00DF3BB6" w:rsidRDefault="00DF3BB6" w:rsidP="00DF3BB6">
      <w:pPr>
        <w:pStyle w:val="a5"/>
        <w:numPr>
          <w:ilvl w:val="0"/>
          <w:numId w:val="18"/>
        </w:numPr>
        <w:ind w:left="0" w:firstLine="0"/>
      </w:pPr>
      <w:r>
        <w:t xml:space="preserve">Точно по таким же соображениям собираем схему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F3BB6">
        <w:rPr>
          <w:rFonts w:eastAsiaTheme="minorEastAsia"/>
        </w:rPr>
        <w:t>:</w:t>
      </w:r>
    </w:p>
    <w:p w14:paraId="256DDE09" w14:textId="6C3E05D4" w:rsidR="002777BB" w:rsidRDefault="00D165EF" w:rsidP="00D165EF">
      <w:pPr>
        <w:ind w:firstLine="0"/>
        <w:jc w:val="center"/>
      </w:pPr>
      <w:r>
        <w:rPr>
          <w:noProof/>
        </w:rPr>
        <w:drawing>
          <wp:inline distT="0" distB="0" distL="0" distR="0" wp14:anchorId="5F45CCDF" wp14:editId="410AF9C7">
            <wp:extent cx="5692561" cy="1918839"/>
            <wp:effectExtent l="0" t="0" r="381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94" cy="1938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2776D" w14:textId="72E2604E" w:rsidR="00B02FCC" w:rsidRPr="00B02FCC" w:rsidRDefault="002A5192" w:rsidP="00B02FCC">
      <w:pPr>
        <w:pStyle w:val="a5"/>
        <w:numPr>
          <w:ilvl w:val="0"/>
          <w:numId w:val="18"/>
        </w:numPr>
        <w:ind w:left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02FCC">
        <w:rPr>
          <w:rFonts w:eastAsiaTheme="minorEastAsia"/>
          <w:lang w:val="en-US"/>
        </w:rPr>
        <w:t>:</w:t>
      </w:r>
    </w:p>
    <w:p w14:paraId="53606125" w14:textId="1DAD8CCC" w:rsidR="00B02FCC" w:rsidRDefault="00B02FCC" w:rsidP="00B02FCC">
      <w:pPr>
        <w:pStyle w:val="a5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7A0348F" wp14:editId="4355EBAC">
            <wp:extent cx="4318524" cy="2544793"/>
            <wp:effectExtent l="0" t="0" r="635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7" cy="2557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2A21" w14:textId="2114E0F1" w:rsidR="00B02FCC" w:rsidRPr="00B02FCC" w:rsidRDefault="00B02FCC" w:rsidP="00B02FCC">
      <w:r>
        <w:t>Полная схема приведена в «</w:t>
      </w:r>
      <w:r>
        <w:rPr>
          <w:rStyle w:val="rynqvb"/>
          <w:lang w:val="en"/>
        </w:rPr>
        <w:t>priority</w:t>
      </w:r>
      <w:r w:rsidRPr="00B02FCC">
        <w:rPr>
          <w:rStyle w:val="rynqvb"/>
        </w:rPr>
        <w:t>_</w:t>
      </w:r>
      <w:r>
        <w:rPr>
          <w:rStyle w:val="rynqvb"/>
          <w:lang w:val="en"/>
        </w:rPr>
        <w:t>encoder</w:t>
      </w:r>
      <w:r>
        <w:rPr>
          <w:rStyle w:val="rynqvb"/>
        </w:rPr>
        <w:t>.</w:t>
      </w:r>
      <w:proofErr w:type="spellStart"/>
      <w:r>
        <w:rPr>
          <w:rStyle w:val="rynqvb"/>
          <w:lang w:val="en-US"/>
        </w:rPr>
        <w:t>bcd</w:t>
      </w:r>
      <w:proofErr w:type="spellEnd"/>
      <w:r>
        <w:rPr>
          <w:rStyle w:val="rynqvb"/>
        </w:rPr>
        <w:t>»</w:t>
      </w:r>
    </w:p>
    <w:p w14:paraId="7AFBE036" w14:textId="694A1F90" w:rsidR="002777BB" w:rsidRPr="00266B0F" w:rsidRDefault="002777BB" w:rsidP="002777BB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57CDB306" w14:textId="0B36D924" w:rsidR="00FB541D" w:rsidRPr="00FB541D" w:rsidRDefault="00FB541D" w:rsidP="00330F5C">
      <w:r>
        <w:t>Главное отличие полусумматора от полного сумматора можно увидеть</w:t>
      </w:r>
      <w:r w:rsidRPr="00FB541D">
        <w:t>,</w:t>
      </w:r>
      <w:r>
        <w:t xml:space="preserve"> рассмотрев сложение двух </w:t>
      </w:r>
      <w:r w:rsidR="006045C4">
        <w:t>бинарных</w:t>
      </w:r>
      <w:r>
        <w:t xml:space="preserve"> чисел</w:t>
      </w:r>
      <w:r w:rsidRPr="00FB541D">
        <w:t>:</w:t>
      </w:r>
    </w:p>
    <w:p w14:paraId="1113F4C2" w14:textId="3607FC7A" w:rsidR="00C43EAE" w:rsidRDefault="00604B21" w:rsidP="00604B21">
      <w:pPr>
        <w:jc w:val="center"/>
        <w:rPr>
          <w:rFonts w:eastAsiaTheme="minorEastAsia"/>
        </w:rPr>
      </w:pPr>
      <w:r w:rsidRPr="00604B21">
        <w:rPr>
          <w:rFonts w:eastAsiaTheme="minorEastAsia"/>
          <w:noProof/>
        </w:rPr>
        <w:drawing>
          <wp:inline distT="0" distB="0" distL="0" distR="0" wp14:anchorId="772779E0" wp14:editId="717FA8F3">
            <wp:extent cx="2679228" cy="1499566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712" cy="15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CE2" w14:textId="134C40BC" w:rsidR="00FB541D" w:rsidRDefault="00FB541D" w:rsidP="00FB541D">
      <w:r>
        <w:t>Таблица истинности полусумматора имеет следующий вид</w:t>
      </w:r>
      <w:r w:rsidRPr="00FB541D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8"/>
        <w:gridCol w:w="668"/>
      </w:tblGrid>
      <w:tr w:rsidR="00FB541D" w14:paraId="7FA5F5DE" w14:textId="77777777" w:rsidTr="00363CAA">
        <w:trPr>
          <w:trHeight w:val="452"/>
          <w:jc w:val="center"/>
        </w:trPr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4564F258" w14:textId="7CA1F0A1" w:rsidR="00FB541D" w:rsidRPr="00FB541D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4CB1FF59" w14:textId="70B14AF7" w:rsidR="00FB541D" w:rsidRDefault="00FB541D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639DC9F4" w14:textId="45242979" w:rsidR="00FB541D" w:rsidRDefault="00FB541D" w:rsidP="00DE0CBB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37598090" w14:textId="1F5AFAAD" w:rsidR="00FB541D" w:rsidRDefault="00FB541D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FB541D" w:rsidRPr="00266B0F" w14:paraId="4ED14EAD" w14:textId="77777777" w:rsidTr="00363CAA">
        <w:trPr>
          <w:jc w:val="center"/>
        </w:trPr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1CD63286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605CEF4E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68557F1E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  <w:shd w:val="clear" w:color="auto" w:fill="auto"/>
          </w:tcPr>
          <w:p w14:paraId="32FA7E70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5EEEB343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EC42155" w14:textId="77777777" w:rsidR="00FB541D" w:rsidRDefault="00FB541D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553F9597" w14:textId="02E48BB3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35AA849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auto"/>
          </w:tcPr>
          <w:p w14:paraId="47F6B79C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33B45C17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65FF825" w14:textId="0AC0ADCD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2ABF5F03" w14:textId="77777777" w:rsidR="00FB541D" w:rsidRDefault="00FB541D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AACB914" w14:textId="3FBD5E72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1F44F694" w14:textId="1E10BD5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359AA862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nil"/>
            </w:tcBorders>
          </w:tcPr>
          <w:p w14:paraId="293DAD68" w14:textId="32428436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</w:tcPr>
          <w:p w14:paraId="3E323A76" w14:textId="17FE9FD8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auto"/>
          </w:tcPr>
          <w:p w14:paraId="27F985E1" w14:textId="643753C2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2A91C761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F5C3919" w14:textId="61176FB6" w:rsidR="00FB541D" w:rsidRPr="005921AB" w:rsidRDefault="00FB541D" w:rsidP="00FB541D">
      <w:pPr>
        <w:rPr>
          <w:i/>
        </w:rPr>
      </w:pPr>
      <w:r>
        <w:t xml:space="preserve">Рассмотрев столбец суммы </w:t>
      </w:r>
      <w:proofErr w:type="spellStart"/>
      <w:r>
        <w:t>полус</w:t>
      </w:r>
      <w:proofErr w:type="spellEnd"/>
      <w:r>
        <w:rPr>
          <w:lang w:val="en-US"/>
        </w:rPr>
        <w:t>u</w:t>
      </w:r>
      <w:proofErr w:type="spellStart"/>
      <w:r>
        <w:t>мматора</w:t>
      </w:r>
      <w:proofErr w:type="spellEnd"/>
      <w:r>
        <w:t xml:space="preserve"> </w:t>
      </w:r>
      <w:r w:rsidRPr="005921AB">
        <w:t>(</w:t>
      </w:r>
      <w:proofErr w:type="spellStart"/>
      <w:r>
        <w:t>кек</w:t>
      </w:r>
      <w:proofErr w:type="spellEnd"/>
      <w:r w:rsidRPr="005921AB">
        <w:t>,</w:t>
      </w:r>
      <w:r>
        <w:t xml:space="preserve"> </w:t>
      </w:r>
      <w:proofErr w:type="spellStart"/>
      <w:r>
        <w:t>хахахахахах</w:t>
      </w:r>
      <w:proofErr w:type="spellEnd"/>
      <w:proofErr w:type="gramStart"/>
      <w:r w:rsidR="005921AB">
        <w:t>)….</w:t>
      </w:r>
      <w:proofErr w:type="gramEnd"/>
      <w:r w:rsidR="005921AB">
        <w:t>Так</w:t>
      </w:r>
      <w:r w:rsidR="005921AB" w:rsidRPr="005921AB">
        <w:t>,</w:t>
      </w:r>
      <w:r w:rsidR="005921AB">
        <w:t xml:space="preserve"> о чём это я…Рассмотрев столбец суммы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/2</m:t>
        </m:r>
      </m:oMath>
      <w:r w:rsidR="005921AB" w:rsidRPr="005921AB">
        <w:rPr>
          <w:rFonts w:eastAsiaTheme="minorEastAsia"/>
        </w:rPr>
        <w:t xml:space="preserve">, </w:t>
      </w:r>
      <w:r w:rsidR="005921AB">
        <w:rPr>
          <w:rFonts w:eastAsiaTheme="minorEastAsia"/>
        </w:rPr>
        <w:t>заметим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«1» появляется только в случае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когда «1» присутствует лишь на одном из входов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соответствует элементу ИСКЛЮЧАЩЕЕ-ИЛИ. Перенос с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в свою очередь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появляется лишь в случае «1» на обеих входах схемы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соответствует логическому элементу 2И. Таким образом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схема полусумматора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а также выражение в СДНФ имеют следующий вид</w:t>
      </w:r>
      <w:r w:rsidR="005921AB" w:rsidRPr="005921AB">
        <w:rPr>
          <w:rFonts w:eastAsiaTheme="minorEastAsia"/>
        </w:rPr>
        <w:t>:</w:t>
      </w:r>
    </w:p>
    <w:p w14:paraId="03815FB2" w14:textId="53A4E9B8" w:rsidR="00C43EAE" w:rsidRPr="009479A1" w:rsidRDefault="005921AB" w:rsidP="00330F5C">
      <w:pPr>
        <w:rPr>
          <w:rFonts w:ascii="Cambria Math" w:eastAsiaTheme="minorEastAsia" w:hAnsi="Cambria Math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Σ</m:t>
          </m:r>
          <m:r>
            <w:rPr>
              <w:rFonts w:ascii="Cambria Math" w:eastAsiaTheme="minorEastAsia" w:hAnsi="Cambria Math"/>
            </w:rPr>
            <m:t>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b=a⊕b</m:t>
          </m:r>
        </m:oMath>
      </m:oMathPara>
    </w:p>
    <w:p w14:paraId="78A718B9" w14:textId="214D7A30" w:rsidR="009479A1" w:rsidRPr="003A7EDA" w:rsidRDefault="002A5192" w:rsidP="00330F5C">
      <w:pPr>
        <w:rPr>
          <w:rFonts w:ascii="Cambria Math" w:eastAsiaTheme="minorEastAsia" w:hAnsi="Cambria Math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=ab</m:t>
          </m:r>
        </m:oMath>
      </m:oMathPara>
    </w:p>
    <w:p w14:paraId="345545FA" w14:textId="053D9E1F" w:rsidR="003A7EDA" w:rsidRDefault="003A7EDA" w:rsidP="003A7EDA">
      <w:pPr>
        <w:jc w:val="center"/>
        <w:rPr>
          <w:rFonts w:ascii="Cambria Math" w:hAnsi="Cambria Math"/>
          <w:i/>
        </w:rPr>
      </w:pPr>
      <w:r w:rsidRPr="003A7EDA">
        <w:rPr>
          <w:rFonts w:ascii="Cambria Math" w:hAnsi="Cambria Math"/>
          <w:i/>
          <w:noProof/>
        </w:rPr>
        <w:drawing>
          <wp:inline distT="0" distB="0" distL="0" distR="0" wp14:anchorId="73113017" wp14:editId="46ABA7E4">
            <wp:extent cx="3370521" cy="2065188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20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C927" w14:textId="060058A1" w:rsidR="002E5224" w:rsidRDefault="002E5224" w:rsidP="002E5224">
      <w:pPr>
        <w:rPr>
          <w:lang w:val="en-US"/>
        </w:rPr>
      </w:pPr>
      <w:r>
        <w:t>Обозначение полусумматора</w:t>
      </w:r>
      <w:r>
        <w:rPr>
          <w:lang w:val="en-US"/>
        </w:rPr>
        <w:t>:</w:t>
      </w:r>
    </w:p>
    <w:p w14:paraId="5654C90A" w14:textId="1F77E108" w:rsidR="002E5224" w:rsidRDefault="002E5224" w:rsidP="002E5224">
      <w:pPr>
        <w:jc w:val="center"/>
      </w:pPr>
      <w:r>
        <w:rPr>
          <w:noProof/>
        </w:rPr>
        <w:lastRenderedPageBreak/>
        <w:drawing>
          <wp:inline distT="0" distB="0" distL="0" distR="0" wp14:anchorId="7946A71A" wp14:editId="74474569">
            <wp:extent cx="3583172" cy="15056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70" cy="1513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0B73D" w14:textId="5E6DBA0D" w:rsidR="002E5224" w:rsidRDefault="00363CAA" w:rsidP="00363CAA">
      <w:r>
        <w:t>Таблица истинности сумматора имеет следующий вид</w:t>
      </w:r>
      <w:r w:rsidRPr="00363CAA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8"/>
        <w:gridCol w:w="668"/>
        <w:gridCol w:w="668"/>
      </w:tblGrid>
      <w:tr w:rsidR="00363CAA" w14:paraId="7CEAB49C" w14:textId="77777777" w:rsidTr="00733873">
        <w:trPr>
          <w:trHeight w:val="452"/>
          <w:jc w:val="center"/>
        </w:trPr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05547090" w14:textId="45F4A42E" w:rsidR="00363CAA" w:rsidRDefault="002A5192" w:rsidP="00DE0CBB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79379660" w14:textId="40FEAD8A" w:rsidR="00363CAA" w:rsidRPr="00FB541D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6490E4AC" w14:textId="77777777" w:rsidR="00363CAA" w:rsidRDefault="00363CAA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25A187CF" w14:textId="4EC9D3BB" w:rsidR="00363CAA" w:rsidRDefault="00363CAA" w:rsidP="00DE0CBB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40E3C433" w14:textId="77777777" w:rsidR="00363CAA" w:rsidRDefault="00363CAA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363CAA" w:rsidRPr="00266B0F" w14:paraId="737FF54B" w14:textId="77777777" w:rsidTr="00733873">
        <w:trPr>
          <w:jc w:val="center"/>
        </w:trPr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20A98EA3" w14:textId="79C70D20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531FCDF1" w14:textId="136EE73B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062C6767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70878D84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  <w:shd w:val="clear" w:color="auto" w:fill="auto"/>
          </w:tcPr>
          <w:p w14:paraId="1B4CFC83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5A761E39" w14:textId="77777777" w:rsidTr="00733873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38AA5BC" w14:textId="644F905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</w:tcBorders>
          </w:tcPr>
          <w:p w14:paraId="0EF237EF" w14:textId="23D1D2A4" w:rsidR="00363CAA" w:rsidRDefault="00363CAA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D587EB2" w14:textId="7777777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7017FAE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auto"/>
          </w:tcPr>
          <w:p w14:paraId="1F8C0A5C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37DAE9FE" w14:textId="77777777" w:rsidTr="00733873">
        <w:trPr>
          <w:jc w:val="center"/>
        </w:trPr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E13F0B1" w14:textId="5B6236D8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0725065" w14:textId="3904F411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3C82E472" w14:textId="77777777" w:rsidR="00363CAA" w:rsidRDefault="00363CAA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482B446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254A8B9E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0792FFC1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22F98EF9" w14:textId="61DEEE5C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</w:tcBorders>
          </w:tcPr>
          <w:p w14:paraId="644F7496" w14:textId="2E0578D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57388AFD" w14:textId="7777777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2F38E65A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34E9C763" w14:textId="3C628244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A0DAC4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12955D3F" w14:textId="4D3C627C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0726FE3A" w14:textId="42C3538A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DF3B45C" w14:textId="5A689C04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95B1D98" w14:textId="41877949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FFFFFF" w:themeFill="background1"/>
          </w:tcPr>
          <w:p w14:paraId="078B008D" w14:textId="0544CC2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7464A29C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C16B563" w14:textId="209B043E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1E397740" w14:textId="7A3618D8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1DA09563" w14:textId="08641D0B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348FC737" w14:textId="03623E0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0ADA5111" w14:textId="6AF33C88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31ABF8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2FD5FFDC" w14:textId="75FE8627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3FC55C69" w14:textId="03BAEB2B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1176F88C" w14:textId="34DC7EA1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1C29C284" w14:textId="10661602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09180983" w14:textId="37671415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0281D9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nil"/>
            </w:tcBorders>
          </w:tcPr>
          <w:p w14:paraId="6DAE2030" w14:textId="406D78E2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  <w:bottom w:val="nil"/>
            </w:tcBorders>
          </w:tcPr>
          <w:p w14:paraId="4C15C354" w14:textId="09F2AE33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</w:tcPr>
          <w:p w14:paraId="79F34AF3" w14:textId="3E11877C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BFBFBF" w:themeFill="background1" w:themeFillShade="BF"/>
          </w:tcPr>
          <w:p w14:paraId="058F3987" w14:textId="087A3CCE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629E9D39" w14:textId="547B4FC6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2877950" w14:textId="2F045CB0" w:rsidR="00363CAA" w:rsidRDefault="00363CAA" w:rsidP="00363CAA">
      <w:pPr>
        <w:rPr>
          <w:rFonts w:eastAsiaTheme="minorEastAsia"/>
        </w:rPr>
      </w:pPr>
      <w:r>
        <w:t>Первые 4 строки полностью повторяют таблицу истинности полусумматора. Заметим</w:t>
      </w:r>
      <w:r w:rsidRPr="00363CAA">
        <w:t>,</w:t>
      </w:r>
      <w:r>
        <w:t xml:space="preserve"> что в строках</w:t>
      </w:r>
      <w:r w:rsidRPr="00363CAA">
        <w:t>,</w:t>
      </w:r>
      <w:r>
        <w:t xml:space="preserve"> где перенос от предыдущего полусумматора (либо полного сумматора) равен «1»</w:t>
      </w:r>
      <w:r w:rsidRPr="00363CAA">
        <w:t>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7523B4" w:rsidRPr="007523B4">
        <w:rPr>
          <w:rFonts w:eastAsiaTheme="minorEastAsia"/>
        </w:rPr>
        <w:t xml:space="preserve"> </w:t>
      </w:r>
      <w:r w:rsidR="007523B4">
        <w:rPr>
          <w:rFonts w:eastAsiaTheme="minorEastAsia"/>
        </w:rPr>
        <w:t>образует элемент ИСКЛЮЧАЮЩЕЕ-ИЛИНЕ</w:t>
      </w:r>
      <w:r w:rsidR="007523B4" w:rsidRPr="007523B4">
        <w:rPr>
          <w:rFonts w:eastAsiaTheme="minorEastAsia"/>
        </w:rPr>
        <w:t>,</w:t>
      </w:r>
      <w:r w:rsidR="007523B4">
        <w:rPr>
          <w:rFonts w:eastAsiaTheme="minorEastAsia"/>
        </w:rPr>
        <w:t xml:space="preserve"> а перенос с образует элемент 2ИЛИ. Таким образом</w:t>
      </w:r>
      <w:r w:rsidR="007523B4" w:rsidRPr="007523B4">
        <w:rPr>
          <w:rFonts w:eastAsiaTheme="minorEastAsia"/>
        </w:rPr>
        <w:t>,</w:t>
      </w:r>
      <w:r w:rsidR="007523B4">
        <w:rPr>
          <w:rFonts w:eastAsiaTheme="minorEastAsia"/>
        </w:rPr>
        <w:t xml:space="preserve"> выражения для сумматора и схема имеют следующий вид</w:t>
      </w:r>
      <w:r w:rsidR="007523B4" w:rsidRPr="007523B4">
        <w:rPr>
          <w:rFonts w:eastAsiaTheme="minorEastAsia"/>
        </w:rPr>
        <w:t>:</w:t>
      </w:r>
    </w:p>
    <w:p w14:paraId="556497B0" w14:textId="180AB3CF" w:rsidR="0024642D" w:rsidRPr="0024642D" w:rsidRDefault="0024642D" w:rsidP="00363CAA">
      <w:pPr>
        <w:rPr>
          <w:rFonts w:eastAsiaTheme="minorEastAsia"/>
          <w:i/>
          <w:vertAlign w:val="super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vertAlign w:val="superscript"/>
            </w:rPr>
            <m:t>Σ</m:t>
          </m:r>
          <m:r>
            <w:rPr>
              <w:rFonts w:ascii="Cambria Math" w:eastAsiaTheme="minorEastAsia" w:hAnsi="Cambria Math"/>
              <w:vertAlign w:val="superscript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perscript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perscript"/>
                </w:rPr>
                <m:t>a⨁b</m:t>
              </m:r>
            </m:e>
          </m:d>
          <m:r>
            <w:rPr>
              <w:rFonts w:ascii="Cambria Math" w:eastAsiaTheme="minorEastAsia" w:hAnsi="Cambria Math"/>
              <w:vertAlign w:val="superscript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perscript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vertAlign w:val="superscript"/>
                </w:rPr>
                <m:t>i</m:t>
              </m:r>
            </m:sub>
          </m:sSub>
          <m:r>
            <w:rPr>
              <w:rFonts w:ascii="Cambria Math" w:eastAsiaTheme="minorEastAsia" w:hAnsi="Cambria Math"/>
              <w:vertAlign w:val="superscript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r>
                <w:rPr>
                  <w:rFonts w:ascii="Cambria Math" w:eastAsiaTheme="minorEastAsia" w:hAnsi="Cambria Math"/>
                  <w:vertAlign w:val="superscript"/>
                </w:rPr>
                <m:t>a⨁b</m:t>
              </m:r>
            </m:e>
          </m:acc>
          <m:r>
            <w:rPr>
              <w:rFonts w:ascii="Cambria Math" w:eastAsiaTheme="minorEastAsia" w:hAnsi="Cambria Math"/>
              <w:vertAlign w:val="superscript"/>
            </w:rPr>
            <m:t>)</m:t>
          </m:r>
        </m:oMath>
      </m:oMathPara>
    </w:p>
    <w:p w14:paraId="7CB8B645" w14:textId="6D3ECD7F" w:rsidR="0024642D" w:rsidRPr="0024642D" w:rsidRDefault="0024642D" w:rsidP="000F2A07">
      <w:pPr>
        <w:rPr>
          <w:rFonts w:eastAsiaTheme="minorEastAsia"/>
          <w:i/>
          <w:vertAlign w:val="superscript"/>
        </w:rPr>
      </w:pPr>
      <m:oMathPara>
        <m:oMath>
          <m:r>
            <w:rPr>
              <w:rFonts w:ascii="Cambria Math" w:eastAsiaTheme="minorEastAsia" w:hAnsi="Cambria Math"/>
              <w:vertAlign w:val="superscript"/>
            </w:rPr>
            <m:t>c=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perscript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  <w:vertAlign w:val="superscript"/>
            </w:rPr>
            <m:t>ab∨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perscript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vertAlign w:val="superscript"/>
                </w:rPr>
                <m:t>i</m:t>
              </m:r>
            </m:sub>
          </m:sSub>
          <m:r>
            <w:rPr>
              <w:rFonts w:ascii="Cambria Math" w:eastAsiaTheme="minorEastAsia" w:hAnsi="Cambria Math"/>
              <w:vertAlign w:val="superscript"/>
            </w:rPr>
            <m:t>(a∨b)</m:t>
          </m:r>
        </m:oMath>
      </m:oMathPara>
    </w:p>
    <w:p w14:paraId="2830569E" w14:textId="5727DC8D" w:rsidR="0024642D" w:rsidRDefault="000F2A07" w:rsidP="000F2A07">
      <w:pPr>
        <w:ind w:firstLine="0"/>
        <w:jc w:val="center"/>
        <w:rPr>
          <w:rFonts w:eastAsiaTheme="minorEastAsia"/>
        </w:rPr>
      </w:pPr>
      <w:r w:rsidRPr="000F2A07">
        <w:rPr>
          <w:rFonts w:eastAsiaTheme="minorEastAsia"/>
          <w:noProof/>
        </w:rPr>
        <w:drawing>
          <wp:inline distT="0" distB="0" distL="0" distR="0" wp14:anchorId="4072A94F" wp14:editId="255311A5">
            <wp:extent cx="5067878" cy="333109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594" cy="33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BC9" w14:textId="48A9CA94" w:rsidR="000F2A07" w:rsidRDefault="000F2A07" w:rsidP="000F2A07">
      <w:pPr>
        <w:rPr>
          <w:lang w:val="en-US"/>
        </w:rPr>
      </w:pPr>
      <w:r>
        <w:lastRenderedPageBreak/>
        <w:t>Обозначение сумматора</w:t>
      </w:r>
      <w:r>
        <w:rPr>
          <w:lang w:val="en-US"/>
        </w:rPr>
        <w:t>:</w:t>
      </w:r>
    </w:p>
    <w:p w14:paraId="34CD6975" w14:textId="3DDA50A6" w:rsidR="000F2A07" w:rsidRDefault="000F2A07" w:rsidP="000F2A07">
      <w:pPr>
        <w:jc w:val="center"/>
      </w:pPr>
      <w:r>
        <w:rPr>
          <w:noProof/>
        </w:rPr>
        <w:drawing>
          <wp:inline distT="0" distB="0" distL="0" distR="0" wp14:anchorId="672C12CA" wp14:editId="5F1E5883">
            <wp:extent cx="3561907" cy="2051818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95" cy="20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4BB9B" w14:textId="6AAF300B" w:rsidR="00250A35" w:rsidRDefault="00250A35" w:rsidP="00250A35">
      <w:r>
        <w:t>Каскадное включение сумматоров имеет следующий вид</w:t>
      </w:r>
      <w:r w:rsidR="00B26CA8">
        <w:t>. Проверить</w:t>
      </w:r>
      <w:r w:rsidR="00B26CA8" w:rsidRPr="00B26CA8">
        <w:t>,</w:t>
      </w:r>
      <w:r w:rsidR="00B26CA8">
        <w:t xml:space="preserve"> как они работают</w:t>
      </w:r>
      <w:r w:rsidR="00B26CA8" w:rsidRPr="00B26CA8">
        <w:t>,</w:t>
      </w:r>
      <w:r w:rsidR="00B26CA8">
        <w:t xml:space="preserve"> думаю</w:t>
      </w:r>
      <w:r w:rsidR="00B26CA8" w:rsidRPr="00B26CA8">
        <w:t>,</w:t>
      </w:r>
      <w:r w:rsidR="00B26CA8">
        <w:t xml:space="preserve"> можно самостоятельно</w:t>
      </w:r>
      <w:r w:rsidRPr="00250A35">
        <w:t>:</w:t>
      </w:r>
    </w:p>
    <w:p w14:paraId="3C276AF6" w14:textId="77777777" w:rsidR="00B26CA8" w:rsidRDefault="00250A35" w:rsidP="00B26CA8">
      <w:pPr>
        <w:jc w:val="center"/>
        <w:sectPr w:rsidR="00B26C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BF80E4" wp14:editId="70BF8C0B">
            <wp:extent cx="3604629" cy="61388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88" cy="6153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2C5AE" w14:textId="32CB4689" w:rsidR="00B26CA8" w:rsidRPr="00B26CA8" w:rsidRDefault="00B26CA8" w:rsidP="00B26CA8">
      <w:r>
        <w:lastRenderedPageBreak/>
        <w:t>Перевод выражений для сумматора в базисы 2И-НЕ и 2ИЛИ-НЕ</w:t>
      </w:r>
      <w:r w:rsidRPr="00B26CA8">
        <w:t>:</w:t>
      </w:r>
    </w:p>
    <w:p w14:paraId="2C49B5DB" w14:textId="011ECBF2" w:rsidR="00250A35" w:rsidRPr="00B26CA8" w:rsidRDefault="00B26CA8" w:rsidP="00B26CA8">
      <w:pPr>
        <w:jc w:val="center"/>
      </w:pPr>
      <w:r>
        <w:rPr>
          <w:noProof/>
        </w:rPr>
        <w:drawing>
          <wp:inline distT="0" distB="0" distL="0" distR="0" wp14:anchorId="43E330F5" wp14:editId="624EB912">
            <wp:extent cx="8431530" cy="558228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412" cy="558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22A1" w14:textId="34218D58" w:rsidR="00B26CA8" w:rsidRDefault="00B26CA8" w:rsidP="00B26CA8">
      <w:pPr>
        <w:ind w:firstLine="0"/>
        <w:rPr>
          <w:rFonts w:eastAsiaTheme="minorEastAsia"/>
        </w:rPr>
      </w:pPr>
    </w:p>
    <w:p w14:paraId="48686D94" w14:textId="06383147" w:rsidR="004C00C8" w:rsidRDefault="00503942" w:rsidP="00B26CA8">
      <w:pPr>
        <w:ind w:firstLine="0"/>
        <w:rPr>
          <w:rFonts w:eastAsiaTheme="minorEastAsia"/>
        </w:rPr>
        <w:sectPr w:rsidR="004C00C8" w:rsidSect="00B26CA8">
          <w:pgSz w:w="16838" w:h="11906" w:orient="landscape"/>
          <w:pgMar w:top="1134" w:right="1134" w:bottom="1418" w:left="1134" w:header="708" w:footer="708" w:gutter="0"/>
          <w:cols w:space="708"/>
          <w:docGrid w:linePitch="381"/>
        </w:sect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44623F" wp14:editId="24FE5429">
                <wp:simplePos x="0" y="0"/>
                <wp:positionH relativeFrom="column">
                  <wp:posOffset>8320542</wp:posOffset>
                </wp:positionH>
                <wp:positionV relativeFrom="paragraph">
                  <wp:posOffset>2933617</wp:posOffset>
                </wp:positionV>
                <wp:extent cx="659517" cy="0"/>
                <wp:effectExtent l="0" t="0" r="0" b="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51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25C4E" id="Прямая соединительная линия 60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5.15pt,231pt" to="707.1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DA7666" wp14:editId="50C9D20C">
                <wp:simplePos x="0" y="0"/>
                <wp:positionH relativeFrom="column">
                  <wp:posOffset>7461802</wp:posOffset>
                </wp:positionH>
                <wp:positionV relativeFrom="paragraph">
                  <wp:posOffset>3044935</wp:posOffset>
                </wp:positionV>
                <wp:extent cx="540689" cy="0"/>
                <wp:effectExtent l="0" t="0" r="0" b="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357E9D" id="Прямая соединительная линия 5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7.55pt,239.75pt" to="630.1pt,2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DF7912" wp14:editId="05C58A61">
                <wp:simplePos x="0" y="0"/>
                <wp:positionH relativeFrom="column">
                  <wp:posOffset>5887444</wp:posOffset>
                </wp:positionH>
                <wp:positionV relativeFrom="paragraph">
                  <wp:posOffset>2933617</wp:posOffset>
                </wp:positionV>
                <wp:extent cx="1168842" cy="0"/>
                <wp:effectExtent l="0" t="0" r="0" b="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84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CCF18" id="Прямая соединительная линия 57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6pt,231pt" to="555.65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 w:rsidR="00DF209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F1167C" wp14:editId="6307EBF8">
                <wp:simplePos x="0" y="0"/>
                <wp:positionH relativeFrom="column">
                  <wp:posOffset>5338804</wp:posOffset>
                </wp:positionH>
                <wp:positionV relativeFrom="paragraph">
                  <wp:posOffset>1788629</wp:posOffset>
                </wp:positionV>
                <wp:extent cx="2258170" cy="39757"/>
                <wp:effectExtent l="0" t="0" r="27940" b="3683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8170" cy="3975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C25EE" id="Прямая соединительная линия 5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4pt,140.85pt" to="598.2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" strokecolor="black [3213]" strokeweight="1pt">
                <v:stroke joinstyle="miter"/>
              </v:line>
            </w:pict>
          </mc:Fallback>
        </mc:AlternateContent>
      </w:r>
      <w:r w:rsidR="004C00C8">
        <w:rPr>
          <w:rFonts w:eastAsiaTheme="minorEastAsia"/>
          <w:noProof/>
        </w:rPr>
        <w:drawing>
          <wp:inline distT="0" distB="0" distL="0" distR="0" wp14:anchorId="0EDDC191" wp14:editId="285049B3">
            <wp:extent cx="9247505" cy="46278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3C16" w14:textId="4D574732" w:rsidR="00C02836" w:rsidRDefault="0013237F" w:rsidP="008B03A1">
      <w:pPr>
        <w:ind w:firstLine="576"/>
        <w:jc w:val="left"/>
      </w:pPr>
      <w:r>
        <w:lastRenderedPageBreak/>
        <w:t xml:space="preserve">Схемы на 2И-НЕ и 2ИЛИ-НЕ находятся в файлах </w:t>
      </w:r>
      <w:r>
        <w:rPr>
          <w:lang w:val="en-US"/>
        </w:rPr>
        <w:t>CNT</w:t>
      </w:r>
      <w:r w:rsidRPr="0013237F">
        <w:t>_2</w:t>
      </w:r>
      <w:proofErr w:type="spellStart"/>
      <w:r>
        <w:rPr>
          <w:lang w:val="en-US"/>
        </w:rPr>
        <w:t>nand</w:t>
      </w:r>
      <w:proofErr w:type="spellEnd"/>
      <w:r w:rsidRPr="0013237F">
        <w:t xml:space="preserve"> </w:t>
      </w:r>
      <w:r>
        <w:t xml:space="preserve">и </w:t>
      </w:r>
      <w:r>
        <w:rPr>
          <w:lang w:val="en-US"/>
        </w:rPr>
        <w:t>CNT</w:t>
      </w:r>
      <w:r w:rsidRPr="0013237F">
        <w:t>_2</w:t>
      </w:r>
      <w:r>
        <w:rPr>
          <w:lang w:val="en-US"/>
        </w:rPr>
        <w:t>nor</w:t>
      </w:r>
      <w:r w:rsidRPr="0013237F">
        <w:t>.</w:t>
      </w:r>
    </w:p>
    <w:p w14:paraId="28531DC3" w14:textId="22300F41" w:rsidR="008B03A1" w:rsidRDefault="008B03A1" w:rsidP="008B03A1">
      <w:pPr>
        <w:ind w:firstLine="576"/>
        <w:jc w:val="left"/>
      </w:pPr>
      <w:r>
        <w:t>Сумматор на полусумматорах имеет следующую схему соединений</w:t>
      </w:r>
      <w:r w:rsidRPr="008B03A1">
        <w:t>:</w:t>
      </w:r>
    </w:p>
    <w:p w14:paraId="28C5F0AE" w14:textId="2034BD21" w:rsidR="008B03A1" w:rsidRPr="00DE70C8" w:rsidRDefault="008B03A1" w:rsidP="008B03A1">
      <w:pPr>
        <w:ind w:firstLine="0"/>
        <w:jc w:val="center"/>
        <w:rPr>
          <w:lang w:val="en-US"/>
        </w:rPr>
      </w:pPr>
      <w:r w:rsidRPr="008B03A1">
        <w:rPr>
          <w:noProof/>
        </w:rPr>
        <w:drawing>
          <wp:inline distT="0" distB="0" distL="0" distR="0" wp14:anchorId="22486325" wp14:editId="78448EC7">
            <wp:extent cx="5344077" cy="1504111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104" cy="1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104" w14:textId="5B00EB7F" w:rsidR="008B03A1" w:rsidRPr="008B03A1" w:rsidRDefault="008B03A1">
      <w:pPr>
        <w:ind w:firstLine="0"/>
        <w:jc w:val="left"/>
      </w:pPr>
      <w:r>
        <w:tab/>
      </w:r>
    </w:p>
    <w:p w14:paraId="7AF19C51" w14:textId="51D60AF2" w:rsidR="00857465" w:rsidRPr="00857465" w:rsidRDefault="00857465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1A06FCD1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hazar</w:t>
      </w:r>
      <w:r w:rsidR="00DE70C8">
        <w:rPr>
          <w:lang w:val="en-US"/>
        </w:rPr>
        <w:t>d</w:t>
      </w:r>
      <w:r>
        <w:rPr>
          <w:lang w:val="en-US"/>
        </w:rPr>
        <w:t>)</w:t>
      </w:r>
      <w:bookmarkEnd w:id="26"/>
    </w:p>
    <w:p w14:paraId="0F10F580" w14:textId="3366C65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15B2D8F2" w14:textId="0962A067" w:rsidR="00251327" w:rsidRDefault="00251327" w:rsidP="00251327">
      <w:pPr>
        <w:rPr>
          <w:sz w:val="24"/>
        </w:rPr>
      </w:pPr>
      <w:r>
        <w:t>В цифровой электронике статическ</w:t>
      </w:r>
      <w:r>
        <w:t>ий</w:t>
      </w:r>
      <w:r>
        <w:t xml:space="preserve"> </w:t>
      </w:r>
      <w:r>
        <w:t>сбой</w:t>
      </w:r>
      <w:r>
        <w:t xml:space="preserve">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hazard</w:t>
      </w:r>
      <w:proofErr w:type="spellEnd"/>
      <w:r>
        <w:t>) относится к временному сбою или ошибке, которая может возникнуть в выходном сигнале цифровой схемы из-за несоответствия времени или дисбаланса входных сигналов схемы. Эти помехи могут возникать, когда несколько входных сигналов меняются одновременно или когда в схеме присутствуют задержки, которые не сбалансированы должным образом.</w:t>
      </w:r>
    </w:p>
    <w:p w14:paraId="093970D1" w14:textId="27B04D9C" w:rsidR="00251327" w:rsidRDefault="00251327" w:rsidP="00251327">
      <w:r>
        <w:t>Статические помехи могут привести к неправильным или непредсказуемым значениям выходного сигнала, что может вызвать проблемы в цифровых системах. Они особенно проблематичны в синхронных схемах, где время является критическим фактором. Возникновение помехи, вызванной статической ошибкой, может нарушить намеченное логическое поведение схемы, что приведет к неправильной обработке данных или неправильной функциональности.</w:t>
      </w:r>
    </w:p>
    <w:p w14:paraId="319E2A5F" w14:textId="7A0A0FF9" w:rsidR="00251327" w:rsidRDefault="00251327" w:rsidP="00251327">
      <w:r>
        <w:t>Статистический сбой «1» - сбой</w:t>
      </w:r>
      <w:r w:rsidRPr="00251327">
        <w:t>,</w:t>
      </w:r>
      <w:r>
        <w:t xml:space="preserve"> при котором должна быть «1»</w:t>
      </w:r>
      <w:r w:rsidRPr="00251327">
        <w:t>,</w:t>
      </w:r>
      <w:r>
        <w:t xml:space="preserve"> но появляется «0».</w:t>
      </w:r>
    </w:p>
    <w:p w14:paraId="651AB292" w14:textId="3AE342C1" w:rsidR="00251327" w:rsidRPr="00251327" w:rsidRDefault="00251327" w:rsidP="00251327">
      <w:r>
        <w:t>Статистический сбой «</w:t>
      </w:r>
      <w:r>
        <w:t>0</w:t>
      </w:r>
      <w:r>
        <w:t>» - сбой</w:t>
      </w:r>
      <w:r w:rsidRPr="00251327">
        <w:t>,</w:t>
      </w:r>
      <w:r>
        <w:t xml:space="preserve"> при котором долж</w:t>
      </w:r>
      <w:r>
        <w:t>ен</w:t>
      </w:r>
      <w:r>
        <w:t xml:space="preserve"> быть «</w:t>
      </w:r>
      <w:r>
        <w:t>0</w:t>
      </w:r>
      <w:r>
        <w:t>»</w:t>
      </w:r>
      <w:r w:rsidRPr="00251327">
        <w:t>,</w:t>
      </w:r>
      <w:r>
        <w:t xml:space="preserve"> но появляется «</w:t>
      </w:r>
      <w:r>
        <w:t>1</w:t>
      </w:r>
      <w:r>
        <w:t>».</w:t>
      </w:r>
    </w:p>
    <w:p w14:paraId="0D5C8DB2" w14:textId="376F288B" w:rsidR="00CA6655" w:rsidRPr="00CA6655" w:rsidRDefault="00CA6655" w:rsidP="00CA6655">
      <w:r>
        <w:t>Рассмотрим статистический сбой на примере</w:t>
      </w:r>
      <w:r w:rsidR="00274B15">
        <w:t xml:space="preserve"> асинхронного</w:t>
      </w:r>
      <w:r>
        <w:t xml:space="preserve"> счётчика на </w:t>
      </w:r>
      <w:r>
        <w:rPr>
          <w:lang w:val="en-US"/>
        </w:rPr>
        <w:t>T</w:t>
      </w:r>
      <w:r w:rsidRPr="00CA6655">
        <w:t>-</w:t>
      </w:r>
      <w:r>
        <w:t xml:space="preserve">триггерах по </w:t>
      </w:r>
      <w:r w:rsidR="00274B15">
        <w:t>переднему</w:t>
      </w:r>
      <w:r>
        <w:t xml:space="preserve"> фронту </w:t>
      </w:r>
      <w:r w:rsidRPr="00CA6655">
        <w:t>(</w:t>
      </w:r>
      <w:r>
        <w:rPr>
          <w:lang w:val="en-US"/>
        </w:rPr>
        <w:t>T</w:t>
      </w:r>
      <w:r w:rsidRPr="00CA6655">
        <w:t>_</w:t>
      </w:r>
      <w:r>
        <w:rPr>
          <w:lang w:val="en-US"/>
        </w:rPr>
        <w:t>counter</w:t>
      </w:r>
      <w:r w:rsidRPr="00CA6655">
        <w:t>.</w:t>
      </w:r>
      <w:proofErr w:type="spellStart"/>
      <w:r>
        <w:rPr>
          <w:lang w:val="en-US"/>
        </w:rPr>
        <w:t>bdf</w:t>
      </w:r>
      <w:proofErr w:type="spellEnd"/>
      <w:r w:rsidRPr="00CA6655">
        <w:t>)</w:t>
      </w:r>
      <w:r>
        <w:t>.</w:t>
      </w:r>
    </w:p>
    <w:p w14:paraId="62EDD87C" w14:textId="77777777" w:rsidR="00CA6655" w:rsidRDefault="00CA6655" w:rsidP="00CA6655">
      <w:r>
        <w:t>Временная диаграмма идеальной (не имеющей временных задержек) схемы выглядит следующим образом</w:t>
      </w:r>
      <w:r w:rsidRPr="00CA6655">
        <w:t>:</w:t>
      </w:r>
    </w:p>
    <w:p w14:paraId="49B29B58" w14:textId="174FCAB2" w:rsidR="00BC360C" w:rsidRDefault="00CA6655" w:rsidP="00CA6655">
      <w:pPr>
        <w:ind w:firstLine="0"/>
      </w:pPr>
      <w:r w:rsidRPr="00CA6655">
        <w:drawing>
          <wp:inline distT="0" distB="0" distL="0" distR="0" wp14:anchorId="01162364" wp14:editId="6EB38C82">
            <wp:extent cx="5940425" cy="26930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D146" w14:textId="347A059D" w:rsidR="00CA6655" w:rsidRDefault="00CA6655" w:rsidP="00CA6655">
      <w:pPr>
        <w:ind w:firstLine="0"/>
      </w:pPr>
      <w:r>
        <w:tab/>
        <w:t>Временная диаграмма схемы с временными задержками выглядит следующим образом</w:t>
      </w:r>
      <w:r w:rsidRPr="00CA6655">
        <w:t>:</w:t>
      </w:r>
    </w:p>
    <w:p w14:paraId="48362E6D" w14:textId="7C54FBA5" w:rsidR="00CA6655" w:rsidRDefault="00CA6655" w:rsidP="00CA6655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C5D281" wp14:editId="12B31C65">
                <wp:simplePos x="0" y="0"/>
                <wp:positionH relativeFrom="column">
                  <wp:posOffset>1853079</wp:posOffset>
                </wp:positionH>
                <wp:positionV relativeFrom="paragraph">
                  <wp:posOffset>1865803</wp:posOffset>
                </wp:positionV>
                <wp:extent cx="274177" cy="252391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77" cy="252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964D1" w14:textId="3BF22ED1" w:rsidR="00CA6655" w:rsidRDefault="00CA665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D281" id="Надпись 68" o:spid="_x0000_s1028" type="#_x0000_t202" style="position:absolute;left:0;text-align:left;margin-left:145.9pt;margin-top:146.9pt;width:21.6pt;height:19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" filled="f" stroked="f" strokeweight=".5pt">
                <v:textbox>
                  <w:txbxContent>
                    <w:p w14:paraId="43C964D1" w14:textId="3BF22ED1" w:rsidR="00CA6655" w:rsidRDefault="00CA6655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1CCCF" wp14:editId="19590BD9">
                <wp:simplePos x="0" y="0"/>
                <wp:positionH relativeFrom="column">
                  <wp:posOffset>1757611</wp:posOffset>
                </wp:positionH>
                <wp:positionV relativeFrom="paragraph">
                  <wp:posOffset>2091035</wp:posOffset>
                </wp:positionV>
                <wp:extent cx="62681" cy="0"/>
                <wp:effectExtent l="0" t="0" r="0" b="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8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BD068" id="Прямая соединительная линия 67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pt,164.65pt" to="143.35pt,1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F10A67" wp14:editId="0CCCE19F">
                <wp:simplePos x="0" y="0"/>
                <wp:positionH relativeFrom="column">
                  <wp:posOffset>1791329</wp:posOffset>
                </wp:positionH>
                <wp:positionV relativeFrom="paragraph">
                  <wp:posOffset>2091035</wp:posOffset>
                </wp:positionV>
                <wp:extent cx="372380" cy="0"/>
                <wp:effectExtent l="38100" t="76200" r="0" b="9525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3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CDE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6" o:spid="_x0000_s1026" type="#_x0000_t32" style="position:absolute;margin-left:141.05pt;margin-top:164.65pt;width:29.3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A2C641" wp14:editId="08284ADE">
                <wp:simplePos x="0" y="0"/>
                <wp:positionH relativeFrom="column">
                  <wp:posOffset>1373425</wp:posOffset>
                </wp:positionH>
                <wp:positionV relativeFrom="paragraph">
                  <wp:posOffset>2092960</wp:posOffset>
                </wp:positionV>
                <wp:extent cx="384793" cy="0"/>
                <wp:effectExtent l="0" t="76200" r="15875" b="9525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9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B0AC" id="Прямая со стрелкой 65" o:spid="_x0000_s1026" type="#_x0000_t32" style="position:absolute;margin-left:108.15pt;margin-top:164.8pt;width:30.3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8EFE54" wp14:editId="6CDFD102">
                <wp:simplePos x="0" y="0"/>
                <wp:positionH relativeFrom="column">
                  <wp:posOffset>1793694</wp:posOffset>
                </wp:positionH>
                <wp:positionV relativeFrom="paragraph">
                  <wp:posOffset>1227463</wp:posOffset>
                </wp:positionV>
                <wp:extent cx="0" cy="914202"/>
                <wp:effectExtent l="0" t="0" r="38100" b="19685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20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2E55D" id="Прямая соединительная линия 6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25pt,96.65pt" to="141.2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EC938E" wp14:editId="469AD36D">
                <wp:simplePos x="0" y="0"/>
                <wp:positionH relativeFrom="column">
                  <wp:posOffset>1758068</wp:posOffset>
                </wp:positionH>
                <wp:positionV relativeFrom="paragraph">
                  <wp:posOffset>1120585</wp:posOffset>
                </wp:positionV>
                <wp:extent cx="0" cy="1021278"/>
                <wp:effectExtent l="0" t="0" r="38100" b="2667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127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7A861" id="Прямая соединительная линия 62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5pt,88.25pt" to="138.4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D496005" wp14:editId="7902CE4A">
            <wp:extent cx="5980755" cy="2636533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9" cy="265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6E88B" w14:textId="3E733B48" w:rsidR="00CA6655" w:rsidRDefault="00CA6655" w:rsidP="00CA6655">
      <w:pPr>
        <w:ind w:firstLine="0"/>
        <w:rPr>
          <w:rFonts w:eastAsiaTheme="minorEastAsia"/>
        </w:rPr>
      </w:pPr>
      <w:r>
        <w:rPr>
          <w:lang w:val="en-US"/>
        </w:rPr>
        <w:tab/>
      </w:r>
      <w:r>
        <w:t>Как видим из диаграммы</w:t>
      </w:r>
      <w:r w:rsidRPr="00CA6655">
        <w:t>,</w:t>
      </w:r>
      <w:r>
        <w:t xml:space="preserve"> в отличие от идеального случая у нас возникает некая временная задержка </w:t>
      </w:r>
      <m:oMath>
        <m:r>
          <w:rPr>
            <w:rFonts w:ascii="Cambria Math" w:hAnsi="Cambria Math"/>
          </w:rPr>
          <m:t>τ</m:t>
        </m:r>
      </m:oMath>
      <w:r w:rsidR="00274B15">
        <w:rPr>
          <w:rFonts w:eastAsiaTheme="minorEastAsia"/>
        </w:rPr>
        <w:t xml:space="preserve"> установления сигнала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74B15">
        <w:rPr>
          <w:rFonts w:eastAsiaTheme="minorEastAsia"/>
        </w:rPr>
        <w:t xml:space="preserve"> при прохождении </w:t>
      </w:r>
      <w:r w:rsidR="00274B15">
        <w:rPr>
          <w:rFonts w:eastAsiaTheme="minorEastAsia"/>
          <w:lang w:val="en-US"/>
        </w:rPr>
        <w:t>T</w:t>
      </w:r>
      <w:r w:rsidR="00274B15" w:rsidRPr="00274B15">
        <w:rPr>
          <w:rFonts w:eastAsiaTheme="minorEastAsia"/>
        </w:rPr>
        <w:t>-</w:t>
      </w:r>
      <w:r w:rsidR="00274B15">
        <w:rPr>
          <w:rFonts w:eastAsiaTheme="minorEastAsia"/>
        </w:rPr>
        <w:t>триггера. В связи с тем</w:t>
      </w:r>
      <w:r w:rsidR="00274B15" w:rsidRPr="00274B15">
        <w:rPr>
          <w:rFonts w:eastAsiaTheme="minorEastAsia"/>
        </w:rPr>
        <w:t>,</w:t>
      </w:r>
      <w:r w:rsidR="00274B15">
        <w:rPr>
          <w:rFonts w:eastAsiaTheme="minorEastAsia"/>
        </w:rPr>
        <w:t xml:space="preserve"> что счётчик асинхронный (сигнал на выходе следующего триггера тактируется от сигнала на выходе предыдущего)</w:t>
      </w:r>
      <w:r w:rsidR="00274B15" w:rsidRPr="00274B15">
        <w:rPr>
          <w:rFonts w:eastAsiaTheme="minorEastAsia"/>
        </w:rPr>
        <w:t>,</w:t>
      </w:r>
      <w:r w:rsidR="00274B15">
        <w:rPr>
          <w:rFonts w:eastAsiaTheme="minorEastAsia"/>
        </w:rPr>
        <w:t xml:space="preserve"> то временная задержка «накапливается» и может выливаться в следующие казусы</w:t>
      </w:r>
      <w:r w:rsidR="00274B15" w:rsidRPr="00274B15">
        <w:rPr>
          <w:rFonts w:eastAsiaTheme="minorEastAsia"/>
        </w:rPr>
        <w:t>:</w:t>
      </w:r>
    </w:p>
    <w:p w14:paraId="65B60A60" w14:textId="75567C20" w:rsidR="00274B15" w:rsidRDefault="00274B15" w:rsidP="00CA6655">
      <w:pPr>
        <w:ind w:firstLine="0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09468A" wp14:editId="3164712C">
                <wp:simplePos x="0" y="0"/>
                <wp:positionH relativeFrom="column">
                  <wp:posOffset>2738399</wp:posOffset>
                </wp:positionH>
                <wp:positionV relativeFrom="paragraph">
                  <wp:posOffset>831012</wp:posOffset>
                </wp:positionV>
                <wp:extent cx="870484" cy="1258214"/>
                <wp:effectExtent l="0" t="0" r="25400" b="18415"/>
                <wp:wrapNone/>
                <wp:docPr id="70" name="Овал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484" cy="125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EC810B" id="Овал 70" o:spid="_x0000_s1026" style="position:absolute;margin-left:215.6pt;margin-top:65.45pt;width:68.55pt;height:99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i/>
          <w:noProof/>
        </w:rPr>
        <w:drawing>
          <wp:inline distT="0" distB="0" distL="0" distR="0" wp14:anchorId="3B6F28AA" wp14:editId="30FAC6F4">
            <wp:extent cx="5672836" cy="2456041"/>
            <wp:effectExtent l="0" t="0" r="444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45" cy="2463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4BAFC" w14:textId="3AA3525C" w:rsidR="00A8496B" w:rsidRDefault="00274B15" w:rsidP="00CA6655">
      <w:pPr>
        <w:ind w:firstLine="0"/>
        <w:rPr>
          <w:iCs/>
        </w:rPr>
      </w:pPr>
      <w:r>
        <w:rPr>
          <w:iCs/>
        </w:rPr>
        <w:tab/>
        <w:t>После 15 («01111») на выходах должно установиться число 16 («10000»)</w:t>
      </w:r>
      <w:r w:rsidRPr="00274B15">
        <w:rPr>
          <w:iCs/>
        </w:rPr>
        <w:t>,</w:t>
      </w:r>
      <w:r>
        <w:rPr>
          <w:iCs/>
        </w:rPr>
        <w:t xml:space="preserve"> но в результате временны</w:t>
      </w:r>
      <w:r w:rsidR="00A8496B">
        <w:rPr>
          <w:iCs/>
        </w:rPr>
        <w:t>х</w:t>
      </w:r>
      <w:r>
        <w:rPr>
          <w:iCs/>
        </w:rPr>
        <w:t xml:space="preserve"> задержек на выходах происходит некая суета</w:t>
      </w:r>
      <w:r w:rsidR="00A8496B" w:rsidRPr="00A8496B">
        <w:rPr>
          <w:iCs/>
        </w:rPr>
        <w:t>,</w:t>
      </w:r>
      <w:r>
        <w:rPr>
          <w:iCs/>
        </w:rPr>
        <w:t xml:space="preserve"> и лишь после жесткого </w:t>
      </w:r>
      <w:proofErr w:type="spellStart"/>
      <w:r>
        <w:rPr>
          <w:iCs/>
        </w:rPr>
        <w:t>тусича</w:t>
      </w:r>
      <w:proofErr w:type="spellEnd"/>
      <w:r>
        <w:rPr>
          <w:iCs/>
        </w:rPr>
        <w:t xml:space="preserve"> сигналов наконец устанавливается 16</w:t>
      </w:r>
      <w:r w:rsidR="00A8496B">
        <w:rPr>
          <w:iCs/>
        </w:rPr>
        <w:t>.</w:t>
      </w:r>
    </w:p>
    <w:p w14:paraId="4EC0199C" w14:textId="3BC908DD" w:rsidR="00274B15" w:rsidRPr="00274B15" w:rsidRDefault="00274B15" w:rsidP="00A8496B">
      <w:pPr>
        <w:ind w:firstLine="0"/>
        <w:jc w:val="left"/>
        <w:rPr>
          <w:iCs/>
        </w:rPr>
      </w:pPr>
    </w:p>
    <w:p w14:paraId="4E75ABE0" w14:textId="77777777" w:rsidR="00CA6655" w:rsidRPr="00CA6655" w:rsidRDefault="00CA6655" w:rsidP="00CA6655">
      <w:pPr>
        <w:ind w:firstLine="0"/>
      </w:pPr>
    </w:p>
    <w:p w14:paraId="0FD74A54" w14:textId="77777777" w:rsidR="00CA6655" w:rsidRDefault="00CA6655" w:rsidP="00CA6655">
      <w:pPr>
        <w:ind w:firstLine="0"/>
      </w:pP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</w:t>
      </w:r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 w:rsidSect="00B26CA8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89554" w14:textId="77777777" w:rsidR="002A5192" w:rsidRDefault="002A5192" w:rsidP="00503942">
      <w:pPr>
        <w:spacing w:after="0" w:line="240" w:lineRule="auto"/>
      </w:pPr>
      <w:r>
        <w:separator/>
      </w:r>
    </w:p>
  </w:endnote>
  <w:endnote w:type="continuationSeparator" w:id="0">
    <w:p w14:paraId="08BB81F4" w14:textId="77777777" w:rsidR="002A5192" w:rsidRDefault="002A5192" w:rsidP="00503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256AC" w14:textId="77777777" w:rsidR="002A5192" w:rsidRDefault="002A5192" w:rsidP="00503942">
      <w:pPr>
        <w:spacing w:after="0" w:line="240" w:lineRule="auto"/>
      </w:pPr>
      <w:r>
        <w:separator/>
      </w:r>
    </w:p>
  </w:footnote>
  <w:footnote w:type="continuationSeparator" w:id="0">
    <w:p w14:paraId="667E75CA" w14:textId="77777777" w:rsidR="002A5192" w:rsidRDefault="002A5192" w:rsidP="00503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FD46D3"/>
    <w:multiLevelType w:val="hybridMultilevel"/>
    <w:tmpl w:val="F364C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511B55"/>
    <w:multiLevelType w:val="hybridMultilevel"/>
    <w:tmpl w:val="38B836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17"/>
  </w:num>
  <w:num w:numId="10">
    <w:abstractNumId w:val="5"/>
  </w:num>
  <w:num w:numId="11">
    <w:abstractNumId w:val="7"/>
  </w:num>
  <w:num w:numId="12">
    <w:abstractNumId w:val="10"/>
  </w:num>
  <w:num w:numId="13">
    <w:abstractNumId w:val="14"/>
  </w:num>
  <w:num w:numId="14">
    <w:abstractNumId w:val="18"/>
  </w:num>
  <w:num w:numId="15">
    <w:abstractNumId w:val="0"/>
  </w:num>
  <w:num w:numId="16">
    <w:abstractNumId w:val="11"/>
  </w:num>
  <w:num w:numId="17">
    <w:abstractNumId w:val="3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A2A78"/>
    <w:rsid w:val="000E4D37"/>
    <w:rsid w:val="000F1D3F"/>
    <w:rsid w:val="000F2A07"/>
    <w:rsid w:val="0013237F"/>
    <w:rsid w:val="00136A16"/>
    <w:rsid w:val="00166727"/>
    <w:rsid w:val="001832DE"/>
    <w:rsid w:val="0024642D"/>
    <w:rsid w:val="00250A35"/>
    <w:rsid w:val="00251327"/>
    <w:rsid w:val="00251B36"/>
    <w:rsid w:val="00266B0F"/>
    <w:rsid w:val="00274B15"/>
    <w:rsid w:val="002777BB"/>
    <w:rsid w:val="002A5192"/>
    <w:rsid w:val="002C0452"/>
    <w:rsid w:val="002E5224"/>
    <w:rsid w:val="002E797E"/>
    <w:rsid w:val="00330F5C"/>
    <w:rsid w:val="00363CAA"/>
    <w:rsid w:val="003A0811"/>
    <w:rsid w:val="003A260A"/>
    <w:rsid w:val="003A49F5"/>
    <w:rsid w:val="003A7EDA"/>
    <w:rsid w:val="004270F6"/>
    <w:rsid w:val="004514D7"/>
    <w:rsid w:val="0046729F"/>
    <w:rsid w:val="004A3906"/>
    <w:rsid w:val="004B517D"/>
    <w:rsid w:val="004C00C8"/>
    <w:rsid w:val="004F0C3E"/>
    <w:rsid w:val="00503942"/>
    <w:rsid w:val="00544822"/>
    <w:rsid w:val="005921AB"/>
    <w:rsid w:val="006045C4"/>
    <w:rsid w:val="00604B21"/>
    <w:rsid w:val="00624798"/>
    <w:rsid w:val="00671E02"/>
    <w:rsid w:val="00674F73"/>
    <w:rsid w:val="00684358"/>
    <w:rsid w:val="006F2EEC"/>
    <w:rsid w:val="00726B72"/>
    <w:rsid w:val="007520C8"/>
    <w:rsid w:val="007523B4"/>
    <w:rsid w:val="00752A90"/>
    <w:rsid w:val="00796B52"/>
    <w:rsid w:val="007A2BE7"/>
    <w:rsid w:val="007A57BE"/>
    <w:rsid w:val="007B69A6"/>
    <w:rsid w:val="007C3748"/>
    <w:rsid w:val="007C60F7"/>
    <w:rsid w:val="007D557A"/>
    <w:rsid w:val="007D652C"/>
    <w:rsid w:val="00857465"/>
    <w:rsid w:val="008B03A1"/>
    <w:rsid w:val="008C772F"/>
    <w:rsid w:val="00910C5D"/>
    <w:rsid w:val="009120D9"/>
    <w:rsid w:val="00930F4F"/>
    <w:rsid w:val="009377DD"/>
    <w:rsid w:val="009479A1"/>
    <w:rsid w:val="009C6036"/>
    <w:rsid w:val="009C6159"/>
    <w:rsid w:val="009E40A3"/>
    <w:rsid w:val="009F348F"/>
    <w:rsid w:val="00A625D4"/>
    <w:rsid w:val="00A8496B"/>
    <w:rsid w:val="00AA0C53"/>
    <w:rsid w:val="00AD6035"/>
    <w:rsid w:val="00AF1A5C"/>
    <w:rsid w:val="00AF579C"/>
    <w:rsid w:val="00B02FCC"/>
    <w:rsid w:val="00B26CA8"/>
    <w:rsid w:val="00B2734B"/>
    <w:rsid w:val="00B33FA1"/>
    <w:rsid w:val="00B40A15"/>
    <w:rsid w:val="00B74A0C"/>
    <w:rsid w:val="00BC360C"/>
    <w:rsid w:val="00BF126F"/>
    <w:rsid w:val="00C02836"/>
    <w:rsid w:val="00C43EAE"/>
    <w:rsid w:val="00C60986"/>
    <w:rsid w:val="00CA41EC"/>
    <w:rsid w:val="00CA6655"/>
    <w:rsid w:val="00CC2EAE"/>
    <w:rsid w:val="00D00098"/>
    <w:rsid w:val="00D159F1"/>
    <w:rsid w:val="00D165EF"/>
    <w:rsid w:val="00D2681A"/>
    <w:rsid w:val="00D26A26"/>
    <w:rsid w:val="00D376B7"/>
    <w:rsid w:val="00D4054D"/>
    <w:rsid w:val="00D77B8C"/>
    <w:rsid w:val="00D87B9E"/>
    <w:rsid w:val="00DE10FE"/>
    <w:rsid w:val="00DE70C8"/>
    <w:rsid w:val="00DF2093"/>
    <w:rsid w:val="00DF3BB6"/>
    <w:rsid w:val="00E5582E"/>
    <w:rsid w:val="00E62B01"/>
    <w:rsid w:val="00EF09D3"/>
    <w:rsid w:val="00F36BDC"/>
    <w:rsid w:val="00F856E4"/>
    <w:rsid w:val="00FB0681"/>
    <w:rsid w:val="00FB1931"/>
    <w:rsid w:val="00FB541D"/>
    <w:rsid w:val="00FD5F78"/>
    <w:rsid w:val="00FE4813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AA0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AA0C53"/>
    <w:rPr>
      <w:color w:val="808080"/>
    </w:rPr>
  </w:style>
  <w:style w:type="table" w:customStyle="1" w:styleId="12">
    <w:name w:val="Сетка таблицы1"/>
    <w:basedOn w:val="a1"/>
    <w:next w:val="a7"/>
    <w:uiPriority w:val="39"/>
    <w:rsid w:val="003A260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7"/>
    <w:uiPriority w:val="39"/>
    <w:rsid w:val="007C374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7"/>
    <w:uiPriority w:val="39"/>
    <w:rsid w:val="007C374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a0"/>
    <w:rsid w:val="00B02FCC"/>
  </w:style>
  <w:style w:type="paragraph" w:styleId="a9">
    <w:name w:val="header"/>
    <w:basedOn w:val="a"/>
    <w:link w:val="aa"/>
    <w:uiPriority w:val="99"/>
    <w:unhideWhenUsed/>
    <w:rsid w:val="00503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03942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503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03942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25132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80</Pages>
  <Words>3616</Words>
  <Characters>20615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Денис Лобанов</cp:lastModifiedBy>
  <cp:revision>52</cp:revision>
  <dcterms:created xsi:type="dcterms:W3CDTF">2023-04-02T02:37:00Z</dcterms:created>
  <dcterms:modified xsi:type="dcterms:W3CDTF">2023-06-04T08:30:00Z</dcterms:modified>
</cp:coreProperties>
</file>