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58A8C">
      <w:pPr>
        <w:pStyle w:val="5"/>
        <w:rPr>
          <w:rFonts w:ascii="微软雅黑" w:hAnsi="微软雅黑" w:eastAsia="微软雅黑"/>
          <w:b/>
          <w:bCs/>
          <w:sz w:val="36"/>
          <w:szCs w:val="36"/>
        </w:rPr>
      </w:pPr>
      <w:r>
        <w:rPr>
          <w:rFonts w:hint="eastAsia" w:ascii="微软雅黑" w:hAnsi="微软雅黑" w:eastAsia="微软雅黑"/>
          <w:b/>
          <w:bCs/>
          <w:sz w:val="36"/>
          <w:szCs w:val="36"/>
        </w:rPr>
        <w:t>Qwen系列模型</w:t>
      </w:r>
    </w:p>
    <w:p w14:paraId="6920FC3E">
      <w:pPr>
        <w:pStyle w:val="7"/>
        <w:rPr>
          <w:rFonts w:ascii="微软雅黑" w:hAnsi="微软雅黑" w:eastAsia="微软雅黑"/>
          <w:sz w:val="32"/>
          <w:szCs w:val="32"/>
        </w:rPr>
      </w:pPr>
      <w:r>
        <w:rPr>
          <w:rFonts w:ascii="微软雅黑" w:hAnsi="微软雅黑" w:eastAsia="微软雅黑"/>
          <w:b/>
          <w:bCs/>
          <w:sz w:val="32"/>
          <w:szCs w:val="32"/>
        </w:rPr>
        <w:t>实验目标</w:t>
      </w:r>
    </w:p>
    <w:p w14:paraId="3179B921">
      <w:pPr>
        <w:pStyle w:val="8"/>
        <w:numPr>
          <w:ilvl w:val="0"/>
          <w:numId w:val="1"/>
        </w:numPr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</w:rPr>
        <w:t>Prompt设计：</w:t>
      </w:r>
      <w:r>
        <w:rPr>
          <w:rFonts w:ascii="微软雅黑" w:hAnsi="微软雅黑" w:eastAsia="微软雅黑"/>
        </w:rPr>
        <w:t xml:space="preserve"> 根据</w:t>
      </w:r>
      <w:r>
        <w:rPr>
          <w:rFonts w:hint="eastAsia" w:ascii="微软雅黑" w:hAnsi="微软雅黑" w:eastAsia="微软雅黑"/>
        </w:rPr>
        <w:t>下游</w:t>
      </w:r>
      <w:r>
        <w:rPr>
          <w:rFonts w:ascii="微软雅黑" w:hAnsi="微软雅黑" w:eastAsia="微软雅黑"/>
        </w:rPr>
        <w:t>任务需求</w:t>
      </w:r>
      <w:r>
        <w:rPr>
          <w:rFonts w:hint="eastAsia" w:ascii="微软雅黑" w:hAnsi="微软雅黑" w:eastAsia="微软雅黑"/>
        </w:rPr>
        <w:t>，</w:t>
      </w:r>
      <w:r>
        <w:rPr>
          <w:rFonts w:ascii="微软雅黑" w:hAnsi="微软雅黑" w:eastAsia="微软雅黑"/>
        </w:rPr>
        <w:t>设计</w:t>
      </w:r>
      <w:r>
        <w:rPr>
          <w:rFonts w:hint="eastAsia" w:ascii="微软雅黑" w:hAnsi="微软雅黑" w:eastAsia="微软雅黑"/>
        </w:rPr>
        <w:t>有</w:t>
      </w:r>
      <w:r>
        <w:rPr>
          <w:rFonts w:ascii="微软雅黑" w:hAnsi="微软雅黑" w:eastAsia="微软雅黑"/>
        </w:rPr>
        <w:t>效的Prompt，提高模型的输出质量。</w:t>
      </w:r>
    </w:p>
    <w:p w14:paraId="25C00254">
      <w:pPr>
        <w:pStyle w:val="8"/>
        <w:numPr>
          <w:ilvl w:val="0"/>
          <w:numId w:val="1"/>
        </w:numPr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</w:rPr>
        <w:t>代码生成：</w:t>
      </w:r>
      <w:r>
        <w:rPr>
          <w:rFonts w:ascii="微软雅黑" w:hAnsi="微软雅黑" w:eastAsia="微软雅黑"/>
        </w:rPr>
        <w:t xml:space="preserve"> 学习如何利用</w:t>
      </w:r>
      <w:r>
        <w:rPr>
          <w:rFonts w:hint="eastAsia" w:ascii="微软雅黑" w:hAnsi="微软雅黑" w:eastAsia="微软雅黑"/>
        </w:rPr>
        <w:t>Qwen</w:t>
      </w:r>
      <w:r>
        <w:rPr>
          <w:rFonts w:ascii="微软雅黑" w:hAnsi="微软雅黑" w:eastAsia="微软雅黑"/>
        </w:rPr>
        <w:t>生成代码，</w:t>
      </w:r>
      <w:r>
        <w:rPr>
          <w:rFonts w:hint="eastAsia" w:ascii="微软雅黑" w:hAnsi="微软雅黑" w:eastAsia="微软雅黑"/>
        </w:rPr>
        <w:t>熟悉</w:t>
      </w:r>
      <w:r>
        <w:rPr>
          <w:rFonts w:ascii="微软雅黑" w:hAnsi="微软雅黑" w:eastAsia="微软雅黑"/>
        </w:rPr>
        <w:t>模型应用</w:t>
      </w:r>
      <w:r>
        <w:rPr>
          <w:rFonts w:hint="eastAsia" w:ascii="微软雅黑" w:hAnsi="微软雅黑" w:eastAsia="微软雅黑"/>
        </w:rPr>
        <w:t>于编程任务的表现</w:t>
      </w:r>
      <w:r>
        <w:rPr>
          <w:rFonts w:ascii="微软雅黑" w:hAnsi="微软雅黑" w:eastAsia="微软雅黑"/>
        </w:rPr>
        <w:t>。</w:t>
      </w:r>
    </w:p>
    <w:p w14:paraId="5226141A">
      <w:pPr>
        <w:pStyle w:val="7"/>
        <w:rPr>
          <w:rFonts w:ascii="微软雅黑" w:hAnsi="微软雅黑" w:eastAsia="微软雅黑"/>
          <w:sz w:val="32"/>
          <w:szCs w:val="32"/>
        </w:rPr>
      </w:pPr>
      <w:r>
        <w:rPr>
          <w:rFonts w:ascii="微软雅黑" w:hAnsi="微软雅黑" w:eastAsia="微软雅黑"/>
          <w:b/>
          <w:bCs/>
          <w:sz w:val="32"/>
          <w:szCs w:val="32"/>
        </w:rPr>
        <w:t>实验工具</w:t>
      </w:r>
    </w:p>
    <w:p w14:paraId="19DDFD25">
      <w:pPr>
        <w:pStyle w:val="9"/>
        <w:rPr>
          <w:rFonts w:ascii="微软雅黑" w:hAnsi="微软雅黑" w:eastAsia="微软雅黑"/>
        </w:rPr>
      </w:pP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•</w:t>
      </w: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API（</w:t>
      </w:r>
      <w:r>
        <w:rPr>
          <w:rFonts w:hint="eastAsia" w:ascii="微软雅黑" w:hAnsi="微软雅黑" w:eastAsia="微软雅黑"/>
        </w:rPr>
        <w:t>Qwen</w:t>
      </w:r>
      <w:r>
        <w:rPr>
          <w:rFonts w:ascii="微软雅黑" w:hAnsi="微软雅黑" w:eastAsia="微软雅黑"/>
        </w:rPr>
        <w:t>系列模型</w:t>
      </w:r>
      <w:r>
        <w:rPr>
          <w:rFonts w:hint="eastAsia" w:ascii="微软雅黑" w:hAnsi="微软雅黑" w:eastAsia="微软雅黑"/>
        </w:rPr>
        <w:t>，需获取</w:t>
      </w:r>
      <w:r>
        <w:rPr>
          <w:rFonts w:ascii="微软雅黑" w:hAnsi="微软雅黑" w:eastAsia="微软雅黑"/>
        </w:rPr>
        <w:t>API</w:t>
      </w:r>
      <w:r>
        <w:rPr>
          <w:rFonts w:hint="eastAsia" w:ascii="微软雅黑" w:hAnsi="微软雅黑" w:eastAsia="微软雅黑"/>
        </w:rPr>
        <w:t>-K</w:t>
      </w:r>
      <w:r>
        <w:rPr>
          <w:rFonts w:ascii="微软雅黑" w:hAnsi="微软雅黑" w:eastAsia="微软雅黑"/>
        </w:rPr>
        <w:t>ey</w:t>
      </w:r>
      <w:r>
        <w:rPr>
          <w:rFonts w:hint="eastAsia" w:ascii="微软雅黑" w:hAnsi="微软雅黑" w:eastAsia="微软雅黑"/>
        </w:rPr>
        <w:t>，API-Key获取教程见文末</w:t>
      </w:r>
      <w:r>
        <w:rPr>
          <w:rFonts w:ascii="微软雅黑" w:hAnsi="微软雅黑" w:eastAsia="微软雅黑"/>
        </w:rPr>
        <w:t>）</w:t>
      </w:r>
    </w:p>
    <w:p w14:paraId="744523CB">
      <w:pPr>
        <w:pStyle w:val="9"/>
        <w:rPr>
          <w:rFonts w:ascii="微软雅黑" w:hAnsi="微软雅黑" w:eastAsia="微软雅黑"/>
        </w:rPr>
      </w:pP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•</w:t>
      </w: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Python 3.x</w:t>
      </w:r>
    </w:p>
    <w:p w14:paraId="1B7B1B29">
      <w:pPr>
        <w:pStyle w:val="9"/>
        <w:rPr>
          <w:rFonts w:ascii="微软雅黑" w:hAnsi="微软雅黑" w:eastAsia="微软雅黑"/>
        </w:rPr>
      </w:pP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•</w:t>
      </w: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Jupyter Notebook 或其他Python开发环境</w:t>
      </w:r>
    </w:p>
    <w:p w14:paraId="5CCDA379">
      <w:pPr>
        <w:pStyle w:val="9"/>
        <w:rPr>
          <w:rFonts w:ascii="微软雅黑" w:hAnsi="微软雅黑" w:eastAsia="微软雅黑"/>
        </w:rPr>
      </w:pPr>
    </w:p>
    <w:p w14:paraId="58053FE8">
      <w:pPr>
        <w:pStyle w:val="7"/>
        <w:rPr>
          <w:rFonts w:ascii="微软雅黑" w:hAnsi="微软雅黑" w:eastAsia="微软雅黑"/>
          <w:sz w:val="32"/>
          <w:szCs w:val="32"/>
        </w:rPr>
      </w:pPr>
      <w:r>
        <w:rPr>
          <w:rFonts w:ascii="微软雅黑" w:hAnsi="微软雅黑" w:eastAsia="微软雅黑"/>
          <w:b/>
          <w:bCs/>
          <w:sz w:val="32"/>
          <w:szCs w:val="32"/>
        </w:rPr>
        <w:t>实验步骤</w:t>
      </w:r>
    </w:p>
    <w:p w14:paraId="5C719726">
      <w:pPr>
        <w:pStyle w:val="10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1. Prompt设计</w:t>
      </w:r>
    </w:p>
    <w:p w14:paraId="0CC06DEA">
      <w:pPr>
        <w:pStyle w:val="11"/>
        <w:numPr>
          <w:ilvl w:val="0"/>
          <w:numId w:val="2"/>
        </w:numPr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</w:rPr>
        <w:t>任务目标：</w:t>
      </w:r>
      <w:r>
        <w:rPr>
          <w:rFonts w:ascii="微软雅黑" w:hAnsi="微软雅黑" w:eastAsia="微软雅黑"/>
        </w:rPr>
        <w:t xml:space="preserve"> 理解并实践如何根据不同场景设计有效的Prompt。</w:t>
      </w:r>
    </w:p>
    <w:p w14:paraId="4D456D11">
      <w:pPr>
        <w:pStyle w:val="11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b/>
          <w:bCs/>
        </w:rPr>
        <w:t>关键</w:t>
      </w:r>
      <w:r>
        <w:rPr>
          <w:rFonts w:ascii="微软雅黑" w:hAnsi="微软雅黑" w:eastAsia="微软雅黑"/>
          <w:b/>
          <w:bCs/>
        </w:rPr>
        <w:t>步骤：</w:t>
      </w:r>
    </w:p>
    <w:p w14:paraId="7B7614D1">
      <w:pPr>
        <w:pStyle w:val="9"/>
        <w:rPr>
          <w:rFonts w:ascii="微软雅黑" w:hAnsi="微软雅黑" w:eastAsia="微软雅黑"/>
        </w:rPr>
      </w:pP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•</w:t>
      </w: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  <w:b/>
          <w:bCs/>
        </w:rPr>
        <w:t>步骤1：</w:t>
      </w:r>
      <w:r>
        <w:rPr>
          <w:rFonts w:ascii="微软雅黑" w:hAnsi="微软雅黑" w:eastAsia="微软雅黑"/>
        </w:rPr>
        <w:t xml:space="preserve"> 设计一个有效的Prompt来获取</w:t>
      </w:r>
      <w:r>
        <w:rPr>
          <w:rFonts w:hint="eastAsia" w:ascii="微软雅黑" w:hAnsi="微软雅黑" w:eastAsia="微软雅黑"/>
        </w:rPr>
        <w:t>Qwen</w:t>
      </w:r>
      <w:r>
        <w:rPr>
          <w:rFonts w:ascii="微软雅黑" w:hAnsi="微软雅黑" w:eastAsia="微软雅黑"/>
        </w:rPr>
        <w:t>模型的高质量文本输出。例如，选择一个开放式的任务，如生成新闻摘要、诗歌、故事或解释某个概念。</w:t>
      </w:r>
    </w:p>
    <w:p w14:paraId="7C09887D">
      <w:pPr>
        <w:pStyle w:val="9"/>
        <w:rPr>
          <w:rFonts w:ascii="微软雅黑" w:hAnsi="微软雅黑" w:eastAsia="微软雅黑"/>
        </w:rPr>
      </w:pP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•</w:t>
      </w: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  <w:b/>
          <w:bCs/>
        </w:rPr>
        <w:t>步骤2：</w:t>
      </w:r>
      <w:r>
        <w:rPr>
          <w:rFonts w:ascii="微软雅黑" w:hAnsi="微软雅黑" w:eastAsia="微软雅黑"/>
        </w:rPr>
        <w:t xml:space="preserve"> 使用API发送请求，观察输出的质量并对Prompt进行优化，直到输出符合需求。</w:t>
      </w:r>
    </w:p>
    <w:p w14:paraId="14C61946">
      <w:pPr>
        <w:pStyle w:val="9"/>
        <w:rPr>
          <w:rFonts w:ascii="微软雅黑" w:hAnsi="微软雅黑" w:eastAsia="微软雅黑"/>
        </w:rPr>
      </w:pP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•</w:t>
      </w: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  <w:b/>
          <w:bCs/>
        </w:rPr>
        <w:t>步骤3：</w:t>
      </w:r>
      <w:r>
        <w:rPr>
          <w:rFonts w:ascii="微软雅黑" w:hAnsi="微软雅黑" w:eastAsia="微软雅黑"/>
        </w:rPr>
        <w:t xml:space="preserve"> 设计多种类型的Prompt，涵盖不同的场景（如情感分析、语言转换、知识问答等），并对比各自的效果。</w:t>
      </w:r>
    </w:p>
    <w:p w14:paraId="0EC461A2">
      <w:pPr>
        <w:pStyle w:val="11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</w:rPr>
        <w:t>示例任务：</w:t>
      </w:r>
    </w:p>
    <w:p w14:paraId="1EE2371B">
      <w:pPr>
        <w:pStyle w:val="9"/>
        <w:rPr>
          <w:rFonts w:ascii="微软雅黑" w:hAnsi="微软雅黑" w:eastAsia="微软雅黑"/>
        </w:rPr>
      </w:pP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•</w:t>
      </w: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设计一个Prompt，要求模型根据给定的新闻标题生成一个简短的新闻摘要。</w:t>
      </w:r>
    </w:p>
    <w:p w14:paraId="6768C393">
      <w:pPr>
        <w:pStyle w:val="9"/>
        <w:rPr>
          <w:rFonts w:ascii="微软雅黑" w:hAnsi="微软雅黑" w:eastAsia="微软雅黑"/>
        </w:rPr>
      </w:pP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•</w:t>
      </w: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设计一个Prompt，要求</w:t>
      </w:r>
      <w:r>
        <w:rPr>
          <w:rFonts w:hint="eastAsia" w:ascii="微软雅黑" w:hAnsi="微软雅黑" w:eastAsia="微软雅黑"/>
        </w:rPr>
        <w:t>模型</w:t>
      </w:r>
      <w:r>
        <w:rPr>
          <w:rFonts w:ascii="微软雅黑" w:hAnsi="微软雅黑" w:eastAsia="微软雅黑"/>
        </w:rPr>
        <w:t>解释“量子计算”的概念，适合初学者理解。</w:t>
      </w:r>
    </w:p>
    <w:p w14:paraId="3923C428">
      <w:pPr>
        <w:pStyle w:val="10"/>
        <w:rPr>
          <w:rFonts w:ascii="微软雅黑" w:hAnsi="微软雅黑" w:eastAsia="微软雅黑"/>
          <w:sz w:val="24"/>
          <w:szCs w:val="24"/>
        </w:rPr>
      </w:pPr>
    </w:p>
    <w:p w14:paraId="2C28FFA2">
      <w:pPr>
        <w:pStyle w:val="10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2. 代码生成</w:t>
      </w:r>
    </w:p>
    <w:p w14:paraId="3BE3C02B">
      <w:pPr>
        <w:pStyle w:val="11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b/>
          <w:bCs/>
        </w:rPr>
        <w:t>关键</w:t>
      </w:r>
      <w:r>
        <w:rPr>
          <w:rFonts w:ascii="微软雅黑" w:hAnsi="微软雅黑" w:eastAsia="微软雅黑"/>
          <w:b/>
          <w:bCs/>
        </w:rPr>
        <w:t>步骤：</w:t>
      </w:r>
    </w:p>
    <w:p w14:paraId="2B50150D">
      <w:pPr>
        <w:pStyle w:val="9"/>
        <w:rPr>
          <w:rFonts w:ascii="微软雅黑" w:hAnsi="微软雅黑" w:eastAsia="微软雅黑"/>
        </w:rPr>
      </w:pP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•</w:t>
      </w: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  <w:b/>
          <w:bCs/>
        </w:rPr>
        <w:t>步骤1：</w:t>
      </w:r>
      <w:r>
        <w:rPr>
          <w:rFonts w:ascii="微软雅黑" w:hAnsi="微软雅黑" w:eastAsia="微软雅黑"/>
        </w:rPr>
        <w:t xml:space="preserve"> 选择一个编程语言（如Python、JavaScript），并准备一些常见的编程任务（如排序算法、API请求、文件操作等）。</w:t>
      </w:r>
    </w:p>
    <w:p w14:paraId="3A446EFC">
      <w:pPr>
        <w:pStyle w:val="9"/>
        <w:rPr>
          <w:rFonts w:ascii="微软雅黑" w:hAnsi="微软雅黑" w:eastAsia="微软雅黑"/>
        </w:rPr>
      </w:pP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•</w:t>
      </w: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  <w:b/>
          <w:bCs/>
        </w:rPr>
        <w:t>步骤2：</w:t>
      </w:r>
      <w:r>
        <w:rPr>
          <w:rFonts w:ascii="微软雅黑" w:hAnsi="微软雅黑" w:eastAsia="微软雅黑"/>
        </w:rPr>
        <w:t xml:space="preserve"> 设计Prompt来让</w:t>
      </w:r>
      <w:r>
        <w:rPr>
          <w:rFonts w:hint="eastAsia" w:ascii="微软雅黑" w:hAnsi="微软雅黑" w:eastAsia="微软雅黑"/>
        </w:rPr>
        <w:t>模型</w:t>
      </w:r>
      <w:r>
        <w:rPr>
          <w:rFonts w:ascii="微软雅黑" w:hAnsi="微软雅黑" w:eastAsia="微软雅黑"/>
        </w:rPr>
        <w:t>生成相关代码。例如：“请写一个Python函数，计算给定数字列表的平均值。”</w:t>
      </w:r>
    </w:p>
    <w:p w14:paraId="6E629C86">
      <w:pPr>
        <w:pStyle w:val="9"/>
        <w:rPr>
          <w:rFonts w:ascii="微软雅黑" w:hAnsi="微软雅黑" w:eastAsia="微软雅黑"/>
        </w:rPr>
      </w:pP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•</w:t>
      </w: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  <w:b/>
          <w:bCs/>
        </w:rPr>
        <w:t>步骤3：</w:t>
      </w:r>
      <w:r>
        <w:rPr>
          <w:rFonts w:ascii="微软雅黑" w:hAnsi="微软雅黑" w:eastAsia="微软雅黑"/>
        </w:rPr>
        <w:t xml:space="preserve"> 使用API调用</w:t>
      </w:r>
      <w:r>
        <w:rPr>
          <w:rFonts w:hint="eastAsia" w:ascii="微软雅黑" w:hAnsi="微软雅黑" w:eastAsia="微软雅黑"/>
        </w:rPr>
        <w:t>模型</w:t>
      </w:r>
      <w:r>
        <w:rPr>
          <w:rFonts w:ascii="微软雅黑" w:hAnsi="微软雅黑" w:eastAsia="微软雅黑"/>
        </w:rPr>
        <w:t>，获取代码输出。根据输出结果，检查代码的正确性并进行必要的修改。</w:t>
      </w:r>
    </w:p>
    <w:p w14:paraId="581BBEDC">
      <w:pPr>
        <w:pStyle w:val="9"/>
        <w:rPr>
          <w:rFonts w:ascii="微软雅黑" w:hAnsi="微软雅黑" w:eastAsia="微软雅黑"/>
        </w:rPr>
      </w:pP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•</w:t>
      </w: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  <w:b/>
          <w:bCs/>
        </w:rPr>
        <w:t>步骤4：</w:t>
      </w:r>
      <w:r>
        <w:rPr>
          <w:rFonts w:ascii="微软雅黑" w:hAnsi="微软雅黑" w:eastAsia="微软雅黑"/>
        </w:rPr>
        <w:t xml:space="preserve"> 构建一个应用，通过</w:t>
      </w:r>
      <w:r>
        <w:rPr>
          <w:rFonts w:hint="eastAsia" w:ascii="微软雅黑" w:hAnsi="微软雅黑" w:eastAsia="微软雅黑"/>
        </w:rPr>
        <w:t>模型</w:t>
      </w:r>
      <w:r>
        <w:rPr>
          <w:rFonts w:ascii="微软雅黑" w:hAnsi="微软雅黑" w:eastAsia="微软雅黑"/>
        </w:rPr>
        <w:t>生成代码并自动执行。你可以创建一个网页应用，让用户输入任务描述，系统返回生成的代码。</w:t>
      </w:r>
    </w:p>
    <w:p w14:paraId="3B75D344">
      <w:pPr>
        <w:pStyle w:val="6"/>
        <w:rPr>
          <w:rFonts w:ascii="微软雅黑" w:hAnsi="微软雅黑" w:eastAsia="微软雅黑"/>
        </w:rPr>
      </w:pPr>
    </w:p>
    <w:p w14:paraId="3236AD46">
      <w:pPr>
        <w:pStyle w:val="11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</w:rPr>
        <w:t>示例任务：</w:t>
      </w:r>
    </w:p>
    <w:p w14:paraId="76A21A89">
      <w:pPr>
        <w:pStyle w:val="9"/>
        <w:rPr>
          <w:rFonts w:ascii="微软雅黑" w:hAnsi="微软雅黑" w:eastAsia="微软雅黑"/>
        </w:rPr>
      </w:pP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•</w:t>
      </w: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让</w:t>
      </w:r>
      <w:r>
        <w:rPr>
          <w:rFonts w:hint="eastAsia" w:ascii="微软雅黑" w:hAnsi="微软雅黑" w:eastAsia="微软雅黑"/>
        </w:rPr>
        <w:t>模型</w:t>
      </w:r>
      <w:r>
        <w:rPr>
          <w:rFonts w:ascii="微软雅黑" w:hAnsi="微软雅黑" w:eastAsia="微软雅黑"/>
        </w:rPr>
        <w:t>生成一个Python函数，用于检查输入字符串是否是回文（Palindrome）。</w:t>
      </w:r>
    </w:p>
    <w:p w14:paraId="43E0FE3E">
      <w:pPr>
        <w:pStyle w:val="9"/>
        <w:rPr>
          <w:rFonts w:ascii="微软雅黑" w:hAnsi="微软雅黑" w:eastAsia="微软雅黑"/>
        </w:rPr>
      </w:pP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•</w:t>
      </w:r>
      <w:r>
        <w:rPr>
          <w:rStyle w:val="14"/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让</w:t>
      </w:r>
      <w:r>
        <w:rPr>
          <w:rFonts w:hint="eastAsia" w:ascii="微软雅黑" w:hAnsi="微软雅黑" w:eastAsia="微软雅黑"/>
        </w:rPr>
        <w:t>模型</w:t>
      </w:r>
      <w:r>
        <w:rPr>
          <w:rFonts w:ascii="微软雅黑" w:hAnsi="微软雅黑" w:eastAsia="微软雅黑"/>
        </w:rPr>
        <w:t>编写一个Python脚本，自动从指定API获取数据并保存为CSV文件。</w:t>
      </w:r>
    </w:p>
    <w:p w14:paraId="29866FC2">
      <w:pPr>
        <w:pStyle w:val="6"/>
        <w:rPr>
          <w:rFonts w:ascii="微软雅黑" w:hAnsi="微软雅黑" w:eastAsia="微软雅黑"/>
        </w:rPr>
      </w:pPr>
    </w:p>
    <w:p w14:paraId="257A3A26">
      <w:pPr>
        <w:pStyle w:val="7"/>
        <w:rPr>
          <w:rFonts w:ascii="微软雅黑" w:hAnsi="微软雅黑" w:eastAsia="微软雅黑"/>
          <w:b/>
          <w:bCs/>
        </w:rPr>
      </w:pPr>
      <w:r>
        <w:rPr>
          <w:rFonts w:ascii="微软雅黑" w:hAnsi="微软雅黑" w:eastAsia="微软雅黑"/>
          <w:b/>
          <w:bCs/>
        </w:rPr>
        <w:t>实验提交要求</w:t>
      </w:r>
    </w:p>
    <w:p w14:paraId="5D158105">
      <w:pPr>
        <w:pStyle w:val="8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总结</w:t>
      </w:r>
      <w:r>
        <w:rPr>
          <w:rFonts w:hint="eastAsia" w:ascii="微软雅黑" w:hAnsi="微软雅黑" w:eastAsia="微软雅黑"/>
        </w:rPr>
        <w:t>使用Qwen系列模型完成上述任务的关键步骤</w:t>
      </w:r>
      <w:bookmarkStart w:id="0" w:name="_GoBack"/>
      <w:bookmarkEnd w:id="0"/>
      <w:r>
        <w:rPr>
          <w:rFonts w:hint="eastAsia" w:ascii="微软雅黑" w:hAnsi="微软雅黑" w:eastAsia="微软雅黑"/>
        </w:rPr>
        <w:t>。</w:t>
      </w:r>
      <w:r>
        <w:rPr>
          <w:rFonts w:ascii="微软雅黑" w:hAnsi="微软雅黑" w:eastAsia="微软雅黑"/>
        </w:rPr>
        <w:t>需包含以下内容：</w:t>
      </w:r>
    </w:p>
    <w:p w14:paraId="1D038605">
      <w:pPr>
        <w:pStyle w:val="12"/>
        <w:rPr>
          <w:rFonts w:ascii="微软雅黑" w:hAnsi="微软雅黑" w:eastAsia="微软雅黑"/>
          <w:b/>
          <w:bCs/>
        </w:rPr>
      </w:pPr>
      <w:r>
        <w:rPr>
          <w:rStyle w:val="14"/>
          <w:rFonts w:ascii="微软雅黑" w:hAnsi="微软雅黑" w:eastAsia="微软雅黑"/>
          <w:b/>
          <w:bCs/>
        </w:rPr>
        <w:tab/>
      </w:r>
      <w:r>
        <w:rPr>
          <w:rFonts w:ascii="微软雅黑" w:hAnsi="微软雅黑" w:eastAsia="微软雅黑"/>
          <w:b/>
          <w:bCs/>
        </w:rPr>
        <w:t>•</w:t>
      </w:r>
      <w:r>
        <w:rPr>
          <w:rStyle w:val="14"/>
          <w:rFonts w:ascii="微软雅黑" w:hAnsi="微软雅黑" w:eastAsia="微软雅黑"/>
          <w:b/>
          <w:bCs/>
        </w:rPr>
        <w:tab/>
      </w:r>
      <w:r>
        <w:rPr>
          <w:rFonts w:ascii="微软雅黑" w:hAnsi="微软雅黑" w:eastAsia="微软雅黑"/>
          <w:b/>
          <w:bCs/>
        </w:rPr>
        <w:t>Prompt设计过程与思考</w:t>
      </w:r>
    </w:p>
    <w:p w14:paraId="2B392231">
      <w:pPr>
        <w:pStyle w:val="12"/>
        <w:rPr>
          <w:rFonts w:ascii="微软雅黑" w:hAnsi="微软雅黑" w:eastAsia="微软雅黑"/>
          <w:b/>
          <w:bCs/>
        </w:rPr>
      </w:pPr>
      <w:r>
        <w:rPr>
          <w:rStyle w:val="14"/>
          <w:rFonts w:ascii="微软雅黑" w:hAnsi="微软雅黑" w:eastAsia="微软雅黑"/>
          <w:b/>
          <w:bCs/>
        </w:rPr>
        <w:tab/>
      </w:r>
      <w:r>
        <w:rPr>
          <w:rFonts w:ascii="微软雅黑" w:hAnsi="微软雅黑" w:eastAsia="微软雅黑"/>
          <w:b/>
          <w:bCs/>
        </w:rPr>
        <w:t>•</w:t>
      </w:r>
      <w:r>
        <w:rPr>
          <w:rStyle w:val="14"/>
          <w:rFonts w:ascii="微软雅黑" w:hAnsi="微软雅黑" w:eastAsia="微软雅黑"/>
          <w:b/>
          <w:bCs/>
        </w:rPr>
        <w:tab/>
      </w:r>
      <w:r>
        <w:rPr>
          <w:rFonts w:ascii="微软雅黑" w:hAnsi="微软雅黑" w:eastAsia="微软雅黑"/>
          <w:b/>
          <w:bCs/>
        </w:rPr>
        <w:t>代码生成任务的实现与调试过程</w:t>
      </w:r>
    </w:p>
    <w:p w14:paraId="49E18A5E">
      <w:pPr>
        <w:pStyle w:val="12"/>
        <w:rPr>
          <w:rFonts w:ascii="微软雅黑" w:hAnsi="微软雅黑" w:eastAsia="微软雅黑"/>
          <w:b/>
          <w:bCs/>
        </w:rPr>
      </w:pPr>
      <w:r>
        <w:rPr>
          <w:rStyle w:val="14"/>
          <w:rFonts w:ascii="微软雅黑" w:hAnsi="微软雅黑" w:eastAsia="微软雅黑"/>
          <w:b/>
          <w:bCs/>
        </w:rPr>
        <w:tab/>
      </w:r>
      <w:r>
        <w:rPr>
          <w:rFonts w:ascii="微软雅黑" w:hAnsi="微软雅黑" w:eastAsia="微软雅黑"/>
          <w:b/>
          <w:bCs/>
        </w:rPr>
        <w:t>•</w:t>
      </w:r>
      <w:r>
        <w:rPr>
          <w:rStyle w:val="14"/>
          <w:rFonts w:ascii="微软雅黑" w:hAnsi="微软雅黑" w:eastAsia="微软雅黑"/>
          <w:b/>
          <w:bCs/>
        </w:rPr>
        <w:tab/>
      </w:r>
      <w:r>
        <w:rPr>
          <w:rFonts w:hint="eastAsia" w:ascii="微软雅黑" w:hAnsi="微软雅黑" w:eastAsia="微软雅黑"/>
          <w:b/>
          <w:bCs/>
        </w:rPr>
        <w:t>调整tempearture、top</w:t>
      </w:r>
      <w:r>
        <w:rPr>
          <w:rFonts w:ascii="微软雅黑" w:hAnsi="微软雅黑" w:eastAsia="微软雅黑"/>
          <w:b/>
          <w:bCs/>
        </w:rPr>
        <w:t>_p</w:t>
      </w:r>
      <w:r>
        <w:rPr>
          <w:rFonts w:hint="eastAsia" w:ascii="微软雅黑" w:hAnsi="微软雅黑" w:eastAsia="微软雅黑"/>
          <w:b/>
          <w:bCs/>
        </w:rPr>
        <w:t>参数，总结对模型输出的影响</w:t>
      </w:r>
    </w:p>
    <w:p w14:paraId="6C860672">
      <w:pPr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以Qwen系列为例，理解大模型特点，思考其与小模型的区别，</w:t>
      </w:r>
      <w:r>
        <w:rPr>
          <w:rFonts w:ascii="微软雅黑" w:hAnsi="微软雅黑" w:eastAsia="微软雅黑"/>
          <w:b/>
          <w:bCs/>
        </w:rPr>
        <w:t>并对模型的表现进行评价。</w:t>
      </w:r>
    </w:p>
    <w:p w14:paraId="6B076BDA">
      <w:pPr>
        <w:spacing w:line="360" w:lineRule="auto"/>
        <w:rPr>
          <w:rFonts w:hint="eastAsia" w:ascii="微软雅黑" w:hAnsi="微软雅黑" w:eastAsia="微软雅黑"/>
          <w:color w:val="FF0000"/>
          <w:lang w:eastAsia="zh-CN"/>
        </w:rPr>
      </w:pPr>
      <w:r>
        <w:rPr>
          <w:rFonts w:hint="eastAsia" w:ascii="微软雅黑" w:hAnsi="微软雅黑" w:eastAsia="微软雅黑"/>
          <w:color w:val="FF0000"/>
        </w:rPr>
        <w:t>于</w:t>
      </w:r>
      <w:r>
        <w:rPr>
          <w:rFonts w:hint="eastAsia" w:ascii="微软雅黑" w:hAnsi="微软雅黑" w:eastAsia="微软雅黑"/>
          <w:color w:val="FF0000"/>
          <w:shd w:val="pct15" w:color="auto" w:fill="FFFFFF"/>
        </w:rPr>
        <w:t>2</w:t>
      </w:r>
      <w:r>
        <w:rPr>
          <w:rFonts w:ascii="微软雅黑" w:hAnsi="微软雅黑" w:eastAsia="微软雅黑"/>
          <w:color w:val="FF0000"/>
          <w:shd w:val="pct15" w:color="auto" w:fill="FFFFFF"/>
        </w:rPr>
        <w:t>02</w:t>
      </w:r>
      <w:r>
        <w:rPr>
          <w:rFonts w:hint="eastAsia" w:ascii="微软雅黑" w:hAnsi="微软雅黑" w:eastAsia="微软雅黑"/>
          <w:color w:val="FF0000"/>
          <w:shd w:val="pct15" w:color="auto" w:fill="FFFFFF"/>
          <w:lang w:val="en-US" w:eastAsia="zh-CN"/>
        </w:rPr>
        <w:t>6</w:t>
      </w:r>
      <w:r>
        <w:rPr>
          <w:rFonts w:ascii="微软雅黑" w:hAnsi="微软雅黑" w:eastAsia="微软雅黑"/>
          <w:color w:val="FF0000"/>
          <w:shd w:val="pct15" w:color="auto" w:fill="FFFFFF"/>
        </w:rPr>
        <w:t>.</w:t>
      </w:r>
      <w:r>
        <w:rPr>
          <w:rFonts w:hint="eastAsia" w:ascii="微软雅黑" w:hAnsi="微软雅黑" w:eastAsia="微软雅黑"/>
          <w:color w:val="FF0000"/>
          <w:shd w:val="pct15" w:color="auto" w:fill="FFFFFF"/>
          <w:lang w:val="en-US" w:eastAsia="zh-CN"/>
        </w:rPr>
        <w:t>6</w:t>
      </w:r>
      <w:r>
        <w:rPr>
          <w:rFonts w:ascii="微软雅黑" w:hAnsi="微软雅黑" w:eastAsia="微软雅黑"/>
          <w:color w:val="FF0000"/>
          <w:shd w:val="pct15" w:color="auto" w:fill="FFFFFF"/>
        </w:rPr>
        <w:t>.</w:t>
      </w:r>
      <w:r>
        <w:rPr>
          <w:rFonts w:hint="eastAsia" w:ascii="微软雅黑" w:hAnsi="微软雅黑" w:eastAsia="微软雅黑"/>
          <w:color w:val="FF0000"/>
          <w:shd w:val="pct15" w:color="auto" w:fill="FFFFFF"/>
          <w:lang w:val="en-US" w:eastAsia="zh-CN"/>
        </w:rPr>
        <w:t>25</w:t>
      </w:r>
      <w:r>
        <w:rPr>
          <w:rFonts w:ascii="微软雅黑" w:hAnsi="微软雅黑" w:eastAsia="微软雅黑"/>
          <w:color w:val="FF0000"/>
          <w:shd w:val="pct15" w:color="auto" w:fill="FFFFFF"/>
        </w:rPr>
        <w:t xml:space="preserve"> 23:59</w:t>
      </w:r>
      <w:r>
        <w:rPr>
          <w:rFonts w:hint="eastAsia" w:ascii="微软雅黑" w:hAnsi="微软雅黑" w:eastAsia="微软雅黑"/>
          <w:color w:val="FF0000"/>
        </w:rPr>
        <w:t>提交实验报告至</w:t>
      </w:r>
      <w:r>
        <w:rPr>
          <w:rFonts w:hint="eastAsia" w:ascii="微软雅黑" w:hAnsi="微软雅黑" w:eastAsia="微软雅黑"/>
          <w:color w:val="FF0000"/>
        </w:rPr>
        <w:fldChar w:fldCharType="begin"/>
      </w:r>
      <w:r>
        <w:rPr>
          <w:rFonts w:hint="eastAsia" w:ascii="微软雅黑" w:hAnsi="微软雅黑" w:eastAsia="微软雅黑"/>
          <w:color w:val="FF0000"/>
        </w:rPr>
        <w:instrText xml:space="preserve"> HYPERLINK "mailto:1559970212@qq.com" </w:instrText>
      </w:r>
      <w:r>
        <w:rPr>
          <w:rFonts w:hint="eastAsia" w:ascii="微软雅黑" w:hAnsi="微软雅黑" w:eastAsia="微软雅黑"/>
          <w:color w:val="FF0000"/>
        </w:rPr>
        <w:fldChar w:fldCharType="separate"/>
      </w:r>
      <w:r>
        <w:rPr>
          <w:rFonts w:hint="eastAsia" w:ascii="微软雅黑" w:hAnsi="微软雅黑" w:eastAsia="微软雅黑"/>
          <w:color w:val="FF0000"/>
          <w:lang w:val="en-US" w:eastAsia="zh-CN"/>
        </w:rPr>
        <w:t>3236578839</w:t>
      </w:r>
      <w:r>
        <w:rPr>
          <w:rFonts w:hint="eastAsia" w:ascii="微软雅黑" w:hAnsi="微软雅黑" w:eastAsia="微软雅黑"/>
          <w:color w:val="FF0000"/>
        </w:rPr>
        <w:t>@qq.com</w:t>
      </w:r>
      <w:r>
        <w:rPr>
          <w:rFonts w:hint="eastAsia" w:ascii="微软雅黑" w:hAnsi="微软雅黑" w:eastAsia="微软雅黑"/>
          <w:color w:val="FF0000"/>
        </w:rPr>
        <w:fldChar w:fldCharType="end"/>
      </w:r>
      <w:r>
        <w:rPr>
          <w:rFonts w:hint="eastAsia" w:ascii="微软雅黑" w:hAnsi="微软雅黑" w:eastAsia="微软雅黑"/>
          <w:color w:val="FF0000"/>
          <w:lang w:eastAsia="zh-CN"/>
        </w:rPr>
        <w:t>，</w:t>
      </w:r>
    </w:p>
    <w:p w14:paraId="5E68F016">
      <w:pPr>
        <w:spacing w:line="360" w:lineRule="auto"/>
        <w:rPr>
          <w:rFonts w:hint="eastAsia" w:ascii="微软雅黑" w:hAnsi="微软雅黑" w:eastAsia="微软雅黑" w:cstheme="minorBidi"/>
          <w:color w:val="FF0000"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theme="minorBidi"/>
          <w:color w:val="FF0000"/>
          <w:kern w:val="2"/>
          <w:sz w:val="21"/>
          <w:szCs w:val="24"/>
          <w:lang w:val="en-US" w:eastAsia="zh-CN" w:bidi="ar-SA"/>
        </w:rPr>
        <w:t>实验报告文件名：姓名-学号-第6次实验。</w:t>
      </w:r>
    </w:p>
    <w:p w14:paraId="60E1BC23">
      <w:pPr>
        <w:rPr>
          <w:rFonts w:hint="eastAsia" w:ascii="微软雅黑" w:hAnsi="微软雅黑" w:eastAsia="微软雅黑"/>
          <w:lang w:eastAsia="zh-CN"/>
        </w:rPr>
      </w:pPr>
    </w:p>
    <w:p w14:paraId="0CC7C25C">
      <w:pPr>
        <w:rPr>
          <w:rFonts w:ascii="微软雅黑" w:hAnsi="微软雅黑" w:eastAsia="微软雅黑"/>
        </w:rPr>
      </w:pPr>
    </w:p>
    <w:p w14:paraId="6677FE63">
      <w:pPr>
        <w:pStyle w:val="1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</w:rPr>
        <w:t>Qwen API-Key获取教程：</w:t>
      </w:r>
      <w:r>
        <w:rPr>
          <w:rFonts w:hint="eastAsia" w:ascii="微软雅黑" w:hAnsi="微软雅黑" w:eastAsia="微软雅黑"/>
        </w:rPr>
        <w:br w:type="textWrapping"/>
      </w:r>
      <w:r>
        <w:rPr>
          <w:rFonts w:hint="eastAsia" w:ascii="微软雅黑" w:hAnsi="微软雅黑" w:eastAsia="微软雅黑"/>
        </w:rPr>
        <w:t>1、进入阿里云官网：</w:t>
      </w:r>
      <w:r>
        <w:fldChar w:fldCharType="begin"/>
      </w:r>
      <w:r>
        <w:instrText xml:space="preserve"> HYPERLINK "https://www.aliyun.com" </w:instrText>
      </w:r>
      <w:r>
        <w:fldChar w:fldCharType="separate"/>
      </w:r>
      <w:r>
        <w:rPr>
          <w:rStyle w:val="4"/>
          <w:rFonts w:hint="eastAsia" w:ascii="微软雅黑" w:hAnsi="微软雅黑" w:eastAsia="微软雅黑"/>
        </w:rPr>
        <w:t>https://www.aliyun.com</w:t>
      </w:r>
      <w:r>
        <w:rPr>
          <w:rStyle w:val="4"/>
          <w:rFonts w:hint="eastAsia" w:ascii="微软雅黑" w:hAnsi="微软雅黑" w:eastAsia="微软雅黑"/>
        </w:rPr>
        <w:fldChar w:fldCharType="end"/>
      </w:r>
      <w:r>
        <w:rPr>
          <w:rFonts w:hint="eastAsia" w:ascii="微软雅黑" w:hAnsi="微软雅黑" w:eastAsia="微软雅黑"/>
        </w:rPr>
        <w:t>，并登录。</w:t>
      </w:r>
    </w:p>
    <w:p w14:paraId="24671A4C">
      <w:pPr>
        <w:pStyle w:val="10"/>
        <w:numPr>
          <w:ilvl w:val="0"/>
          <w:numId w:val="3"/>
        </w:num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搜索“大模型服务平台百炼”，并点击进入，如下图所示。</w:t>
      </w:r>
    </w:p>
    <w:p w14:paraId="22689287">
      <w:pPr>
        <w:pStyle w:val="10"/>
        <w:rPr>
          <w:rFonts w:hint="eastAsia"/>
        </w:rPr>
      </w:pPr>
      <w:r>
        <w:drawing>
          <wp:inline distT="0" distB="0" distL="114300" distR="114300">
            <wp:extent cx="5270500" cy="269303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A125F">
      <w:pPr>
        <w:pStyle w:val="10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点击立即体验，如下图所示。</w:t>
      </w:r>
    </w:p>
    <w:p w14:paraId="032F8B60">
      <w:pPr>
        <w:pStyle w:val="10"/>
        <w:rPr>
          <w:rFonts w:hint="eastAsia"/>
        </w:rPr>
      </w:pPr>
      <w:r>
        <w:drawing>
          <wp:inline distT="0" distB="0" distL="114300" distR="114300">
            <wp:extent cx="5264150" cy="2682875"/>
            <wp:effectExtent l="0" t="0" r="889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29294">
      <w:pPr>
        <w:pStyle w:val="10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点击左下方获取API-Key，如下图所示。</w:t>
      </w:r>
    </w:p>
    <w:p w14:paraId="47BE1428">
      <w:pPr>
        <w:pStyle w:val="10"/>
        <w:rPr>
          <w:rFonts w:hint="eastAsia"/>
        </w:rPr>
      </w:pPr>
      <w:r>
        <w:drawing>
          <wp:inline distT="0" distB="0" distL="114300" distR="114300">
            <wp:extent cx="5266690" cy="2668905"/>
            <wp:effectExtent l="0" t="0" r="6350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80B96">
      <w:pPr>
        <w:pStyle w:val="10"/>
        <w:numPr>
          <w:ilvl w:val="0"/>
          <w:numId w:val="3"/>
        </w:num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点击创建API-Key，如下图所示。</w:t>
      </w:r>
    </w:p>
    <w:p w14:paraId="4F815727">
      <w:pPr>
        <w:pStyle w:val="10"/>
        <w:rPr>
          <w:rFonts w:ascii="微软雅黑" w:hAnsi="微软雅黑" w:eastAsia="微软雅黑"/>
        </w:rPr>
      </w:pPr>
      <w:r>
        <w:drawing>
          <wp:inline distT="0" distB="0" distL="114300" distR="114300">
            <wp:extent cx="5266690" cy="2674620"/>
            <wp:effectExtent l="0" t="0" r="635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94EF5">
      <w:pPr>
        <w:pStyle w:val="10"/>
        <w:numPr>
          <w:ilvl w:val="0"/>
          <w:numId w:val="3"/>
        </w:num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复制API-Key，并配置到系统环境变量中，如下图所示。</w:t>
      </w:r>
    </w:p>
    <w:p w14:paraId="0A56D40A">
      <w:pPr>
        <w:pStyle w:val="10"/>
        <w:rPr>
          <w:rFonts w:hint="eastAsia"/>
        </w:rPr>
      </w:pPr>
      <w:r>
        <w:drawing>
          <wp:inline distT="0" distB="0" distL="114300" distR="114300">
            <wp:extent cx="5266690" cy="2672080"/>
            <wp:effectExtent l="0" t="0" r="635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13E9A">
      <w:pPr>
        <w:pStyle w:val="10"/>
        <w:rPr>
          <w:rFonts w:hint="eastAsia"/>
        </w:rPr>
      </w:pPr>
      <w:r>
        <w:drawing>
          <wp:inline distT="0" distB="0" distL="114300" distR="114300">
            <wp:extent cx="5266690" cy="4045585"/>
            <wp:effectExtent l="0" t="0" r="635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.AppleSystemUIFont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.AppleSystemUIFontMonospaced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38B832"/>
    <w:multiLevelType w:val="singleLevel"/>
    <w:tmpl w:val="9E38B832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55A97676"/>
    <w:multiLevelType w:val="multilevel"/>
    <w:tmpl w:val="55A9767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597A5DA7"/>
    <w:multiLevelType w:val="multilevel"/>
    <w:tmpl w:val="597A5DA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A1E"/>
    <w:rsid w:val="0007611C"/>
    <w:rsid w:val="000D2A07"/>
    <w:rsid w:val="001B0186"/>
    <w:rsid w:val="00227EFB"/>
    <w:rsid w:val="003D49BB"/>
    <w:rsid w:val="004068D0"/>
    <w:rsid w:val="005B1A1E"/>
    <w:rsid w:val="009F57CF"/>
    <w:rsid w:val="00BA57F3"/>
    <w:rsid w:val="00F304B9"/>
    <w:rsid w:val="139F3BFF"/>
    <w:rsid w:val="1BE60A2C"/>
    <w:rsid w:val="30B8458B"/>
    <w:rsid w:val="429F2F01"/>
    <w:rsid w:val="4D78060C"/>
    <w:rsid w:val="53FD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semiHidden/>
    <w:unhideWhenUsed/>
    <w:uiPriority w:val="99"/>
    <w:rPr>
      <w:color w:val="0000FF"/>
      <w:u w:val="single"/>
    </w:rPr>
  </w:style>
  <w:style w:type="paragraph" w:customStyle="1" w:styleId="5">
    <w:name w:val="p1"/>
    <w:basedOn w:val="1"/>
    <w:qFormat/>
    <w:uiPriority w:val="0"/>
    <w:pPr>
      <w:widowControl/>
      <w:jc w:val="left"/>
    </w:pPr>
    <w:rPr>
      <w:rFonts w:ascii=".AppleSystemUIFont" w:hAnsi=".AppleSystemUIFont" w:eastAsia="宋体" w:cs="宋体"/>
      <w:color w:val="0E0E0E"/>
      <w:kern w:val="0"/>
      <w:sz w:val="26"/>
      <w:szCs w:val="26"/>
    </w:rPr>
  </w:style>
  <w:style w:type="paragraph" w:customStyle="1" w:styleId="6">
    <w:name w:val="p2"/>
    <w:basedOn w:val="1"/>
    <w:qFormat/>
    <w:uiPriority w:val="0"/>
    <w:pPr>
      <w:widowControl/>
      <w:jc w:val="left"/>
    </w:pPr>
    <w:rPr>
      <w:rFonts w:ascii=".AppleSystemUIFont" w:hAnsi=".AppleSystemUIFont" w:eastAsia="宋体" w:cs="宋体"/>
      <w:color w:val="0E0E0E"/>
      <w:kern w:val="0"/>
      <w:szCs w:val="21"/>
    </w:rPr>
  </w:style>
  <w:style w:type="paragraph" w:customStyle="1" w:styleId="7">
    <w:name w:val="p3"/>
    <w:basedOn w:val="1"/>
    <w:qFormat/>
    <w:uiPriority w:val="0"/>
    <w:pPr>
      <w:widowControl/>
      <w:jc w:val="left"/>
    </w:pPr>
    <w:rPr>
      <w:rFonts w:ascii=".AppleSystemUIFont" w:hAnsi=".AppleSystemUIFont" w:eastAsia="宋体" w:cs="宋体"/>
      <w:color w:val="0E0E0E"/>
      <w:kern w:val="0"/>
      <w:sz w:val="23"/>
      <w:szCs w:val="23"/>
    </w:rPr>
  </w:style>
  <w:style w:type="paragraph" w:customStyle="1" w:styleId="8">
    <w:name w:val="p4"/>
    <w:basedOn w:val="1"/>
    <w:qFormat/>
    <w:uiPriority w:val="0"/>
    <w:pPr>
      <w:widowControl/>
      <w:spacing w:before="180"/>
      <w:ind w:left="315" w:hanging="315"/>
      <w:jc w:val="left"/>
    </w:pPr>
    <w:rPr>
      <w:rFonts w:ascii=".AppleSystemUIFont" w:hAnsi=".AppleSystemUIFont" w:eastAsia="宋体" w:cs="宋体"/>
      <w:color w:val="0E0E0E"/>
      <w:kern w:val="0"/>
      <w:szCs w:val="21"/>
    </w:rPr>
  </w:style>
  <w:style w:type="paragraph" w:customStyle="1" w:styleId="9">
    <w:name w:val="p5"/>
    <w:basedOn w:val="1"/>
    <w:qFormat/>
    <w:uiPriority w:val="0"/>
    <w:pPr>
      <w:widowControl/>
      <w:spacing w:before="180"/>
      <w:ind w:left="195" w:hanging="195"/>
      <w:jc w:val="left"/>
    </w:pPr>
    <w:rPr>
      <w:rFonts w:ascii=".AppleSystemUIFont" w:hAnsi=".AppleSystemUIFont" w:eastAsia="宋体" w:cs="宋体"/>
      <w:color w:val="0E0E0E"/>
      <w:kern w:val="0"/>
      <w:szCs w:val="21"/>
    </w:rPr>
  </w:style>
  <w:style w:type="paragraph" w:customStyle="1" w:styleId="10">
    <w:name w:val="p6"/>
    <w:basedOn w:val="1"/>
    <w:qFormat/>
    <w:uiPriority w:val="0"/>
    <w:pPr>
      <w:widowControl/>
      <w:jc w:val="left"/>
    </w:pPr>
    <w:rPr>
      <w:rFonts w:ascii=".AppleSystemUIFont" w:hAnsi=".AppleSystemUIFont" w:eastAsia="宋体" w:cs="宋体"/>
      <w:color w:val="0E0E0E"/>
      <w:kern w:val="0"/>
      <w:sz w:val="20"/>
      <w:szCs w:val="20"/>
    </w:rPr>
  </w:style>
  <w:style w:type="paragraph" w:customStyle="1" w:styleId="11">
    <w:name w:val="p7"/>
    <w:basedOn w:val="1"/>
    <w:qFormat/>
    <w:uiPriority w:val="0"/>
    <w:pPr>
      <w:widowControl/>
      <w:jc w:val="left"/>
    </w:pPr>
    <w:rPr>
      <w:rFonts w:ascii=".AppleSystemUIFont" w:hAnsi=".AppleSystemUIFont" w:eastAsia="宋体" w:cs="宋体"/>
      <w:color w:val="0E0E0E"/>
      <w:kern w:val="0"/>
      <w:szCs w:val="21"/>
    </w:rPr>
  </w:style>
  <w:style w:type="paragraph" w:customStyle="1" w:styleId="12">
    <w:name w:val="p8"/>
    <w:basedOn w:val="1"/>
    <w:qFormat/>
    <w:uiPriority w:val="0"/>
    <w:pPr>
      <w:widowControl/>
      <w:spacing w:before="180"/>
      <w:ind w:left="495" w:hanging="495"/>
      <w:jc w:val="left"/>
    </w:pPr>
    <w:rPr>
      <w:rFonts w:ascii=".AppleSystemUIFont" w:hAnsi=".AppleSystemUIFont" w:eastAsia="宋体" w:cs="宋体"/>
      <w:color w:val="0E0E0E"/>
      <w:kern w:val="0"/>
      <w:szCs w:val="21"/>
    </w:rPr>
  </w:style>
  <w:style w:type="character" w:customStyle="1" w:styleId="13">
    <w:name w:val="s1"/>
    <w:basedOn w:val="3"/>
    <w:qFormat/>
    <w:uiPriority w:val="0"/>
    <w:rPr>
      <w:rFonts w:hint="default" w:ascii=".AppleSystemUIFontMonospaced" w:hAnsi=".AppleSystemUIFontMonospaced"/>
      <w:sz w:val="21"/>
      <w:szCs w:val="21"/>
    </w:rPr>
  </w:style>
  <w:style w:type="character" w:customStyle="1" w:styleId="14">
    <w:name w:val="apple-tab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898</Words>
  <Characters>1150</Characters>
  <Lines>9</Lines>
  <Paragraphs>2</Paragraphs>
  <TotalTime>0</TotalTime>
  <ScaleCrop>false</ScaleCrop>
  <LinksUpToDate>false</LinksUpToDate>
  <CharactersWithSpaces>1201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2024-12-26T05:14:00Z</dcterms:created>
  <dc:creator>Rin w</dc:creator>
  <cp:lastModifiedBy>KYH</cp:lastModifiedBy>
  <dcterms:modified xsi:type="dcterms:W3CDTF">2026-06-18T04:03:04Z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eyJoZGlkIjoiYjJjOTQxYzhjODMyMDAzZmE0MDJkMWFkNmJlNDkwYTUiLCJ1c2VySWQiOiIxNzQ1MTU2NTQzIn0=</vt:lpwstr>
  </property>
  <property fmtid="{D5CDD505-2E9C-101B-9397-08002B2CF9AE}" pid="3" name="KSOProductBuildVer">
    <vt:lpwstr>2052-12.1.0.26375</vt:lpwstr>
  </property>
  <property fmtid="{D5CDD505-2E9C-101B-9397-08002B2CF9AE}" pid="4" name="ICV">
    <vt:lpwstr>9CAD4F8725B34974B73C8AD323658D5D_12</vt:lpwstr>
  </property>
</Properties>
</file>