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医院「校正价」规则审阅清单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编制日期：2026年09月08日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一、文档用途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本文档列出系统中全部「校正价」类收费规则（规则名称以「校正价」开头，用于将账单单价对齐历史处理后 Excel）。涵盖特殊计价医院（29 家清单内）与非特殊计价医院两类，请贵方逐条审阅并在「客户意见」栏勾选：保留 / 删除 / 需修改。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二、背景说明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「校正价」为历史数据对齐补丁，部分来源于 6 月期待价格校正清单，非《特殊收费》Excel 全部正式规则。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特殊计价医院正式清单共 29 家；其中 8 家存在校正价规则，另 21 家无校正价规则。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非特殊计价医院中，17 家存在校正价规则（共 62 条）。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「baseline已收录」为是：表示当前代码库 baseline 文件仍含该规则；否：可能仅存在于历史种子或生产数据库。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三、汇总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全库合计：25 家医院、86 条校正价规则（特殊计价清单内 8 家 / 24 条；清单外 17 家 / 62 条）。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（一）特殊计价医院清单内（29 家中有校正价的）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医院名称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系统编码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校正价规则数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电机厂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GUOYAO-2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市五院主院区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HRB-WY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市五院二门诊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HRB-WY-EM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呼兰中医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HULAN-TCM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社会康复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SHKF-YY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新发红十字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XINFA-HSZ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祖研南岗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ZUYAN-NG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祖研三辅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ZUYAN-SF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（二）非特殊计价医院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医院名称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系统编码</w:t>
            </w:r>
          </w:p>
        </w:tc>
        <w:tc>
          <w:tcPr>
            <w:tcW w:type="dxa" w:w="243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校正价规则数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道外区人民医院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DAOWAI-RM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国药总医院第三院区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GUOYAO-3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国药总医院主院区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GUOYAO-MAIN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HLFB-SF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HLFB-SF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哈尔滨市第二医院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HRB-2ND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呼兰区红十字医院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HULAN-HSZ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南岗区妇产医院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NG-FUCHAN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三精肾病医院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SANJING-SB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黑龙江省医院（南岗院区）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SHENG-YY-NG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黑龙江省医院（香坊院区）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SHENG-YY-XF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太平人民医院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TAIPING-RM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黑龙江维多利亚妇产医院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VICTORIA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武警黑龙江省总队医院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WJ-HLJ-ZD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祖研-黑龙江省中医医院（香安院区）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ZUYAN-XA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黑龙江省中医药大学附属第三医院（电力）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ZY3-DIANLI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黑龙江中医药大学附属第二医院（哈南分院）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ZYY-D2-HN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黑龙江中医药大学附属第二医院（南岗）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ZYY-D2-NG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四、特殊计价医院明细（29 家清单内）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以下医院属于特殊计价正式清单；校正价规则建议与《特殊收费》Excel 对照后决定保留、删除或改为正式特色规则。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A1. 电机厂（GUOYAO-2）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缝合针-6、缝合针-8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A2. 市五院主院区（HRB-WY）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骨六房玉利肩钩常备器械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AR水管-2件/双、德美2号刨刀-1/双、德美4K1号刨刀-1、旧轧皮机（2号）-2件盒1、西山骨动力1号-1/双、试用肩镜-2件/双…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半月板缝合器械-4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校正价44.0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张长青超声刀线-2件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创伤1号机器人-4件（盒1）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校正价99.0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胸腔镜-17件（筐1）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A3. 市五院二门诊（HRB-WY-EM）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骨六房玉利肩钩常备器械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AR水管-2件/双、德美2号刨刀-1/双、德美4K1号刨刀-1、旧轧皮机（2号）-2件盒1、西山骨动力1号-1/双、试用肩镜-2件/双…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半月板缝合器械-4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校正价44.0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张长青超声刀线-2件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创伤1号机器人-4件（盒1）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校正价99.0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胸腔镜-17件（筐1）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A4. 呼兰中医（HULAN-TCM）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校正价275.0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外科腹腔镜-16件筐1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A5. 社会康复（SHKF-YY）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棉签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A6. 新发红十字（XINFA-HSZ）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校正价66.0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膀胱镜器械-3件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A7. 祖研南岗（ZUYAN-NG）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排针-11、排针-12、排针-14、排针-15、排针20、排针17…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排针-23、排针-28、排针-30、排针21、排针22件、排针30件…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排针34件、排针35件、排针-34、排针-35、排针-47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排针-6/Z、排针9件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A8. 祖研三辅（ZUYAN-SF）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器械包-4件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纱布条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校正价33.0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排针包48件盘1、美容科排针包50件盘1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校正价38.5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排针包51件盘1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五、非特殊计价医院明细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以下医院不在 29 家特殊计价正式清单内；校正价规则多为历史补丁，建议优先评估是否删除。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B1. 道外区人民医院（DAOWAI-RM）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止血钳-4件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校正价126.0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阑尾器械-41件（筐1）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美容包-6件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棉球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剪刀-1、剪刀小-1、卵圆钳-1、弯盘-1、持针器-1、止血钳-1…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取环包-10件、外伤包-10件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校正价33.0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取环包-11件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校正价6.0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持物钳罐-2/持物钳放外面W6050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敷料、敷料包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美容包-3件、美容小包-3件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B2. 国药总医院第三院区（GUOYAO-3）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辅料包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B3. 国药总医院主院区（GUOYAO-MAIN）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辅料包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B4. HLFB-SF（HLFB-SF）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车针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B5. 哈尔滨市第二医院（HRB-2ND）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骨科拉钩-2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校正价5.5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正畸去胶车针-1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市二院止血带14个（只消毒）、洁牙尖（保护）1抛光杯1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B6. 呼兰区红十字医院（HULAN-HSZ）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车针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B7. 南岗区妇产医院（NG-FUCHAN）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弯盘-2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校正价170.5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170.5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宫腔镜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纱布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校正价24.0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扩棒（4 4.5 5）-3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盆2盘1杯1(腹腔镜里的)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取环器-1、宫颈钳-1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校正价弯盘8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弯盘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校正价扩棒6.5套8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扩棒（6.5 7 7.5）-3件z7526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校正价扩棒8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扩棒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B8. 三精肾病医院（SANJING-SB）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校正价102.0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腹透包-34件（临时）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校正价102.0-内瘘68件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内瘘器械包（一）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插管包二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校正价42.0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插管包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校正价6.4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哈巴狗止血夹-1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开口器1 舌钳子1 压舌板1、持物钳罐-3件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校正价99.0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内瘘器械包（一）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B9. 黑龙江省医院（南岗院区）（SHENG-YY-NG）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22.01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手术包-6件（双信封包装、门皮 手术包-6件（双信封包装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校正价26.4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26.4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乐奥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小圆针-10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B10. 黑龙江省医院（香坊院区）（SHENG-YY-XF）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校正价13.2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勾刀-2、钩刀-2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校正价180.0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4K-、外一27件筐1、外三、外二26筐1、好镜-26筐1、妇科-…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校正价39.6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4K镜头1气腹管1光源1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克氏钳-1/双、克氏钳（尖头）-1/双z1029、克氏钳（平头）-1/双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B11. 太平人民医院（TAIPING-RM）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校正价18.8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18.8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取环钳（低温）-1件、窥器-1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校正价26.3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水管-1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凿子-1、卵圆钳-1、取环器-1、宫颈钳-1、活检钳-1、窥器-1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校正价8.91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8.91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产钳-2、剪刀1持针器1钩镊1、剪刀1窥器1宫颈钳1、吸头5号.6号.7号-3件、吸头5号6号7号-3件、吸头6号.7号.8号-3件…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校正价9.8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9.8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咬骨钳-1、弯盘-1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B12. 黑龙江维多利亚妇产医院（VICTORIA）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带架方盘-1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手柄-1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B13. 武警黑龙江省总队医院（WJ-HLJ-ZD）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克氏针折弯钳-1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刷手包、器械包（无纺布）、敷料包（无纺布）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环氧乙烷（自行打包）-1包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器械包（纸塑袋）、敷料包（纸塑袋）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B14. 祖研-黑龙江省中医医院（香安院区）（ZUYAN-XA）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剪刀2止血钳1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剪刀2止血钳1探针1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B15. 黑龙江省中医药大学附属第三医院（电力）（ZY3-DIANLI）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成型片-7、洁牙尖-7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洗手服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洁牙尖-5件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校正价88.0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激光镜-4件 盒1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B16. 黑龙江中医药大学附属第二医院（哈南分院）（ZYY-D2-HN）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粉刺针-3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B17. 黑龙江中医药大学附属第二医院（南岗）（ZYY-D2-NG）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规则名称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固定单价（元/包）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包名关键词摘要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baseline已收录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客户意见（保留/删除/修改）</w:t>
            </w:r>
          </w:p>
        </w:tc>
        <w:tc>
          <w:tcPr>
            <w:tcW w:type="dxa" w:w="1624"/>
            <w:shd w:fill="E2EFD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校正价22.0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剪刀-4、车针-17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校正价30.0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大衣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校正价35.0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小单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校正价38.5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38.5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机扩针-6盒1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□保留  □删除  □修改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六、特殊计价清单内无校正价规则的医院（共 21 家）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奥兰医院（AOLAN-YY）、冰城医美（BINGCHENG-YM）、博尚（BOSHANG-YY）、春语医美（CHUNYU-YL）、道里妇幼（DL-FUCHAN）、方南南（FNN-YY）、海员松北（HAIYUAN-SB）、总工会（HL-ZGH）、省妇幼人口（HLJ-FY-RK）、省监狱管理局（HLJ-JYGLJ-YY）、航天风华（HRB-HTFH）、松电慢病（HRB-SD-MB）、胸科医院（HRB-XK-YY）、呼兰区人民（HULAN-RM）、九州（JIUZHOU-FK）、基准生物（JZSW-BIO）、东北农大（NEAU-YY）、平房区人民（PFQ-RM）、森海医院（SENHAI-YY）、索菲医美（SUOFEI-YL）、远东心脑血管（YUANDONG-XN）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七、签字确认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审阅单位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审阅人 / 职务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日期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/>
    <w:p>
      <w:r>
        <w:rPr>
          <w:rFonts w:ascii="微软雅黑" w:hAnsi="微软雅黑" w:eastAsia="微软雅黑"/>
          <w:b w:val="0"/>
          <w:color w:val="666666"/>
          <w:sz w:val="18"/>
        </w:rPr>
        <w:t>附注：数据来源为系统历史规则清单（2026-08-04）、baseline JSON 与 billing-rules-manifest 交叉核对；最终以生产环境导出规则为准。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