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header11.xml" ContentType="application/vnd.openxmlformats-officedocument.wordprocessingml.header+xml"/>
  <Override PartName="/word/footer26.xml" ContentType="application/vnd.openxmlformats-officedocument.wordprocessingml.footer+xml"/>
  <Override PartName="/word/header12.xml" ContentType="application/vnd.openxmlformats-officedocument.wordprocessingml.header+xml"/>
  <Override PartName="/word/footer27.xml" ContentType="application/vnd.openxmlformats-officedocument.wordprocessingml.footer+xml"/>
  <Override PartName="/word/header13.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14.xml" ContentType="application/vnd.openxmlformats-officedocument.wordprocessingml.header+xml"/>
  <Override PartName="/word/footer34.xml" ContentType="application/vnd.openxmlformats-officedocument.wordprocessingml.foot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17.xml" ContentType="application/vnd.openxmlformats-officedocument.wordprocessingml.header+xml"/>
  <Override PartName="/word/footer46.xml" ContentType="application/vnd.openxmlformats-officedocument.wordprocessingml.footer+xml"/>
  <Override PartName="/word/header1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header19.xml" ContentType="application/vnd.openxmlformats-officedocument.wordprocessingml.header+xml"/>
  <Override PartName="/word/footer53.xml" ContentType="application/vnd.openxmlformats-officedocument.wordprocessingml.footer+xml"/>
  <Override PartName="/word/header20.xml" ContentType="application/vnd.openxmlformats-officedocument.wordprocessingml.header+xml"/>
  <Override PartName="/word/footer54.xml" ContentType="application/vnd.openxmlformats-officedocument.wordprocessingml.footer+xml"/>
  <Override PartName="/word/header21.xml" ContentType="application/vnd.openxmlformats-officedocument.wordprocessingml.header+xml"/>
  <Override PartName="/word/footer55.xml" ContentType="application/vnd.openxmlformats-officedocument.wordprocessingml.footer+xml"/>
  <Override PartName="/word/header22.xml" ContentType="application/vnd.openxmlformats-officedocument.wordprocessingml.header+xml"/>
  <Override PartName="/word/footer56.xml" ContentType="application/vnd.openxmlformats-officedocument.wordprocessingml.footer+xml"/>
  <Override PartName="/word/header23.xml" ContentType="application/vnd.openxmlformats-officedocument.wordprocessingml.header+xml"/>
  <Override PartName="/word/footer57.xml" ContentType="application/vnd.openxmlformats-officedocument.wordprocessingml.footer+xml"/>
  <Override PartName="/word/header24.xml" ContentType="application/vnd.openxmlformats-officedocument.wordprocessingml.header+xml"/>
  <Override PartName="/word/footer58.xml" ContentType="application/vnd.openxmlformats-officedocument.wordprocessingml.footer+xml"/>
  <Override PartName="/word/header25.xml" ContentType="application/vnd.openxmlformats-officedocument.wordprocessingml.header+xml"/>
  <Override PartName="/word/footer59.xml" ContentType="application/vnd.openxmlformats-officedocument.wordprocessingml.footer+xml"/>
  <Override PartName="/word/header26.xml" ContentType="application/vnd.openxmlformats-officedocument.wordprocessingml.header+xml"/>
  <Override PartName="/word/footer60.xml" ContentType="application/vnd.openxmlformats-officedocument.wordprocessingml.footer+xml"/>
  <Override PartName="/word/header27.xml" ContentType="application/vnd.openxmlformats-officedocument.wordprocessingml.header+xml"/>
  <Override PartName="/word/footer61.xml" ContentType="application/vnd.openxmlformats-officedocument.wordprocessingml.footer+xml"/>
  <Override PartName="/word/header28.xml" ContentType="application/vnd.openxmlformats-officedocument.wordprocessingml.header+xml"/>
  <Override PartName="/word/footer62.xml" ContentType="application/vnd.openxmlformats-officedocument.wordprocessingml.footer+xml"/>
  <Override PartName="/word/header29.xml" ContentType="application/vnd.openxmlformats-officedocument.wordprocessingml.header+xml"/>
  <Override PartName="/word/footer63.xml" ContentType="application/vnd.openxmlformats-officedocument.wordprocessingml.footer+xml"/>
  <Override PartName="/word/header30.xml" ContentType="application/vnd.openxmlformats-officedocument.wordprocessingml.header+xml"/>
  <Override PartName="/word/footer64.xml" ContentType="application/vnd.openxmlformats-officedocument.wordprocessingml.footer+xml"/>
  <Override PartName="/word/header31.xml" ContentType="application/vnd.openxmlformats-officedocument.wordprocessingml.header+xml"/>
  <Override PartName="/word/footer65.xml" ContentType="application/vnd.openxmlformats-officedocument.wordprocessingml.footer+xml"/>
  <Override PartName="/word/header32.xml" ContentType="application/vnd.openxmlformats-officedocument.wordprocessingml.header+xml"/>
  <Override PartName="/word/footer66.xml" ContentType="application/vnd.openxmlformats-officedocument.wordprocessingml.footer+xml"/>
  <Override PartName="/word/header33.xml" ContentType="application/vnd.openxmlformats-officedocument.wordprocessingml.header+xml"/>
  <Override PartName="/word/footer67.xml" ContentType="application/vnd.openxmlformats-officedocument.wordprocessingml.footer+xml"/>
  <Override PartName="/word/header34.xml" ContentType="application/vnd.openxmlformats-officedocument.wordprocessingml.header+xml"/>
  <Override PartName="/word/footer68.xml" ContentType="application/vnd.openxmlformats-officedocument.wordprocessingml.footer+xml"/>
  <Override PartName="/word/header35.xml" ContentType="application/vnd.openxmlformats-officedocument.wordprocessingml.header+xml"/>
  <Override PartName="/word/footer69.xml" ContentType="application/vnd.openxmlformats-officedocument.wordprocessingml.footer+xml"/>
  <Override PartName="/word/header36.xml" ContentType="application/vnd.openxmlformats-officedocument.wordprocessingml.header+xml"/>
  <Override PartName="/word/footer70.xml" ContentType="application/vnd.openxmlformats-officedocument.wordprocessingml.footer+xml"/>
  <Override PartName="/word/header37.xml" ContentType="application/vnd.openxmlformats-officedocument.wordprocessingml.header+xml"/>
  <Override PartName="/word/footer71.xml" ContentType="application/vnd.openxmlformats-officedocument.wordprocessingml.footer+xml"/>
  <Override PartName="/word/header38.xml" ContentType="application/vnd.openxmlformats-officedocument.wordprocessingml.header+xml"/>
  <Override PartName="/word/footer72.xml" ContentType="application/vnd.openxmlformats-officedocument.wordprocessingml.footer+xml"/>
  <Override PartName="/word/header39.xml" ContentType="application/vnd.openxmlformats-officedocument.wordprocessingml.header+xml"/>
  <Override PartName="/word/footer73.xml" ContentType="application/vnd.openxmlformats-officedocument.wordprocessingml.footer+xml"/>
  <Override PartName="/word/header40.xml" ContentType="application/vnd.openxmlformats-officedocument.wordprocessingml.header+xml"/>
  <Override PartName="/word/footer74.xml" ContentType="application/vnd.openxmlformats-officedocument.wordprocessingml.footer+xml"/>
  <Override PartName="/word/header41.xml" ContentType="application/vnd.openxmlformats-officedocument.wordprocessingml.header+xml"/>
  <Override PartName="/word/footer75.xml" ContentType="application/vnd.openxmlformats-officedocument.wordprocessingml.footer+xml"/>
  <Override PartName="/word/header42.xml" ContentType="application/vnd.openxmlformats-officedocument.wordprocessingml.header+xml"/>
  <Override PartName="/word/footer76.xml" ContentType="application/vnd.openxmlformats-officedocument.wordprocessingml.footer+xml"/>
  <Override PartName="/word/header43.xml" ContentType="application/vnd.openxmlformats-officedocument.wordprocessingml.header+xml"/>
  <Override PartName="/word/footer77.xml" ContentType="application/vnd.openxmlformats-officedocument.wordprocessingml.footer+xml"/>
  <Override PartName="/word/header44.xml" ContentType="application/vnd.openxmlformats-officedocument.wordprocessingml.header+xml"/>
  <Override PartName="/word/footer78.xml" ContentType="application/vnd.openxmlformats-officedocument.wordprocessingml.footer+xml"/>
  <Override PartName="/word/header45.xml" ContentType="application/vnd.openxmlformats-officedocument.wordprocessingml.header+xml"/>
  <Override PartName="/word/footer79.xml" ContentType="application/vnd.openxmlformats-officedocument.wordprocessingml.footer+xml"/>
  <Override PartName="/word/header46.xml" ContentType="application/vnd.openxmlformats-officedocument.wordprocessingml.header+xml"/>
  <Override PartName="/word/footer80.xml" ContentType="application/vnd.openxmlformats-officedocument.wordprocessingml.footer+xml"/>
  <Override PartName="/word/header47.xml" ContentType="application/vnd.openxmlformats-officedocument.wordprocessingml.header+xml"/>
  <Override PartName="/word/footer81.xml" ContentType="application/vnd.openxmlformats-officedocument.wordprocessingml.footer+xml"/>
  <Override PartName="/word/header48.xml" ContentType="application/vnd.openxmlformats-officedocument.wordprocessingml.header+xml"/>
  <Override PartName="/word/footer82.xml" ContentType="application/vnd.openxmlformats-officedocument.wordprocessingml.footer+xml"/>
  <Override PartName="/word/header49.xml" ContentType="application/vnd.openxmlformats-officedocument.wordprocessingml.header+xml"/>
  <Override PartName="/word/footer83.xml" ContentType="application/vnd.openxmlformats-officedocument.wordprocessingml.footer+xml"/>
  <Override PartName="/word/header50.xml" ContentType="application/vnd.openxmlformats-officedocument.wordprocessingml.header+xml"/>
  <Override PartName="/word/footer84.xml" ContentType="application/vnd.openxmlformats-officedocument.wordprocessingml.footer+xml"/>
  <Override PartName="/word/header51.xml" ContentType="application/vnd.openxmlformats-officedocument.wordprocessingml.header+xml"/>
  <Override PartName="/word/footer85.xml" ContentType="application/vnd.openxmlformats-officedocument.wordprocessingml.footer+xml"/>
  <Override PartName="/word/header52.xml" ContentType="application/vnd.openxmlformats-officedocument.wordprocessingml.header+xml"/>
  <Override PartName="/word/footer86.xml" ContentType="application/vnd.openxmlformats-officedocument.wordprocessingml.footer+xml"/>
  <Override PartName="/word/header53.xml" ContentType="application/vnd.openxmlformats-officedocument.wordprocessingml.header+xml"/>
  <Override PartName="/word/footer87.xml" ContentType="application/vnd.openxmlformats-officedocument.wordprocessingml.footer+xml"/>
  <Override PartName="/word/header54.xml" ContentType="application/vnd.openxmlformats-officedocument.wordprocessingml.header+xml"/>
  <Override PartName="/word/footer88.xml" ContentType="application/vnd.openxmlformats-officedocument.wordprocessingml.footer+xml"/>
  <Override PartName="/word/header55.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56.xml" ContentType="application/vnd.openxmlformats-officedocument.wordprocessingml.header+xml"/>
  <Override PartName="/word/footer91.xml" ContentType="application/vnd.openxmlformats-officedocument.wordprocessingml.footer+xml"/>
  <Override PartName="/word/header57.xml" ContentType="application/vnd.openxmlformats-officedocument.wordprocessingml.header+xml"/>
  <Override PartName="/word/footer92.xml" ContentType="application/vnd.openxmlformats-officedocument.wordprocessingml.footer+xml"/>
  <Override PartName="/word/header58.xml" ContentType="application/vnd.openxmlformats-officedocument.wordprocessingml.header+xml"/>
  <Override PartName="/word/footer93.xml" ContentType="application/vnd.openxmlformats-officedocument.wordprocessingml.footer+xml"/>
  <Override PartName="/word/header59.xml" ContentType="application/vnd.openxmlformats-officedocument.wordprocessingml.header+xml"/>
  <Override PartName="/word/footer94.xml" ContentType="application/vnd.openxmlformats-officedocument.wordprocessingml.footer+xml"/>
  <Override PartName="/word/header60.xml" ContentType="application/vnd.openxmlformats-officedocument.wordprocessingml.header+xml"/>
  <Override PartName="/word/footer95.xml" ContentType="application/vnd.openxmlformats-officedocument.wordprocessingml.footer+xml"/>
  <Override PartName="/word/header61.xml" ContentType="application/vnd.openxmlformats-officedocument.wordprocessingml.header+xml"/>
  <Override PartName="/word/footer9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3256" w14:textId="77777777" w:rsidR="00403D12" w:rsidRDefault="00403D12">
      <w:pPr>
        <w:pStyle w:val="a3"/>
        <w:spacing w:line="277" w:lineRule="auto"/>
      </w:pPr>
    </w:p>
    <w:p w14:paraId="03D5CAFD" w14:textId="77777777" w:rsidR="00403D12" w:rsidRDefault="00403D12">
      <w:pPr>
        <w:pStyle w:val="a3"/>
        <w:spacing w:line="277" w:lineRule="auto"/>
      </w:pPr>
    </w:p>
    <w:p w14:paraId="3BD8F2CC" w14:textId="77777777" w:rsidR="00403D12" w:rsidRDefault="00000000">
      <w:pPr>
        <w:spacing w:before="140" w:line="369" w:lineRule="auto"/>
        <w:ind w:left="708" w:right="108" w:hanging="504"/>
        <w:rPr>
          <w:rFonts w:ascii="宋体" w:eastAsia="宋体" w:hAnsi="宋体" w:cs="宋体" w:hint="eastAsia"/>
          <w:sz w:val="43"/>
          <w:szCs w:val="43"/>
          <w:lang w:eastAsia="zh-CN"/>
        </w:rPr>
      </w:pPr>
      <w:r>
        <w:rPr>
          <w:rFonts w:ascii="宋体" w:eastAsia="宋体" w:hAnsi="宋体" w:cs="宋体"/>
          <w:b/>
          <w:bCs/>
          <w:spacing w:val="8"/>
          <w:sz w:val="43"/>
          <w:szCs w:val="43"/>
          <w:lang w:eastAsia="zh-CN"/>
        </w:rPr>
        <w:t>中铁四局集团电气化工程有限公司龙</w:t>
      </w:r>
      <w:proofErr w:type="gramStart"/>
      <w:r>
        <w:rPr>
          <w:rFonts w:ascii="宋体" w:eastAsia="宋体" w:hAnsi="宋体" w:cs="宋体"/>
          <w:b/>
          <w:bCs/>
          <w:spacing w:val="8"/>
          <w:sz w:val="43"/>
          <w:szCs w:val="43"/>
          <w:lang w:eastAsia="zh-CN"/>
        </w:rPr>
        <w:t>烟市域铁</w:t>
      </w:r>
      <w:proofErr w:type="gramEnd"/>
      <w:r>
        <w:rPr>
          <w:rFonts w:ascii="宋体" w:eastAsia="宋体" w:hAnsi="宋体" w:cs="宋体"/>
          <w:spacing w:val="15"/>
          <w:sz w:val="43"/>
          <w:szCs w:val="43"/>
          <w:lang w:eastAsia="zh-CN"/>
        </w:rPr>
        <w:t xml:space="preserve"> </w:t>
      </w:r>
      <w:r>
        <w:rPr>
          <w:rFonts w:ascii="宋体" w:eastAsia="宋体" w:hAnsi="宋体" w:cs="宋体"/>
          <w:b/>
          <w:bCs/>
          <w:spacing w:val="12"/>
          <w:sz w:val="43"/>
          <w:szCs w:val="43"/>
          <w:lang w:eastAsia="zh-CN"/>
        </w:rPr>
        <w:t>路</w:t>
      </w:r>
      <w:r>
        <w:rPr>
          <w:rFonts w:ascii="宋体" w:eastAsia="宋体" w:hAnsi="宋体" w:cs="宋体"/>
          <w:b/>
          <w:bCs/>
          <w:sz w:val="43"/>
          <w:szCs w:val="43"/>
          <w:lang w:eastAsia="zh-CN"/>
        </w:rPr>
        <w:t>LYSG</w:t>
      </w:r>
      <w:r>
        <w:rPr>
          <w:rFonts w:ascii="宋体" w:eastAsia="宋体" w:hAnsi="宋体" w:cs="宋体"/>
          <w:b/>
          <w:bCs/>
          <w:spacing w:val="12"/>
          <w:sz w:val="43"/>
          <w:szCs w:val="43"/>
          <w:lang w:eastAsia="zh-CN"/>
        </w:rPr>
        <w:t>-2</w:t>
      </w:r>
      <w:proofErr w:type="gramStart"/>
      <w:r>
        <w:rPr>
          <w:rFonts w:ascii="宋体" w:eastAsia="宋体" w:hAnsi="宋体" w:cs="宋体"/>
          <w:b/>
          <w:bCs/>
          <w:spacing w:val="12"/>
          <w:sz w:val="43"/>
          <w:szCs w:val="43"/>
          <w:lang w:eastAsia="zh-CN"/>
        </w:rPr>
        <w:t>标四电项目</w:t>
      </w:r>
      <w:proofErr w:type="gramEnd"/>
      <w:r>
        <w:rPr>
          <w:rFonts w:ascii="宋体" w:eastAsia="宋体" w:hAnsi="宋体" w:cs="宋体"/>
          <w:b/>
          <w:bCs/>
          <w:sz w:val="43"/>
          <w:szCs w:val="43"/>
          <w:lang w:eastAsia="zh-CN"/>
        </w:rPr>
        <w:t>RTU</w:t>
      </w:r>
      <w:r>
        <w:rPr>
          <w:rFonts w:ascii="宋体" w:eastAsia="宋体" w:hAnsi="宋体" w:cs="宋体"/>
          <w:b/>
          <w:bCs/>
          <w:spacing w:val="12"/>
          <w:sz w:val="43"/>
          <w:szCs w:val="43"/>
          <w:lang w:eastAsia="zh-CN"/>
        </w:rPr>
        <w:t>及能管系统采购</w:t>
      </w:r>
    </w:p>
    <w:p w14:paraId="0CE7605E" w14:textId="77777777" w:rsidR="00403D12" w:rsidRDefault="00403D12">
      <w:pPr>
        <w:pStyle w:val="a3"/>
        <w:spacing w:line="256" w:lineRule="auto"/>
        <w:rPr>
          <w:lang w:eastAsia="zh-CN"/>
        </w:rPr>
      </w:pPr>
    </w:p>
    <w:p w14:paraId="2368AAFA" w14:textId="77777777" w:rsidR="00403D12" w:rsidRDefault="00403D12">
      <w:pPr>
        <w:pStyle w:val="a3"/>
        <w:spacing w:line="256" w:lineRule="auto"/>
        <w:rPr>
          <w:lang w:eastAsia="zh-CN"/>
        </w:rPr>
      </w:pPr>
    </w:p>
    <w:p w14:paraId="0173EE79" w14:textId="77777777" w:rsidR="00403D12" w:rsidRDefault="00403D12">
      <w:pPr>
        <w:pStyle w:val="a3"/>
        <w:spacing w:line="257" w:lineRule="auto"/>
        <w:rPr>
          <w:lang w:eastAsia="zh-CN"/>
        </w:rPr>
      </w:pPr>
    </w:p>
    <w:p w14:paraId="57904D88" w14:textId="77777777" w:rsidR="00403D12" w:rsidRDefault="00403D12">
      <w:pPr>
        <w:pStyle w:val="a3"/>
        <w:spacing w:line="257" w:lineRule="auto"/>
        <w:rPr>
          <w:lang w:eastAsia="zh-CN"/>
        </w:rPr>
      </w:pPr>
    </w:p>
    <w:p w14:paraId="55FB2F60" w14:textId="77777777" w:rsidR="00403D12" w:rsidRDefault="00403D12">
      <w:pPr>
        <w:pStyle w:val="a3"/>
        <w:spacing w:line="257" w:lineRule="auto"/>
        <w:rPr>
          <w:lang w:eastAsia="zh-CN"/>
        </w:rPr>
      </w:pPr>
    </w:p>
    <w:p w14:paraId="20555A6E" w14:textId="77777777" w:rsidR="00403D12" w:rsidRDefault="00403D12">
      <w:pPr>
        <w:pStyle w:val="a3"/>
        <w:spacing w:line="257" w:lineRule="auto"/>
        <w:rPr>
          <w:lang w:eastAsia="zh-CN"/>
        </w:rPr>
      </w:pPr>
    </w:p>
    <w:p w14:paraId="057AFEAA" w14:textId="77777777" w:rsidR="00403D12" w:rsidRDefault="00000000">
      <w:pPr>
        <w:spacing w:before="267" w:line="217" w:lineRule="auto"/>
        <w:ind w:left="2259"/>
        <w:rPr>
          <w:rFonts w:ascii="宋体" w:eastAsia="宋体" w:hAnsi="宋体" w:cs="宋体" w:hint="eastAsia"/>
          <w:sz w:val="82"/>
          <w:szCs w:val="82"/>
          <w:lang w:eastAsia="zh-CN"/>
        </w:rPr>
      </w:pPr>
      <w:r>
        <w:rPr>
          <w:rFonts w:ascii="宋体" w:eastAsia="宋体" w:hAnsi="宋体" w:cs="宋体"/>
          <w:b/>
          <w:bCs/>
          <w:spacing w:val="158"/>
          <w:sz w:val="82"/>
          <w:szCs w:val="82"/>
          <w:lang w:eastAsia="zh-CN"/>
        </w:rPr>
        <w:t>招标文件</w:t>
      </w:r>
    </w:p>
    <w:p w14:paraId="5A8864EC" w14:textId="77777777" w:rsidR="00403D12" w:rsidRDefault="00403D12">
      <w:pPr>
        <w:pStyle w:val="a3"/>
        <w:spacing w:line="287" w:lineRule="auto"/>
        <w:rPr>
          <w:lang w:eastAsia="zh-CN"/>
        </w:rPr>
      </w:pPr>
    </w:p>
    <w:p w14:paraId="3D948F2C" w14:textId="77777777" w:rsidR="00403D12" w:rsidRDefault="00403D12">
      <w:pPr>
        <w:pStyle w:val="a3"/>
        <w:spacing w:line="287" w:lineRule="auto"/>
        <w:rPr>
          <w:lang w:eastAsia="zh-CN"/>
        </w:rPr>
      </w:pPr>
    </w:p>
    <w:p w14:paraId="074551DF" w14:textId="77777777" w:rsidR="00403D12" w:rsidRDefault="00403D12">
      <w:pPr>
        <w:pStyle w:val="a3"/>
        <w:spacing w:line="287" w:lineRule="auto"/>
        <w:rPr>
          <w:lang w:eastAsia="zh-CN"/>
        </w:rPr>
      </w:pPr>
    </w:p>
    <w:p w14:paraId="0962850C" w14:textId="77777777" w:rsidR="00403D12" w:rsidRDefault="00000000">
      <w:pPr>
        <w:spacing w:before="91" w:line="219" w:lineRule="auto"/>
        <w:ind w:left="2591"/>
        <w:rPr>
          <w:rFonts w:ascii="宋体" w:eastAsia="宋体" w:hAnsi="宋体" w:cs="宋体" w:hint="eastAsia"/>
          <w:sz w:val="28"/>
          <w:szCs w:val="28"/>
          <w:lang w:eastAsia="zh-CN"/>
        </w:rPr>
      </w:pPr>
      <w:r>
        <w:rPr>
          <w:rFonts w:ascii="宋体" w:eastAsia="宋体" w:hAnsi="宋体" w:cs="宋体"/>
          <w:spacing w:val="-2"/>
          <w:sz w:val="28"/>
          <w:szCs w:val="28"/>
          <w:lang w:eastAsia="zh-CN"/>
        </w:rPr>
        <w:t>招标编号:ZTSJWZ-DQH-2025-041</w:t>
      </w:r>
    </w:p>
    <w:p w14:paraId="2396D735" w14:textId="77777777" w:rsidR="00403D12" w:rsidRDefault="00403D12">
      <w:pPr>
        <w:pStyle w:val="a3"/>
        <w:spacing w:line="274" w:lineRule="auto"/>
        <w:rPr>
          <w:lang w:eastAsia="zh-CN"/>
        </w:rPr>
      </w:pPr>
    </w:p>
    <w:p w14:paraId="6CCAC86B" w14:textId="77777777" w:rsidR="00403D12" w:rsidRDefault="00403D12">
      <w:pPr>
        <w:pStyle w:val="a3"/>
        <w:spacing w:line="274" w:lineRule="auto"/>
        <w:rPr>
          <w:lang w:eastAsia="zh-CN"/>
        </w:rPr>
      </w:pPr>
    </w:p>
    <w:p w14:paraId="3A77AB9B" w14:textId="77777777" w:rsidR="00403D12" w:rsidRDefault="00403D12">
      <w:pPr>
        <w:pStyle w:val="a3"/>
        <w:spacing w:line="274" w:lineRule="auto"/>
        <w:rPr>
          <w:lang w:eastAsia="zh-CN"/>
        </w:rPr>
      </w:pPr>
    </w:p>
    <w:p w14:paraId="1BFF212B" w14:textId="77777777" w:rsidR="00403D12" w:rsidRDefault="00403D12">
      <w:pPr>
        <w:pStyle w:val="a3"/>
        <w:spacing w:line="275" w:lineRule="auto"/>
        <w:rPr>
          <w:lang w:eastAsia="zh-CN"/>
        </w:rPr>
      </w:pPr>
    </w:p>
    <w:p w14:paraId="25A82984" w14:textId="77777777" w:rsidR="00403D12" w:rsidRDefault="00000000">
      <w:pPr>
        <w:spacing w:line="2292" w:lineRule="exact"/>
        <w:ind w:firstLine="3131"/>
      </w:pPr>
      <w:r>
        <w:rPr>
          <w:noProof/>
          <w:position w:val="-45"/>
        </w:rPr>
        <w:drawing>
          <wp:inline distT="0" distB="0" distL="0" distR="0" wp14:anchorId="21CF5FB9" wp14:editId="2B980FFA">
            <wp:extent cx="1772285" cy="14554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1772411" cy="1455420"/>
                    </a:xfrm>
                    <a:prstGeom prst="rect">
                      <a:avLst/>
                    </a:prstGeom>
                  </pic:spPr>
                </pic:pic>
              </a:graphicData>
            </a:graphic>
          </wp:inline>
        </w:drawing>
      </w:r>
    </w:p>
    <w:p w14:paraId="3F4D7DF3" w14:textId="77777777" w:rsidR="00403D12" w:rsidRDefault="00403D12">
      <w:pPr>
        <w:pStyle w:val="a3"/>
        <w:spacing w:line="284" w:lineRule="auto"/>
      </w:pPr>
    </w:p>
    <w:p w14:paraId="1AE5BAAE" w14:textId="77777777" w:rsidR="00403D12" w:rsidRDefault="00403D12">
      <w:pPr>
        <w:pStyle w:val="a3"/>
        <w:spacing w:line="284" w:lineRule="auto"/>
      </w:pPr>
    </w:p>
    <w:p w14:paraId="7A377229" w14:textId="77777777" w:rsidR="00403D12" w:rsidRDefault="00403D12">
      <w:pPr>
        <w:pStyle w:val="a3"/>
        <w:spacing w:line="285" w:lineRule="auto"/>
      </w:pPr>
    </w:p>
    <w:p w14:paraId="3C237DA4" w14:textId="77777777" w:rsidR="00403D12" w:rsidRDefault="00403D12">
      <w:pPr>
        <w:pStyle w:val="a3"/>
        <w:spacing w:line="285" w:lineRule="auto"/>
      </w:pPr>
    </w:p>
    <w:p w14:paraId="3897C20A" w14:textId="77777777" w:rsidR="00403D12" w:rsidRDefault="00000000">
      <w:pPr>
        <w:spacing w:before="91" w:line="361" w:lineRule="auto"/>
        <w:ind w:left="844" w:right="2153"/>
        <w:rPr>
          <w:rFonts w:ascii="宋体" w:eastAsia="宋体" w:hAnsi="宋体" w:cs="宋体" w:hint="eastAsia"/>
          <w:sz w:val="28"/>
          <w:szCs w:val="28"/>
          <w:lang w:eastAsia="zh-CN"/>
        </w:rPr>
      </w:pPr>
      <w:r>
        <w:rPr>
          <w:rFonts w:ascii="宋体" w:eastAsia="宋体" w:hAnsi="宋体" w:cs="宋体"/>
          <w:b/>
          <w:bCs/>
          <w:spacing w:val="-4"/>
          <w:sz w:val="28"/>
          <w:szCs w:val="28"/>
          <w:lang w:eastAsia="zh-CN"/>
        </w:rPr>
        <w:t>招</w:t>
      </w:r>
      <w:r>
        <w:rPr>
          <w:rFonts w:ascii="宋体" w:eastAsia="宋体" w:hAnsi="宋体" w:cs="宋体"/>
          <w:spacing w:val="19"/>
          <w:sz w:val="28"/>
          <w:szCs w:val="28"/>
          <w:lang w:eastAsia="zh-CN"/>
        </w:rPr>
        <w:t xml:space="preserve">   </w:t>
      </w:r>
      <w:r>
        <w:rPr>
          <w:rFonts w:ascii="宋体" w:eastAsia="宋体" w:hAnsi="宋体" w:cs="宋体"/>
          <w:b/>
          <w:bCs/>
          <w:spacing w:val="-4"/>
          <w:sz w:val="28"/>
          <w:szCs w:val="28"/>
          <w:lang w:eastAsia="zh-CN"/>
        </w:rPr>
        <w:t>标</w:t>
      </w:r>
      <w:r>
        <w:rPr>
          <w:rFonts w:ascii="宋体" w:eastAsia="宋体" w:hAnsi="宋体" w:cs="宋体"/>
          <w:spacing w:val="62"/>
          <w:sz w:val="28"/>
          <w:szCs w:val="28"/>
          <w:lang w:eastAsia="zh-CN"/>
        </w:rPr>
        <w:t xml:space="preserve">  </w:t>
      </w:r>
      <w:r>
        <w:rPr>
          <w:rFonts w:ascii="宋体" w:eastAsia="宋体" w:hAnsi="宋体" w:cs="宋体"/>
          <w:b/>
          <w:bCs/>
          <w:spacing w:val="-4"/>
          <w:sz w:val="28"/>
          <w:szCs w:val="28"/>
          <w:lang w:eastAsia="zh-CN"/>
        </w:rPr>
        <w:t>人：中铁四局集团电气化工程有限公司</w:t>
      </w:r>
      <w:r>
        <w:rPr>
          <w:rFonts w:ascii="宋体" w:eastAsia="宋体" w:hAnsi="宋体" w:cs="宋体"/>
          <w:sz w:val="28"/>
          <w:szCs w:val="28"/>
          <w:lang w:eastAsia="zh-CN"/>
        </w:rPr>
        <w:t xml:space="preserve"> </w:t>
      </w:r>
      <w:r>
        <w:rPr>
          <w:rFonts w:ascii="宋体" w:eastAsia="宋体" w:hAnsi="宋体" w:cs="宋体"/>
          <w:b/>
          <w:bCs/>
          <w:spacing w:val="-3"/>
          <w:sz w:val="28"/>
          <w:szCs w:val="28"/>
          <w:lang w:eastAsia="zh-CN"/>
        </w:rPr>
        <w:t>招标组织单位：中铁四局集团电气化工程有限公司</w:t>
      </w:r>
    </w:p>
    <w:p w14:paraId="30FBBBB9" w14:textId="77777777" w:rsidR="00403D12" w:rsidRDefault="00000000">
      <w:pPr>
        <w:spacing w:before="89" w:line="220" w:lineRule="auto"/>
        <w:ind w:left="3382"/>
        <w:rPr>
          <w:rFonts w:ascii="宋体" w:eastAsia="宋体" w:hAnsi="宋体" w:cs="宋体" w:hint="eastAsia"/>
          <w:sz w:val="28"/>
          <w:szCs w:val="28"/>
        </w:rPr>
      </w:pPr>
      <w:proofErr w:type="spellStart"/>
      <w:r>
        <w:rPr>
          <w:rFonts w:ascii="宋体" w:eastAsia="宋体" w:hAnsi="宋体" w:cs="宋体"/>
          <w:spacing w:val="12"/>
          <w:sz w:val="28"/>
          <w:szCs w:val="28"/>
        </w:rPr>
        <w:t>二O二五年十月</w:t>
      </w:r>
      <w:proofErr w:type="spellEnd"/>
    </w:p>
    <w:p w14:paraId="445D63A0" w14:textId="77777777" w:rsidR="00403D12" w:rsidRDefault="00403D12">
      <w:pPr>
        <w:spacing w:line="220" w:lineRule="auto"/>
        <w:rPr>
          <w:rFonts w:ascii="宋体" w:eastAsia="宋体" w:hAnsi="宋体" w:cs="宋体" w:hint="eastAsia"/>
          <w:sz w:val="28"/>
          <w:szCs w:val="28"/>
        </w:rPr>
        <w:sectPr w:rsidR="00403D12">
          <w:headerReference w:type="default" r:id="rId8"/>
          <w:pgSz w:w="11906" w:h="16840"/>
          <w:pgMar w:top="1361" w:right="1300" w:bottom="0" w:left="1426" w:header="846" w:footer="0" w:gutter="0"/>
          <w:cols w:space="720"/>
        </w:sectPr>
      </w:pPr>
    </w:p>
    <w:sdt>
      <w:sdtPr>
        <w:rPr>
          <w:rFonts w:ascii="宋体" w:eastAsia="宋体" w:hAnsi="宋体" w:cs="宋体"/>
          <w:sz w:val="28"/>
          <w:szCs w:val="28"/>
        </w:rPr>
        <w:id w:val="147455421"/>
        <w:docPartObj>
          <w:docPartGallery w:val="Table of Contents"/>
          <w:docPartUnique/>
        </w:docPartObj>
      </w:sdtPr>
      <w:sdtEndPr>
        <w:rPr>
          <w:rFonts w:ascii="Arial" w:eastAsia="Arial" w:hAnsi="Arial" w:cs="Arial"/>
          <w:sz w:val="20"/>
          <w:szCs w:val="20"/>
        </w:rPr>
      </w:sdtEndPr>
      <w:sdtContent>
        <w:p w14:paraId="4DC3CC89" w14:textId="77777777" w:rsidR="00403D12" w:rsidRDefault="00000000">
          <w:pPr>
            <w:spacing w:before="83" w:line="205" w:lineRule="auto"/>
            <w:ind w:left="4304"/>
            <w:rPr>
              <w:rFonts w:ascii="宋体" w:eastAsia="宋体" w:hAnsi="宋体" w:cs="宋体" w:hint="eastAsia"/>
              <w:sz w:val="28"/>
              <w:szCs w:val="28"/>
              <w:lang w:eastAsia="zh-CN"/>
            </w:rPr>
          </w:pPr>
          <w:r>
            <w:rPr>
              <w:rFonts w:ascii="宋体" w:eastAsia="宋体" w:hAnsi="宋体" w:cs="宋体"/>
              <w:b/>
              <w:bCs/>
              <w:spacing w:val="-27"/>
              <w:sz w:val="28"/>
              <w:szCs w:val="28"/>
              <w:lang w:eastAsia="zh-CN"/>
            </w:rPr>
            <w:t>目</w:t>
          </w:r>
          <w:r>
            <w:rPr>
              <w:rFonts w:ascii="宋体" w:eastAsia="宋体" w:hAnsi="宋体" w:cs="宋体"/>
              <w:spacing w:val="-27"/>
              <w:sz w:val="28"/>
              <w:szCs w:val="28"/>
              <w:lang w:eastAsia="zh-CN"/>
            </w:rPr>
            <w:t xml:space="preserve"> </w:t>
          </w:r>
          <w:r>
            <w:rPr>
              <w:rFonts w:ascii="宋体" w:eastAsia="宋体" w:hAnsi="宋体" w:cs="宋体"/>
              <w:b/>
              <w:bCs/>
              <w:spacing w:val="-27"/>
              <w:sz w:val="28"/>
              <w:szCs w:val="28"/>
              <w:lang w:eastAsia="zh-CN"/>
            </w:rPr>
            <w:t>录</w:t>
          </w:r>
        </w:p>
        <w:p w14:paraId="6B8A94AF" w14:textId="77777777" w:rsidR="00403D12" w:rsidRDefault="00000000">
          <w:pPr>
            <w:pStyle w:val="a3"/>
            <w:tabs>
              <w:tab w:val="right" w:leader="dot" w:pos="9650"/>
            </w:tabs>
            <w:spacing w:before="30" w:line="194" w:lineRule="auto"/>
            <w:rPr>
              <w:sz w:val="20"/>
              <w:szCs w:val="20"/>
              <w:lang w:eastAsia="zh-CN"/>
            </w:rPr>
          </w:pPr>
          <w:hyperlink w:anchor="bookmark1" w:history="1">
            <w:r>
              <w:rPr>
                <w:rFonts w:ascii="宋体" w:eastAsia="宋体" w:hAnsi="宋体" w:cs="宋体"/>
                <w:spacing w:val="9"/>
                <w:sz w:val="20"/>
                <w:szCs w:val="20"/>
                <w:lang w:eastAsia="zh-CN"/>
              </w:rPr>
              <w:t>第一章</w:t>
            </w:r>
            <w:r>
              <w:rPr>
                <w:rFonts w:ascii="宋体" w:eastAsia="宋体" w:hAnsi="宋体" w:cs="宋体"/>
                <w:spacing w:val="18"/>
                <w:sz w:val="20"/>
                <w:szCs w:val="20"/>
                <w:lang w:eastAsia="zh-CN"/>
              </w:rPr>
              <w:t xml:space="preserve">  </w:t>
            </w:r>
            <w:r>
              <w:rPr>
                <w:rFonts w:ascii="宋体" w:eastAsia="宋体" w:hAnsi="宋体" w:cs="宋体"/>
                <w:spacing w:val="9"/>
                <w:sz w:val="20"/>
                <w:szCs w:val="20"/>
                <w:lang w:eastAsia="zh-CN"/>
              </w:rPr>
              <w:t>招标公告</w:t>
            </w:r>
            <w:r>
              <w:rPr>
                <w:rFonts w:ascii="宋体" w:eastAsia="宋体" w:hAnsi="宋体" w:cs="宋体"/>
                <w:spacing w:val="-47"/>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30"/>
                <w:sz w:val="20"/>
                <w:szCs w:val="20"/>
                <w:lang w:eastAsia="zh-CN"/>
              </w:rPr>
              <w:t xml:space="preserve"> </w:t>
            </w:r>
            <w:r>
              <w:rPr>
                <w:spacing w:val="-18"/>
                <w:sz w:val="20"/>
                <w:szCs w:val="20"/>
                <w:lang w:eastAsia="zh-CN"/>
              </w:rPr>
              <w:t>1</w:t>
            </w:r>
          </w:hyperlink>
        </w:p>
        <w:p w14:paraId="3E76F383" w14:textId="77777777" w:rsidR="00403D12" w:rsidRDefault="00000000">
          <w:pPr>
            <w:pStyle w:val="a3"/>
            <w:tabs>
              <w:tab w:val="right" w:leader="dot" w:pos="9650"/>
            </w:tabs>
            <w:spacing w:before="63" w:line="193" w:lineRule="auto"/>
            <w:ind w:left="435"/>
            <w:rPr>
              <w:sz w:val="20"/>
              <w:szCs w:val="20"/>
              <w:lang w:eastAsia="zh-CN"/>
            </w:rPr>
          </w:pPr>
          <w:hyperlink w:anchor="bookmark2" w:history="1">
            <w:r>
              <w:rPr>
                <w:rFonts w:ascii="宋体" w:eastAsia="宋体" w:hAnsi="宋体" w:cs="宋体"/>
                <w:spacing w:val="5"/>
                <w:sz w:val="20"/>
                <w:szCs w:val="20"/>
                <w:lang w:eastAsia="zh-CN"/>
              </w:rPr>
              <w:t>1.招标条件</w:t>
            </w:r>
            <w:r>
              <w:rPr>
                <w:rFonts w:ascii="宋体" w:eastAsia="宋体" w:hAnsi="宋体" w:cs="宋体"/>
                <w:spacing w:val="-46"/>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42"/>
                <w:sz w:val="20"/>
                <w:szCs w:val="20"/>
                <w:lang w:eastAsia="zh-CN"/>
              </w:rPr>
              <w:t xml:space="preserve"> </w:t>
            </w:r>
            <w:r>
              <w:rPr>
                <w:spacing w:val="-2"/>
                <w:sz w:val="20"/>
                <w:szCs w:val="20"/>
                <w:lang w:eastAsia="zh-CN"/>
              </w:rPr>
              <w:t>2</w:t>
            </w:r>
          </w:hyperlink>
        </w:p>
        <w:p w14:paraId="7468BED4" w14:textId="77777777" w:rsidR="00403D12" w:rsidRDefault="00000000">
          <w:pPr>
            <w:pStyle w:val="a3"/>
            <w:tabs>
              <w:tab w:val="right" w:leader="dot" w:pos="9650"/>
            </w:tabs>
            <w:spacing w:before="62" w:line="193" w:lineRule="auto"/>
            <w:ind w:left="422"/>
            <w:rPr>
              <w:sz w:val="20"/>
              <w:szCs w:val="20"/>
              <w:lang w:eastAsia="zh-CN"/>
            </w:rPr>
          </w:pPr>
          <w:hyperlink w:anchor="bookmark3" w:history="1">
            <w:r>
              <w:rPr>
                <w:rFonts w:ascii="宋体" w:eastAsia="宋体" w:hAnsi="宋体" w:cs="宋体"/>
                <w:spacing w:val="13"/>
                <w:sz w:val="20"/>
                <w:szCs w:val="20"/>
                <w:lang w:eastAsia="zh-CN"/>
              </w:rPr>
              <w:t>2.项目概况与招标内容</w:t>
            </w:r>
            <w:r>
              <w:rPr>
                <w:rFonts w:ascii="宋体" w:eastAsia="宋体" w:hAnsi="宋体" w:cs="宋体"/>
                <w:spacing w:val="-43"/>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63"/>
                <w:sz w:val="20"/>
                <w:szCs w:val="20"/>
                <w:lang w:eastAsia="zh-CN"/>
              </w:rPr>
              <w:t xml:space="preserve"> </w:t>
            </w:r>
            <w:r>
              <w:rPr>
                <w:spacing w:val="-2"/>
                <w:sz w:val="20"/>
                <w:szCs w:val="20"/>
                <w:lang w:eastAsia="zh-CN"/>
              </w:rPr>
              <w:t>2</w:t>
            </w:r>
          </w:hyperlink>
        </w:p>
        <w:p w14:paraId="716DCDD6" w14:textId="77777777" w:rsidR="00403D12" w:rsidRDefault="00000000">
          <w:pPr>
            <w:pStyle w:val="a3"/>
            <w:tabs>
              <w:tab w:val="right" w:leader="dot" w:pos="9650"/>
            </w:tabs>
            <w:spacing w:before="64" w:line="193" w:lineRule="auto"/>
            <w:ind w:left="424"/>
            <w:rPr>
              <w:sz w:val="20"/>
              <w:szCs w:val="20"/>
              <w:lang w:eastAsia="zh-CN"/>
            </w:rPr>
          </w:pPr>
          <w:hyperlink w:anchor="bookmark4" w:history="1">
            <w:r>
              <w:rPr>
                <w:rFonts w:ascii="宋体" w:eastAsia="宋体" w:hAnsi="宋体" w:cs="宋体"/>
                <w:spacing w:val="11"/>
                <w:sz w:val="20"/>
                <w:szCs w:val="20"/>
                <w:lang w:eastAsia="zh-CN"/>
              </w:rPr>
              <w:t>3.投标人资格要求</w:t>
            </w:r>
            <w:r>
              <w:rPr>
                <w:rFonts w:ascii="宋体" w:eastAsia="宋体" w:hAnsi="宋体" w:cs="宋体"/>
                <w:spacing w:val="-42"/>
                <w:sz w:val="20"/>
                <w:szCs w:val="20"/>
                <w:lang w:eastAsia="zh-CN"/>
              </w:rPr>
              <w:t xml:space="preserve"> </w:t>
            </w:r>
            <w:r>
              <w:rPr>
                <w:rFonts w:ascii="宋体" w:eastAsia="宋体" w:hAnsi="宋体" w:cs="宋体"/>
                <w:sz w:val="20"/>
                <w:szCs w:val="20"/>
                <w:lang w:eastAsia="zh-CN"/>
              </w:rPr>
              <w:tab/>
            </w:r>
            <w:r>
              <w:rPr>
                <w:spacing w:val="21"/>
                <w:sz w:val="20"/>
                <w:szCs w:val="20"/>
                <w:lang w:eastAsia="zh-CN"/>
              </w:rPr>
              <w:t>2</w:t>
            </w:r>
          </w:hyperlink>
        </w:p>
        <w:p w14:paraId="1C7E90A4" w14:textId="77777777" w:rsidR="00403D12" w:rsidRDefault="00000000">
          <w:pPr>
            <w:pStyle w:val="a3"/>
            <w:tabs>
              <w:tab w:val="right" w:leader="dot" w:pos="9650"/>
            </w:tabs>
            <w:spacing w:before="25" w:line="279" w:lineRule="exact"/>
            <w:ind w:left="419"/>
            <w:rPr>
              <w:sz w:val="20"/>
              <w:szCs w:val="20"/>
              <w:lang w:eastAsia="zh-CN"/>
            </w:rPr>
          </w:pPr>
          <w:hyperlink w:anchor="bookmark5" w:history="1">
            <w:r>
              <w:rPr>
                <w:rFonts w:ascii="宋体" w:eastAsia="宋体" w:hAnsi="宋体" w:cs="宋体"/>
                <w:spacing w:val="12"/>
                <w:position w:val="1"/>
                <w:sz w:val="20"/>
                <w:szCs w:val="20"/>
                <w:lang w:eastAsia="zh-CN"/>
              </w:rPr>
              <w:t>4.资格审查方式</w:t>
            </w:r>
            <w:r>
              <w:rPr>
                <w:rFonts w:ascii="宋体" w:eastAsia="宋体" w:hAnsi="宋体" w:cs="宋体"/>
                <w:spacing w:val="-40"/>
                <w:position w:val="1"/>
                <w:sz w:val="20"/>
                <w:szCs w:val="20"/>
                <w:lang w:eastAsia="zh-CN"/>
              </w:rPr>
              <w:t xml:space="preserve"> </w:t>
            </w:r>
            <w:r>
              <w:rPr>
                <w:rFonts w:ascii="宋体" w:eastAsia="宋体" w:hAnsi="宋体" w:cs="宋体"/>
                <w:position w:val="1"/>
                <w:sz w:val="20"/>
                <w:szCs w:val="20"/>
                <w:lang w:eastAsia="zh-CN"/>
              </w:rPr>
              <w:tab/>
            </w:r>
            <w:r>
              <w:rPr>
                <w:rFonts w:ascii="宋体" w:eastAsia="宋体" w:hAnsi="宋体" w:cs="宋体"/>
                <w:spacing w:val="-39"/>
                <w:position w:val="1"/>
                <w:sz w:val="20"/>
                <w:szCs w:val="20"/>
                <w:lang w:eastAsia="zh-CN"/>
              </w:rPr>
              <w:t xml:space="preserve"> </w:t>
            </w:r>
            <w:r>
              <w:rPr>
                <w:spacing w:val="-4"/>
                <w:position w:val="1"/>
                <w:sz w:val="20"/>
                <w:szCs w:val="20"/>
                <w:lang w:eastAsia="zh-CN"/>
              </w:rPr>
              <w:t>3</w:t>
            </w:r>
          </w:hyperlink>
        </w:p>
        <w:p w14:paraId="3E7FADD5" w14:textId="77777777" w:rsidR="00403D12" w:rsidRDefault="00000000">
          <w:pPr>
            <w:pStyle w:val="a3"/>
            <w:tabs>
              <w:tab w:val="right" w:leader="dot" w:pos="9650"/>
            </w:tabs>
            <w:spacing w:line="273" w:lineRule="exact"/>
            <w:ind w:left="424"/>
            <w:rPr>
              <w:sz w:val="20"/>
              <w:szCs w:val="20"/>
              <w:lang w:eastAsia="zh-CN"/>
            </w:rPr>
          </w:pPr>
          <w:hyperlink w:anchor="bookmark6" w:history="1">
            <w:r>
              <w:rPr>
                <w:rFonts w:ascii="宋体" w:eastAsia="宋体" w:hAnsi="宋体" w:cs="宋体"/>
                <w:spacing w:val="11"/>
                <w:position w:val="1"/>
                <w:sz w:val="20"/>
                <w:szCs w:val="20"/>
                <w:lang w:eastAsia="zh-CN"/>
              </w:rPr>
              <w:t>5.招标文件的获取</w:t>
            </w:r>
            <w:r>
              <w:rPr>
                <w:rFonts w:ascii="宋体" w:eastAsia="宋体" w:hAnsi="宋体" w:cs="宋体"/>
                <w:spacing w:val="-42"/>
                <w:position w:val="1"/>
                <w:sz w:val="20"/>
                <w:szCs w:val="20"/>
                <w:lang w:eastAsia="zh-CN"/>
              </w:rPr>
              <w:t xml:space="preserve"> </w:t>
            </w:r>
            <w:r>
              <w:rPr>
                <w:rFonts w:ascii="宋体" w:eastAsia="宋体" w:hAnsi="宋体" w:cs="宋体"/>
                <w:position w:val="1"/>
                <w:sz w:val="20"/>
                <w:szCs w:val="20"/>
                <w:lang w:eastAsia="zh-CN"/>
              </w:rPr>
              <w:tab/>
            </w:r>
            <w:r>
              <w:rPr>
                <w:spacing w:val="21"/>
                <w:position w:val="1"/>
                <w:sz w:val="20"/>
                <w:szCs w:val="20"/>
                <w:lang w:eastAsia="zh-CN"/>
              </w:rPr>
              <w:t>3</w:t>
            </w:r>
          </w:hyperlink>
        </w:p>
        <w:p w14:paraId="433C9E71" w14:textId="77777777" w:rsidR="00403D12" w:rsidRDefault="00000000">
          <w:pPr>
            <w:pStyle w:val="a3"/>
            <w:tabs>
              <w:tab w:val="right" w:leader="dot" w:pos="9650"/>
            </w:tabs>
            <w:spacing w:line="272" w:lineRule="exact"/>
            <w:ind w:left="422"/>
            <w:rPr>
              <w:sz w:val="20"/>
              <w:szCs w:val="20"/>
              <w:lang w:eastAsia="zh-CN"/>
            </w:rPr>
          </w:pPr>
          <w:hyperlink w:anchor="bookmark7" w:history="1">
            <w:r>
              <w:rPr>
                <w:rFonts w:ascii="宋体" w:eastAsia="宋体" w:hAnsi="宋体" w:cs="宋体"/>
                <w:spacing w:val="12"/>
                <w:position w:val="1"/>
                <w:sz w:val="20"/>
                <w:szCs w:val="20"/>
                <w:lang w:eastAsia="zh-CN"/>
              </w:rPr>
              <w:t>6.投标文件的递交</w:t>
            </w:r>
            <w:r>
              <w:rPr>
                <w:rFonts w:ascii="宋体" w:eastAsia="宋体" w:hAnsi="宋体" w:cs="宋体"/>
                <w:spacing w:val="-39"/>
                <w:position w:val="1"/>
                <w:sz w:val="20"/>
                <w:szCs w:val="20"/>
                <w:lang w:eastAsia="zh-CN"/>
              </w:rPr>
              <w:t xml:space="preserve"> </w:t>
            </w:r>
            <w:r>
              <w:rPr>
                <w:rFonts w:ascii="宋体" w:eastAsia="宋体" w:hAnsi="宋体" w:cs="宋体"/>
                <w:position w:val="1"/>
                <w:sz w:val="20"/>
                <w:szCs w:val="20"/>
                <w:lang w:eastAsia="zh-CN"/>
              </w:rPr>
              <w:tab/>
            </w:r>
            <w:r>
              <w:rPr>
                <w:spacing w:val="12"/>
                <w:position w:val="1"/>
                <w:sz w:val="20"/>
                <w:szCs w:val="20"/>
                <w:lang w:eastAsia="zh-CN"/>
              </w:rPr>
              <w:t>3</w:t>
            </w:r>
          </w:hyperlink>
        </w:p>
        <w:p w14:paraId="07973BA2" w14:textId="77777777" w:rsidR="00403D12" w:rsidRDefault="00000000">
          <w:pPr>
            <w:pStyle w:val="a3"/>
            <w:tabs>
              <w:tab w:val="right" w:leader="dot" w:pos="9650"/>
            </w:tabs>
            <w:spacing w:line="279" w:lineRule="exact"/>
            <w:ind w:left="425"/>
            <w:rPr>
              <w:sz w:val="20"/>
              <w:szCs w:val="20"/>
              <w:lang w:eastAsia="zh-CN"/>
            </w:rPr>
          </w:pPr>
          <w:hyperlink w:anchor="bookmark8" w:history="1">
            <w:r>
              <w:rPr>
                <w:rFonts w:ascii="宋体" w:eastAsia="宋体" w:hAnsi="宋体" w:cs="宋体"/>
                <w:spacing w:val="5"/>
                <w:position w:val="1"/>
                <w:sz w:val="20"/>
                <w:szCs w:val="20"/>
                <w:lang w:eastAsia="zh-CN"/>
              </w:rPr>
              <w:t>7.开标</w:t>
            </w:r>
            <w:r>
              <w:rPr>
                <w:rFonts w:ascii="宋体" w:eastAsia="宋体" w:hAnsi="宋体" w:cs="宋体"/>
                <w:spacing w:val="-50"/>
                <w:position w:val="1"/>
                <w:sz w:val="20"/>
                <w:szCs w:val="20"/>
                <w:lang w:eastAsia="zh-CN"/>
              </w:rPr>
              <w:t xml:space="preserve"> </w:t>
            </w:r>
            <w:r>
              <w:rPr>
                <w:rFonts w:ascii="宋体" w:eastAsia="宋体" w:hAnsi="宋体" w:cs="宋体"/>
                <w:position w:val="1"/>
                <w:sz w:val="20"/>
                <w:szCs w:val="20"/>
                <w:lang w:eastAsia="zh-CN"/>
              </w:rPr>
              <w:tab/>
            </w:r>
            <w:r>
              <w:rPr>
                <w:spacing w:val="26"/>
                <w:position w:val="1"/>
                <w:sz w:val="20"/>
                <w:szCs w:val="20"/>
                <w:lang w:eastAsia="zh-CN"/>
              </w:rPr>
              <w:t>3</w:t>
            </w:r>
          </w:hyperlink>
        </w:p>
        <w:p w14:paraId="4FD75C84" w14:textId="77777777" w:rsidR="00403D12" w:rsidRDefault="00000000">
          <w:pPr>
            <w:pStyle w:val="a3"/>
            <w:tabs>
              <w:tab w:val="right" w:leader="dot" w:pos="9650"/>
            </w:tabs>
            <w:spacing w:before="24" w:line="193" w:lineRule="auto"/>
            <w:ind w:left="421"/>
            <w:rPr>
              <w:sz w:val="20"/>
              <w:szCs w:val="20"/>
              <w:lang w:eastAsia="zh-CN"/>
            </w:rPr>
          </w:pPr>
          <w:hyperlink w:anchor="bookmark9" w:history="1">
            <w:r>
              <w:rPr>
                <w:rFonts w:ascii="宋体" w:eastAsia="宋体" w:hAnsi="宋体" w:cs="宋体"/>
                <w:spacing w:val="11"/>
                <w:sz w:val="20"/>
                <w:szCs w:val="20"/>
                <w:lang w:eastAsia="zh-CN"/>
              </w:rPr>
              <w:t>9.招标人信息</w:t>
            </w:r>
            <w:r>
              <w:rPr>
                <w:rFonts w:ascii="宋体" w:eastAsia="宋体" w:hAnsi="宋体" w:cs="宋体"/>
                <w:spacing w:val="-46"/>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50"/>
                <w:sz w:val="20"/>
                <w:szCs w:val="20"/>
                <w:lang w:eastAsia="zh-CN"/>
              </w:rPr>
              <w:t xml:space="preserve"> </w:t>
            </w:r>
            <w:r>
              <w:rPr>
                <w:spacing w:val="2"/>
                <w:sz w:val="20"/>
                <w:szCs w:val="20"/>
                <w:lang w:eastAsia="zh-CN"/>
              </w:rPr>
              <w:t>4</w:t>
            </w:r>
          </w:hyperlink>
        </w:p>
        <w:p w14:paraId="1405034E" w14:textId="77777777" w:rsidR="00403D12" w:rsidRDefault="00000000">
          <w:pPr>
            <w:pStyle w:val="a3"/>
            <w:tabs>
              <w:tab w:val="right" w:leader="dot" w:pos="9650"/>
            </w:tabs>
            <w:spacing w:before="25" w:line="279" w:lineRule="exact"/>
            <w:ind w:left="436"/>
            <w:rPr>
              <w:sz w:val="20"/>
              <w:szCs w:val="20"/>
              <w:lang w:eastAsia="zh-CN"/>
            </w:rPr>
          </w:pPr>
          <w:hyperlink w:anchor="bookmark10" w:history="1">
            <w:r>
              <w:rPr>
                <w:rFonts w:ascii="宋体" w:eastAsia="宋体" w:hAnsi="宋体" w:cs="宋体"/>
                <w:spacing w:val="-9"/>
                <w:position w:val="1"/>
                <w:sz w:val="20"/>
                <w:szCs w:val="20"/>
                <w:lang w:eastAsia="zh-CN"/>
              </w:rPr>
              <w:t>附表 1</w:t>
            </w:r>
            <w:r>
              <w:rPr>
                <w:rFonts w:ascii="宋体" w:eastAsia="宋体" w:hAnsi="宋体" w:cs="宋体"/>
                <w:spacing w:val="-52"/>
                <w:position w:val="1"/>
                <w:sz w:val="20"/>
                <w:szCs w:val="20"/>
                <w:lang w:eastAsia="zh-CN"/>
              </w:rPr>
              <w:t xml:space="preserve"> </w:t>
            </w:r>
            <w:r>
              <w:rPr>
                <w:rFonts w:ascii="宋体" w:eastAsia="宋体" w:hAnsi="宋体" w:cs="宋体"/>
                <w:position w:val="1"/>
                <w:sz w:val="20"/>
                <w:szCs w:val="20"/>
                <w:lang w:eastAsia="zh-CN"/>
              </w:rPr>
              <w:tab/>
            </w:r>
            <w:r>
              <w:rPr>
                <w:spacing w:val="14"/>
                <w:position w:val="1"/>
                <w:sz w:val="20"/>
                <w:szCs w:val="20"/>
                <w:lang w:eastAsia="zh-CN"/>
              </w:rPr>
              <w:t>5</w:t>
            </w:r>
          </w:hyperlink>
        </w:p>
        <w:p w14:paraId="1F5C8887" w14:textId="77777777" w:rsidR="00403D12" w:rsidRDefault="00000000">
          <w:pPr>
            <w:pStyle w:val="a3"/>
            <w:tabs>
              <w:tab w:val="right" w:leader="dot" w:pos="9650"/>
            </w:tabs>
            <w:spacing w:line="279" w:lineRule="exact"/>
            <w:rPr>
              <w:sz w:val="20"/>
              <w:szCs w:val="20"/>
            </w:rPr>
          </w:pPr>
          <w:hyperlink w:anchor="bookmark11" w:history="1">
            <w:r>
              <w:rPr>
                <w:rFonts w:ascii="宋体" w:eastAsia="宋体" w:hAnsi="宋体" w:cs="宋体"/>
                <w:spacing w:val="10"/>
                <w:position w:val="1"/>
                <w:sz w:val="20"/>
                <w:szCs w:val="20"/>
              </w:rPr>
              <w:t>第二章</w:t>
            </w:r>
            <w:r>
              <w:rPr>
                <w:rFonts w:ascii="宋体" w:eastAsia="宋体" w:hAnsi="宋体" w:cs="宋体"/>
                <w:spacing w:val="25"/>
                <w:position w:val="1"/>
                <w:sz w:val="20"/>
                <w:szCs w:val="20"/>
              </w:rPr>
              <w:t xml:space="preserve"> </w:t>
            </w:r>
            <w:r>
              <w:rPr>
                <w:rFonts w:ascii="宋体" w:eastAsia="宋体" w:hAnsi="宋体" w:cs="宋体"/>
                <w:spacing w:val="10"/>
                <w:position w:val="1"/>
                <w:sz w:val="20"/>
                <w:szCs w:val="20"/>
              </w:rPr>
              <w:t>投标人须知</w:t>
            </w:r>
            <w:r>
              <w:rPr>
                <w:rFonts w:ascii="宋体" w:eastAsia="宋体" w:hAnsi="宋体" w:cs="宋体"/>
                <w:spacing w:val="-48"/>
                <w:position w:val="1"/>
                <w:sz w:val="20"/>
                <w:szCs w:val="20"/>
              </w:rPr>
              <w:t xml:space="preserve"> </w:t>
            </w:r>
            <w:r>
              <w:rPr>
                <w:rFonts w:ascii="宋体" w:eastAsia="宋体" w:hAnsi="宋体" w:cs="宋体"/>
                <w:position w:val="1"/>
                <w:sz w:val="20"/>
                <w:szCs w:val="20"/>
              </w:rPr>
              <w:tab/>
            </w:r>
            <w:r>
              <w:rPr>
                <w:spacing w:val="3"/>
                <w:position w:val="1"/>
                <w:sz w:val="20"/>
                <w:szCs w:val="20"/>
              </w:rPr>
              <w:t>6</w:t>
            </w:r>
          </w:hyperlink>
        </w:p>
        <w:p w14:paraId="3BEE5791" w14:textId="77777777" w:rsidR="00403D12" w:rsidRDefault="00000000">
          <w:pPr>
            <w:pStyle w:val="a3"/>
            <w:tabs>
              <w:tab w:val="right" w:leader="dot" w:pos="9650"/>
            </w:tabs>
            <w:spacing w:before="24" w:line="193" w:lineRule="auto"/>
            <w:ind w:left="422"/>
            <w:rPr>
              <w:sz w:val="20"/>
              <w:szCs w:val="20"/>
              <w:lang w:eastAsia="zh-CN"/>
            </w:rPr>
          </w:pPr>
          <w:hyperlink w:anchor="bookmark12" w:history="1">
            <w:r>
              <w:rPr>
                <w:rFonts w:ascii="宋体" w:eastAsia="宋体" w:hAnsi="宋体" w:cs="宋体"/>
                <w:spacing w:val="14"/>
                <w:sz w:val="20"/>
                <w:szCs w:val="20"/>
                <w:lang w:eastAsia="zh-CN"/>
              </w:rPr>
              <w:t>投标人须知前附表</w:t>
            </w:r>
            <w:r>
              <w:rPr>
                <w:rFonts w:ascii="宋体" w:eastAsia="宋体" w:hAnsi="宋体" w:cs="宋体"/>
                <w:spacing w:val="-41"/>
                <w:sz w:val="20"/>
                <w:szCs w:val="20"/>
                <w:lang w:eastAsia="zh-CN"/>
              </w:rPr>
              <w:t xml:space="preserve"> </w:t>
            </w:r>
            <w:r>
              <w:rPr>
                <w:rFonts w:ascii="宋体" w:eastAsia="宋体" w:hAnsi="宋体" w:cs="宋体"/>
                <w:sz w:val="20"/>
                <w:szCs w:val="20"/>
                <w:lang w:eastAsia="zh-CN"/>
              </w:rPr>
              <w:tab/>
            </w:r>
            <w:r>
              <w:rPr>
                <w:spacing w:val="9"/>
                <w:sz w:val="20"/>
                <w:szCs w:val="20"/>
                <w:lang w:eastAsia="zh-CN"/>
              </w:rPr>
              <w:t>7</w:t>
            </w:r>
          </w:hyperlink>
        </w:p>
        <w:p w14:paraId="41A23C2E" w14:textId="77777777" w:rsidR="00403D12" w:rsidRDefault="00000000">
          <w:pPr>
            <w:pStyle w:val="a3"/>
            <w:tabs>
              <w:tab w:val="right" w:leader="dot" w:pos="9647"/>
            </w:tabs>
            <w:spacing w:before="64" w:line="193" w:lineRule="auto"/>
            <w:ind w:left="422"/>
            <w:rPr>
              <w:sz w:val="20"/>
              <w:szCs w:val="20"/>
              <w:lang w:eastAsia="zh-CN"/>
            </w:rPr>
          </w:pPr>
          <w:hyperlink w:anchor="bookmark13" w:history="1">
            <w:r>
              <w:rPr>
                <w:rFonts w:ascii="宋体" w:eastAsia="宋体" w:hAnsi="宋体" w:cs="宋体"/>
                <w:spacing w:val="10"/>
                <w:sz w:val="20"/>
                <w:szCs w:val="20"/>
                <w:lang w:eastAsia="zh-CN"/>
              </w:rPr>
              <w:t>2.招标文件</w:t>
            </w:r>
            <w:r>
              <w:rPr>
                <w:rFonts w:ascii="宋体" w:eastAsia="宋体" w:hAnsi="宋体" w:cs="宋体"/>
                <w:spacing w:val="-47"/>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46"/>
                <w:sz w:val="20"/>
                <w:szCs w:val="20"/>
                <w:lang w:eastAsia="zh-CN"/>
              </w:rPr>
              <w:t xml:space="preserve"> </w:t>
            </w:r>
            <w:r>
              <w:rPr>
                <w:spacing w:val="-7"/>
                <w:sz w:val="20"/>
                <w:szCs w:val="20"/>
                <w:lang w:eastAsia="zh-CN"/>
              </w:rPr>
              <w:t>12</w:t>
            </w:r>
          </w:hyperlink>
        </w:p>
        <w:p w14:paraId="07EB76C6" w14:textId="77777777" w:rsidR="00403D12" w:rsidRDefault="00000000">
          <w:pPr>
            <w:pStyle w:val="a3"/>
            <w:tabs>
              <w:tab w:val="right" w:leader="dot" w:pos="9647"/>
            </w:tabs>
            <w:spacing w:before="28" w:line="284" w:lineRule="exact"/>
            <w:ind w:left="424"/>
            <w:rPr>
              <w:sz w:val="20"/>
              <w:szCs w:val="20"/>
              <w:lang w:eastAsia="zh-CN"/>
            </w:rPr>
          </w:pPr>
          <w:hyperlink w:anchor="bookmark14" w:history="1">
            <w:r>
              <w:rPr>
                <w:rFonts w:ascii="宋体" w:eastAsia="宋体" w:hAnsi="宋体" w:cs="宋体"/>
                <w:spacing w:val="8"/>
                <w:position w:val="1"/>
                <w:sz w:val="20"/>
                <w:szCs w:val="20"/>
                <w:lang w:eastAsia="zh-CN"/>
              </w:rPr>
              <w:t>3.投标文件</w:t>
            </w:r>
            <w:r>
              <w:rPr>
                <w:rFonts w:ascii="宋体" w:eastAsia="宋体" w:hAnsi="宋体" w:cs="宋体"/>
                <w:spacing w:val="-41"/>
                <w:position w:val="1"/>
                <w:sz w:val="20"/>
                <w:szCs w:val="20"/>
                <w:lang w:eastAsia="zh-CN"/>
              </w:rPr>
              <w:t xml:space="preserve"> </w:t>
            </w:r>
            <w:r>
              <w:rPr>
                <w:rFonts w:ascii="宋体" w:eastAsia="宋体" w:hAnsi="宋体" w:cs="宋体"/>
                <w:position w:val="1"/>
                <w:sz w:val="20"/>
                <w:szCs w:val="20"/>
                <w:lang w:eastAsia="zh-CN"/>
              </w:rPr>
              <w:tab/>
            </w:r>
            <w:r>
              <w:rPr>
                <w:rFonts w:ascii="宋体" w:eastAsia="宋体" w:hAnsi="宋体" w:cs="宋体"/>
                <w:spacing w:val="-41"/>
                <w:position w:val="1"/>
                <w:sz w:val="20"/>
                <w:szCs w:val="20"/>
                <w:lang w:eastAsia="zh-CN"/>
              </w:rPr>
              <w:t xml:space="preserve"> </w:t>
            </w:r>
            <w:r>
              <w:rPr>
                <w:spacing w:val="-7"/>
                <w:position w:val="1"/>
                <w:sz w:val="20"/>
                <w:szCs w:val="20"/>
                <w:lang w:eastAsia="zh-CN"/>
              </w:rPr>
              <w:t>13</w:t>
            </w:r>
          </w:hyperlink>
        </w:p>
        <w:p w14:paraId="6F383709" w14:textId="77777777" w:rsidR="00403D12" w:rsidRDefault="00000000">
          <w:pPr>
            <w:pStyle w:val="a3"/>
            <w:tabs>
              <w:tab w:val="right" w:leader="dot" w:pos="9647"/>
            </w:tabs>
            <w:spacing w:before="24" w:line="193" w:lineRule="auto"/>
            <w:ind w:left="419"/>
            <w:rPr>
              <w:sz w:val="20"/>
              <w:szCs w:val="20"/>
              <w:lang w:eastAsia="zh-CN"/>
            </w:rPr>
          </w:pPr>
          <w:hyperlink w:anchor="bookmark15" w:history="1">
            <w:r>
              <w:rPr>
                <w:rFonts w:ascii="宋体" w:eastAsia="宋体" w:hAnsi="宋体" w:cs="宋体"/>
                <w:spacing w:val="7"/>
                <w:sz w:val="20"/>
                <w:szCs w:val="20"/>
                <w:lang w:eastAsia="zh-CN"/>
              </w:rPr>
              <w:t>4.投标</w:t>
            </w:r>
            <w:r>
              <w:rPr>
                <w:rFonts w:ascii="宋体" w:eastAsia="宋体" w:hAnsi="宋体" w:cs="宋体"/>
                <w:spacing w:val="-48"/>
                <w:sz w:val="20"/>
                <w:szCs w:val="20"/>
                <w:lang w:eastAsia="zh-CN"/>
              </w:rPr>
              <w:t xml:space="preserve"> </w:t>
            </w:r>
            <w:r>
              <w:rPr>
                <w:rFonts w:ascii="宋体" w:eastAsia="宋体" w:hAnsi="宋体" w:cs="宋体"/>
                <w:sz w:val="20"/>
                <w:szCs w:val="20"/>
                <w:lang w:eastAsia="zh-CN"/>
              </w:rPr>
              <w:tab/>
            </w:r>
            <w:r>
              <w:rPr>
                <w:spacing w:val="10"/>
                <w:sz w:val="20"/>
                <w:szCs w:val="20"/>
                <w:lang w:eastAsia="zh-CN"/>
              </w:rPr>
              <w:t>14</w:t>
            </w:r>
          </w:hyperlink>
        </w:p>
        <w:p w14:paraId="5AA43B72" w14:textId="77777777" w:rsidR="00403D12" w:rsidRDefault="00000000">
          <w:pPr>
            <w:pStyle w:val="a3"/>
            <w:tabs>
              <w:tab w:val="right" w:leader="dot" w:pos="9647"/>
            </w:tabs>
            <w:spacing w:before="25" w:line="279" w:lineRule="exact"/>
            <w:ind w:left="424"/>
            <w:rPr>
              <w:sz w:val="20"/>
              <w:szCs w:val="20"/>
              <w:lang w:eastAsia="zh-CN"/>
            </w:rPr>
          </w:pPr>
          <w:hyperlink w:anchor="bookmark16" w:history="1">
            <w:r>
              <w:rPr>
                <w:rFonts w:ascii="宋体" w:eastAsia="宋体" w:hAnsi="宋体" w:cs="宋体"/>
                <w:spacing w:val="5"/>
                <w:position w:val="1"/>
                <w:sz w:val="20"/>
                <w:szCs w:val="20"/>
                <w:lang w:eastAsia="zh-CN"/>
              </w:rPr>
              <w:t>5.开标</w:t>
            </w:r>
            <w:r>
              <w:rPr>
                <w:rFonts w:ascii="宋体" w:eastAsia="宋体" w:hAnsi="宋体" w:cs="宋体"/>
                <w:spacing w:val="-50"/>
                <w:position w:val="1"/>
                <w:sz w:val="20"/>
                <w:szCs w:val="20"/>
                <w:lang w:eastAsia="zh-CN"/>
              </w:rPr>
              <w:t xml:space="preserve"> </w:t>
            </w:r>
            <w:r>
              <w:rPr>
                <w:rFonts w:ascii="宋体" w:eastAsia="宋体" w:hAnsi="宋体" w:cs="宋体"/>
                <w:position w:val="1"/>
                <w:sz w:val="20"/>
                <w:szCs w:val="20"/>
                <w:lang w:eastAsia="zh-CN"/>
              </w:rPr>
              <w:tab/>
            </w:r>
            <w:r>
              <w:rPr>
                <w:spacing w:val="13"/>
                <w:position w:val="1"/>
                <w:sz w:val="20"/>
                <w:szCs w:val="20"/>
                <w:lang w:eastAsia="zh-CN"/>
              </w:rPr>
              <w:t>15</w:t>
            </w:r>
          </w:hyperlink>
        </w:p>
        <w:p w14:paraId="698962E5" w14:textId="77777777" w:rsidR="00403D12" w:rsidRDefault="00000000">
          <w:pPr>
            <w:pStyle w:val="a3"/>
            <w:tabs>
              <w:tab w:val="right" w:leader="dot" w:pos="9647"/>
            </w:tabs>
            <w:spacing w:line="273" w:lineRule="exact"/>
            <w:ind w:left="422"/>
            <w:rPr>
              <w:sz w:val="20"/>
              <w:szCs w:val="20"/>
              <w:lang w:eastAsia="zh-CN"/>
            </w:rPr>
          </w:pPr>
          <w:hyperlink w:anchor="bookmark17" w:history="1">
            <w:r>
              <w:rPr>
                <w:rFonts w:ascii="宋体" w:eastAsia="宋体" w:hAnsi="宋体" w:cs="宋体"/>
                <w:spacing w:val="7"/>
                <w:position w:val="1"/>
                <w:sz w:val="20"/>
                <w:szCs w:val="20"/>
                <w:lang w:eastAsia="zh-CN"/>
              </w:rPr>
              <w:t>6.评标</w:t>
            </w:r>
            <w:r>
              <w:rPr>
                <w:rFonts w:ascii="宋体" w:eastAsia="宋体" w:hAnsi="宋体" w:cs="宋体"/>
                <w:spacing w:val="-50"/>
                <w:position w:val="1"/>
                <w:sz w:val="20"/>
                <w:szCs w:val="20"/>
                <w:lang w:eastAsia="zh-CN"/>
              </w:rPr>
              <w:t xml:space="preserve"> </w:t>
            </w:r>
            <w:r>
              <w:rPr>
                <w:rFonts w:ascii="宋体" w:eastAsia="宋体" w:hAnsi="宋体" w:cs="宋体"/>
                <w:position w:val="1"/>
                <w:sz w:val="20"/>
                <w:szCs w:val="20"/>
                <w:lang w:eastAsia="zh-CN"/>
              </w:rPr>
              <w:tab/>
            </w:r>
            <w:r>
              <w:rPr>
                <w:spacing w:val="10"/>
                <w:position w:val="1"/>
                <w:sz w:val="20"/>
                <w:szCs w:val="20"/>
                <w:lang w:eastAsia="zh-CN"/>
              </w:rPr>
              <w:t>15</w:t>
            </w:r>
          </w:hyperlink>
        </w:p>
        <w:p w14:paraId="56A3ED44" w14:textId="77777777" w:rsidR="00403D12" w:rsidRDefault="00000000">
          <w:pPr>
            <w:pStyle w:val="a3"/>
            <w:tabs>
              <w:tab w:val="right" w:leader="dot" w:pos="9647"/>
            </w:tabs>
            <w:spacing w:line="278" w:lineRule="exact"/>
            <w:ind w:left="425"/>
            <w:rPr>
              <w:sz w:val="20"/>
              <w:szCs w:val="20"/>
            </w:rPr>
          </w:pPr>
          <w:hyperlink w:anchor="bookmark18" w:history="1">
            <w:r>
              <w:rPr>
                <w:rFonts w:ascii="宋体" w:eastAsia="宋体" w:hAnsi="宋体" w:cs="宋体"/>
                <w:spacing w:val="8"/>
                <w:position w:val="1"/>
                <w:sz w:val="20"/>
                <w:szCs w:val="20"/>
              </w:rPr>
              <w:t>7.合同授予</w:t>
            </w:r>
            <w:r>
              <w:rPr>
                <w:rFonts w:ascii="宋体" w:eastAsia="宋体" w:hAnsi="宋体" w:cs="宋体"/>
                <w:spacing w:val="-42"/>
                <w:position w:val="1"/>
                <w:sz w:val="20"/>
                <w:szCs w:val="20"/>
              </w:rPr>
              <w:t xml:space="preserve"> </w:t>
            </w:r>
            <w:r>
              <w:rPr>
                <w:rFonts w:ascii="宋体" w:eastAsia="宋体" w:hAnsi="宋体" w:cs="宋体"/>
                <w:position w:val="1"/>
                <w:sz w:val="20"/>
                <w:szCs w:val="20"/>
              </w:rPr>
              <w:tab/>
            </w:r>
            <w:r>
              <w:rPr>
                <w:rFonts w:ascii="宋体" w:eastAsia="宋体" w:hAnsi="宋体" w:cs="宋体"/>
                <w:spacing w:val="-41"/>
                <w:position w:val="1"/>
                <w:sz w:val="20"/>
                <w:szCs w:val="20"/>
              </w:rPr>
              <w:t xml:space="preserve"> </w:t>
            </w:r>
            <w:r>
              <w:rPr>
                <w:spacing w:val="-7"/>
                <w:position w:val="1"/>
                <w:sz w:val="20"/>
                <w:szCs w:val="20"/>
              </w:rPr>
              <w:t>16</w:t>
            </w:r>
          </w:hyperlink>
        </w:p>
        <w:p w14:paraId="69D23021" w14:textId="77777777" w:rsidR="00403D12" w:rsidRDefault="00000000">
          <w:pPr>
            <w:pStyle w:val="a3"/>
            <w:tabs>
              <w:tab w:val="right" w:leader="dot" w:pos="9647"/>
            </w:tabs>
            <w:spacing w:before="26" w:line="194" w:lineRule="auto"/>
            <w:ind w:left="421"/>
            <w:rPr>
              <w:sz w:val="20"/>
              <w:szCs w:val="20"/>
              <w:lang w:eastAsia="zh-CN"/>
            </w:rPr>
          </w:pPr>
          <w:hyperlink w:anchor="bookmark19" w:history="1">
            <w:r>
              <w:rPr>
                <w:rFonts w:ascii="宋体" w:eastAsia="宋体" w:hAnsi="宋体" w:cs="宋体"/>
                <w:spacing w:val="13"/>
                <w:sz w:val="20"/>
                <w:szCs w:val="20"/>
                <w:lang w:eastAsia="zh-CN"/>
              </w:rPr>
              <w:t>8.重新招标和不再招标</w:t>
            </w:r>
            <w:r>
              <w:rPr>
                <w:rFonts w:ascii="宋体" w:eastAsia="宋体" w:hAnsi="宋体" w:cs="宋体"/>
                <w:spacing w:val="-41"/>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50"/>
                <w:sz w:val="20"/>
                <w:szCs w:val="20"/>
                <w:lang w:eastAsia="zh-CN"/>
              </w:rPr>
              <w:t xml:space="preserve"> </w:t>
            </w:r>
            <w:r>
              <w:rPr>
                <w:spacing w:val="-7"/>
                <w:sz w:val="20"/>
                <w:szCs w:val="20"/>
                <w:lang w:eastAsia="zh-CN"/>
              </w:rPr>
              <w:t>17</w:t>
            </w:r>
          </w:hyperlink>
        </w:p>
        <w:p w14:paraId="3F8D4771" w14:textId="77777777" w:rsidR="00403D12" w:rsidRDefault="00000000">
          <w:pPr>
            <w:pStyle w:val="a3"/>
            <w:tabs>
              <w:tab w:val="right" w:leader="dot" w:pos="9647"/>
            </w:tabs>
            <w:spacing w:before="61" w:line="193" w:lineRule="auto"/>
            <w:ind w:left="421"/>
            <w:rPr>
              <w:sz w:val="20"/>
              <w:szCs w:val="20"/>
              <w:lang w:eastAsia="zh-CN"/>
            </w:rPr>
          </w:pPr>
          <w:hyperlink w:anchor="bookmark20" w:history="1">
            <w:r>
              <w:rPr>
                <w:rFonts w:ascii="宋体" w:eastAsia="宋体" w:hAnsi="宋体" w:cs="宋体"/>
                <w:spacing w:val="11"/>
                <w:sz w:val="20"/>
                <w:szCs w:val="20"/>
                <w:lang w:eastAsia="zh-CN"/>
              </w:rPr>
              <w:t>9.纪律和监督</w:t>
            </w:r>
            <w:r>
              <w:rPr>
                <w:rFonts w:ascii="宋体" w:eastAsia="宋体" w:hAnsi="宋体" w:cs="宋体"/>
                <w:spacing w:val="-46"/>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34"/>
                <w:sz w:val="20"/>
                <w:szCs w:val="20"/>
                <w:lang w:eastAsia="zh-CN"/>
              </w:rPr>
              <w:t xml:space="preserve"> </w:t>
            </w:r>
            <w:r>
              <w:rPr>
                <w:spacing w:val="-7"/>
                <w:sz w:val="20"/>
                <w:szCs w:val="20"/>
                <w:lang w:eastAsia="zh-CN"/>
              </w:rPr>
              <w:t>17</w:t>
            </w:r>
          </w:hyperlink>
        </w:p>
        <w:p w14:paraId="29FA91A5" w14:textId="77777777" w:rsidR="00403D12" w:rsidRDefault="00000000">
          <w:pPr>
            <w:pStyle w:val="a3"/>
            <w:tabs>
              <w:tab w:val="right" w:leader="dot" w:pos="9647"/>
            </w:tabs>
            <w:spacing w:before="64" w:line="193" w:lineRule="auto"/>
            <w:rPr>
              <w:sz w:val="20"/>
              <w:szCs w:val="20"/>
              <w:lang w:eastAsia="zh-CN"/>
            </w:rPr>
          </w:pPr>
          <w:hyperlink w:anchor="bookmark21" w:history="1">
            <w:r>
              <w:rPr>
                <w:rFonts w:ascii="宋体" w:eastAsia="宋体" w:hAnsi="宋体" w:cs="宋体"/>
                <w:spacing w:val="10"/>
                <w:sz w:val="20"/>
                <w:szCs w:val="20"/>
                <w:lang w:eastAsia="zh-CN"/>
              </w:rPr>
              <w:t>第三章</w:t>
            </w:r>
            <w:r>
              <w:rPr>
                <w:rFonts w:ascii="宋体" w:eastAsia="宋体" w:hAnsi="宋体" w:cs="宋体"/>
                <w:spacing w:val="19"/>
                <w:sz w:val="20"/>
                <w:szCs w:val="20"/>
                <w:lang w:eastAsia="zh-CN"/>
              </w:rPr>
              <w:t xml:space="preserve"> </w:t>
            </w:r>
            <w:r>
              <w:rPr>
                <w:rFonts w:ascii="宋体" w:eastAsia="宋体" w:hAnsi="宋体" w:cs="宋体"/>
                <w:spacing w:val="10"/>
                <w:sz w:val="20"/>
                <w:szCs w:val="20"/>
                <w:lang w:eastAsia="zh-CN"/>
              </w:rPr>
              <w:t>评标办法</w:t>
            </w:r>
            <w:r>
              <w:rPr>
                <w:rFonts w:ascii="宋体" w:eastAsia="宋体" w:hAnsi="宋体" w:cs="宋体"/>
                <w:spacing w:val="-45"/>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56"/>
                <w:sz w:val="20"/>
                <w:szCs w:val="20"/>
                <w:lang w:eastAsia="zh-CN"/>
              </w:rPr>
              <w:t xml:space="preserve"> </w:t>
            </w:r>
            <w:r>
              <w:rPr>
                <w:spacing w:val="1"/>
                <w:sz w:val="20"/>
                <w:szCs w:val="20"/>
                <w:lang w:eastAsia="zh-CN"/>
              </w:rPr>
              <w:t>24</w:t>
            </w:r>
          </w:hyperlink>
        </w:p>
        <w:p w14:paraId="0CB22762" w14:textId="77777777" w:rsidR="00403D12" w:rsidRDefault="00000000">
          <w:pPr>
            <w:pStyle w:val="a3"/>
            <w:tabs>
              <w:tab w:val="right" w:leader="dot" w:pos="9647"/>
            </w:tabs>
            <w:spacing w:before="25" w:line="285" w:lineRule="exact"/>
            <w:ind w:left="419"/>
            <w:rPr>
              <w:sz w:val="20"/>
              <w:szCs w:val="20"/>
              <w:lang w:eastAsia="zh-CN"/>
            </w:rPr>
          </w:pPr>
          <w:hyperlink w:anchor="bookmark22" w:history="1">
            <w:r>
              <w:rPr>
                <w:rFonts w:ascii="宋体" w:eastAsia="宋体" w:hAnsi="宋体" w:cs="宋体"/>
                <w:spacing w:val="5"/>
                <w:position w:val="1"/>
                <w:sz w:val="20"/>
                <w:szCs w:val="20"/>
                <w:lang w:eastAsia="zh-CN"/>
              </w:rPr>
              <w:t>评标办法前附表</w:t>
            </w:r>
            <w:r>
              <w:rPr>
                <w:rFonts w:ascii="宋体" w:eastAsia="宋体" w:hAnsi="宋体" w:cs="宋体"/>
                <w:position w:val="1"/>
                <w:sz w:val="20"/>
                <w:szCs w:val="20"/>
                <w:lang w:eastAsia="zh-CN"/>
              </w:rPr>
              <w:tab/>
            </w:r>
            <w:r>
              <w:rPr>
                <w:spacing w:val="10"/>
                <w:position w:val="1"/>
                <w:sz w:val="20"/>
                <w:szCs w:val="20"/>
                <w:lang w:eastAsia="zh-CN"/>
              </w:rPr>
              <w:t>25</w:t>
            </w:r>
          </w:hyperlink>
        </w:p>
        <w:p w14:paraId="299D962C" w14:textId="77777777" w:rsidR="00403D12" w:rsidRDefault="00000000">
          <w:pPr>
            <w:pStyle w:val="a3"/>
            <w:tabs>
              <w:tab w:val="right" w:leader="dot" w:pos="9647"/>
            </w:tabs>
            <w:spacing w:before="26" w:line="193" w:lineRule="auto"/>
            <w:ind w:left="435"/>
            <w:rPr>
              <w:sz w:val="20"/>
              <w:szCs w:val="20"/>
              <w:lang w:eastAsia="zh-CN"/>
            </w:rPr>
          </w:pPr>
          <w:hyperlink w:anchor="bookmark23" w:history="1">
            <w:r>
              <w:rPr>
                <w:rFonts w:ascii="宋体" w:eastAsia="宋体" w:hAnsi="宋体" w:cs="宋体"/>
                <w:spacing w:val="3"/>
                <w:sz w:val="20"/>
                <w:szCs w:val="20"/>
                <w:lang w:eastAsia="zh-CN"/>
              </w:rPr>
              <w:t>1.</w:t>
            </w:r>
            <w:r>
              <w:rPr>
                <w:rFonts w:ascii="宋体" w:eastAsia="宋体" w:hAnsi="宋体" w:cs="宋体"/>
                <w:spacing w:val="31"/>
                <w:sz w:val="20"/>
                <w:szCs w:val="20"/>
                <w:lang w:eastAsia="zh-CN"/>
              </w:rPr>
              <w:t xml:space="preserve"> </w:t>
            </w:r>
            <w:r>
              <w:rPr>
                <w:rFonts w:ascii="宋体" w:eastAsia="宋体" w:hAnsi="宋体" w:cs="宋体"/>
                <w:spacing w:val="3"/>
                <w:sz w:val="20"/>
                <w:szCs w:val="20"/>
                <w:lang w:eastAsia="zh-CN"/>
              </w:rPr>
              <w:t>评标方法</w:t>
            </w:r>
            <w:r>
              <w:rPr>
                <w:rFonts w:ascii="宋体" w:eastAsia="宋体" w:hAnsi="宋体" w:cs="宋体"/>
                <w:spacing w:val="-50"/>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46"/>
                <w:sz w:val="20"/>
                <w:szCs w:val="20"/>
                <w:lang w:eastAsia="zh-CN"/>
              </w:rPr>
              <w:t xml:space="preserve"> </w:t>
            </w:r>
            <w:r>
              <w:rPr>
                <w:spacing w:val="1"/>
                <w:sz w:val="20"/>
                <w:szCs w:val="20"/>
                <w:lang w:eastAsia="zh-CN"/>
              </w:rPr>
              <w:t>27</w:t>
            </w:r>
          </w:hyperlink>
        </w:p>
        <w:p w14:paraId="1D96D8F9" w14:textId="77777777" w:rsidR="00403D12" w:rsidRDefault="00000000">
          <w:pPr>
            <w:pStyle w:val="a3"/>
            <w:tabs>
              <w:tab w:val="right" w:leader="dot" w:pos="9647"/>
            </w:tabs>
            <w:spacing w:before="62" w:line="193" w:lineRule="auto"/>
            <w:ind w:left="422"/>
            <w:rPr>
              <w:sz w:val="20"/>
              <w:szCs w:val="20"/>
              <w:lang w:eastAsia="zh-CN"/>
            </w:rPr>
          </w:pPr>
          <w:hyperlink w:anchor="bookmark24" w:history="1">
            <w:r>
              <w:rPr>
                <w:rFonts w:ascii="宋体" w:eastAsia="宋体" w:hAnsi="宋体" w:cs="宋体"/>
                <w:spacing w:val="8"/>
                <w:sz w:val="20"/>
                <w:szCs w:val="20"/>
                <w:lang w:eastAsia="zh-CN"/>
              </w:rPr>
              <w:t>2.</w:t>
            </w:r>
            <w:r>
              <w:rPr>
                <w:rFonts w:ascii="宋体" w:eastAsia="宋体" w:hAnsi="宋体" w:cs="宋体"/>
                <w:spacing w:val="29"/>
                <w:sz w:val="20"/>
                <w:szCs w:val="20"/>
                <w:lang w:eastAsia="zh-CN"/>
              </w:rPr>
              <w:t xml:space="preserve"> </w:t>
            </w:r>
            <w:r>
              <w:rPr>
                <w:rFonts w:ascii="宋体" w:eastAsia="宋体" w:hAnsi="宋体" w:cs="宋体"/>
                <w:spacing w:val="8"/>
                <w:sz w:val="20"/>
                <w:szCs w:val="20"/>
                <w:lang w:eastAsia="zh-CN"/>
              </w:rPr>
              <w:t>评标委员会</w:t>
            </w:r>
            <w:r>
              <w:rPr>
                <w:rFonts w:ascii="宋体" w:eastAsia="宋体" w:hAnsi="宋体" w:cs="宋体"/>
                <w:spacing w:val="-45"/>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46"/>
                <w:sz w:val="20"/>
                <w:szCs w:val="20"/>
                <w:lang w:eastAsia="zh-CN"/>
              </w:rPr>
              <w:t xml:space="preserve"> </w:t>
            </w:r>
            <w:r>
              <w:rPr>
                <w:spacing w:val="1"/>
                <w:sz w:val="20"/>
                <w:szCs w:val="20"/>
                <w:lang w:eastAsia="zh-CN"/>
              </w:rPr>
              <w:t>27</w:t>
            </w:r>
          </w:hyperlink>
        </w:p>
        <w:p w14:paraId="3F0E8AC5" w14:textId="77777777" w:rsidR="00403D12" w:rsidRDefault="00000000">
          <w:pPr>
            <w:pStyle w:val="a3"/>
            <w:tabs>
              <w:tab w:val="right" w:leader="dot" w:pos="9647"/>
            </w:tabs>
            <w:spacing w:before="62" w:line="193" w:lineRule="auto"/>
            <w:ind w:left="424"/>
            <w:rPr>
              <w:sz w:val="20"/>
              <w:szCs w:val="20"/>
              <w:lang w:eastAsia="zh-CN"/>
            </w:rPr>
          </w:pPr>
          <w:hyperlink w:anchor="bookmark25" w:history="1">
            <w:r>
              <w:rPr>
                <w:rFonts w:ascii="宋体" w:eastAsia="宋体" w:hAnsi="宋体" w:cs="宋体"/>
                <w:spacing w:val="11"/>
                <w:sz w:val="20"/>
                <w:szCs w:val="20"/>
                <w:lang w:eastAsia="zh-CN"/>
              </w:rPr>
              <w:t>3.</w:t>
            </w:r>
            <w:r>
              <w:rPr>
                <w:rFonts w:ascii="宋体" w:eastAsia="宋体" w:hAnsi="宋体" w:cs="宋体"/>
                <w:spacing w:val="33"/>
                <w:sz w:val="20"/>
                <w:szCs w:val="20"/>
                <w:lang w:eastAsia="zh-CN"/>
              </w:rPr>
              <w:t xml:space="preserve"> </w:t>
            </w:r>
            <w:r>
              <w:rPr>
                <w:rFonts w:ascii="宋体" w:eastAsia="宋体" w:hAnsi="宋体" w:cs="宋体"/>
                <w:spacing w:val="11"/>
                <w:sz w:val="20"/>
                <w:szCs w:val="20"/>
                <w:lang w:eastAsia="zh-CN"/>
              </w:rPr>
              <w:t>评标程序及评审标准</w:t>
            </w:r>
            <w:r>
              <w:rPr>
                <w:rFonts w:ascii="宋体" w:eastAsia="宋体" w:hAnsi="宋体" w:cs="宋体"/>
                <w:spacing w:val="-45"/>
                <w:sz w:val="20"/>
                <w:szCs w:val="20"/>
                <w:lang w:eastAsia="zh-CN"/>
              </w:rPr>
              <w:t xml:space="preserve"> </w:t>
            </w:r>
            <w:r>
              <w:rPr>
                <w:rFonts w:ascii="宋体" w:eastAsia="宋体" w:hAnsi="宋体" w:cs="宋体"/>
                <w:sz w:val="20"/>
                <w:szCs w:val="20"/>
                <w:lang w:eastAsia="zh-CN"/>
              </w:rPr>
              <w:tab/>
            </w:r>
            <w:r>
              <w:rPr>
                <w:rFonts w:ascii="宋体" w:eastAsia="宋体" w:hAnsi="宋体" w:cs="宋体"/>
                <w:spacing w:val="-63"/>
                <w:sz w:val="20"/>
                <w:szCs w:val="20"/>
                <w:lang w:eastAsia="zh-CN"/>
              </w:rPr>
              <w:t xml:space="preserve"> </w:t>
            </w:r>
            <w:r>
              <w:rPr>
                <w:spacing w:val="1"/>
                <w:sz w:val="20"/>
                <w:szCs w:val="20"/>
                <w:lang w:eastAsia="zh-CN"/>
              </w:rPr>
              <w:t>27</w:t>
            </w:r>
          </w:hyperlink>
        </w:p>
        <w:p w14:paraId="2BEE77E4" w14:textId="77777777" w:rsidR="00403D12" w:rsidRDefault="00000000">
          <w:pPr>
            <w:pStyle w:val="a3"/>
            <w:tabs>
              <w:tab w:val="right" w:leader="dot" w:pos="9647"/>
            </w:tabs>
            <w:spacing w:before="27" w:line="280" w:lineRule="exact"/>
            <w:rPr>
              <w:sz w:val="20"/>
              <w:szCs w:val="20"/>
              <w:lang w:eastAsia="zh-CN"/>
            </w:rPr>
          </w:pPr>
          <w:hyperlink w:anchor="bookmark26" w:history="1">
            <w:r>
              <w:rPr>
                <w:rFonts w:ascii="宋体" w:eastAsia="宋体" w:hAnsi="宋体" w:cs="宋体"/>
                <w:spacing w:val="11"/>
                <w:position w:val="1"/>
                <w:sz w:val="20"/>
                <w:szCs w:val="20"/>
                <w:lang w:eastAsia="zh-CN"/>
              </w:rPr>
              <w:t>第四章</w:t>
            </w:r>
            <w:r>
              <w:rPr>
                <w:rFonts w:ascii="宋体" w:eastAsia="宋体" w:hAnsi="宋体" w:cs="宋体"/>
                <w:spacing w:val="21"/>
                <w:position w:val="1"/>
                <w:sz w:val="20"/>
                <w:szCs w:val="20"/>
                <w:lang w:eastAsia="zh-CN"/>
              </w:rPr>
              <w:t xml:space="preserve">  </w:t>
            </w:r>
            <w:r>
              <w:rPr>
                <w:rFonts w:ascii="宋体" w:eastAsia="宋体" w:hAnsi="宋体" w:cs="宋体"/>
                <w:spacing w:val="11"/>
                <w:position w:val="1"/>
                <w:sz w:val="20"/>
                <w:szCs w:val="20"/>
                <w:lang w:eastAsia="zh-CN"/>
              </w:rPr>
              <w:t>合同条款及格式</w:t>
            </w:r>
            <w:r>
              <w:rPr>
                <w:rFonts w:ascii="宋体" w:eastAsia="宋体" w:hAnsi="宋体" w:cs="宋体"/>
                <w:spacing w:val="-45"/>
                <w:position w:val="1"/>
                <w:sz w:val="20"/>
                <w:szCs w:val="20"/>
                <w:lang w:eastAsia="zh-CN"/>
              </w:rPr>
              <w:t xml:space="preserve"> </w:t>
            </w:r>
            <w:r>
              <w:rPr>
                <w:rFonts w:ascii="宋体" w:eastAsia="宋体" w:hAnsi="宋体" w:cs="宋体"/>
                <w:position w:val="1"/>
                <w:sz w:val="20"/>
                <w:szCs w:val="20"/>
                <w:lang w:eastAsia="zh-CN"/>
              </w:rPr>
              <w:tab/>
            </w:r>
            <w:r>
              <w:rPr>
                <w:spacing w:val="12"/>
                <w:position w:val="1"/>
                <w:sz w:val="20"/>
                <w:szCs w:val="20"/>
                <w:lang w:eastAsia="zh-CN"/>
              </w:rPr>
              <w:t>32</w:t>
            </w:r>
          </w:hyperlink>
        </w:p>
        <w:p w14:paraId="767A34E0" w14:textId="77777777" w:rsidR="00403D12" w:rsidRDefault="00000000">
          <w:pPr>
            <w:pStyle w:val="a3"/>
            <w:tabs>
              <w:tab w:val="right" w:leader="dot" w:pos="9647"/>
            </w:tabs>
            <w:spacing w:line="272" w:lineRule="exact"/>
            <w:rPr>
              <w:sz w:val="20"/>
              <w:szCs w:val="20"/>
              <w:lang w:eastAsia="zh-CN"/>
            </w:rPr>
          </w:pPr>
          <w:hyperlink w:anchor="bookmark27" w:history="1">
            <w:r>
              <w:rPr>
                <w:rFonts w:ascii="宋体" w:eastAsia="宋体" w:hAnsi="宋体" w:cs="宋体"/>
                <w:spacing w:val="12"/>
                <w:position w:val="1"/>
                <w:sz w:val="20"/>
                <w:szCs w:val="20"/>
                <w:lang w:eastAsia="zh-CN"/>
              </w:rPr>
              <w:t>第五章</w:t>
            </w:r>
            <w:r>
              <w:rPr>
                <w:rFonts w:ascii="宋体" w:eastAsia="宋体" w:hAnsi="宋体" w:cs="宋体"/>
                <w:spacing w:val="16"/>
                <w:position w:val="1"/>
                <w:sz w:val="20"/>
                <w:szCs w:val="20"/>
                <w:lang w:eastAsia="zh-CN"/>
              </w:rPr>
              <w:t xml:space="preserve">  </w:t>
            </w:r>
            <w:r>
              <w:rPr>
                <w:rFonts w:ascii="宋体" w:eastAsia="宋体" w:hAnsi="宋体" w:cs="宋体"/>
                <w:spacing w:val="12"/>
                <w:position w:val="1"/>
                <w:sz w:val="20"/>
                <w:szCs w:val="20"/>
                <w:lang w:eastAsia="zh-CN"/>
              </w:rPr>
              <w:t>物资需求一览</w:t>
            </w:r>
            <w:r>
              <w:rPr>
                <w:rFonts w:ascii="宋体" w:eastAsia="宋体" w:hAnsi="宋体" w:cs="宋体"/>
                <w:spacing w:val="12"/>
                <w:position w:val="1"/>
                <w:sz w:val="20"/>
                <w:szCs w:val="20"/>
                <w:lang w:eastAsia="zh-CN"/>
              </w:rPr>
              <w:t>表</w:t>
            </w:r>
            <w:r>
              <w:rPr>
                <w:rFonts w:ascii="宋体" w:eastAsia="宋体" w:hAnsi="宋体" w:cs="宋体"/>
                <w:spacing w:val="-45"/>
                <w:position w:val="1"/>
                <w:sz w:val="20"/>
                <w:szCs w:val="20"/>
                <w:lang w:eastAsia="zh-CN"/>
              </w:rPr>
              <w:t xml:space="preserve"> </w:t>
            </w:r>
            <w:r>
              <w:rPr>
                <w:rFonts w:ascii="宋体" w:eastAsia="宋体" w:hAnsi="宋体" w:cs="宋体"/>
                <w:position w:val="1"/>
                <w:sz w:val="20"/>
                <w:szCs w:val="20"/>
                <w:lang w:eastAsia="zh-CN"/>
              </w:rPr>
              <w:tab/>
            </w:r>
            <w:r>
              <w:rPr>
                <w:spacing w:val="12"/>
                <w:position w:val="1"/>
                <w:sz w:val="20"/>
                <w:szCs w:val="20"/>
                <w:lang w:eastAsia="zh-CN"/>
              </w:rPr>
              <w:t>55</w:t>
            </w:r>
          </w:hyperlink>
        </w:p>
        <w:p w14:paraId="494B676A" w14:textId="77777777" w:rsidR="00403D12" w:rsidRDefault="00000000">
          <w:pPr>
            <w:pStyle w:val="a3"/>
            <w:tabs>
              <w:tab w:val="right" w:leader="dot" w:pos="9647"/>
            </w:tabs>
            <w:spacing w:line="278" w:lineRule="exact"/>
            <w:rPr>
              <w:sz w:val="20"/>
              <w:szCs w:val="20"/>
              <w:lang w:eastAsia="zh-CN"/>
            </w:rPr>
          </w:pPr>
          <w:hyperlink w:anchor="bookmark28" w:history="1">
            <w:r>
              <w:rPr>
                <w:rFonts w:ascii="宋体" w:eastAsia="宋体" w:hAnsi="宋体" w:cs="宋体"/>
                <w:spacing w:val="10"/>
                <w:position w:val="1"/>
                <w:sz w:val="20"/>
                <w:szCs w:val="20"/>
                <w:lang w:eastAsia="zh-CN"/>
              </w:rPr>
              <w:t>第六章</w:t>
            </w:r>
            <w:r>
              <w:rPr>
                <w:rFonts w:ascii="宋体" w:eastAsia="宋体" w:hAnsi="宋体" w:cs="宋体"/>
                <w:spacing w:val="17"/>
                <w:position w:val="1"/>
                <w:sz w:val="20"/>
                <w:szCs w:val="20"/>
                <w:lang w:eastAsia="zh-CN"/>
              </w:rPr>
              <w:t xml:space="preserve">  </w:t>
            </w:r>
            <w:r>
              <w:rPr>
                <w:rFonts w:ascii="宋体" w:eastAsia="宋体" w:hAnsi="宋体" w:cs="宋体"/>
                <w:spacing w:val="10"/>
                <w:position w:val="1"/>
                <w:sz w:val="20"/>
                <w:szCs w:val="20"/>
                <w:lang w:eastAsia="zh-CN"/>
              </w:rPr>
              <w:t>技术规格书</w:t>
            </w:r>
            <w:r>
              <w:rPr>
                <w:rFonts w:ascii="宋体" w:eastAsia="宋体" w:hAnsi="宋体" w:cs="宋体"/>
                <w:spacing w:val="-49"/>
                <w:position w:val="1"/>
                <w:sz w:val="20"/>
                <w:szCs w:val="20"/>
                <w:lang w:eastAsia="zh-CN"/>
              </w:rPr>
              <w:t xml:space="preserve"> </w:t>
            </w:r>
            <w:r>
              <w:rPr>
                <w:rFonts w:ascii="宋体" w:eastAsia="宋体" w:hAnsi="宋体" w:cs="宋体"/>
                <w:position w:val="1"/>
                <w:sz w:val="20"/>
                <w:szCs w:val="20"/>
                <w:lang w:eastAsia="zh-CN"/>
              </w:rPr>
              <w:tab/>
            </w:r>
            <w:r>
              <w:rPr>
                <w:spacing w:val="4"/>
                <w:position w:val="1"/>
                <w:sz w:val="20"/>
                <w:szCs w:val="20"/>
                <w:lang w:eastAsia="zh-CN"/>
              </w:rPr>
              <w:t>57</w:t>
            </w:r>
          </w:hyperlink>
        </w:p>
        <w:p w14:paraId="6CCB3907" w14:textId="77777777" w:rsidR="00403D12" w:rsidRDefault="00000000">
          <w:pPr>
            <w:pStyle w:val="a3"/>
            <w:tabs>
              <w:tab w:val="right" w:leader="dot" w:pos="9647"/>
            </w:tabs>
            <w:spacing w:before="26" w:line="193" w:lineRule="auto"/>
            <w:rPr>
              <w:sz w:val="20"/>
              <w:szCs w:val="20"/>
              <w:lang w:eastAsia="zh-CN"/>
            </w:rPr>
          </w:pPr>
          <w:hyperlink w:anchor="bookmark29" w:history="1">
            <w:r>
              <w:rPr>
                <w:rFonts w:ascii="宋体" w:eastAsia="宋体" w:hAnsi="宋体" w:cs="宋体"/>
                <w:spacing w:val="11"/>
                <w:sz w:val="20"/>
                <w:szCs w:val="20"/>
                <w:lang w:eastAsia="zh-CN"/>
              </w:rPr>
              <w:t>第七章</w:t>
            </w:r>
            <w:r>
              <w:rPr>
                <w:rFonts w:ascii="宋体" w:eastAsia="宋体" w:hAnsi="宋体" w:cs="宋体"/>
                <w:spacing w:val="20"/>
                <w:sz w:val="20"/>
                <w:szCs w:val="20"/>
                <w:lang w:eastAsia="zh-CN"/>
              </w:rPr>
              <w:t xml:space="preserve">  </w:t>
            </w:r>
            <w:r>
              <w:rPr>
                <w:rFonts w:ascii="宋体" w:eastAsia="宋体" w:hAnsi="宋体" w:cs="宋体"/>
                <w:spacing w:val="11"/>
                <w:sz w:val="20"/>
                <w:szCs w:val="20"/>
                <w:lang w:eastAsia="zh-CN"/>
              </w:rPr>
              <w:t>投标文件格式</w:t>
            </w:r>
            <w:r>
              <w:rPr>
                <w:rFonts w:ascii="宋体" w:eastAsia="宋体" w:hAnsi="宋体" w:cs="宋体"/>
                <w:spacing w:val="-48"/>
                <w:sz w:val="20"/>
                <w:szCs w:val="20"/>
                <w:lang w:eastAsia="zh-CN"/>
              </w:rPr>
              <w:t xml:space="preserve"> </w:t>
            </w:r>
            <w:r>
              <w:rPr>
                <w:rFonts w:ascii="宋体" w:eastAsia="宋体" w:hAnsi="宋体" w:cs="宋体"/>
                <w:sz w:val="20"/>
                <w:szCs w:val="20"/>
                <w:lang w:eastAsia="zh-CN"/>
              </w:rPr>
              <w:tab/>
            </w:r>
            <w:r>
              <w:rPr>
                <w:spacing w:val="6"/>
                <w:sz w:val="20"/>
                <w:szCs w:val="20"/>
                <w:lang w:eastAsia="zh-CN"/>
              </w:rPr>
              <w:t>77</w:t>
            </w:r>
          </w:hyperlink>
        </w:p>
        <w:p w14:paraId="4B57B47C" w14:textId="77777777" w:rsidR="00403D12" w:rsidRDefault="00000000">
          <w:pPr>
            <w:pStyle w:val="a3"/>
            <w:tabs>
              <w:tab w:val="right" w:leader="dot" w:pos="9647"/>
            </w:tabs>
            <w:spacing w:before="25" w:line="278" w:lineRule="exact"/>
            <w:ind w:left="435"/>
            <w:rPr>
              <w:sz w:val="20"/>
              <w:szCs w:val="20"/>
              <w:lang w:eastAsia="zh-CN"/>
            </w:rPr>
          </w:pPr>
          <w:hyperlink w:anchor="bookmark30" w:history="1">
            <w:r>
              <w:rPr>
                <w:rFonts w:ascii="宋体" w:eastAsia="宋体" w:hAnsi="宋体" w:cs="宋体"/>
                <w:spacing w:val="9"/>
                <w:position w:val="1"/>
                <w:sz w:val="20"/>
                <w:szCs w:val="20"/>
                <w:lang w:eastAsia="zh-CN"/>
              </w:rPr>
              <w:t>1．授权委托书</w:t>
            </w:r>
            <w:r>
              <w:rPr>
                <w:rFonts w:ascii="宋体" w:eastAsia="宋体" w:hAnsi="宋体" w:cs="宋体"/>
                <w:spacing w:val="-48"/>
                <w:position w:val="1"/>
                <w:sz w:val="20"/>
                <w:szCs w:val="20"/>
                <w:lang w:eastAsia="zh-CN"/>
              </w:rPr>
              <w:t xml:space="preserve"> </w:t>
            </w:r>
            <w:r>
              <w:rPr>
                <w:rFonts w:ascii="宋体" w:eastAsia="宋体" w:hAnsi="宋体" w:cs="宋体"/>
                <w:position w:val="1"/>
                <w:sz w:val="20"/>
                <w:szCs w:val="20"/>
                <w:lang w:eastAsia="zh-CN"/>
              </w:rPr>
              <w:tab/>
            </w:r>
            <w:r>
              <w:rPr>
                <w:spacing w:val="5"/>
                <w:position w:val="1"/>
                <w:sz w:val="20"/>
                <w:szCs w:val="20"/>
                <w:lang w:eastAsia="zh-CN"/>
              </w:rPr>
              <w:t>80</w:t>
            </w:r>
          </w:hyperlink>
        </w:p>
        <w:p w14:paraId="7EB3C518" w14:textId="77777777" w:rsidR="00403D12" w:rsidRDefault="00000000">
          <w:pPr>
            <w:pStyle w:val="a3"/>
            <w:tabs>
              <w:tab w:val="right" w:leader="dot" w:pos="9647"/>
            </w:tabs>
            <w:spacing w:line="272" w:lineRule="exact"/>
            <w:ind w:left="422"/>
            <w:rPr>
              <w:sz w:val="20"/>
              <w:szCs w:val="20"/>
              <w:lang w:eastAsia="zh-CN"/>
            </w:rPr>
          </w:pPr>
          <w:hyperlink w:anchor="bookmark31" w:history="1">
            <w:r>
              <w:rPr>
                <w:rFonts w:ascii="宋体" w:eastAsia="宋体" w:hAnsi="宋体" w:cs="宋体"/>
                <w:spacing w:val="13"/>
                <w:position w:val="1"/>
                <w:sz w:val="20"/>
                <w:szCs w:val="20"/>
                <w:lang w:eastAsia="zh-CN"/>
              </w:rPr>
              <w:t>2. 投标保证金缴纳凭证（扫描件）</w:t>
            </w:r>
            <w:r>
              <w:rPr>
                <w:rFonts w:ascii="宋体" w:eastAsia="宋体" w:hAnsi="宋体" w:cs="宋体"/>
                <w:spacing w:val="-30"/>
                <w:position w:val="1"/>
                <w:sz w:val="20"/>
                <w:szCs w:val="20"/>
                <w:lang w:eastAsia="zh-CN"/>
              </w:rPr>
              <w:t xml:space="preserve"> </w:t>
            </w:r>
            <w:r>
              <w:rPr>
                <w:rFonts w:ascii="宋体" w:eastAsia="宋体" w:hAnsi="宋体" w:cs="宋体"/>
                <w:position w:val="1"/>
                <w:sz w:val="20"/>
                <w:szCs w:val="20"/>
                <w:lang w:eastAsia="zh-CN"/>
              </w:rPr>
              <w:tab/>
            </w:r>
            <w:r>
              <w:rPr>
                <w:rFonts w:ascii="宋体" w:eastAsia="宋体" w:hAnsi="宋体" w:cs="宋体"/>
                <w:spacing w:val="-58"/>
                <w:position w:val="1"/>
                <w:sz w:val="20"/>
                <w:szCs w:val="20"/>
                <w:lang w:eastAsia="zh-CN"/>
              </w:rPr>
              <w:t xml:space="preserve"> </w:t>
            </w:r>
            <w:r>
              <w:rPr>
                <w:position w:val="1"/>
                <w:sz w:val="20"/>
                <w:szCs w:val="20"/>
                <w:lang w:eastAsia="zh-CN"/>
              </w:rPr>
              <w:t>81</w:t>
            </w:r>
          </w:hyperlink>
        </w:p>
        <w:p w14:paraId="519D37EF" w14:textId="77777777" w:rsidR="00403D12" w:rsidRDefault="00000000">
          <w:pPr>
            <w:pStyle w:val="a3"/>
            <w:tabs>
              <w:tab w:val="right" w:leader="dot" w:pos="9647"/>
            </w:tabs>
            <w:spacing w:line="273" w:lineRule="exact"/>
            <w:ind w:left="424"/>
            <w:rPr>
              <w:sz w:val="20"/>
              <w:szCs w:val="20"/>
              <w:lang w:eastAsia="zh-CN"/>
            </w:rPr>
          </w:pPr>
          <w:hyperlink w:anchor="bookmark32" w:history="1">
            <w:r>
              <w:rPr>
                <w:rFonts w:ascii="宋体" w:eastAsia="宋体" w:hAnsi="宋体" w:cs="宋体"/>
                <w:spacing w:val="12"/>
                <w:position w:val="1"/>
                <w:sz w:val="20"/>
                <w:szCs w:val="20"/>
                <w:lang w:eastAsia="zh-CN"/>
              </w:rPr>
              <w:t>3．资格审查资料</w:t>
            </w:r>
            <w:r>
              <w:rPr>
                <w:rFonts w:ascii="宋体" w:eastAsia="宋体" w:hAnsi="宋体" w:cs="宋体"/>
                <w:spacing w:val="-42"/>
                <w:position w:val="1"/>
                <w:sz w:val="20"/>
                <w:szCs w:val="20"/>
                <w:lang w:eastAsia="zh-CN"/>
              </w:rPr>
              <w:t xml:space="preserve"> </w:t>
            </w:r>
            <w:r>
              <w:rPr>
                <w:rFonts w:ascii="宋体" w:eastAsia="宋体" w:hAnsi="宋体" w:cs="宋体"/>
                <w:position w:val="1"/>
                <w:sz w:val="20"/>
                <w:szCs w:val="20"/>
                <w:lang w:eastAsia="zh-CN"/>
              </w:rPr>
              <w:tab/>
            </w:r>
            <w:r>
              <w:rPr>
                <w:spacing w:val="5"/>
                <w:position w:val="1"/>
                <w:sz w:val="20"/>
                <w:szCs w:val="20"/>
                <w:lang w:eastAsia="zh-CN"/>
              </w:rPr>
              <w:t>82</w:t>
            </w:r>
          </w:hyperlink>
        </w:p>
        <w:p w14:paraId="17779C60" w14:textId="77777777" w:rsidR="00403D12" w:rsidRDefault="00000000">
          <w:pPr>
            <w:pStyle w:val="a3"/>
            <w:tabs>
              <w:tab w:val="right" w:leader="dot" w:pos="9647"/>
            </w:tabs>
            <w:spacing w:line="272" w:lineRule="exact"/>
            <w:ind w:left="419"/>
            <w:rPr>
              <w:sz w:val="20"/>
              <w:szCs w:val="20"/>
              <w:lang w:eastAsia="zh-CN"/>
            </w:rPr>
          </w:pPr>
          <w:hyperlink w:anchor="bookmark33" w:history="1">
            <w:r>
              <w:rPr>
                <w:rFonts w:ascii="宋体" w:eastAsia="宋体" w:hAnsi="宋体" w:cs="宋体"/>
                <w:spacing w:val="5"/>
                <w:position w:val="1"/>
                <w:sz w:val="20"/>
                <w:szCs w:val="20"/>
                <w:lang w:eastAsia="zh-CN"/>
              </w:rPr>
              <w:t>4．投标报价资料</w:t>
            </w:r>
            <w:r>
              <w:rPr>
                <w:rFonts w:ascii="宋体" w:eastAsia="宋体" w:hAnsi="宋体" w:cs="宋体"/>
                <w:spacing w:val="-53"/>
                <w:position w:val="1"/>
                <w:sz w:val="20"/>
                <w:szCs w:val="20"/>
                <w:lang w:eastAsia="zh-CN"/>
              </w:rPr>
              <w:t xml:space="preserve"> </w:t>
            </w:r>
            <w:r>
              <w:rPr>
                <w:rFonts w:ascii="宋体" w:eastAsia="宋体" w:hAnsi="宋体" w:cs="宋体"/>
                <w:position w:val="1"/>
                <w:sz w:val="20"/>
                <w:szCs w:val="20"/>
                <w:lang w:eastAsia="zh-CN"/>
              </w:rPr>
              <w:tab/>
            </w:r>
            <w:r>
              <w:rPr>
                <w:spacing w:val="13"/>
                <w:position w:val="1"/>
                <w:sz w:val="20"/>
                <w:szCs w:val="20"/>
                <w:lang w:eastAsia="zh-CN"/>
              </w:rPr>
              <w:t>89</w:t>
            </w:r>
          </w:hyperlink>
        </w:p>
        <w:p w14:paraId="62B6CC77" w14:textId="77777777" w:rsidR="00403D12" w:rsidRDefault="00000000">
          <w:pPr>
            <w:pStyle w:val="a3"/>
            <w:tabs>
              <w:tab w:val="right" w:leader="dot" w:pos="9647"/>
            </w:tabs>
            <w:spacing w:line="272" w:lineRule="exact"/>
            <w:ind w:left="422"/>
            <w:rPr>
              <w:sz w:val="20"/>
              <w:szCs w:val="20"/>
              <w:lang w:eastAsia="zh-CN"/>
            </w:rPr>
          </w:pPr>
          <w:hyperlink w:anchor="bookmark34" w:history="1">
            <w:r>
              <w:rPr>
                <w:rFonts w:ascii="宋体" w:eastAsia="宋体" w:hAnsi="宋体" w:cs="宋体"/>
                <w:spacing w:val="8"/>
                <w:position w:val="1"/>
                <w:sz w:val="20"/>
                <w:szCs w:val="20"/>
                <w:lang w:eastAsia="zh-CN"/>
              </w:rPr>
              <w:t>6.组织供应、运输、售后服务方案</w:t>
            </w:r>
            <w:r>
              <w:rPr>
                <w:rFonts w:ascii="宋体" w:eastAsia="宋体" w:hAnsi="宋体" w:cs="宋体"/>
                <w:spacing w:val="-43"/>
                <w:position w:val="1"/>
                <w:sz w:val="20"/>
                <w:szCs w:val="20"/>
                <w:lang w:eastAsia="zh-CN"/>
              </w:rPr>
              <w:t xml:space="preserve"> </w:t>
            </w:r>
            <w:r>
              <w:rPr>
                <w:rFonts w:ascii="宋体" w:eastAsia="宋体" w:hAnsi="宋体" w:cs="宋体"/>
                <w:position w:val="1"/>
                <w:sz w:val="20"/>
                <w:szCs w:val="20"/>
                <w:lang w:eastAsia="zh-CN"/>
              </w:rPr>
              <w:tab/>
            </w:r>
            <w:r>
              <w:rPr>
                <w:spacing w:val="10"/>
                <w:position w:val="1"/>
                <w:sz w:val="20"/>
                <w:szCs w:val="20"/>
                <w:lang w:eastAsia="zh-CN"/>
              </w:rPr>
              <w:t>93</w:t>
            </w:r>
          </w:hyperlink>
        </w:p>
        <w:p w14:paraId="19CED6E9" w14:textId="77777777" w:rsidR="00403D12" w:rsidRDefault="00000000">
          <w:pPr>
            <w:pStyle w:val="a3"/>
            <w:tabs>
              <w:tab w:val="right" w:leader="dot" w:pos="9647"/>
            </w:tabs>
            <w:spacing w:line="279" w:lineRule="exact"/>
            <w:ind w:left="425"/>
            <w:rPr>
              <w:sz w:val="20"/>
              <w:szCs w:val="20"/>
              <w:lang w:eastAsia="zh-CN"/>
            </w:rPr>
          </w:pPr>
          <w:hyperlink w:anchor="bookmark35" w:history="1">
            <w:r>
              <w:rPr>
                <w:rFonts w:ascii="宋体" w:eastAsia="宋体" w:hAnsi="宋体" w:cs="宋体"/>
                <w:spacing w:val="13"/>
                <w:position w:val="1"/>
                <w:sz w:val="20"/>
                <w:szCs w:val="20"/>
                <w:lang w:eastAsia="zh-CN"/>
              </w:rPr>
              <w:t>7.投标人提供的其他资料</w:t>
            </w:r>
            <w:r>
              <w:rPr>
                <w:rFonts w:ascii="宋体" w:eastAsia="宋体" w:hAnsi="宋体" w:cs="宋体"/>
                <w:spacing w:val="-40"/>
                <w:position w:val="1"/>
                <w:sz w:val="20"/>
                <w:szCs w:val="20"/>
                <w:lang w:eastAsia="zh-CN"/>
              </w:rPr>
              <w:t xml:space="preserve"> </w:t>
            </w:r>
            <w:r>
              <w:rPr>
                <w:rFonts w:ascii="宋体" w:eastAsia="宋体" w:hAnsi="宋体" w:cs="宋体"/>
                <w:position w:val="1"/>
                <w:sz w:val="20"/>
                <w:szCs w:val="20"/>
                <w:lang w:eastAsia="zh-CN"/>
              </w:rPr>
              <w:tab/>
            </w:r>
            <w:r>
              <w:rPr>
                <w:rFonts w:ascii="宋体" w:eastAsia="宋体" w:hAnsi="宋体" w:cs="宋体"/>
                <w:spacing w:val="-55"/>
                <w:position w:val="1"/>
                <w:sz w:val="20"/>
                <w:szCs w:val="20"/>
                <w:lang w:eastAsia="zh-CN"/>
              </w:rPr>
              <w:t xml:space="preserve"> </w:t>
            </w:r>
            <w:r>
              <w:rPr>
                <w:position w:val="1"/>
                <w:sz w:val="20"/>
                <w:szCs w:val="20"/>
                <w:lang w:eastAsia="zh-CN"/>
              </w:rPr>
              <w:t>94</w:t>
            </w:r>
          </w:hyperlink>
        </w:p>
      </w:sdtContent>
    </w:sdt>
    <w:p w14:paraId="2F176EC7" w14:textId="77777777" w:rsidR="00403D12" w:rsidRDefault="00403D12">
      <w:pPr>
        <w:spacing w:line="279" w:lineRule="exact"/>
        <w:rPr>
          <w:sz w:val="20"/>
          <w:szCs w:val="20"/>
          <w:lang w:eastAsia="zh-CN"/>
        </w:rPr>
        <w:sectPr w:rsidR="00403D12">
          <w:headerReference w:type="default" r:id="rId9"/>
          <w:footerReference w:type="default" r:id="rId10"/>
          <w:pgSz w:w="11906" w:h="16840"/>
          <w:pgMar w:top="1361" w:right="999" w:bottom="951" w:left="1255" w:header="846" w:footer="782" w:gutter="0"/>
          <w:cols w:space="720"/>
        </w:sectPr>
      </w:pPr>
    </w:p>
    <w:p w14:paraId="3101A2BC" w14:textId="77777777" w:rsidR="00403D12" w:rsidRDefault="00403D12">
      <w:pPr>
        <w:pStyle w:val="a3"/>
        <w:spacing w:line="248" w:lineRule="auto"/>
        <w:rPr>
          <w:lang w:eastAsia="zh-CN"/>
        </w:rPr>
      </w:pPr>
    </w:p>
    <w:p w14:paraId="26CCC2FE" w14:textId="77777777" w:rsidR="00403D12" w:rsidRDefault="00403D12">
      <w:pPr>
        <w:pStyle w:val="a3"/>
        <w:spacing w:line="248" w:lineRule="auto"/>
        <w:rPr>
          <w:lang w:eastAsia="zh-CN"/>
        </w:rPr>
      </w:pPr>
    </w:p>
    <w:p w14:paraId="186142B2" w14:textId="77777777" w:rsidR="00403D12" w:rsidRDefault="00403D12">
      <w:pPr>
        <w:pStyle w:val="a3"/>
        <w:spacing w:line="248" w:lineRule="auto"/>
        <w:rPr>
          <w:lang w:eastAsia="zh-CN"/>
        </w:rPr>
      </w:pPr>
    </w:p>
    <w:p w14:paraId="664877E2" w14:textId="77777777" w:rsidR="00403D12" w:rsidRDefault="00403D12">
      <w:pPr>
        <w:pStyle w:val="a3"/>
        <w:spacing w:line="249" w:lineRule="auto"/>
        <w:rPr>
          <w:lang w:eastAsia="zh-CN"/>
        </w:rPr>
      </w:pPr>
    </w:p>
    <w:p w14:paraId="052C1569" w14:textId="77777777" w:rsidR="00403D12" w:rsidRDefault="00403D12">
      <w:pPr>
        <w:pStyle w:val="a3"/>
        <w:spacing w:line="249" w:lineRule="auto"/>
        <w:rPr>
          <w:lang w:eastAsia="zh-CN"/>
        </w:rPr>
      </w:pPr>
    </w:p>
    <w:p w14:paraId="073E1DBD" w14:textId="77777777" w:rsidR="00403D12" w:rsidRDefault="00403D12">
      <w:pPr>
        <w:pStyle w:val="a3"/>
        <w:spacing w:line="249" w:lineRule="auto"/>
        <w:rPr>
          <w:lang w:eastAsia="zh-CN"/>
        </w:rPr>
      </w:pPr>
    </w:p>
    <w:p w14:paraId="75077ECC" w14:textId="77777777" w:rsidR="00403D12" w:rsidRDefault="00403D12">
      <w:pPr>
        <w:pStyle w:val="a3"/>
        <w:spacing w:line="249" w:lineRule="auto"/>
        <w:rPr>
          <w:lang w:eastAsia="zh-CN"/>
        </w:rPr>
      </w:pPr>
    </w:p>
    <w:p w14:paraId="3B985F95" w14:textId="77777777" w:rsidR="00403D12" w:rsidRDefault="00403D12">
      <w:pPr>
        <w:pStyle w:val="a3"/>
        <w:spacing w:line="249" w:lineRule="auto"/>
        <w:rPr>
          <w:lang w:eastAsia="zh-CN"/>
        </w:rPr>
      </w:pPr>
    </w:p>
    <w:p w14:paraId="5F979A30" w14:textId="77777777" w:rsidR="00403D12" w:rsidRDefault="00403D12">
      <w:pPr>
        <w:pStyle w:val="a3"/>
        <w:spacing w:line="249" w:lineRule="auto"/>
        <w:rPr>
          <w:lang w:eastAsia="zh-CN"/>
        </w:rPr>
      </w:pPr>
    </w:p>
    <w:p w14:paraId="56031314" w14:textId="77777777" w:rsidR="00403D12" w:rsidRDefault="00403D12">
      <w:pPr>
        <w:pStyle w:val="a3"/>
        <w:spacing w:line="249" w:lineRule="auto"/>
        <w:rPr>
          <w:lang w:eastAsia="zh-CN"/>
        </w:rPr>
      </w:pPr>
    </w:p>
    <w:p w14:paraId="4EFFD8D5" w14:textId="77777777" w:rsidR="00403D12" w:rsidRDefault="00403D12">
      <w:pPr>
        <w:pStyle w:val="a3"/>
        <w:spacing w:line="249" w:lineRule="auto"/>
        <w:rPr>
          <w:lang w:eastAsia="zh-CN"/>
        </w:rPr>
      </w:pPr>
    </w:p>
    <w:p w14:paraId="482E32CD" w14:textId="77777777" w:rsidR="00403D12" w:rsidRDefault="00403D12">
      <w:pPr>
        <w:pStyle w:val="a3"/>
        <w:spacing w:line="249" w:lineRule="auto"/>
        <w:rPr>
          <w:lang w:eastAsia="zh-CN"/>
        </w:rPr>
      </w:pPr>
    </w:p>
    <w:p w14:paraId="2F5FD0FE" w14:textId="77777777" w:rsidR="00403D12" w:rsidRDefault="00403D12">
      <w:pPr>
        <w:pStyle w:val="a3"/>
        <w:spacing w:line="249" w:lineRule="auto"/>
        <w:rPr>
          <w:lang w:eastAsia="zh-CN"/>
        </w:rPr>
      </w:pPr>
    </w:p>
    <w:p w14:paraId="09E1770B" w14:textId="77777777" w:rsidR="00403D12" w:rsidRDefault="00403D12">
      <w:pPr>
        <w:pStyle w:val="a3"/>
        <w:spacing w:line="249" w:lineRule="auto"/>
        <w:rPr>
          <w:lang w:eastAsia="zh-CN"/>
        </w:rPr>
      </w:pPr>
    </w:p>
    <w:p w14:paraId="29A0A183" w14:textId="77777777" w:rsidR="00403D12" w:rsidRDefault="00403D12">
      <w:pPr>
        <w:pStyle w:val="a3"/>
        <w:spacing w:line="249" w:lineRule="auto"/>
        <w:rPr>
          <w:lang w:eastAsia="zh-CN"/>
        </w:rPr>
      </w:pPr>
    </w:p>
    <w:p w14:paraId="1260E121" w14:textId="77777777" w:rsidR="00403D12" w:rsidRDefault="00403D12">
      <w:pPr>
        <w:pStyle w:val="a3"/>
        <w:spacing w:line="249" w:lineRule="auto"/>
        <w:rPr>
          <w:lang w:eastAsia="zh-CN"/>
        </w:rPr>
      </w:pPr>
    </w:p>
    <w:p w14:paraId="29A96DDB" w14:textId="77777777" w:rsidR="00403D12" w:rsidRDefault="00403D12">
      <w:pPr>
        <w:pStyle w:val="a3"/>
        <w:spacing w:line="249" w:lineRule="auto"/>
        <w:rPr>
          <w:lang w:eastAsia="zh-CN"/>
        </w:rPr>
      </w:pPr>
    </w:p>
    <w:p w14:paraId="63E82D3E" w14:textId="77777777" w:rsidR="00403D12" w:rsidRDefault="00000000">
      <w:pPr>
        <w:spacing w:before="137" w:line="222" w:lineRule="auto"/>
        <w:ind w:left="2793"/>
        <w:outlineLvl w:val="0"/>
        <w:rPr>
          <w:rFonts w:ascii="宋体" w:eastAsia="宋体" w:hAnsi="宋体" w:cs="宋体" w:hint="eastAsia"/>
          <w:sz w:val="42"/>
          <w:szCs w:val="42"/>
          <w:lang w:eastAsia="zh-CN"/>
        </w:rPr>
      </w:pPr>
      <w:bookmarkStart w:id="0" w:name="bookmark1"/>
      <w:bookmarkEnd w:id="0"/>
      <w:r>
        <w:rPr>
          <w:rFonts w:ascii="宋体" w:eastAsia="宋体" w:hAnsi="宋体" w:cs="宋体"/>
          <w:b/>
          <w:bCs/>
          <w:spacing w:val="4"/>
          <w:sz w:val="42"/>
          <w:szCs w:val="42"/>
          <w:lang w:eastAsia="zh-CN"/>
        </w:rPr>
        <w:t>第一章</w:t>
      </w:r>
      <w:r>
        <w:rPr>
          <w:rFonts w:ascii="宋体" w:eastAsia="宋体" w:hAnsi="宋体" w:cs="宋体"/>
          <w:spacing w:val="23"/>
          <w:sz w:val="42"/>
          <w:szCs w:val="42"/>
          <w:lang w:eastAsia="zh-CN"/>
        </w:rPr>
        <w:t xml:space="preserve">  </w:t>
      </w:r>
      <w:r>
        <w:rPr>
          <w:rFonts w:ascii="宋体" w:eastAsia="宋体" w:hAnsi="宋体" w:cs="宋体"/>
          <w:b/>
          <w:bCs/>
          <w:spacing w:val="4"/>
          <w:sz w:val="42"/>
          <w:szCs w:val="42"/>
          <w:lang w:eastAsia="zh-CN"/>
        </w:rPr>
        <w:t>招标公告</w:t>
      </w:r>
    </w:p>
    <w:p w14:paraId="5D1C96B0" w14:textId="77777777" w:rsidR="00403D12" w:rsidRDefault="00403D12">
      <w:pPr>
        <w:spacing w:line="222" w:lineRule="auto"/>
        <w:rPr>
          <w:rFonts w:ascii="宋体" w:eastAsia="宋体" w:hAnsi="宋体" w:cs="宋体" w:hint="eastAsia"/>
          <w:sz w:val="42"/>
          <w:szCs w:val="42"/>
          <w:lang w:eastAsia="zh-CN"/>
        </w:rPr>
        <w:sectPr w:rsidR="00403D12">
          <w:headerReference w:type="default" r:id="rId11"/>
          <w:footerReference w:type="default" r:id="rId12"/>
          <w:pgSz w:w="11906" w:h="16840"/>
          <w:pgMar w:top="1361" w:right="1050" w:bottom="951" w:left="1255" w:header="846" w:footer="782" w:gutter="0"/>
          <w:cols w:space="720"/>
        </w:sectPr>
      </w:pPr>
    </w:p>
    <w:p w14:paraId="2CCDBEBF" w14:textId="77777777" w:rsidR="00403D12" w:rsidRDefault="00000000">
      <w:pPr>
        <w:spacing w:before="35" w:line="225" w:lineRule="auto"/>
        <w:ind w:left="778"/>
        <w:rPr>
          <w:rFonts w:ascii="宋体" w:eastAsia="宋体" w:hAnsi="宋体" w:cs="宋体" w:hint="eastAsia"/>
          <w:sz w:val="31"/>
          <w:szCs w:val="31"/>
          <w:lang w:eastAsia="zh-CN"/>
        </w:rPr>
      </w:pPr>
      <w:r>
        <w:rPr>
          <w:rFonts w:ascii="宋体" w:eastAsia="宋体" w:hAnsi="宋体" w:cs="宋体"/>
          <w:b/>
          <w:bCs/>
          <w:spacing w:val="11"/>
          <w:sz w:val="31"/>
          <w:szCs w:val="31"/>
          <w:lang w:eastAsia="zh-CN"/>
        </w:rPr>
        <w:lastRenderedPageBreak/>
        <w:t>中铁四局集团电气化工程有限公司龙烟市</w:t>
      </w:r>
      <w:proofErr w:type="gramStart"/>
      <w:r>
        <w:rPr>
          <w:rFonts w:ascii="宋体" w:eastAsia="宋体" w:hAnsi="宋体" w:cs="宋体"/>
          <w:b/>
          <w:bCs/>
          <w:spacing w:val="11"/>
          <w:sz w:val="31"/>
          <w:szCs w:val="31"/>
          <w:lang w:eastAsia="zh-CN"/>
        </w:rPr>
        <w:t>域铁路</w:t>
      </w:r>
      <w:proofErr w:type="gramEnd"/>
      <w:r>
        <w:rPr>
          <w:rFonts w:ascii="宋体" w:eastAsia="宋体" w:hAnsi="宋体" w:cs="宋体"/>
          <w:b/>
          <w:bCs/>
          <w:sz w:val="31"/>
          <w:szCs w:val="31"/>
          <w:lang w:eastAsia="zh-CN"/>
        </w:rPr>
        <w:t>LYSG</w:t>
      </w:r>
      <w:r>
        <w:rPr>
          <w:rFonts w:ascii="宋体" w:eastAsia="宋体" w:hAnsi="宋体" w:cs="宋体"/>
          <w:b/>
          <w:bCs/>
          <w:spacing w:val="11"/>
          <w:sz w:val="31"/>
          <w:szCs w:val="31"/>
          <w:lang w:eastAsia="zh-CN"/>
        </w:rPr>
        <w:t>-2标</w:t>
      </w:r>
    </w:p>
    <w:p w14:paraId="6C1B72EF" w14:textId="77777777" w:rsidR="00403D12" w:rsidRDefault="00000000">
      <w:pPr>
        <w:spacing w:before="244" w:line="224" w:lineRule="auto"/>
        <w:ind w:left="2820"/>
        <w:rPr>
          <w:rFonts w:ascii="宋体" w:eastAsia="宋体" w:hAnsi="宋体" w:cs="宋体" w:hint="eastAsia"/>
          <w:sz w:val="31"/>
          <w:szCs w:val="31"/>
          <w:lang w:eastAsia="zh-CN"/>
        </w:rPr>
      </w:pPr>
      <w:proofErr w:type="gramStart"/>
      <w:r>
        <w:rPr>
          <w:rFonts w:ascii="宋体" w:eastAsia="宋体" w:hAnsi="宋体" w:cs="宋体"/>
          <w:b/>
          <w:bCs/>
          <w:spacing w:val="10"/>
          <w:sz w:val="31"/>
          <w:szCs w:val="31"/>
          <w:lang w:eastAsia="zh-CN"/>
        </w:rPr>
        <w:t>四电项目</w:t>
      </w:r>
      <w:proofErr w:type="gramEnd"/>
      <w:r>
        <w:rPr>
          <w:rFonts w:ascii="宋体" w:eastAsia="宋体" w:hAnsi="宋体" w:cs="宋体"/>
          <w:b/>
          <w:bCs/>
          <w:sz w:val="31"/>
          <w:szCs w:val="31"/>
          <w:lang w:eastAsia="zh-CN"/>
        </w:rPr>
        <w:t>RTU</w:t>
      </w:r>
      <w:r>
        <w:rPr>
          <w:rFonts w:ascii="宋体" w:eastAsia="宋体" w:hAnsi="宋体" w:cs="宋体"/>
          <w:b/>
          <w:bCs/>
          <w:spacing w:val="10"/>
          <w:sz w:val="31"/>
          <w:szCs w:val="31"/>
          <w:lang w:eastAsia="zh-CN"/>
        </w:rPr>
        <w:t>及能管系统采购</w:t>
      </w:r>
    </w:p>
    <w:p w14:paraId="74153AF3" w14:textId="77777777" w:rsidR="00403D12" w:rsidRDefault="00403D12">
      <w:pPr>
        <w:pStyle w:val="a3"/>
        <w:spacing w:line="389" w:lineRule="auto"/>
        <w:rPr>
          <w:lang w:eastAsia="zh-CN"/>
        </w:rPr>
      </w:pPr>
    </w:p>
    <w:p w14:paraId="6D836D7E" w14:textId="77777777" w:rsidR="00403D12" w:rsidRDefault="00000000">
      <w:pPr>
        <w:spacing w:before="101" w:line="223" w:lineRule="auto"/>
        <w:ind w:left="4186"/>
        <w:rPr>
          <w:rFonts w:ascii="宋体" w:eastAsia="宋体" w:hAnsi="宋体" w:cs="宋体" w:hint="eastAsia"/>
          <w:sz w:val="31"/>
          <w:szCs w:val="31"/>
          <w:lang w:eastAsia="zh-CN"/>
        </w:rPr>
      </w:pPr>
      <w:bookmarkStart w:id="1" w:name="bookmark2"/>
      <w:bookmarkEnd w:id="1"/>
      <w:r>
        <w:rPr>
          <w:rFonts w:ascii="宋体" w:eastAsia="宋体" w:hAnsi="宋体" w:cs="宋体"/>
          <w:b/>
          <w:bCs/>
          <w:spacing w:val="7"/>
          <w:sz w:val="31"/>
          <w:szCs w:val="31"/>
          <w:lang w:eastAsia="zh-CN"/>
        </w:rPr>
        <w:t>招标公告</w:t>
      </w:r>
    </w:p>
    <w:p w14:paraId="660C664B" w14:textId="77777777" w:rsidR="00403D12" w:rsidRDefault="00000000">
      <w:pPr>
        <w:spacing w:before="147" w:line="226" w:lineRule="auto"/>
        <w:ind w:left="3500"/>
        <w:rPr>
          <w:rFonts w:ascii="宋体" w:eastAsia="宋体" w:hAnsi="宋体" w:cs="宋体" w:hint="eastAsia"/>
          <w:sz w:val="20"/>
          <w:szCs w:val="20"/>
          <w:lang w:eastAsia="zh-CN"/>
        </w:rPr>
      </w:pPr>
      <w:r>
        <w:rPr>
          <w:rFonts w:ascii="宋体" w:eastAsia="宋体" w:hAnsi="宋体" w:cs="宋体"/>
          <w:spacing w:val="11"/>
          <w:sz w:val="20"/>
          <w:szCs w:val="20"/>
          <w:lang w:eastAsia="zh-CN"/>
        </w:rPr>
        <w:t>招标编号：</w:t>
      </w:r>
      <w:r>
        <w:rPr>
          <w:rFonts w:ascii="宋体" w:eastAsia="宋体" w:hAnsi="宋体" w:cs="宋体"/>
          <w:sz w:val="20"/>
          <w:szCs w:val="20"/>
          <w:lang w:eastAsia="zh-CN"/>
        </w:rPr>
        <w:t>ZTSJWZ</w:t>
      </w:r>
      <w:r>
        <w:rPr>
          <w:rFonts w:ascii="宋体" w:eastAsia="宋体" w:hAnsi="宋体" w:cs="宋体"/>
          <w:spacing w:val="11"/>
          <w:sz w:val="20"/>
          <w:szCs w:val="20"/>
          <w:lang w:eastAsia="zh-CN"/>
        </w:rPr>
        <w:t>-</w:t>
      </w:r>
      <w:r>
        <w:rPr>
          <w:rFonts w:ascii="宋体" w:eastAsia="宋体" w:hAnsi="宋体" w:cs="宋体"/>
          <w:sz w:val="20"/>
          <w:szCs w:val="20"/>
          <w:lang w:eastAsia="zh-CN"/>
        </w:rPr>
        <w:t>DQH</w:t>
      </w:r>
      <w:r>
        <w:rPr>
          <w:rFonts w:ascii="宋体" w:eastAsia="宋体" w:hAnsi="宋体" w:cs="宋体"/>
          <w:spacing w:val="11"/>
          <w:sz w:val="20"/>
          <w:szCs w:val="20"/>
          <w:lang w:eastAsia="zh-CN"/>
        </w:rPr>
        <w:t>-2025-041</w:t>
      </w:r>
    </w:p>
    <w:p w14:paraId="04BD3E44" w14:textId="77777777" w:rsidR="00403D12" w:rsidRDefault="00000000">
      <w:pPr>
        <w:spacing w:before="174" w:line="228" w:lineRule="auto"/>
        <w:ind w:left="445"/>
        <w:outlineLvl w:val="1"/>
        <w:rPr>
          <w:rFonts w:ascii="宋体" w:eastAsia="宋体" w:hAnsi="宋体" w:cs="宋体" w:hint="eastAsia"/>
          <w:sz w:val="20"/>
          <w:szCs w:val="20"/>
          <w:lang w:eastAsia="zh-CN"/>
        </w:rPr>
      </w:pPr>
      <w:bookmarkStart w:id="2" w:name="bookmark36"/>
      <w:bookmarkEnd w:id="2"/>
      <w:r>
        <w:rPr>
          <w:rFonts w:ascii="宋体" w:eastAsia="宋体" w:hAnsi="宋体" w:cs="宋体"/>
          <w:b/>
          <w:bCs/>
          <w:spacing w:val="4"/>
          <w:sz w:val="20"/>
          <w:szCs w:val="20"/>
          <w:lang w:eastAsia="zh-CN"/>
        </w:rPr>
        <w:t>1.招标条件</w:t>
      </w:r>
    </w:p>
    <w:p w14:paraId="6B0A6335" w14:textId="77777777" w:rsidR="00403D12" w:rsidRDefault="00000000">
      <w:pPr>
        <w:spacing w:before="173" w:line="228" w:lineRule="auto"/>
        <w:ind w:left="509"/>
        <w:rPr>
          <w:rFonts w:ascii="宋体" w:eastAsia="宋体" w:hAnsi="宋体" w:cs="宋体" w:hint="eastAsia"/>
          <w:sz w:val="20"/>
          <w:szCs w:val="20"/>
          <w:lang w:eastAsia="zh-CN"/>
        </w:rPr>
      </w:pPr>
      <w:r>
        <w:rPr>
          <w:rFonts w:ascii="宋体" w:eastAsia="宋体" w:hAnsi="宋体" w:cs="宋体"/>
          <w:spacing w:val="22"/>
          <w:sz w:val="20"/>
          <w:szCs w:val="20"/>
          <w:lang w:eastAsia="zh-CN"/>
        </w:rPr>
        <w:t>中铁四局集团电气化工程有限公司龙烟市</w:t>
      </w:r>
      <w:proofErr w:type="gramStart"/>
      <w:r>
        <w:rPr>
          <w:rFonts w:ascii="宋体" w:eastAsia="宋体" w:hAnsi="宋体" w:cs="宋体"/>
          <w:spacing w:val="22"/>
          <w:sz w:val="20"/>
          <w:szCs w:val="20"/>
          <w:lang w:eastAsia="zh-CN"/>
        </w:rPr>
        <w:t>域铁路</w:t>
      </w:r>
      <w:proofErr w:type="gramEnd"/>
      <w:r>
        <w:rPr>
          <w:rFonts w:ascii="宋体" w:eastAsia="宋体" w:hAnsi="宋体" w:cs="宋体"/>
          <w:sz w:val="20"/>
          <w:szCs w:val="20"/>
          <w:lang w:eastAsia="zh-CN"/>
        </w:rPr>
        <w:t>LYSG</w:t>
      </w:r>
      <w:r>
        <w:rPr>
          <w:rFonts w:ascii="宋体" w:eastAsia="宋体" w:hAnsi="宋体" w:cs="宋体"/>
          <w:spacing w:val="22"/>
          <w:sz w:val="20"/>
          <w:szCs w:val="20"/>
          <w:lang w:eastAsia="zh-CN"/>
        </w:rPr>
        <w:t>-2</w:t>
      </w:r>
      <w:proofErr w:type="gramStart"/>
      <w:r>
        <w:rPr>
          <w:rFonts w:ascii="宋体" w:eastAsia="宋体" w:hAnsi="宋体" w:cs="宋体"/>
          <w:spacing w:val="22"/>
          <w:sz w:val="20"/>
          <w:szCs w:val="20"/>
          <w:lang w:eastAsia="zh-CN"/>
        </w:rPr>
        <w:t>标四电项</w:t>
      </w:r>
      <w:proofErr w:type="gramEnd"/>
      <w:r>
        <w:rPr>
          <w:rFonts w:ascii="宋体" w:eastAsia="宋体" w:hAnsi="宋体" w:cs="宋体"/>
          <w:spacing w:val="-26"/>
          <w:sz w:val="20"/>
          <w:szCs w:val="20"/>
          <w:lang w:eastAsia="zh-CN"/>
        </w:rPr>
        <w:t xml:space="preserve"> </w:t>
      </w:r>
      <w:r>
        <w:rPr>
          <w:rFonts w:ascii="宋体" w:eastAsia="宋体" w:hAnsi="宋体" w:cs="宋体"/>
          <w:spacing w:val="22"/>
          <w:sz w:val="20"/>
          <w:szCs w:val="20"/>
          <w:lang w:eastAsia="zh-CN"/>
        </w:rPr>
        <w:t>目建设资金已落实，项目业</w:t>
      </w:r>
    </w:p>
    <w:p w14:paraId="088CE46A" w14:textId="77777777" w:rsidR="00403D12" w:rsidRDefault="00000000">
      <w:pPr>
        <w:spacing w:before="172" w:line="388" w:lineRule="auto"/>
        <w:ind w:left="4" w:right="9"/>
        <w:rPr>
          <w:rFonts w:ascii="宋体" w:eastAsia="宋体" w:hAnsi="宋体" w:cs="宋体" w:hint="eastAsia"/>
          <w:sz w:val="20"/>
          <w:szCs w:val="20"/>
          <w:lang w:eastAsia="zh-CN"/>
        </w:rPr>
      </w:pPr>
      <w:r>
        <w:rPr>
          <w:rFonts w:ascii="宋体" w:eastAsia="宋体" w:hAnsi="宋体" w:cs="宋体"/>
          <w:spacing w:val="12"/>
          <w:sz w:val="20"/>
          <w:szCs w:val="20"/>
          <w:lang w:eastAsia="zh-CN"/>
        </w:rPr>
        <w:t>主为济青高速铁路有限公司，所需</w:t>
      </w:r>
      <w:r>
        <w:rPr>
          <w:rFonts w:ascii="宋体" w:eastAsia="宋体" w:hAnsi="宋体" w:cs="宋体"/>
          <w:sz w:val="20"/>
          <w:szCs w:val="20"/>
          <w:lang w:eastAsia="zh-CN"/>
        </w:rPr>
        <w:t>RTU</w:t>
      </w:r>
      <w:r>
        <w:rPr>
          <w:rFonts w:ascii="宋体" w:eastAsia="宋体" w:hAnsi="宋体" w:cs="宋体"/>
          <w:spacing w:val="12"/>
          <w:sz w:val="20"/>
          <w:szCs w:val="20"/>
          <w:lang w:eastAsia="zh-CN"/>
        </w:rPr>
        <w:t>及能管系统已具备招标条件，现由中铁四局集团电气化工程有限公</w:t>
      </w:r>
      <w:r>
        <w:rPr>
          <w:rFonts w:ascii="宋体" w:eastAsia="宋体" w:hAnsi="宋体" w:cs="宋体"/>
          <w:spacing w:val="6"/>
          <w:sz w:val="20"/>
          <w:szCs w:val="20"/>
          <w:lang w:eastAsia="zh-CN"/>
        </w:rPr>
        <w:t xml:space="preserve"> </w:t>
      </w:r>
      <w:r>
        <w:rPr>
          <w:rFonts w:ascii="宋体" w:eastAsia="宋体" w:hAnsi="宋体" w:cs="宋体"/>
          <w:spacing w:val="10"/>
          <w:sz w:val="20"/>
          <w:szCs w:val="20"/>
          <w:lang w:eastAsia="zh-CN"/>
        </w:rPr>
        <w:t>司组织公开招标。招标人为：</w:t>
      </w:r>
      <w:r>
        <w:rPr>
          <w:rFonts w:ascii="宋体" w:eastAsia="宋体" w:hAnsi="宋体" w:cs="宋体"/>
          <w:spacing w:val="-59"/>
          <w:sz w:val="20"/>
          <w:szCs w:val="20"/>
          <w:lang w:eastAsia="zh-CN"/>
        </w:rPr>
        <w:t xml:space="preserve"> </w:t>
      </w:r>
      <w:r>
        <w:rPr>
          <w:rFonts w:ascii="宋体" w:eastAsia="宋体" w:hAnsi="宋体" w:cs="宋体"/>
          <w:spacing w:val="10"/>
          <w:sz w:val="20"/>
          <w:szCs w:val="20"/>
          <w:lang w:eastAsia="zh-CN"/>
        </w:rPr>
        <w:t>中铁四局集团电气化工程有限公司，项目施工单位：</w:t>
      </w:r>
      <w:r>
        <w:rPr>
          <w:rFonts w:ascii="宋体" w:eastAsia="宋体" w:hAnsi="宋体" w:cs="宋体"/>
          <w:spacing w:val="-56"/>
          <w:sz w:val="20"/>
          <w:szCs w:val="20"/>
          <w:lang w:eastAsia="zh-CN"/>
        </w:rPr>
        <w:t xml:space="preserve"> </w:t>
      </w:r>
      <w:r>
        <w:rPr>
          <w:rFonts w:ascii="宋体" w:eastAsia="宋体" w:hAnsi="宋体" w:cs="宋体"/>
          <w:spacing w:val="9"/>
          <w:sz w:val="20"/>
          <w:szCs w:val="20"/>
          <w:lang w:eastAsia="zh-CN"/>
        </w:rPr>
        <w:t>中铁四局集团电气化</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工程有限公司龙烟市</w:t>
      </w:r>
      <w:proofErr w:type="gramStart"/>
      <w:r>
        <w:rPr>
          <w:rFonts w:ascii="宋体" w:eastAsia="宋体" w:hAnsi="宋体" w:cs="宋体"/>
          <w:spacing w:val="11"/>
          <w:sz w:val="20"/>
          <w:szCs w:val="20"/>
          <w:lang w:eastAsia="zh-CN"/>
        </w:rPr>
        <w:t>域铁路</w:t>
      </w:r>
      <w:proofErr w:type="gramEnd"/>
      <w:r>
        <w:rPr>
          <w:rFonts w:ascii="宋体" w:eastAsia="宋体" w:hAnsi="宋体" w:cs="宋体"/>
          <w:sz w:val="20"/>
          <w:szCs w:val="20"/>
          <w:lang w:eastAsia="zh-CN"/>
        </w:rPr>
        <w:t>LYSG</w:t>
      </w:r>
      <w:r>
        <w:rPr>
          <w:rFonts w:ascii="宋体" w:eastAsia="宋体" w:hAnsi="宋体" w:cs="宋体"/>
          <w:spacing w:val="11"/>
          <w:sz w:val="20"/>
          <w:szCs w:val="20"/>
          <w:lang w:eastAsia="zh-CN"/>
        </w:rPr>
        <w:t>-2</w:t>
      </w:r>
      <w:proofErr w:type="gramStart"/>
      <w:r>
        <w:rPr>
          <w:rFonts w:ascii="宋体" w:eastAsia="宋体" w:hAnsi="宋体" w:cs="宋体"/>
          <w:spacing w:val="11"/>
          <w:sz w:val="20"/>
          <w:szCs w:val="20"/>
          <w:lang w:eastAsia="zh-CN"/>
        </w:rPr>
        <w:t>标四电项目</w:t>
      </w:r>
      <w:proofErr w:type="gramEnd"/>
      <w:r>
        <w:rPr>
          <w:rFonts w:ascii="宋体" w:eastAsia="宋体" w:hAnsi="宋体" w:cs="宋体"/>
          <w:spacing w:val="11"/>
          <w:sz w:val="20"/>
          <w:szCs w:val="20"/>
          <w:lang w:eastAsia="zh-CN"/>
        </w:rPr>
        <w:t>经理部。</w:t>
      </w:r>
    </w:p>
    <w:p w14:paraId="2023693D" w14:textId="77777777" w:rsidR="00403D12" w:rsidRDefault="00000000">
      <w:pPr>
        <w:spacing w:before="1" w:line="227" w:lineRule="auto"/>
        <w:ind w:left="449"/>
        <w:outlineLvl w:val="1"/>
        <w:rPr>
          <w:rFonts w:ascii="宋体" w:eastAsia="宋体" w:hAnsi="宋体" w:cs="宋体" w:hint="eastAsia"/>
          <w:sz w:val="20"/>
          <w:szCs w:val="20"/>
          <w:lang w:eastAsia="zh-CN"/>
        </w:rPr>
      </w:pPr>
      <w:bookmarkStart w:id="3" w:name="bookmark3"/>
      <w:bookmarkEnd w:id="3"/>
      <w:r>
        <w:rPr>
          <w:rFonts w:ascii="宋体" w:eastAsia="宋体" w:hAnsi="宋体" w:cs="宋体"/>
          <w:b/>
          <w:bCs/>
          <w:spacing w:val="11"/>
          <w:sz w:val="20"/>
          <w:szCs w:val="20"/>
          <w:lang w:eastAsia="zh-CN"/>
        </w:rPr>
        <w:t>2.项目概况与招标内容</w:t>
      </w:r>
    </w:p>
    <w:p w14:paraId="0988FB84" w14:textId="77777777" w:rsidR="00403D12" w:rsidRDefault="00000000">
      <w:pPr>
        <w:spacing w:before="173" w:line="228" w:lineRule="auto"/>
        <w:ind w:left="437"/>
        <w:rPr>
          <w:rFonts w:ascii="宋体" w:eastAsia="宋体" w:hAnsi="宋体" w:cs="宋体" w:hint="eastAsia"/>
          <w:sz w:val="20"/>
          <w:szCs w:val="20"/>
          <w:lang w:eastAsia="zh-CN"/>
        </w:rPr>
      </w:pPr>
      <w:r>
        <w:rPr>
          <w:rFonts w:ascii="宋体" w:eastAsia="宋体" w:hAnsi="宋体" w:cs="宋体"/>
          <w:spacing w:val="5"/>
          <w:sz w:val="20"/>
          <w:szCs w:val="20"/>
          <w:lang w:eastAsia="zh-CN"/>
        </w:rPr>
        <w:t>2.1</w:t>
      </w:r>
      <w:r>
        <w:rPr>
          <w:rFonts w:ascii="宋体" w:eastAsia="宋体" w:hAnsi="宋体" w:cs="宋体"/>
          <w:spacing w:val="-9"/>
          <w:sz w:val="20"/>
          <w:szCs w:val="20"/>
          <w:lang w:eastAsia="zh-CN"/>
        </w:rPr>
        <w:t xml:space="preserve"> </w:t>
      </w:r>
      <w:r>
        <w:rPr>
          <w:rFonts w:ascii="宋体" w:eastAsia="宋体" w:hAnsi="宋体" w:cs="宋体"/>
          <w:spacing w:val="5"/>
          <w:sz w:val="20"/>
          <w:szCs w:val="20"/>
          <w:lang w:eastAsia="zh-CN"/>
        </w:rPr>
        <w:t>项目概况：</w:t>
      </w:r>
    </w:p>
    <w:p w14:paraId="6725ACD3" w14:textId="77777777" w:rsidR="00403D12" w:rsidRDefault="00000000">
      <w:pPr>
        <w:spacing w:before="202" w:line="425" w:lineRule="auto"/>
        <w:ind w:left="1" w:firstLine="434"/>
        <w:jc w:val="both"/>
        <w:rPr>
          <w:rFonts w:ascii="宋体" w:eastAsia="宋体" w:hAnsi="宋体" w:cs="宋体" w:hint="eastAsia"/>
          <w:sz w:val="20"/>
          <w:szCs w:val="20"/>
          <w:lang w:eastAsia="zh-CN"/>
        </w:rPr>
      </w:pPr>
      <w:proofErr w:type="gramStart"/>
      <w:r>
        <w:rPr>
          <w:rFonts w:ascii="宋体" w:eastAsia="宋体" w:hAnsi="宋体" w:cs="宋体"/>
          <w:spacing w:val="14"/>
          <w:sz w:val="20"/>
          <w:szCs w:val="20"/>
          <w:lang w:eastAsia="zh-CN"/>
        </w:rPr>
        <w:t>龙烟铁路市</w:t>
      </w:r>
      <w:proofErr w:type="gramEnd"/>
      <w:r>
        <w:rPr>
          <w:rFonts w:ascii="宋体" w:eastAsia="宋体" w:hAnsi="宋体" w:cs="宋体"/>
          <w:spacing w:val="14"/>
          <w:sz w:val="20"/>
          <w:szCs w:val="20"/>
          <w:lang w:eastAsia="zh-CN"/>
        </w:rPr>
        <w:t>域化改造工程位于山东省烟台市境内，既有铁路烟台西站至烟台站之间在城市西部新建</w:t>
      </w:r>
      <w:r>
        <w:rPr>
          <w:rFonts w:ascii="宋体" w:eastAsia="宋体" w:hAnsi="宋体" w:cs="宋体"/>
          <w:spacing w:val="10"/>
          <w:sz w:val="20"/>
          <w:szCs w:val="20"/>
          <w:lang w:eastAsia="zh-CN"/>
        </w:rPr>
        <w:t xml:space="preserve"> </w:t>
      </w:r>
      <w:r>
        <w:rPr>
          <w:rFonts w:ascii="宋体" w:eastAsia="宋体" w:hAnsi="宋体" w:cs="宋体"/>
          <w:spacing w:val="18"/>
          <w:sz w:val="20"/>
          <w:szCs w:val="20"/>
          <w:lang w:eastAsia="zh-CN"/>
        </w:rPr>
        <w:t>蓬莱国际机场支线</w:t>
      </w:r>
      <w:proofErr w:type="gramStart"/>
      <w:r>
        <w:rPr>
          <w:rFonts w:ascii="宋体" w:eastAsia="宋体" w:hAnsi="宋体" w:cs="宋体"/>
          <w:spacing w:val="18"/>
          <w:sz w:val="20"/>
          <w:szCs w:val="20"/>
          <w:lang w:eastAsia="zh-CN"/>
        </w:rPr>
        <w:t>接轨龙烟铁路</w:t>
      </w:r>
      <w:proofErr w:type="gramEnd"/>
      <w:r>
        <w:rPr>
          <w:rFonts w:ascii="宋体" w:eastAsia="宋体" w:hAnsi="宋体" w:cs="宋体"/>
          <w:spacing w:val="18"/>
          <w:sz w:val="20"/>
          <w:szCs w:val="20"/>
          <w:lang w:eastAsia="zh-CN"/>
        </w:rPr>
        <w:t>烟台西站，</w:t>
      </w:r>
      <w:r>
        <w:rPr>
          <w:rFonts w:ascii="宋体" w:eastAsia="宋体" w:hAnsi="宋体" w:cs="宋体"/>
          <w:spacing w:val="-42"/>
          <w:sz w:val="20"/>
          <w:szCs w:val="20"/>
          <w:lang w:eastAsia="zh-CN"/>
        </w:rPr>
        <w:t xml:space="preserve"> </w:t>
      </w:r>
      <w:r>
        <w:rPr>
          <w:rFonts w:ascii="宋体" w:eastAsia="宋体" w:hAnsi="宋体" w:cs="宋体"/>
          <w:spacing w:val="18"/>
          <w:sz w:val="20"/>
          <w:szCs w:val="20"/>
          <w:lang w:eastAsia="zh-CN"/>
        </w:rPr>
        <w:t>自烟台西站向东利用</w:t>
      </w:r>
      <w:proofErr w:type="gramStart"/>
      <w:r>
        <w:rPr>
          <w:rFonts w:ascii="宋体" w:eastAsia="宋体" w:hAnsi="宋体" w:cs="宋体"/>
          <w:spacing w:val="18"/>
          <w:sz w:val="20"/>
          <w:szCs w:val="20"/>
          <w:lang w:eastAsia="zh-CN"/>
        </w:rPr>
        <w:t>既有龙烟</w:t>
      </w:r>
      <w:proofErr w:type="gramEnd"/>
      <w:r>
        <w:rPr>
          <w:rFonts w:ascii="宋体" w:eastAsia="宋体" w:hAnsi="宋体" w:cs="宋体"/>
          <w:spacing w:val="18"/>
          <w:sz w:val="20"/>
          <w:szCs w:val="20"/>
          <w:lang w:eastAsia="zh-CN"/>
        </w:rPr>
        <w:t>铁路改扩建，经过</w:t>
      </w:r>
      <w:r>
        <w:rPr>
          <w:rFonts w:ascii="宋体" w:eastAsia="宋体" w:hAnsi="宋体" w:cs="宋体"/>
          <w:spacing w:val="17"/>
          <w:sz w:val="20"/>
          <w:szCs w:val="20"/>
          <w:lang w:eastAsia="zh-CN"/>
        </w:rPr>
        <w:t>经济开发</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区、福山区至芝</w:t>
      </w:r>
      <w:proofErr w:type="gramStart"/>
      <w:r>
        <w:rPr>
          <w:rFonts w:ascii="宋体" w:eastAsia="宋体" w:hAnsi="宋体" w:cs="宋体"/>
          <w:spacing w:val="14"/>
          <w:sz w:val="20"/>
          <w:szCs w:val="20"/>
          <w:lang w:eastAsia="zh-CN"/>
        </w:rPr>
        <w:t>罘</w:t>
      </w:r>
      <w:proofErr w:type="gramEnd"/>
      <w:r>
        <w:rPr>
          <w:rFonts w:ascii="宋体" w:eastAsia="宋体" w:hAnsi="宋体" w:cs="宋体"/>
          <w:spacing w:val="14"/>
          <w:sz w:val="20"/>
          <w:szCs w:val="20"/>
          <w:lang w:eastAsia="zh-CN"/>
        </w:rPr>
        <w:t>区，后利用既有蓝烟铁路终至烟台站项目功能定位为以市域客流为主，兼顾货运和少</w:t>
      </w:r>
      <w:r>
        <w:rPr>
          <w:rFonts w:ascii="宋体" w:eastAsia="宋体" w:hAnsi="宋体" w:cs="宋体"/>
          <w:spacing w:val="16"/>
          <w:sz w:val="20"/>
          <w:szCs w:val="20"/>
          <w:lang w:eastAsia="zh-CN"/>
        </w:rPr>
        <w:t xml:space="preserve"> </w:t>
      </w:r>
      <w:r>
        <w:rPr>
          <w:rFonts w:ascii="宋体" w:eastAsia="宋体" w:hAnsi="宋体" w:cs="宋体"/>
          <w:spacing w:val="18"/>
          <w:sz w:val="20"/>
          <w:szCs w:val="20"/>
          <w:lang w:eastAsia="zh-CN"/>
        </w:rPr>
        <w:t>量中长途客流的客货共线铁路</w:t>
      </w:r>
      <w:r>
        <w:rPr>
          <w:rFonts w:ascii="宋体" w:eastAsia="宋体" w:hAnsi="宋体" w:cs="宋体"/>
          <w:spacing w:val="-46"/>
          <w:sz w:val="20"/>
          <w:szCs w:val="20"/>
          <w:lang w:eastAsia="zh-CN"/>
        </w:rPr>
        <w:t xml:space="preserve"> </w:t>
      </w:r>
      <w:r>
        <w:rPr>
          <w:rFonts w:ascii="宋体" w:eastAsia="宋体" w:hAnsi="宋体" w:cs="宋体"/>
          <w:spacing w:val="18"/>
          <w:sz w:val="20"/>
          <w:szCs w:val="20"/>
          <w:lang w:eastAsia="zh-CN"/>
        </w:rPr>
        <w:t>。本项目的建设充分利用既有铁路通道资源，激活既有资产，挖铁路</w:t>
      </w:r>
      <w:proofErr w:type="gramStart"/>
      <w:r>
        <w:rPr>
          <w:rFonts w:ascii="宋体" w:eastAsia="宋体" w:hAnsi="宋体" w:cs="宋体"/>
          <w:spacing w:val="18"/>
          <w:sz w:val="20"/>
          <w:szCs w:val="20"/>
          <w:lang w:eastAsia="zh-CN"/>
        </w:rPr>
        <w:t>蕴</w:t>
      </w:r>
      <w:proofErr w:type="gramEnd"/>
      <w:r>
        <w:rPr>
          <w:rFonts w:ascii="宋体" w:eastAsia="宋体" w:hAnsi="宋体" w:cs="宋体"/>
          <w:sz w:val="20"/>
          <w:szCs w:val="20"/>
          <w:lang w:eastAsia="zh-CN"/>
        </w:rPr>
        <w:t xml:space="preserve"> </w:t>
      </w:r>
      <w:r>
        <w:rPr>
          <w:rFonts w:ascii="宋体" w:eastAsia="宋体" w:hAnsi="宋体" w:cs="宋体"/>
          <w:spacing w:val="14"/>
          <w:sz w:val="20"/>
          <w:szCs w:val="20"/>
          <w:lang w:eastAsia="zh-CN"/>
        </w:rPr>
        <w:t>能，对于发展绿色交通、实现可持续发展、创建和谐社会，完善烟台市四区组团区域东西向交通基础设</w:t>
      </w:r>
      <w:r>
        <w:rPr>
          <w:rFonts w:ascii="宋体" w:eastAsia="宋体" w:hAnsi="宋体" w:cs="宋体"/>
          <w:spacing w:val="16"/>
          <w:sz w:val="20"/>
          <w:szCs w:val="20"/>
          <w:lang w:eastAsia="zh-CN"/>
        </w:rPr>
        <w:t xml:space="preserve"> </w:t>
      </w:r>
      <w:r>
        <w:rPr>
          <w:rFonts w:ascii="宋体" w:eastAsia="宋体" w:hAnsi="宋体" w:cs="宋体"/>
          <w:spacing w:val="14"/>
          <w:sz w:val="20"/>
          <w:szCs w:val="20"/>
          <w:lang w:eastAsia="zh-CN"/>
        </w:rPr>
        <w:t>施，实现政府服务职能，缩短出行时间，拉近空间距离，促进组团一体化发展，改善和提高沿线居民出</w:t>
      </w:r>
      <w:r>
        <w:rPr>
          <w:rFonts w:ascii="宋体" w:eastAsia="宋体" w:hAnsi="宋体" w:cs="宋体"/>
          <w:spacing w:val="16"/>
          <w:sz w:val="20"/>
          <w:szCs w:val="20"/>
          <w:lang w:eastAsia="zh-CN"/>
        </w:rPr>
        <w:t xml:space="preserve"> </w:t>
      </w:r>
      <w:r>
        <w:rPr>
          <w:rFonts w:ascii="宋体" w:eastAsia="宋体" w:hAnsi="宋体" w:cs="宋体"/>
          <w:spacing w:val="11"/>
          <w:sz w:val="20"/>
          <w:szCs w:val="20"/>
          <w:lang w:eastAsia="zh-CN"/>
        </w:rPr>
        <w:t>行质量，促进沿线旅游发展具有重要的意义。</w:t>
      </w:r>
    </w:p>
    <w:p w14:paraId="2B640B7F" w14:textId="77777777" w:rsidR="00403D12" w:rsidRDefault="00000000">
      <w:pPr>
        <w:spacing w:before="1" w:line="424" w:lineRule="auto"/>
        <w:ind w:right="1" w:firstLine="435"/>
        <w:rPr>
          <w:rFonts w:ascii="宋体" w:eastAsia="宋体" w:hAnsi="宋体" w:cs="宋体" w:hint="eastAsia"/>
          <w:sz w:val="20"/>
          <w:szCs w:val="20"/>
          <w:lang w:eastAsia="zh-CN"/>
        </w:rPr>
      </w:pPr>
      <w:r>
        <w:rPr>
          <w:rFonts w:ascii="宋体" w:eastAsia="宋体" w:hAnsi="宋体" w:cs="宋体"/>
          <w:spacing w:val="17"/>
          <w:sz w:val="20"/>
          <w:szCs w:val="20"/>
          <w:lang w:eastAsia="zh-CN"/>
        </w:rPr>
        <w:t>本标段为</w:t>
      </w:r>
      <w:r>
        <w:rPr>
          <w:rFonts w:ascii="宋体" w:eastAsia="宋体" w:hAnsi="宋体" w:cs="宋体"/>
          <w:spacing w:val="-24"/>
          <w:sz w:val="20"/>
          <w:szCs w:val="20"/>
          <w:lang w:eastAsia="zh-CN"/>
        </w:rPr>
        <w:t xml:space="preserve"> </w:t>
      </w:r>
      <w:r>
        <w:rPr>
          <w:rFonts w:ascii="宋体" w:eastAsia="宋体" w:hAnsi="宋体" w:cs="宋体"/>
          <w:sz w:val="20"/>
          <w:szCs w:val="20"/>
          <w:lang w:eastAsia="zh-CN"/>
        </w:rPr>
        <w:t>LYSG</w:t>
      </w:r>
      <w:r>
        <w:rPr>
          <w:rFonts w:ascii="宋体" w:eastAsia="宋体" w:hAnsi="宋体" w:cs="宋体"/>
          <w:spacing w:val="17"/>
          <w:sz w:val="20"/>
          <w:szCs w:val="20"/>
          <w:lang w:eastAsia="zh-CN"/>
        </w:rPr>
        <w:t>-2</w:t>
      </w:r>
      <w:r>
        <w:rPr>
          <w:rFonts w:ascii="宋体" w:eastAsia="宋体" w:hAnsi="宋体" w:cs="宋体"/>
          <w:spacing w:val="-18"/>
          <w:sz w:val="20"/>
          <w:szCs w:val="20"/>
          <w:lang w:eastAsia="zh-CN"/>
        </w:rPr>
        <w:t xml:space="preserve"> </w:t>
      </w:r>
      <w:r>
        <w:rPr>
          <w:rFonts w:ascii="宋体" w:eastAsia="宋体" w:hAnsi="宋体" w:cs="宋体"/>
          <w:spacing w:val="17"/>
          <w:sz w:val="20"/>
          <w:szCs w:val="20"/>
          <w:lang w:eastAsia="zh-CN"/>
        </w:rPr>
        <w:t>标段</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w:t>
      </w:r>
      <w:r>
        <w:rPr>
          <w:rFonts w:ascii="宋体" w:eastAsia="宋体" w:hAnsi="宋体" w:cs="宋体"/>
          <w:spacing w:val="-47"/>
          <w:sz w:val="20"/>
          <w:szCs w:val="20"/>
          <w:lang w:eastAsia="zh-CN"/>
        </w:rPr>
        <w:t xml:space="preserve"> </w:t>
      </w:r>
      <w:r>
        <w:rPr>
          <w:rFonts w:ascii="宋体" w:eastAsia="宋体" w:hAnsi="宋体" w:cs="宋体"/>
          <w:spacing w:val="17"/>
          <w:sz w:val="20"/>
          <w:szCs w:val="20"/>
          <w:lang w:eastAsia="zh-CN"/>
        </w:rPr>
        <w:t>山东省烟台市境内</w:t>
      </w:r>
      <w:r>
        <w:rPr>
          <w:rFonts w:ascii="宋体" w:eastAsia="宋体" w:hAnsi="宋体" w:cs="宋体"/>
          <w:spacing w:val="-52"/>
          <w:sz w:val="20"/>
          <w:szCs w:val="20"/>
          <w:lang w:eastAsia="zh-CN"/>
        </w:rPr>
        <w:t xml:space="preserve"> </w:t>
      </w:r>
      <w:r>
        <w:rPr>
          <w:rFonts w:ascii="宋体" w:eastAsia="宋体" w:hAnsi="宋体" w:cs="宋体"/>
          <w:spacing w:val="17"/>
          <w:sz w:val="20"/>
          <w:szCs w:val="20"/>
          <w:lang w:eastAsia="zh-CN"/>
        </w:rPr>
        <w:t>。主要设计里程:大季家</w:t>
      </w:r>
      <w:r>
        <w:rPr>
          <w:rFonts w:ascii="宋体" w:eastAsia="宋体" w:hAnsi="宋体" w:cs="宋体"/>
          <w:spacing w:val="-36"/>
          <w:sz w:val="20"/>
          <w:szCs w:val="20"/>
          <w:lang w:eastAsia="zh-CN"/>
        </w:rPr>
        <w:t xml:space="preserve"> </w:t>
      </w:r>
      <w:r>
        <w:rPr>
          <w:rFonts w:ascii="宋体" w:eastAsia="宋体" w:hAnsi="宋体" w:cs="宋体"/>
          <w:spacing w:val="16"/>
          <w:sz w:val="20"/>
          <w:szCs w:val="20"/>
          <w:lang w:eastAsia="zh-CN"/>
        </w:rPr>
        <w:t>(含)-珠玑站(含)</w:t>
      </w:r>
      <w:r>
        <w:rPr>
          <w:rFonts w:ascii="宋体" w:eastAsia="宋体" w:hAnsi="宋体" w:cs="宋体"/>
          <w:sz w:val="20"/>
          <w:szCs w:val="20"/>
          <w:lang w:eastAsia="zh-CN"/>
        </w:rPr>
        <w:t>DK</w:t>
      </w:r>
      <w:r>
        <w:rPr>
          <w:rFonts w:ascii="宋体" w:eastAsia="宋体" w:hAnsi="宋体" w:cs="宋体"/>
          <w:spacing w:val="16"/>
          <w:sz w:val="20"/>
          <w:szCs w:val="20"/>
          <w:lang w:eastAsia="zh-CN"/>
        </w:rPr>
        <w:t>79+875-</w:t>
      </w:r>
      <w:r>
        <w:rPr>
          <w:rFonts w:ascii="宋体" w:eastAsia="宋体" w:hAnsi="宋体" w:cs="宋体"/>
          <w:sz w:val="20"/>
          <w:szCs w:val="20"/>
          <w:lang w:eastAsia="zh-CN"/>
        </w:rPr>
        <w:t xml:space="preserve"> GDK</w:t>
      </w:r>
      <w:r>
        <w:rPr>
          <w:rFonts w:ascii="宋体" w:eastAsia="宋体" w:hAnsi="宋体" w:cs="宋体"/>
          <w:spacing w:val="11"/>
          <w:sz w:val="20"/>
          <w:szCs w:val="20"/>
          <w:lang w:eastAsia="zh-CN"/>
        </w:rPr>
        <w:t>115+000，烟台站改造及</w:t>
      </w:r>
      <w:proofErr w:type="gramStart"/>
      <w:r>
        <w:rPr>
          <w:rFonts w:ascii="宋体" w:eastAsia="宋体" w:hAnsi="宋体" w:cs="宋体"/>
          <w:spacing w:val="11"/>
          <w:sz w:val="20"/>
          <w:szCs w:val="20"/>
          <w:lang w:eastAsia="zh-CN"/>
        </w:rPr>
        <w:t>增建市</w:t>
      </w:r>
      <w:proofErr w:type="gramEnd"/>
      <w:r>
        <w:rPr>
          <w:rFonts w:ascii="宋体" w:eastAsia="宋体" w:hAnsi="宋体" w:cs="宋体"/>
          <w:spacing w:val="11"/>
          <w:sz w:val="20"/>
          <w:szCs w:val="20"/>
          <w:lang w:eastAsia="zh-CN"/>
        </w:rPr>
        <w:t>域车场。</w:t>
      </w:r>
    </w:p>
    <w:p w14:paraId="3819CFBE" w14:textId="77777777" w:rsidR="00403D12" w:rsidRDefault="00000000">
      <w:pPr>
        <w:spacing w:before="2" w:line="417" w:lineRule="auto"/>
        <w:ind w:left="5" w:firstLine="431"/>
        <w:rPr>
          <w:rFonts w:ascii="宋体" w:eastAsia="宋体" w:hAnsi="宋体" w:cs="宋体" w:hint="eastAsia"/>
          <w:sz w:val="20"/>
          <w:szCs w:val="20"/>
          <w:lang w:eastAsia="zh-CN"/>
        </w:rPr>
      </w:pPr>
      <w:r>
        <w:rPr>
          <w:rFonts w:ascii="宋体" w:eastAsia="宋体" w:hAnsi="宋体" w:cs="宋体"/>
          <w:spacing w:val="16"/>
          <w:sz w:val="20"/>
          <w:szCs w:val="20"/>
          <w:lang w:eastAsia="zh-CN"/>
        </w:rPr>
        <w:t>主要工程</w:t>
      </w:r>
      <w:r>
        <w:rPr>
          <w:rFonts w:ascii="宋体" w:eastAsia="宋体" w:hAnsi="宋体" w:cs="宋体"/>
          <w:spacing w:val="-40"/>
          <w:sz w:val="20"/>
          <w:szCs w:val="20"/>
          <w:lang w:eastAsia="zh-CN"/>
        </w:rPr>
        <w:t xml:space="preserve"> </w:t>
      </w:r>
      <w:r>
        <w:rPr>
          <w:rFonts w:ascii="宋体" w:eastAsia="宋体" w:hAnsi="宋体" w:cs="宋体"/>
          <w:spacing w:val="16"/>
          <w:sz w:val="20"/>
          <w:szCs w:val="20"/>
          <w:lang w:eastAsia="zh-CN"/>
        </w:rPr>
        <w:t>内容</w:t>
      </w:r>
      <w:r>
        <w:rPr>
          <w:rFonts w:ascii="宋体" w:eastAsia="宋体" w:hAnsi="宋体" w:cs="宋体"/>
          <w:spacing w:val="-37"/>
          <w:sz w:val="20"/>
          <w:szCs w:val="20"/>
          <w:lang w:eastAsia="zh-CN"/>
        </w:rPr>
        <w:t xml:space="preserve"> </w:t>
      </w:r>
      <w:r>
        <w:rPr>
          <w:rFonts w:ascii="宋体" w:eastAsia="宋体" w:hAnsi="宋体" w:cs="宋体"/>
          <w:spacing w:val="16"/>
          <w:sz w:val="20"/>
          <w:szCs w:val="20"/>
          <w:lang w:eastAsia="zh-CN"/>
        </w:rPr>
        <w:t>:</w:t>
      </w:r>
      <w:r>
        <w:rPr>
          <w:rFonts w:ascii="宋体" w:eastAsia="宋体" w:hAnsi="宋体" w:cs="宋体"/>
          <w:spacing w:val="-49"/>
          <w:sz w:val="20"/>
          <w:szCs w:val="20"/>
          <w:lang w:eastAsia="zh-CN"/>
        </w:rPr>
        <w:t xml:space="preserve"> </w:t>
      </w:r>
      <w:r>
        <w:rPr>
          <w:rFonts w:ascii="宋体" w:eastAsia="宋体" w:hAnsi="宋体" w:cs="宋体"/>
          <w:spacing w:val="16"/>
          <w:sz w:val="20"/>
          <w:szCs w:val="20"/>
          <w:lang w:eastAsia="zh-CN"/>
        </w:rPr>
        <w:t>区</w:t>
      </w:r>
      <w:r>
        <w:rPr>
          <w:rFonts w:ascii="宋体" w:eastAsia="宋体" w:hAnsi="宋体" w:cs="宋体"/>
          <w:spacing w:val="-47"/>
          <w:sz w:val="20"/>
          <w:szCs w:val="20"/>
          <w:lang w:eastAsia="zh-CN"/>
        </w:rPr>
        <w:t xml:space="preserve"> </w:t>
      </w:r>
      <w:r>
        <w:rPr>
          <w:rFonts w:ascii="宋体" w:eastAsia="宋体" w:hAnsi="宋体" w:cs="宋体"/>
          <w:spacing w:val="16"/>
          <w:sz w:val="20"/>
          <w:szCs w:val="20"/>
          <w:lang w:eastAsia="zh-CN"/>
        </w:rPr>
        <w:t>间路基长度</w:t>
      </w:r>
      <w:r>
        <w:rPr>
          <w:rFonts w:ascii="宋体" w:eastAsia="宋体" w:hAnsi="宋体" w:cs="宋体"/>
          <w:spacing w:val="-9"/>
          <w:sz w:val="20"/>
          <w:szCs w:val="20"/>
          <w:lang w:eastAsia="zh-CN"/>
        </w:rPr>
        <w:t xml:space="preserve"> </w:t>
      </w:r>
      <w:r>
        <w:rPr>
          <w:rFonts w:ascii="宋体" w:eastAsia="宋体" w:hAnsi="宋体" w:cs="宋体"/>
          <w:spacing w:val="16"/>
          <w:sz w:val="20"/>
          <w:szCs w:val="20"/>
          <w:lang w:eastAsia="zh-CN"/>
        </w:rPr>
        <w:t>8.01</w:t>
      </w:r>
      <w:r>
        <w:rPr>
          <w:rFonts w:ascii="宋体" w:eastAsia="宋体" w:hAnsi="宋体" w:cs="宋体"/>
          <w:sz w:val="20"/>
          <w:szCs w:val="20"/>
          <w:lang w:eastAsia="zh-CN"/>
        </w:rPr>
        <w:t>km</w:t>
      </w:r>
      <w:r>
        <w:rPr>
          <w:rFonts w:ascii="宋体" w:eastAsia="宋体" w:hAnsi="宋体" w:cs="宋体"/>
          <w:spacing w:val="-47"/>
          <w:sz w:val="20"/>
          <w:szCs w:val="20"/>
          <w:lang w:eastAsia="zh-CN"/>
        </w:rPr>
        <w:t xml:space="preserve"> </w:t>
      </w:r>
      <w:r>
        <w:rPr>
          <w:rFonts w:ascii="宋体" w:eastAsia="宋体" w:hAnsi="宋体" w:cs="宋体"/>
          <w:spacing w:val="16"/>
          <w:sz w:val="20"/>
          <w:szCs w:val="20"/>
          <w:lang w:eastAsia="zh-CN"/>
        </w:rPr>
        <w:t>，</w:t>
      </w:r>
      <w:r>
        <w:rPr>
          <w:rFonts w:ascii="宋体" w:eastAsia="宋体" w:hAnsi="宋体" w:cs="宋体"/>
          <w:spacing w:val="-56"/>
          <w:sz w:val="20"/>
          <w:szCs w:val="20"/>
          <w:lang w:eastAsia="zh-CN"/>
        </w:rPr>
        <w:t xml:space="preserve"> </w:t>
      </w:r>
      <w:r>
        <w:rPr>
          <w:rFonts w:ascii="宋体" w:eastAsia="宋体" w:hAnsi="宋体" w:cs="宋体"/>
          <w:spacing w:val="16"/>
          <w:sz w:val="20"/>
          <w:szCs w:val="20"/>
          <w:lang w:eastAsia="zh-CN"/>
        </w:rPr>
        <w:t>站场路基长度 10.</w:t>
      </w:r>
      <w:r>
        <w:rPr>
          <w:rFonts w:ascii="宋体" w:eastAsia="宋体" w:hAnsi="宋体" w:cs="宋体"/>
          <w:spacing w:val="15"/>
          <w:sz w:val="20"/>
          <w:szCs w:val="20"/>
          <w:lang w:eastAsia="zh-CN"/>
        </w:rPr>
        <w:t>09</w:t>
      </w:r>
      <w:r>
        <w:rPr>
          <w:rFonts w:ascii="宋体" w:eastAsia="宋体" w:hAnsi="宋体" w:cs="宋体"/>
          <w:sz w:val="20"/>
          <w:szCs w:val="20"/>
          <w:lang w:eastAsia="zh-CN"/>
        </w:rPr>
        <w:t>km</w:t>
      </w:r>
      <w:r>
        <w:rPr>
          <w:rFonts w:ascii="宋体" w:eastAsia="宋体" w:hAnsi="宋体" w:cs="宋体"/>
          <w:spacing w:val="-55"/>
          <w:sz w:val="20"/>
          <w:szCs w:val="20"/>
          <w:lang w:eastAsia="zh-CN"/>
        </w:rPr>
        <w:t xml:space="preserve"> </w:t>
      </w:r>
      <w:r>
        <w:rPr>
          <w:rFonts w:ascii="宋体" w:eastAsia="宋体" w:hAnsi="宋体" w:cs="宋体"/>
          <w:spacing w:val="15"/>
          <w:sz w:val="20"/>
          <w:szCs w:val="20"/>
          <w:lang w:eastAsia="zh-CN"/>
        </w:rPr>
        <w:t>;桥梁长度</w:t>
      </w:r>
      <w:r>
        <w:rPr>
          <w:rFonts w:ascii="宋体" w:eastAsia="宋体" w:hAnsi="宋体" w:cs="宋体"/>
          <w:spacing w:val="-10"/>
          <w:sz w:val="20"/>
          <w:szCs w:val="20"/>
          <w:lang w:eastAsia="zh-CN"/>
        </w:rPr>
        <w:t xml:space="preserve"> </w:t>
      </w:r>
      <w:r>
        <w:rPr>
          <w:rFonts w:ascii="宋体" w:eastAsia="宋体" w:hAnsi="宋体" w:cs="宋体"/>
          <w:spacing w:val="15"/>
          <w:sz w:val="20"/>
          <w:szCs w:val="20"/>
          <w:lang w:eastAsia="zh-CN"/>
        </w:rPr>
        <w:t>8.33</w:t>
      </w:r>
      <w:r>
        <w:rPr>
          <w:rFonts w:ascii="宋体" w:eastAsia="宋体" w:hAnsi="宋体" w:cs="宋体"/>
          <w:sz w:val="20"/>
          <w:szCs w:val="20"/>
          <w:lang w:eastAsia="zh-CN"/>
        </w:rPr>
        <w:t>km</w:t>
      </w:r>
      <w:r>
        <w:rPr>
          <w:rFonts w:ascii="宋体" w:eastAsia="宋体" w:hAnsi="宋体" w:cs="宋体"/>
          <w:spacing w:val="15"/>
          <w:sz w:val="20"/>
          <w:szCs w:val="20"/>
          <w:lang w:eastAsia="zh-CN"/>
        </w:rPr>
        <w:t>(其</w:t>
      </w:r>
      <w:r>
        <w:rPr>
          <w:rFonts w:ascii="宋体" w:eastAsia="宋体" w:hAnsi="宋体" w:cs="宋体"/>
          <w:spacing w:val="-43"/>
          <w:sz w:val="20"/>
          <w:szCs w:val="20"/>
          <w:lang w:eastAsia="zh-CN"/>
        </w:rPr>
        <w:t xml:space="preserve"> </w:t>
      </w:r>
      <w:r>
        <w:rPr>
          <w:rFonts w:ascii="宋体" w:eastAsia="宋体" w:hAnsi="宋体" w:cs="宋体"/>
          <w:spacing w:val="15"/>
          <w:sz w:val="20"/>
          <w:szCs w:val="20"/>
          <w:lang w:eastAsia="zh-CN"/>
        </w:rPr>
        <w:t>中特大桥</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5.287</w:t>
      </w:r>
      <w:r>
        <w:rPr>
          <w:rFonts w:ascii="宋体" w:eastAsia="宋体" w:hAnsi="宋体" w:cs="宋体"/>
          <w:sz w:val="20"/>
          <w:szCs w:val="20"/>
          <w:lang w:eastAsia="zh-CN"/>
        </w:rPr>
        <w:t>km</w:t>
      </w:r>
      <w:r>
        <w:rPr>
          <w:rFonts w:ascii="宋体" w:eastAsia="宋体" w:hAnsi="宋体" w:cs="宋体"/>
          <w:spacing w:val="11"/>
          <w:sz w:val="20"/>
          <w:szCs w:val="20"/>
          <w:lang w:eastAsia="zh-CN"/>
        </w:rPr>
        <w:t>)</w:t>
      </w:r>
      <w:r>
        <w:rPr>
          <w:rFonts w:ascii="宋体" w:eastAsia="宋体" w:hAnsi="宋体" w:cs="宋体"/>
          <w:spacing w:val="-55"/>
          <w:sz w:val="20"/>
          <w:szCs w:val="20"/>
          <w:lang w:eastAsia="zh-CN"/>
        </w:rPr>
        <w:t xml:space="preserve"> </w:t>
      </w:r>
      <w:r>
        <w:rPr>
          <w:rFonts w:ascii="宋体" w:eastAsia="宋体" w:hAnsi="宋体" w:cs="宋体"/>
          <w:spacing w:val="11"/>
          <w:sz w:val="20"/>
          <w:szCs w:val="20"/>
          <w:lang w:eastAsia="zh-CN"/>
        </w:rPr>
        <w:t>;隧道长度</w:t>
      </w:r>
      <w:r>
        <w:rPr>
          <w:rFonts w:ascii="宋体" w:eastAsia="宋体" w:hAnsi="宋体" w:cs="宋体"/>
          <w:spacing w:val="-32"/>
          <w:sz w:val="20"/>
          <w:szCs w:val="20"/>
          <w:lang w:eastAsia="zh-CN"/>
        </w:rPr>
        <w:t xml:space="preserve"> </w:t>
      </w:r>
      <w:r>
        <w:rPr>
          <w:rFonts w:ascii="宋体" w:eastAsia="宋体" w:hAnsi="宋体" w:cs="宋体"/>
          <w:spacing w:val="11"/>
          <w:sz w:val="20"/>
          <w:szCs w:val="20"/>
          <w:lang w:eastAsia="zh-CN"/>
        </w:rPr>
        <w:t>4.624</w:t>
      </w:r>
      <w:r>
        <w:rPr>
          <w:rFonts w:ascii="宋体" w:eastAsia="宋体" w:hAnsi="宋体" w:cs="宋体"/>
          <w:sz w:val="20"/>
          <w:szCs w:val="20"/>
          <w:lang w:eastAsia="zh-CN"/>
        </w:rPr>
        <w:t>km</w:t>
      </w:r>
      <w:r>
        <w:rPr>
          <w:rFonts w:ascii="宋体" w:eastAsia="宋体" w:hAnsi="宋体" w:cs="宋体"/>
          <w:spacing w:val="-55"/>
          <w:sz w:val="20"/>
          <w:szCs w:val="20"/>
          <w:lang w:eastAsia="zh-CN"/>
        </w:rPr>
        <w:t xml:space="preserve"> </w:t>
      </w:r>
      <w:r>
        <w:rPr>
          <w:rFonts w:ascii="宋体" w:eastAsia="宋体" w:hAnsi="宋体" w:cs="宋体"/>
          <w:spacing w:val="11"/>
          <w:sz w:val="20"/>
          <w:szCs w:val="20"/>
          <w:lang w:eastAsia="zh-CN"/>
        </w:rPr>
        <w:t>;烟台</w:t>
      </w:r>
      <w:proofErr w:type="gramStart"/>
      <w:r>
        <w:rPr>
          <w:rFonts w:ascii="宋体" w:eastAsia="宋体" w:hAnsi="宋体" w:cs="宋体"/>
          <w:spacing w:val="11"/>
          <w:sz w:val="20"/>
          <w:szCs w:val="20"/>
          <w:lang w:eastAsia="zh-CN"/>
        </w:rPr>
        <w:t>西梁场</w:t>
      </w:r>
      <w:proofErr w:type="gramEnd"/>
      <w:r>
        <w:rPr>
          <w:rFonts w:ascii="宋体" w:eastAsia="宋体" w:hAnsi="宋体" w:cs="宋体"/>
          <w:spacing w:val="-28"/>
          <w:sz w:val="20"/>
          <w:szCs w:val="20"/>
          <w:lang w:eastAsia="zh-CN"/>
        </w:rPr>
        <w:t xml:space="preserve"> </w:t>
      </w:r>
      <w:r>
        <w:rPr>
          <w:rFonts w:ascii="宋体" w:eastAsia="宋体" w:hAnsi="宋体" w:cs="宋体"/>
          <w:spacing w:val="11"/>
          <w:sz w:val="20"/>
          <w:szCs w:val="20"/>
          <w:lang w:eastAsia="zh-CN"/>
        </w:rPr>
        <w:t>336</w:t>
      </w:r>
      <w:r>
        <w:rPr>
          <w:rFonts w:ascii="宋体" w:eastAsia="宋体" w:hAnsi="宋体" w:cs="宋体"/>
          <w:spacing w:val="-28"/>
          <w:sz w:val="20"/>
          <w:szCs w:val="20"/>
          <w:lang w:eastAsia="zh-CN"/>
        </w:rPr>
        <w:t xml:space="preserve"> </w:t>
      </w:r>
      <w:proofErr w:type="gramStart"/>
      <w:r>
        <w:rPr>
          <w:rFonts w:ascii="宋体" w:eastAsia="宋体" w:hAnsi="宋体" w:cs="宋体"/>
          <w:spacing w:val="11"/>
          <w:sz w:val="20"/>
          <w:szCs w:val="20"/>
          <w:lang w:eastAsia="zh-CN"/>
        </w:rPr>
        <w:t>孔心梁</w:t>
      </w:r>
      <w:proofErr w:type="gramEnd"/>
      <w:r>
        <w:rPr>
          <w:rFonts w:ascii="宋体" w:eastAsia="宋体" w:hAnsi="宋体" w:cs="宋体"/>
          <w:spacing w:val="11"/>
          <w:sz w:val="20"/>
          <w:szCs w:val="20"/>
          <w:lang w:eastAsia="zh-CN"/>
        </w:rPr>
        <w:t>预制、架设，全线铺轨、全线</w:t>
      </w:r>
      <w:r>
        <w:rPr>
          <w:rFonts w:ascii="宋体" w:eastAsia="宋体" w:hAnsi="宋体" w:cs="宋体"/>
          <w:spacing w:val="10"/>
          <w:sz w:val="20"/>
          <w:szCs w:val="20"/>
          <w:lang w:eastAsia="zh-CN"/>
        </w:rPr>
        <w:t>四电工程、</w:t>
      </w:r>
      <w:proofErr w:type="gramStart"/>
      <w:r>
        <w:rPr>
          <w:rFonts w:ascii="宋体" w:eastAsia="宋体" w:hAnsi="宋体" w:cs="宋体"/>
          <w:spacing w:val="10"/>
          <w:sz w:val="20"/>
          <w:szCs w:val="20"/>
          <w:lang w:eastAsia="zh-CN"/>
        </w:rPr>
        <w:t>全线房</w:t>
      </w:r>
      <w:proofErr w:type="gramEnd"/>
      <w:r>
        <w:rPr>
          <w:rFonts w:ascii="宋体" w:eastAsia="宋体" w:hAnsi="宋体" w:cs="宋体"/>
          <w:spacing w:val="10"/>
          <w:sz w:val="20"/>
          <w:szCs w:val="20"/>
          <w:lang w:eastAsia="zh-CN"/>
        </w:rPr>
        <w:t>建</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工程(车站</w:t>
      </w:r>
      <w:r>
        <w:rPr>
          <w:rFonts w:ascii="宋体" w:eastAsia="宋体" w:hAnsi="宋体" w:cs="宋体"/>
          <w:spacing w:val="-15"/>
          <w:sz w:val="20"/>
          <w:szCs w:val="20"/>
          <w:lang w:eastAsia="zh-CN"/>
        </w:rPr>
        <w:t xml:space="preserve"> </w:t>
      </w:r>
      <w:r>
        <w:rPr>
          <w:rFonts w:ascii="宋体" w:eastAsia="宋体" w:hAnsi="宋体" w:cs="宋体"/>
          <w:spacing w:val="14"/>
          <w:sz w:val="20"/>
          <w:szCs w:val="20"/>
          <w:lang w:eastAsia="zh-CN"/>
        </w:rPr>
        <w:t>10</w:t>
      </w:r>
      <w:r>
        <w:rPr>
          <w:rFonts w:ascii="宋体" w:eastAsia="宋体" w:hAnsi="宋体" w:cs="宋体"/>
          <w:spacing w:val="-28"/>
          <w:sz w:val="20"/>
          <w:szCs w:val="20"/>
          <w:lang w:eastAsia="zh-CN"/>
        </w:rPr>
        <w:t xml:space="preserve"> </w:t>
      </w:r>
      <w:proofErr w:type="gramStart"/>
      <w:r>
        <w:rPr>
          <w:rFonts w:ascii="宋体" w:eastAsia="宋体" w:hAnsi="宋体" w:cs="宋体"/>
          <w:spacing w:val="14"/>
          <w:sz w:val="20"/>
          <w:szCs w:val="20"/>
          <w:lang w:eastAsia="zh-CN"/>
        </w:rPr>
        <w:t>个</w:t>
      </w:r>
      <w:proofErr w:type="gramEnd"/>
      <w:r>
        <w:rPr>
          <w:rFonts w:ascii="宋体" w:eastAsia="宋体" w:hAnsi="宋体" w:cs="宋体"/>
          <w:spacing w:val="14"/>
          <w:sz w:val="20"/>
          <w:szCs w:val="20"/>
          <w:lang w:eastAsia="zh-CN"/>
        </w:rPr>
        <w:t>、其中改建</w:t>
      </w:r>
      <w:r>
        <w:rPr>
          <w:rFonts w:ascii="宋体" w:eastAsia="宋体" w:hAnsi="宋体" w:cs="宋体"/>
          <w:spacing w:val="-30"/>
          <w:sz w:val="20"/>
          <w:szCs w:val="20"/>
          <w:lang w:eastAsia="zh-CN"/>
        </w:rPr>
        <w:t xml:space="preserve"> </w:t>
      </w:r>
      <w:r>
        <w:rPr>
          <w:rFonts w:ascii="宋体" w:eastAsia="宋体" w:hAnsi="宋体" w:cs="宋体"/>
          <w:spacing w:val="14"/>
          <w:sz w:val="20"/>
          <w:szCs w:val="20"/>
          <w:lang w:eastAsia="zh-CN"/>
        </w:rPr>
        <w:t>4</w:t>
      </w:r>
      <w:r>
        <w:rPr>
          <w:rFonts w:ascii="宋体" w:eastAsia="宋体" w:hAnsi="宋体" w:cs="宋体"/>
          <w:spacing w:val="-31"/>
          <w:sz w:val="20"/>
          <w:szCs w:val="20"/>
          <w:lang w:eastAsia="zh-CN"/>
        </w:rPr>
        <w:t xml:space="preserve"> </w:t>
      </w:r>
      <w:proofErr w:type="gramStart"/>
      <w:r>
        <w:rPr>
          <w:rFonts w:ascii="宋体" w:eastAsia="宋体" w:hAnsi="宋体" w:cs="宋体"/>
          <w:spacing w:val="14"/>
          <w:sz w:val="20"/>
          <w:szCs w:val="20"/>
          <w:lang w:eastAsia="zh-CN"/>
        </w:rPr>
        <w:t>个</w:t>
      </w:r>
      <w:proofErr w:type="gramEnd"/>
      <w:r>
        <w:rPr>
          <w:rFonts w:ascii="宋体" w:eastAsia="宋体" w:hAnsi="宋体" w:cs="宋体"/>
          <w:spacing w:val="14"/>
          <w:sz w:val="20"/>
          <w:szCs w:val="20"/>
          <w:lang w:eastAsia="zh-CN"/>
        </w:rPr>
        <w:t>)、其他运营生产设备及建筑物、临</w:t>
      </w:r>
      <w:r>
        <w:rPr>
          <w:rFonts w:ascii="宋体" w:eastAsia="宋体" w:hAnsi="宋体" w:cs="宋体"/>
          <w:spacing w:val="13"/>
          <w:sz w:val="20"/>
          <w:szCs w:val="20"/>
          <w:lang w:eastAsia="zh-CN"/>
        </w:rPr>
        <w:t>时设施和过渡等工程。原合同额：</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36.7</w:t>
      </w:r>
      <w:r>
        <w:rPr>
          <w:rFonts w:ascii="宋体" w:eastAsia="宋体" w:hAnsi="宋体" w:cs="宋体"/>
          <w:spacing w:val="-33"/>
          <w:sz w:val="20"/>
          <w:szCs w:val="20"/>
          <w:lang w:eastAsia="zh-CN"/>
        </w:rPr>
        <w:t xml:space="preserve"> </w:t>
      </w:r>
      <w:r>
        <w:rPr>
          <w:rFonts w:ascii="宋体" w:eastAsia="宋体" w:hAnsi="宋体" w:cs="宋体"/>
          <w:spacing w:val="4"/>
          <w:sz w:val="20"/>
          <w:szCs w:val="20"/>
          <w:lang w:eastAsia="zh-CN"/>
        </w:rPr>
        <w:t>亿元。</w:t>
      </w:r>
    </w:p>
    <w:p w14:paraId="5143863D" w14:textId="77777777" w:rsidR="00403D12" w:rsidRDefault="00000000">
      <w:pPr>
        <w:spacing w:before="1" w:line="227" w:lineRule="auto"/>
        <w:ind w:left="435"/>
        <w:rPr>
          <w:rFonts w:ascii="宋体" w:eastAsia="宋体" w:hAnsi="宋体" w:cs="宋体" w:hint="eastAsia"/>
          <w:sz w:val="20"/>
          <w:szCs w:val="20"/>
          <w:lang w:eastAsia="zh-CN"/>
        </w:rPr>
      </w:pPr>
      <w:r>
        <w:rPr>
          <w:rFonts w:ascii="宋体" w:eastAsia="宋体" w:hAnsi="宋体" w:cs="宋体"/>
          <w:spacing w:val="10"/>
          <w:sz w:val="20"/>
          <w:szCs w:val="20"/>
          <w:lang w:eastAsia="zh-CN"/>
        </w:rPr>
        <w:t>其中：</w:t>
      </w:r>
      <w:r>
        <w:rPr>
          <w:rFonts w:ascii="宋体" w:eastAsia="宋体" w:hAnsi="宋体" w:cs="宋体"/>
          <w:spacing w:val="-38"/>
          <w:sz w:val="20"/>
          <w:szCs w:val="20"/>
          <w:lang w:eastAsia="zh-CN"/>
        </w:rPr>
        <w:t xml:space="preserve"> </w:t>
      </w:r>
      <w:r>
        <w:rPr>
          <w:rFonts w:ascii="宋体" w:eastAsia="宋体" w:hAnsi="宋体" w:cs="宋体"/>
          <w:spacing w:val="10"/>
          <w:sz w:val="20"/>
          <w:szCs w:val="20"/>
          <w:lang w:eastAsia="zh-CN"/>
        </w:rPr>
        <w:t>电气化公司负责标段内三电及管线迁改工程，全线四电工程。</w:t>
      </w:r>
    </w:p>
    <w:p w14:paraId="2681A050" w14:textId="77777777" w:rsidR="00403D12" w:rsidRDefault="00000000">
      <w:pPr>
        <w:spacing w:before="174" w:line="226" w:lineRule="auto"/>
        <w:ind w:right="16"/>
        <w:jc w:val="right"/>
        <w:rPr>
          <w:rFonts w:ascii="宋体" w:eastAsia="宋体" w:hAnsi="宋体" w:cs="宋体" w:hint="eastAsia"/>
          <w:sz w:val="20"/>
          <w:szCs w:val="20"/>
          <w:lang w:eastAsia="zh-CN"/>
        </w:rPr>
      </w:pPr>
      <w:r>
        <w:rPr>
          <w:rFonts w:ascii="宋体" w:eastAsia="宋体" w:hAnsi="宋体" w:cs="宋体"/>
          <w:spacing w:val="4"/>
          <w:sz w:val="20"/>
          <w:szCs w:val="20"/>
          <w:lang w:eastAsia="zh-CN"/>
        </w:rPr>
        <w:t>该项目于</w:t>
      </w:r>
      <w:r>
        <w:rPr>
          <w:rFonts w:ascii="宋体" w:eastAsia="宋体" w:hAnsi="宋体" w:cs="宋体"/>
          <w:spacing w:val="-26"/>
          <w:sz w:val="20"/>
          <w:szCs w:val="20"/>
          <w:lang w:eastAsia="zh-CN"/>
        </w:rPr>
        <w:t xml:space="preserve"> </w:t>
      </w:r>
      <w:r>
        <w:rPr>
          <w:rFonts w:ascii="宋体" w:eastAsia="宋体" w:hAnsi="宋体" w:cs="宋体"/>
          <w:spacing w:val="4"/>
          <w:sz w:val="20"/>
          <w:szCs w:val="20"/>
          <w:lang w:eastAsia="zh-CN"/>
        </w:rPr>
        <w:t>2024</w:t>
      </w:r>
      <w:r>
        <w:rPr>
          <w:rFonts w:ascii="宋体" w:eastAsia="宋体" w:hAnsi="宋体" w:cs="宋体"/>
          <w:spacing w:val="-32"/>
          <w:sz w:val="20"/>
          <w:szCs w:val="20"/>
          <w:lang w:eastAsia="zh-CN"/>
        </w:rPr>
        <w:t xml:space="preserve"> </w:t>
      </w:r>
      <w:r>
        <w:rPr>
          <w:rFonts w:ascii="宋体" w:eastAsia="宋体" w:hAnsi="宋体" w:cs="宋体"/>
          <w:spacing w:val="4"/>
          <w:sz w:val="20"/>
          <w:szCs w:val="20"/>
          <w:lang w:eastAsia="zh-CN"/>
        </w:rPr>
        <w:t>年</w:t>
      </w:r>
      <w:r>
        <w:rPr>
          <w:rFonts w:ascii="宋体" w:eastAsia="宋体" w:hAnsi="宋体" w:cs="宋体"/>
          <w:spacing w:val="-29"/>
          <w:sz w:val="20"/>
          <w:szCs w:val="20"/>
          <w:lang w:eastAsia="zh-CN"/>
        </w:rPr>
        <w:t xml:space="preserve"> </w:t>
      </w:r>
      <w:r>
        <w:rPr>
          <w:rFonts w:ascii="宋体" w:eastAsia="宋体" w:hAnsi="宋体" w:cs="宋体"/>
          <w:spacing w:val="4"/>
          <w:sz w:val="20"/>
          <w:szCs w:val="20"/>
          <w:lang w:eastAsia="zh-CN"/>
        </w:rPr>
        <w:t>9</w:t>
      </w:r>
      <w:r>
        <w:rPr>
          <w:rFonts w:ascii="宋体" w:eastAsia="宋体" w:hAnsi="宋体" w:cs="宋体"/>
          <w:spacing w:val="-28"/>
          <w:sz w:val="20"/>
          <w:szCs w:val="20"/>
          <w:lang w:eastAsia="zh-CN"/>
        </w:rPr>
        <w:t xml:space="preserve"> </w:t>
      </w:r>
      <w:r>
        <w:rPr>
          <w:rFonts w:ascii="宋体" w:eastAsia="宋体" w:hAnsi="宋体" w:cs="宋体"/>
          <w:spacing w:val="4"/>
          <w:sz w:val="20"/>
          <w:szCs w:val="20"/>
          <w:lang w:eastAsia="zh-CN"/>
        </w:rPr>
        <w:t>月</w:t>
      </w:r>
      <w:r>
        <w:rPr>
          <w:rFonts w:ascii="宋体" w:eastAsia="宋体" w:hAnsi="宋体" w:cs="宋体"/>
          <w:spacing w:val="-25"/>
          <w:sz w:val="20"/>
          <w:szCs w:val="20"/>
          <w:lang w:eastAsia="zh-CN"/>
        </w:rPr>
        <w:t xml:space="preserve"> </w:t>
      </w:r>
      <w:r>
        <w:rPr>
          <w:rFonts w:ascii="宋体" w:eastAsia="宋体" w:hAnsi="宋体" w:cs="宋体"/>
          <w:spacing w:val="4"/>
          <w:sz w:val="20"/>
          <w:szCs w:val="20"/>
          <w:lang w:eastAsia="zh-CN"/>
        </w:rPr>
        <w:t>30 日中标，计划工期：2024</w:t>
      </w:r>
      <w:r>
        <w:rPr>
          <w:rFonts w:ascii="宋体" w:eastAsia="宋体" w:hAnsi="宋体" w:cs="宋体"/>
          <w:spacing w:val="-30"/>
          <w:sz w:val="20"/>
          <w:szCs w:val="20"/>
          <w:lang w:eastAsia="zh-CN"/>
        </w:rPr>
        <w:t xml:space="preserve"> </w:t>
      </w:r>
      <w:r>
        <w:rPr>
          <w:rFonts w:ascii="宋体" w:eastAsia="宋体" w:hAnsi="宋体" w:cs="宋体"/>
          <w:spacing w:val="4"/>
          <w:sz w:val="20"/>
          <w:szCs w:val="20"/>
          <w:lang w:eastAsia="zh-CN"/>
        </w:rPr>
        <w:t>年</w:t>
      </w:r>
      <w:r>
        <w:rPr>
          <w:rFonts w:ascii="宋体" w:eastAsia="宋体" w:hAnsi="宋体" w:cs="宋体"/>
          <w:spacing w:val="-31"/>
          <w:sz w:val="20"/>
          <w:szCs w:val="20"/>
          <w:lang w:eastAsia="zh-CN"/>
        </w:rPr>
        <w:t xml:space="preserve"> </w:t>
      </w:r>
      <w:r>
        <w:rPr>
          <w:rFonts w:ascii="宋体" w:eastAsia="宋体" w:hAnsi="宋体" w:cs="宋体"/>
          <w:spacing w:val="4"/>
          <w:sz w:val="20"/>
          <w:szCs w:val="20"/>
          <w:lang w:eastAsia="zh-CN"/>
        </w:rPr>
        <w:t>9</w:t>
      </w:r>
      <w:r>
        <w:rPr>
          <w:rFonts w:ascii="宋体" w:eastAsia="宋体" w:hAnsi="宋体" w:cs="宋体"/>
          <w:spacing w:val="-26"/>
          <w:sz w:val="20"/>
          <w:szCs w:val="20"/>
          <w:lang w:eastAsia="zh-CN"/>
        </w:rPr>
        <w:t xml:space="preserve"> </w:t>
      </w:r>
      <w:r>
        <w:rPr>
          <w:rFonts w:ascii="宋体" w:eastAsia="宋体" w:hAnsi="宋体" w:cs="宋体"/>
          <w:spacing w:val="4"/>
          <w:sz w:val="20"/>
          <w:szCs w:val="20"/>
          <w:lang w:eastAsia="zh-CN"/>
        </w:rPr>
        <w:t>月</w:t>
      </w:r>
      <w:r>
        <w:rPr>
          <w:rFonts w:ascii="宋体" w:eastAsia="宋体" w:hAnsi="宋体" w:cs="宋体"/>
          <w:spacing w:val="-28"/>
          <w:sz w:val="20"/>
          <w:szCs w:val="20"/>
          <w:lang w:eastAsia="zh-CN"/>
        </w:rPr>
        <w:t xml:space="preserve"> </w:t>
      </w:r>
      <w:r>
        <w:rPr>
          <w:rFonts w:ascii="宋体" w:eastAsia="宋体" w:hAnsi="宋体" w:cs="宋体"/>
          <w:spacing w:val="4"/>
          <w:sz w:val="20"/>
          <w:szCs w:val="20"/>
          <w:lang w:eastAsia="zh-CN"/>
        </w:rPr>
        <w:t>30 日至</w:t>
      </w:r>
      <w:r>
        <w:rPr>
          <w:rFonts w:ascii="宋体" w:eastAsia="宋体" w:hAnsi="宋体" w:cs="宋体"/>
          <w:spacing w:val="-32"/>
          <w:sz w:val="20"/>
          <w:szCs w:val="20"/>
          <w:lang w:eastAsia="zh-CN"/>
        </w:rPr>
        <w:t xml:space="preserve"> </w:t>
      </w:r>
      <w:r>
        <w:rPr>
          <w:rFonts w:ascii="宋体" w:eastAsia="宋体" w:hAnsi="宋体" w:cs="宋体"/>
          <w:spacing w:val="4"/>
          <w:sz w:val="20"/>
          <w:szCs w:val="20"/>
          <w:lang w:eastAsia="zh-CN"/>
        </w:rPr>
        <w:t>2027</w:t>
      </w:r>
      <w:r>
        <w:rPr>
          <w:rFonts w:ascii="宋体" w:eastAsia="宋体" w:hAnsi="宋体" w:cs="宋体"/>
          <w:spacing w:val="-32"/>
          <w:sz w:val="20"/>
          <w:szCs w:val="20"/>
          <w:lang w:eastAsia="zh-CN"/>
        </w:rPr>
        <w:t xml:space="preserve"> </w:t>
      </w:r>
      <w:r>
        <w:rPr>
          <w:rFonts w:ascii="宋体" w:eastAsia="宋体" w:hAnsi="宋体" w:cs="宋体"/>
          <w:spacing w:val="4"/>
          <w:sz w:val="20"/>
          <w:szCs w:val="20"/>
          <w:lang w:eastAsia="zh-CN"/>
        </w:rPr>
        <w:t>年</w:t>
      </w:r>
      <w:r>
        <w:rPr>
          <w:rFonts w:ascii="宋体" w:eastAsia="宋体" w:hAnsi="宋体" w:cs="宋体"/>
          <w:spacing w:val="-29"/>
          <w:sz w:val="20"/>
          <w:szCs w:val="20"/>
          <w:lang w:eastAsia="zh-CN"/>
        </w:rPr>
        <w:t xml:space="preserve"> </w:t>
      </w:r>
      <w:r>
        <w:rPr>
          <w:rFonts w:ascii="宋体" w:eastAsia="宋体" w:hAnsi="宋体" w:cs="宋体"/>
          <w:spacing w:val="4"/>
          <w:sz w:val="20"/>
          <w:szCs w:val="20"/>
          <w:lang w:eastAsia="zh-CN"/>
        </w:rPr>
        <w:t>9</w:t>
      </w:r>
      <w:r>
        <w:rPr>
          <w:rFonts w:ascii="宋体" w:eastAsia="宋体" w:hAnsi="宋体" w:cs="宋体"/>
          <w:spacing w:val="-26"/>
          <w:sz w:val="20"/>
          <w:szCs w:val="20"/>
          <w:lang w:eastAsia="zh-CN"/>
        </w:rPr>
        <w:t xml:space="preserve"> </w:t>
      </w:r>
      <w:r>
        <w:rPr>
          <w:rFonts w:ascii="宋体" w:eastAsia="宋体" w:hAnsi="宋体" w:cs="宋体"/>
          <w:spacing w:val="4"/>
          <w:sz w:val="20"/>
          <w:szCs w:val="20"/>
          <w:lang w:eastAsia="zh-CN"/>
        </w:rPr>
        <w:t>月</w:t>
      </w:r>
      <w:r>
        <w:rPr>
          <w:rFonts w:ascii="宋体" w:eastAsia="宋体" w:hAnsi="宋体" w:cs="宋体"/>
          <w:spacing w:val="-28"/>
          <w:sz w:val="20"/>
          <w:szCs w:val="20"/>
          <w:lang w:eastAsia="zh-CN"/>
        </w:rPr>
        <w:t xml:space="preserve"> </w:t>
      </w:r>
      <w:r>
        <w:rPr>
          <w:rFonts w:ascii="宋体" w:eastAsia="宋体" w:hAnsi="宋体" w:cs="宋体"/>
          <w:spacing w:val="4"/>
          <w:sz w:val="20"/>
          <w:szCs w:val="20"/>
          <w:lang w:eastAsia="zh-CN"/>
        </w:rPr>
        <w:t>30 日，工程造价：</w:t>
      </w:r>
    </w:p>
    <w:p w14:paraId="55EFE1D8" w14:textId="77777777" w:rsidR="00403D12" w:rsidRDefault="00000000">
      <w:pPr>
        <w:spacing w:before="174" w:line="228" w:lineRule="auto"/>
        <w:ind w:left="3"/>
        <w:rPr>
          <w:rFonts w:ascii="宋体" w:eastAsia="宋体" w:hAnsi="宋体" w:cs="宋体" w:hint="eastAsia"/>
          <w:sz w:val="20"/>
          <w:szCs w:val="20"/>
          <w:lang w:eastAsia="zh-CN"/>
        </w:rPr>
      </w:pPr>
      <w:r>
        <w:rPr>
          <w:rFonts w:ascii="宋体" w:eastAsia="宋体" w:hAnsi="宋体" w:cs="宋体"/>
          <w:spacing w:val="7"/>
          <w:sz w:val="20"/>
          <w:szCs w:val="20"/>
          <w:lang w:eastAsia="zh-CN"/>
        </w:rPr>
        <w:t>8.6</w:t>
      </w:r>
      <w:r>
        <w:rPr>
          <w:rFonts w:ascii="宋体" w:eastAsia="宋体" w:hAnsi="宋体" w:cs="宋体"/>
          <w:spacing w:val="-28"/>
          <w:sz w:val="20"/>
          <w:szCs w:val="20"/>
          <w:lang w:eastAsia="zh-CN"/>
        </w:rPr>
        <w:t xml:space="preserve"> </w:t>
      </w:r>
      <w:r>
        <w:rPr>
          <w:rFonts w:ascii="宋体" w:eastAsia="宋体" w:hAnsi="宋体" w:cs="宋体"/>
          <w:spacing w:val="7"/>
          <w:sz w:val="20"/>
          <w:szCs w:val="20"/>
          <w:lang w:eastAsia="zh-CN"/>
        </w:rPr>
        <w:t>亿元，工程地址位于：山东省烟台市。</w:t>
      </w:r>
    </w:p>
    <w:p w14:paraId="6EB811EE" w14:textId="77777777" w:rsidR="00403D12" w:rsidRDefault="00000000">
      <w:pPr>
        <w:spacing w:before="174" w:line="227" w:lineRule="auto"/>
        <w:ind w:left="449"/>
        <w:rPr>
          <w:rFonts w:ascii="宋体" w:eastAsia="宋体" w:hAnsi="宋体" w:cs="宋体" w:hint="eastAsia"/>
          <w:sz w:val="20"/>
          <w:szCs w:val="20"/>
          <w:lang w:eastAsia="zh-CN"/>
        </w:rPr>
      </w:pPr>
      <w:r>
        <w:rPr>
          <w:rFonts w:ascii="宋体" w:eastAsia="宋体" w:hAnsi="宋体" w:cs="宋体"/>
          <w:spacing w:val="10"/>
          <w:sz w:val="20"/>
          <w:szCs w:val="20"/>
          <w:lang w:eastAsia="zh-CN"/>
        </w:rPr>
        <w:t>2.2 招标内容：物资品种、包件划分见附表 1。</w:t>
      </w:r>
    </w:p>
    <w:p w14:paraId="2694B7F8" w14:textId="77777777" w:rsidR="00403D12" w:rsidRDefault="00000000">
      <w:pPr>
        <w:spacing w:before="173" w:line="228" w:lineRule="auto"/>
        <w:ind w:left="445"/>
        <w:outlineLvl w:val="1"/>
        <w:rPr>
          <w:rFonts w:ascii="宋体" w:eastAsia="宋体" w:hAnsi="宋体" w:cs="宋体" w:hint="eastAsia"/>
          <w:sz w:val="20"/>
          <w:szCs w:val="20"/>
          <w:lang w:eastAsia="zh-CN"/>
        </w:rPr>
      </w:pPr>
      <w:bookmarkStart w:id="4" w:name="bookmark4"/>
      <w:bookmarkEnd w:id="4"/>
      <w:r>
        <w:rPr>
          <w:rFonts w:ascii="宋体" w:eastAsia="宋体" w:hAnsi="宋体" w:cs="宋体"/>
          <w:b/>
          <w:bCs/>
          <w:spacing w:val="10"/>
          <w:sz w:val="20"/>
          <w:szCs w:val="20"/>
          <w:lang w:eastAsia="zh-CN"/>
        </w:rPr>
        <w:t>3.投标人资格要求</w:t>
      </w:r>
    </w:p>
    <w:p w14:paraId="32627D23" w14:textId="77777777" w:rsidR="00403D12" w:rsidRDefault="00000000">
      <w:pPr>
        <w:spacing w:before="174" w:line="227" w:lineRule="auto"/>
        <w:ind w:left="450"/>
        <w:rPr>
          <w:rFonts w:ascii="宋体" w:eastAsia="宋体" w:hAnsi="宋体" w:cs="宋体" w:hint="eastAsia"/>
          <w:sz w:val="20"/>
          <w:szCs w:val="20"/>
          <w:lang w:eastAsia="zh-CN"/>
        </w:rPr>
      </w:pPr>
      <w:r>
        <w:rPr>
          <w:rFonts w:ascii="宋体" w:eastAsia="宋体" w:hAnsi="宋体" w:cs="宋体"/>
          <w:spacing w:val="11"/>
          <w:sz w:val="20"/>
          <w:szCs w:val="20"/>
          <w:lang w:eastAsia="zh-CN"/>
        </w:rPr>
        <w:t>3.1 本次招标投标人资格要求详见附表</w:t>
      </w:r>
      <w:r>
        <w:rPr>
          <w:rFonts w:ascii="宋体" w:eastAsia="宋体" w:hAnsi="宋体" w:cs="宋体"/>
          <w:spacing w:val="32"/>
          <w:sz w:val="20"/>
          <w:szCs w:val="20"/>
          <w:lang w:eastAsia="zh-CN"/>
        </w:rPr>
        <w:t xml:space="preserve"> </w:t>
      </w:r>
      <w:r>
        <w:rPr>
          <w:rFonts w:ascii="宋体" w:eastAsia="宋体" w:hAnsi="宋体" w:cs="宋体"/>
          <w:spacing w:val="11"/>
          <w:sz w:val="20"/>
          <w:szCs w:val="20"/>
          <w:lang w:eastAsia="zh-CN"/>
        </w:rPr>
        <w:t>1。</w:t>
      </w:r>
    </w:p>
    <w:p w14:paraId="07676B9B" w14:textId="77777777" w:rsidR="00403D12" w:rsidRDefault="00000000">
      <w:pPr>
        <w:spacing w:before="174" w:line="227" w:lineRule="auto"/>
        <w:ind w:left="453"/>
        <w:rPr>
          <w:rFonts w:ascii="宋体" w:eastAsia="宋体" w:hAnsi="宋体" w:cs="宋体" w:hint="eastAsia"/>
          <w:sz w:val="20"/>
          <w:szCs w:val="20"/>
          <w:lang w:eastAsia="zh-CN"/>
        </w:rPr>
      </w:pPr>
      <w:r>
        <w:rPr>
          <w:rFonts w:ascii="宋体" w:eastAsia="宋体" w:hAnsi="宋体" w:cs="宋体"/>
          <w:spacing w:val="13"/>
          <w:sz w:val="20"/>
          <w:szCs w:val="20"/>
          <w:lang w:eastAsia="zh-CN"/>
        </w:rPr>
        <w:t>3.2 本次招标不接受联合体投标。</w:t>
      </w:r>
    </w:p>
    <w:p w14:paraId="2597BC27"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3"/>
          <w:footerReference w:type="default" r:id="rId14"/>
          <w:pgSz w:w="11906" w:h="16840"/>
          <w:pgMar w:top="1361" w:right="1002" w:bottom="951" w:left="1253" w:header="846" w:footer="782" w:gutter="0"/>
          <w:cols w:space="720"/>
        </w:sectPr>
      </w:pPr>
    </w:p>
    <w:p w14:paraId="4919E967" w14:textId="77777777" w:rsidR="00403D12" w:rsidRDefault="00000000">
      <w:pPr>
        <w:spacing w:before="142" w:line="227" w:lineRule="auto"/>
        <w:ind w:left="456"/>
        <w:rPr>
          <w:rFonts w:ascii="宋体" w:eastAsia="宋体" w:hAnsi="宋体" w:cs="宋体" w:hint="eastAsia"/>
          <w:sz w:val="20"/>
          <w:szCs w:val="20"/>
          <w:lang w:eastAsia="zh-CN"/>
        </w:rPr>
      </w:pPr>
      <w:r>
        <w:rPr>
          <w:rFonts w:ascii="宋体" w:eastAsia="宋体" w:hAnsi="宋体" w:cs="宋体"/>
          <w:spacing w:val="16"/>
          <w:sz w:val="20"/>
          <w:szCs w:val="20"/>
          <w:lang w:eastAsia="zh-CN"/>
        </w:rPr>
        <w:lastRenderedPageBreak/>
        <w:t>3.3 本次招标物资一包一投，投标人按包件分别编制投标文</w:t>
      </w:r>
      <w:r>
        <w:rPr>
          <w:rFonts w:ascii="宋体" w:eastAsia="宋体" w:hAnsi="宋体" w:cs="宋体"/>
          <w:spacing w:val="15"/>
          <w:sz w:val="20"/>
          <w:szCs w:val="20"/>
          <w:lang w:eastAsia="zh-CN"/>
        </w:rPr>
        <w:t>件。</w:t>
      </w:r>
    </w:p>
    <w:p w14:paraId="021BE7F8" w14:textId="77777777" w:rsidR="00403D12" w:rsidRDefault="00000000">
      <w:pPr>
        <w:spacing w:before="173" w:line="228" w:lineRule="auto"/>
        <w:ind w:left="444"/>
        <w:outlineLvl w:val="1"/>
        <w:rPr>
          <w:rFonts w:ascii="宋体" w:eastAsia="宋体" w:hAnsi="宋体" w:cs="宋体" w:hint="eastAsia"/>
          <w:sz w:val="20"/>
          <w:szCs w:val="20"/>
          <w:lang w:eastAsia="zh-CN"/>
        </w:rPr>
      </w:pPr>
      <w:bookmarkStart w:id="5" w:name="bookmark5"/>
      <w:bookmarkEnd w:id="5"/>
      <w:r>
        <w:rPr>
          <w:rFonts w:ascii="宋体" w:eastAsia="宋体" w:hAnsi="宋体" w:cs="宋体"/>
          <w:b/>
          <w:bCs/>
          <w:spacing w:val="11"/>
          <w:sz w:val="20"/>
          <w:szCs w:val="20"/>
          <w:lang w:eastAsia="zh-CN"/>
        </w:rPr>
        <w:t>4.资格审查方式</w:t>
      </w:r>
    </w:p>
    <w:p w14:paraId="039EB684" w14:textId="77777777" w:rsidR="00403D12" w:rsidRDefault="00000000">
      <w:pPr>
        <w:spacing w:before="173" w:line="226" w:lineRule="auto"/>
        <w:ind w:left="457"/>
        <w:rPr>
          <w:rFonts w:ascii="宋体" w:eastAsia="宋体" w:hAnsi="宋体" w:cs="宋体" w:hint="eastAsia"/>
          <w:sz w:val="20"/>
          <w:szCs w:val="20"/>
          <w:lang w:eastAsia="zh-CN"/>
        </w:rPr>
      </w:pPr>
      <w:r>
        <w:rPr>
          <w:rFonts w:ascii="宋体" w:eastAsia="宋体" w:hAnsi="宋体" w:cs="宋体"/>
          <w:spacing w:val="18"/>
          <w:sz w:val="20"/>
          <w:szCs w:val="20"/>
          <w:lang w:eastAsia="zh-CN"/>
        </w:rPr>
        <w:t>本次投标人的资质审查采用资格后审的方式，评标办法采用经评审的最低投标价</w:t>
      </w:r>
      <w:r>
        <w:rPr>
          <w:rFonts w:ascii="宋体" w:eastAsia="宋体" w:hAnsi="宋体" w:cs="宋体"/>
          <w:spacing w:val="17"/>
          <w:sz w:val="20"/>
          <w:szCs w:val="20"/>
          <w:lang w:eastAsia="zh-CN"/>
        </w:rPr>
        <w:t>法。</w:t>
      </w:r>
    </w:p>
    <w:p w14:paraId="7ACC99E1" w14:textId="77777777" w:rsidR="00403D12" w:rsidRDefault="00000000">
      <w:pPr>
        <w:spacing w:before="174" w:line="228" w:lineRule="auto"/>
        <w:ind w:left="444"/>
        <w:outlineLvl w:val="1"/>
        <w:rPr>
          <w:rFonts w:ascii="宋体" w:eastAsia="宋体" w:hAnsi="宋体" w:cs="宋体" w:hint="eastAsia"/>
          <w:sz w:val="20"/>
          <w:szCs w:val="20"/>
          <w:lang w:eastAsia="zh-CN"/>
        </w:rPr>
      </w:pPr>
      <w:bookmarkStart w:id="6" w:name="bookmark6"/>
      <w:bookmarkEnd w:id="6"/>
      <w:r>
        <w:rPr>
          <w:rFonts w:ascii="宋体" w:eastAsia="宋体" w:hAnsi="宋体" w:cs="宋体"/>
          <w:b/>
          <w:bCs/>
          <w:spacing w:val="10"/>
          <w:sz w:val="20"/>
          <w:szCs w:val="20"/>
          <w:lang w:eastAsia="zh-CN"/>
        </w:rPr>
        <w:t>5.招标文件的获取</w:t>
      </w:r>
    </w:p>
    <w:p w14:paraId="163838DA" w14:textId="77777777" w:rsidR="00403D12" w:rsidRDefault="00000000">
      <w:pPr>
        <w:spacing w:before="173" w:line="388" w:lineRule="auto"/>
        <w:ind w:left="21" w:right="167" w:firstLine="422"/>
        <w:rPr>
          <w:rFonts w:ascii="宋体" w:eastAsia="宋体" w:hAnsi="宋体" w:cs="宋体" w:hint="eastAsia"/>
          <w:sz w:val="20"/>
          <w:szCs w:val="20"/>
          <w:lang w:eastAsia="zh-CN"/>
        </w:rPr>
      </w:pPr>
      <w:r>
        <w:rPr>
          <w:rFonts w:ascii="宋体" w:eastAsia="宋体" w:hAnsi="宋体" w:cs="宋体"/>
          <w:spacing w:val="13"/>
          <w:sz w:val="20"/>
          <w:szCs w:val="20"/>
          <w:lang w:eastAsia="zh-CN"/>
        </w:rPr>
        <w:t>5.1 凡有意参加投标的潜在投标人请于公告之日起至2025年</w:t>
      </w:r>
      <w:r>
        <w:rPr>
          <w:rFonts w:ascii="宋体" w:eastAsia="宋体" w:hAnsi="宋体" w:cs="宋体"/>
          <w:spacing w:val="12"/>
          <w:sz w:val="20"/>
          <w:szCs w:val="20"/>
          <w:lang w:eastAsia="zh-CN"/>
        </w:rPr>
        <w:t>10月20日24时00分前（北京时间，下</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同</w:t>
      </w:r>
      <w:r>
        <w:rPr>
          <w:rFonts w:ascii="宋体" w:eastAsia="宋体" w:hAnsi="宋体" w:cs="宋体"/>
          <w:spacing w:val="3"/>
          <w:sz w:val="20"/>
          <w:szCs w:val="20"/>
          <w:lang w:eastAsia="zh-CN"/>
        </w:rPr>
        <w:t>）</w:t>
      </w:r>
      <w:r>
        <w:rPr>
          <w:rFonts w:ascii="宋体" w:eastAsia="宋体" w:hAnsi="宋体" w:cs="宋体"/>
          <w:spacing w:val="-40"/>
          <w:sz w:val="20"/>
          <w:szCs w:val="20"/>
          <w:lang w:eastAsia="zh-CN"/>
        </w:rPr>
        <w:t xml:space="preserve"> </w:t>
      </w:r>
      <w:r>
        <w:rPr>
          <w:rFonts w:ascii="宋体" w:eastAsia="宋体" w:hAnsi="宋体" w:cs="宋体"/>
          <w:spacing w:val="3"/>
          <w:sz w:val="20"/>
          <w:szCs w:val="20"/>
          <w:lang w:eastAsia="zh-CN"/>
        </w:rPr>
        <w:t>，</w:t>
      </w:r>
      <w:r>
        <w:rPr>
          <w:rFonts w:ascii="宋体" w:eastAsia="宋体" w:hAnsi="宋体" w:cs="宋体"/>
          <w:spacing w:val="17"/>
          <w:sz w:val="20"/>
          <w:szCs w:val="20"/>
          <w:lang w:eastAsia="zh-CN"/>
        </w:rPr>
        <w:t>通过中国中铁采购电子商务平台进行响应并获取电子版招标文</w:t>
      </w:r>
      <w:r>
        <w:rPr>
          <w:rFonts w:ascii="宋体" w:eastAsia="宋体" w:hAnsi="宋体" w:cs="宋体"/>
          <w:spacing w:val="16"/>
          <w:sz w:val="20"/>
          <w:szCs w:val="20"/>
          <w:lang w:eastAsia="zh-CN"/>
        </w:rPr>
        <w:t>件，操作流程如下：</w:t>
      </w:r>
    </w:p>
    <w:p w14:paraId="05E9D1F3" w14:textId="77777777" w:rsidR="00403D12" w:rsidRDefault="00000000">
      <w:pPr>
        <w:spacing w:before="1" w:line="307" w:lineRule="auto"/>
        <w:ind w:right="744" w:firstLine="449"/>
        <w:rPr>
          <w:rFonts w:ascii="宋体" w:eastAsia="宋体" w:hAnsi="宋体" w:cs="宋体" w:hint="eastAsia"/>
          <w:sz w:val="20"/>
          <w:szCs w:val="20"/>
        </w:rPr>
      </w:pPr>
      <w:r>
        <w:rPr>
          <w:rFonts w:ascii="宋体" w:eastAsia="宋体" w:hAnsi="宋体" w:cs="宋体"/>
          <w:spacing w:val="15"/>
          <w:sz w:val="20"/>
          <w:szCs w:val="20"/>
        </w:rPr>
        <w:t>5.1.1</w:t>
      </w:r>
      <w:r>
        <w:rPr>
          <w:rFonts w:ascii="宋体" w:eastAsia="宋体" w:hAnsi="宋体" w:cs="宋体"/>
          <w:spacing w:val="-15"/>
          <w:sz w:val="20"/>
          <w:szCs w:val="20"/>
        </w:rPr>
        <w:t xml:space="preserve"> </w:t>
      </w:r>
      <w:proofErr w:type="spellStart"/>
      <w:r>
        <w:rPr>
          <w:rFonts w:ascii="宋体" w:eastAsia="宋体" w:hAnsi="宋体" w:cs="宋体"/>
          <w:spacing w:val="15"/>
          <w:sz w:val="20"/>
          <w:szCs w:val="20"/>
        </w:rPr>
        <w:t>首先在中国中铁采购电子商务平台</w:t>
      </w:r>
      <w:proofErr w:type="spellEnd"/>
      <w:r>
        <w:rPr>
          <w:rFonts w:ascii="宋体" w:eastAsia="宋体" w:hAnsi="宋体" w:cs="宋体"/>
          <w:spacing w:val="15"/>
          <w:sz w:val="20"/>
          <w:szCs w:val="20"/>
        </w:rPr>
        <w:t>(</w:t>
      </w:r>
      <w:hyperlink r:id="rId15" w:history="1">
        <w:r>
          <w:rPr>
            <w:rFonts w:ascii="宋体" w:eastAsia="宋体" w:hAnsi="宋体" w:cs="宋体"/>
            <w:sz w:val="20"/>
            <w:szCs w:val="20"/>
            <w:u w:val="single"/>
          </w:rPr>
          <w:t>www</w:t>
        </w:r>
        <w:r>
          <w:rPr>
            <w:rFonts w:ascii="宋体" w:eastAsia="宋体" w:hAnsi="宋体" w:cs="宋体"/>
            <w:spacing w:val="15"/>
            <w:sz w:val="20"/>
            <w:szCs w:val="20"/>
            <w:u w:val="single"/>
          </w:rPr>
          <w:t>.</w:t>
        </w:r>
        <w:r>
          <w:rPr>
            <w:rFonts w:ascii="宋体" w:eastAsia="宋体" w:hAnsi="宋体" w:cs="宋体"/>
            <w:sz w:val="20"/>
            <w:szCs w:val="20"/>
            <w:u w:val="single"/>
          </w:rPr>
          <w:t>crecgec</w:t>
        </w:r>
        <w:r>
          <w:rPr>
            <w:rFonts w:ascii="宋体" w:eastAsia="宋体" w:hAnsi="宋体" w:cs="宋体"/>
            <w:spacing w:val="15"/>
            <w:sz w:val="20"/>
            <w:szCs w:val="20"/>
            <w:u w:val="single"/>
          </w:rPr>
          <w:t>.</w:t>
        </w:r>
        <w:r>
          <w:rPr>
            <w:rFonts w:ascii="宋体" w:eastAsia="宋体" w:hAnsi="宋体" w:cs="宋体"/>
            <w:sz w:val="20"/>
            <w:szCs w:val="20"/>
            <w:u w:val="single"/>
          </w:rPr>
          <w:t>com</w:t>
        </w:r>
      </w:hyperlink>
      <w:r>
        <w:rPr>
          <w:rFonts w:ascii="宋体" w:eastAsia="宋体" w:hAnsi="宋体" w:cs="宋体"/>
          <w:spacing w:val="15"/>
          <w:sz w:val="20"/>
          <w:szCs w:val="20"/>
        </w:rPr>
        <w:t>)</w:t>
      </w:r>
      <w:proofErr w:type="spellStart"/>
      <w:r>
        <w:rPr>
          <w:rFonts w:ascii="宋体" w:eastAsia="宋体" w:hAnsi="宋体" w:cs="宋体"/>
          <w:spacing w:val="15"/>
          <w:sz w:val="20"/>
          <w:szCs w:val="20"/>
        </w:rPr>
        <w:t>注册成为平台用户，</w:t>
      </w:r>
      <w:r>
        <w:rPr>
          <w:rFonts w:ascii="宋体" w:eastAsia="宋体" w:hAnsi="宋体" w:cs="宋体"/>
          <w:b/>
          <w:bCs/>
          <w:spacing w:val="15"/>
          <w:sz w:val="20"/>
          <w:szCs w:val="20"/>
        </w:rPr>
        <w:t>建议提前</w:t>
      </w:r>
      <w:proofErr w:type="spellEnd"/>
      <w:r>
        <w:rPr>
          <w:rFonts w:ascii="宋体" w:eastAsia="宋体" w:hAnsi="宋体" w:cs="宋体"/>
          <w:sz w:val="20"/>
          <w:szCs w:val="20"/>
        </w:rPr>
        <w:t xml:space="preserve"> </w:t>
      </w:r>
      <w:proofErr w:type="spellStart"/>
      <w:r>
        <w:rPr>
          <w:rFonts w:ascii="宋体" w:eastAsia="宋体" w:hAnsi="宋体" w:cs="宋体"/>
          <w:b/>
          <w:bCs/>
          <w:spacing w:val="7"/>
          <w:sz w:val="20"/>
          <w:szCs w:val="20"/>
        </w:rPr>
        <w:t>操作</w:t>
      </w:r>
      <w:proofErr w:type="spellEnd"/>
      <w:r>
        <w:rPr>
          <w:rFonts w:ascii="宋体" w:eastAsia="宋体" w:hAnsi="宋体" w:cs="宋体"/>
          <w:spacing w:val="7"/>
          <w:sz w:val="20"/>
          <w:szCs w:val="20"/>
        </w:rPr>
        <w:t>。（</w:t>
      </w:r>
      <w:proofErr w:type="spellStart"/>
      <w:r>
        <w:rPr>
          <w:rFonts w:ascii="宋体" w:eastAsia="宋体" w:hAnsi="宋体" w:cs="宋体"/>
          <w:b/>
          <w:bCs/>
          <w:spacing w:val="7"/>
          <w:sz w:val="20"/>
          <w:szCs w:val="20"/>
        </w:rPr>
        <w:t>客服热线</w:t>
      </w:r>
      <w:proofErr w:type="spellEnd"/>
      <w:r>
        <w:rPr>
          <w:rFonts w:ascii="宋体" w:eastAsia="宋体" w:hAnsi="宋体" w:cs="宋体"/>
          <w:spacing w:val="-9"/>
          <w:sz w:val="20"/>
          <w:szCs w:val="20"/>
        </w:rPr>
        <w:t xml:space="preserve"> </w:t>
      </w:r>
      <w:r>
        <w:rPr>
          <w:rFonts w:ascii="宋体" w:eastAsia="宋体" w:hAnsi="宋体" w:cs="宋体"/>
          <w:b/>
          <w:bCs/>
          <w:spacing w:val="7"/>
          <w:sz w:val="20"/>
          <w:szCs w:val="20"/>
        </w:rPr>
        <w:t>4006010100</w:t>
      </w:r>
      <w:r>
        <w:rPr>
          <w:rFonts w:ascii="宋体" w:eastAsia="宋体" w:hAnsi="宋体" w:cs="宋体"/>
          <w:spacing w:val="7"/>
          <w:sz w:val="20"/>
          <w:szCs w:val="20"/>
        </w:rPr>
        <w:t>）</w:t>
      </w:r>
    </w:p>
    <w:p w14:paraId="76280714" w14:textId="77777777" w:rsidR="00403D12" w:rsidRDefault="00000000">
      <w:pPr>
        <w:spacing w:before="176" w:line="347" w:lineRule="auto"/>
        <w:ind w:right="153" w:firstLine="463"/>
        <w:rPr>
          <w:rFonts w:ascii="宋体" w:eastAsia="宋体" w:hAnsi="宋体" w:cs="宋体" w:hint="eastAsia"/>
          <w:sz w:val="20"/>
          <w:szCs w:val="20"/>
          <w:lang w:eastAsia="zh-CN"/>
        </w:rPr>
      </w:pPr>
      <w:r>
        <w:rPr>
          <w:rFonts w:ascii="宋体" w:eastAsia="宋体" w:hAnsi="宋体" w:cs="宋体"/>
          <w:spacing w:val="18"/>
          <w:sz w:val="20"/>
          <w:szCs w:val="20"/>
          <w:lang w:eastAsia="zh-CN"/>
        </w:rPr>
        <w:t>5.1.2</w:t>
      </w:r>
      <w:r>
        <w:rPr>
          <w:rFonts w:ascii="宋体" w:eastAsia="宋体" w:hAnsi="宋体" w:cs="宋体"/>
          <w:spacing w:val="55"/>
          <w:sz w:val="20"/>
          <w:szCs w:val="20"/>
          <w:lang w:eastAsia="zh-CN"/>
        </w:rPr>
        <w:t xml:space="preserve"> </w:t>
      </w:r>
      <w:r>
        <w:rPr>
          <w:rFonts w:ascii="宋体" w:eastAsia="宋体" w:hAnsi="宋体" w:cs="宋体"/>
          <w:spacing w:val="18"/>
          <w:sz w:val="20"/>
          <w:szCs w:val="20"/>
          <w:lang w:eastAsia="zh-CN"/>
        </w:rPr>
        <w:t>已注册成功的潜在投标人：请在获取招标文件的规定时间内登录中</w:t>
      </w:r>
      <w:r>
        <w:rPr>
          <w:rFonts w:ascii="宋体" w:eastAsia="宋体" w:hAnsi="宋体" w:cs="宋体"/>
          <w:spacing w:val="17"/>
          <w:sz w:val="20"/>
          <w:szCs w:val="20"/>
          <w:lang w:eastAsia="zh-CN"/>
        </w:rPr>
        <w:t>国中铁采购电子商务</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平台进入“供方交易系统（二期）登录</w:t>
      </w:r>
      <w:r>
        <w:rPr>
          <w:rFonts w:ascii="宋体" w:eastAsia="宋体" w:hAnsi="宋体" w:cs="宋体"/>
          <w:spacing w:val="-29"/>
          <w:sz w:val="20"/>
          <w:szCs w:val="20"/>
          <w:lang w:eastAsia="zh-CN"/>
        </w:rPr>
        <w:t xml:space="preserve"> </w:t>
      </w:r>
      <w:r>
        <w:rPr>
          <w:rFonts w:ascii="宋体" w:eastAsia="宋体" w:hAnsi="宋体" w:cs="宋体"/>
          <w:spacing w:val="14"/>
          <w:sz w:val="20"/>
          <w:szCs w:val="20"/>
          <w:lang w:eastAsia="zh-CN"/>
        </w:rPr>
        <w:t>”--在“我的交易</w:t>
      </w:r>
      <w:r>
        <w:rPr>
          <w:rFonts w:ascii="宋体" w:eastAsia="宋体" w:hAnsi="宋体" w:cs="宋体"/>
          <w:spacing w:val="-27"/>
          <w:sz w:val="20"/>
          <w:szCs w:val="20"/>
          <w:lang w:eastAsia="zh-CN"/>
        </w:rPr>
        <w:t xml:space="preserve"> </w:t>
      </w:r>
      <w:r>
        <w:rPr>
          <w:rFonts w:ascii="宋体" w:eastAsia="宋体" w:hAnsi="宋体" w:cs="宋体"/>
          <w:spacing w:val="14"/>
          <w:sz w:val="20"/>
          <w:szCs w:val="20"/>
          <w:lang w:eastAsia="zh-CN"/>
        </w:rPr>
        <w:t>”中点击“最新商机（公告） ”--在对应</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项目点击展开包件，选中包件点击 “</w:t>
      </w:r>
      <w:r>
        <w:rPr>
          <w:rFonts w:ascii="宋体" w:eastAsia="宋体" w:hAnsi="宋体" w:cs="宋体"/>
          <w:spacing w:val="-69"/>
          <w:sz w:val="20"/>
          <w:szCs w:val="20"/>
          <w:lang w:eastAsia="zh-CN"/>
        </w:rPr>
        <w:t xml:space="preserve"> </w:t>
      </w:r>
      <w:r>
        <w:rPr>
          <w:rFonts w:ascii="宋体" w:eastAsia="宋体" w:hAnsi="宋体" w:cs="宋体"/>
          <w:spacing w:val="17"/>
          <w:sz w:val="20"/>
          <w:szCs w:val="20"/>
          <w:lang w:eastAsia="zh-CN"/>
        </w:rPr>
        <w:t>响应</w:t>
      </w:r>
      <w:r>
        <w:rPr>
          <w:rFonts w:ascii="宋体" w:eastAsia="宋体" w:hAnsi="宋体" w:cs="宋体"/>
          <w:spacing w:val="-27"/>
          <w:sz w:val="20"/>
          <w:szCs w:val="20"/>
          <w:lang w:eastAsia="zh-CN"/>
        </w:rPr>
        <w:t xml:space="preserve"> </w:t>
      </w:r>
      <w:r>
        <w:rPr>
          <w:rFonts w:ascii="宋体" w:eastAsia="宋体" w:hAnsi="宋体" w:cs="宋体"/>
          <w:spacing w:val="17"/>
          <w:sz w:val="20"/>
          <w:szCs w:val="20"/>
          <w:lang w:eastAsia="zh-CN"/>
        </w:rPr>
        <w:t>”按钮-</w:t>
      </w:r>
      <w:r>
        <w:rPr>
          <w:rFonts w:ascii="宋体" w:eastAsia="宋体" w:hAnsi="宋体" w:cs="宋体"/>
          <w:spacing w:val="16"/>
          <w:sz w:val="20"/>
          <w:szCs w:val="20"/>
          <w:lang w:eastAsia="zh-CN"/>
        </w:rPr>
        <w:t>-填写“联系人、联系方式</w:t>
      </w:r>
      <w:r>
        <w:rPr>
          <w:rFonts w:ascii="宋体" w:eastAsia="宋体" w:hAnsi="宋体" w:cs="宋体"/>
          <w:spacing w:val="-29"/>
          <w:sz w:val="20"/>
          <w:szCs w:val="20"/>
          <w:lang w:eastAsia="zh-CN"/>
        </w:rPr>
        <w:t xml:space="preserve"> </w:t>
      </w:r>
      <w:r>
        <w:rPr>
          <w:rFonts w:ascii="宋体" w:eastAsia="宋体" w:hAnsi="宋体" w:cs="宋体"/>
          <w:spacing w:val="16"/>
          <w:sz w:val="20"/>
          <w:szCs w:val="20"/>
          <w:lang w:eastAsia="zh-CN"/>
        </w:rPr>
        <w:t>”，最后点击“确定</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w:t>
      </w:r>
      <w:r>
        <w:rPr>
          <w:rFonts w:ascii="宋体" w:eastAsia="宋体" w:hAnsi="宋体" w:cs="宋体"/>
          <w:spacing w:val="38"/>
          <w:sz w:val="20"/>
          <w:szCs w:val="20"/>
          <w:lang w:eastAsia="zh-CN"/>
        </w:rPr>
        <w:t xml:space="preserve"> </w:t>
      </w:r>
      <w:r>
        <w:rPr>
          <w:rFonts w:ascii="宋体" w:eastAsia="宋体" w:hAnsi="宋体" w:cs="宋体"/>
          <w:spacing w:val="17"/>
          <w:sz w:val="20"/>
          <w:szCs w:val="20"/>
          <w:lang w:eastAsia="zh-CN"/>
        </w:rPr>
        <w:t>即可响应成功，具体操作流程详见附件《供应商简易操作指南》。</w:t>
      </w:r>
    </w:p>
    <w:p w14:paraId="78A4861E" w14:textId="77777777" w:rsidR="00403D12" w:rsidRDefault="00000000">
      <w:pPr>
        <w:spacing w:before="175" w:line="307" w:lineRule="auto"/>
        <w:ind w:left="4" w:right="133" w:firstLine="464"/>
        <w:rPr>
          <w:rFonts w:ascii="宋体" w:eastAsia="宋体" w:hAnsi="宋体" w:cs="宋体" w:hint="eastAsia"/>
          <w:sz w:val="20"/>
          <w:szCs w:val="20"/>
          <w:lang w:eastAsia="zh-CN"/>
        </w:rPr>
      </w:pPr>
      <w:r>
        <w:rPr>
          <w:rFonts w:ascii="宋体" w:eastAsia="宋体" w:hAnsi="宋体" w:cs="宋体"/>
          <w:spacing w:val="18"/>
          <w:sz w:val="20"/>
          <w:szCs w:val="20"/>
          <w:lang w:eastAsia="zh-CN"/>
        </w:rPr>
        <w:t>5.1.3</w:t>
      </w:r>
      <w:r>
        <w:rPr>
          <w:rFonts w:ascii="宋体" w:eastAsia="宋体" w:hAnsi="宋体" w:cs="宋体"/>
          <w:spacing w:val="1"/>
          <w:sz w:val="20"/>
          <w:szCs w:val="20"/>
          <w:lang w:eastAsia="zh-CN"/>
        </w:rPr>
        <w:t xml:space="preserve"> </w:t>
      </w:r>
      <w:r>
        <w:rPr>
          <w:rFonts w:ascii="宋体" w:eastAsia="宋体" w:hAnsi="宋体" w:cs="宋体"/>
          <w:spacing w:val="18"/>
          <w:sz w:val="20"/>
          <w:szCs w:val="20"/>
          <w:lang w:eastAsia="zh-CN"/>
        </w:rPr>
        <w:t>潜在投标人在完成包件响应后，</w:t>
      </w:r>
      <w:r>
        <w:rPr>
          <w:rFonts w:ascii="宋体" w:eastAsia="宋体" w:hAnsi="宋体" w:cs="宋体"/>
          <w:spacing w:val="-58"/>
          <w:sz w:val="20"/>
          <w:szCs w:val="20"/>
          <w:lang w:eastAsia="zh-CN"/>
        </w:rPr>
        <w:t xml:space="preserve"> </w:t>
      </w:r>
      <w:r>
        <w:rPr>
          <w:rFonts w:ascii="宋体" w:eastAsia="宋体" w:hAnsi="宋体" w:cs="宋体"/>
          <w:spacing w:val="18"/>
          <w:sz w:val="20"/>
          <w:szCs w:val="20"/>
          <w:lang w:eastAsia="zh-CN"/>
        </w:rPr>
        <w:t>即可在规定时间内登陆中国中铁采购电子商务平台免费</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获取电子版招标文件（电子版招标文件以</w:t>
      </w:r>
      <w:r>
        <w:rPr>
          <w:rFonts w:ascii="宋体" w:eastAsia="宋体" w:hAnsi="宋体" w:cs="宋体"/>
          <w:sz w:val="20"/>
          <w:szCs w:val="20"/>
          <w:lang w:eastAsia="zh-CN"/>
        </w:rPr>
        <w:t>PDF</w:t>
      </w:r>
      <w:r>
        <w:rPr>
          <w:rFonts w:ascii="宋体" w:eastAsia="宋体" w:hAnsi="宋体" w:cs="宋体"/>
          <w:spacing w:val="-22"/>
          <w:sz w:val="20"/>
          <w:szCs w:val="20"/>
          <w:lang w:eastAsia="zh-CN"/>
        </w:rPr>
        <w:t xml:space="preserve"> </w:t>
      </w:r>
      <w:r>
        <w:rPr>
          <w:rFonts w:ascii="宋体" w:eastAsia="宋体" w:hAnsi="宋体" w:cs="宋体"/>
          <w:spacing w:val="17"/>
          <w:sz w:val="20"/>
          <w:szCs w:val="20"/>
          <w:lang w:eastAsia="zh-CN"/>
        </w:rPr>
        <w:t>版为准</w:t>
      </w:r>
      <w:r>
        <w:rPr>
          <w:rFonts w:ascii="宋体" w:eastAsia="宋体" w:hAnsi="宋体" w:cs="宋体"/>
          <w:sz w:val="20"/>
          <w:szCs w:val="20"/>
          <w:lang w:eastAsia="zh-CN"/>
        </w:rPr>
        <w:t>）</w:t>
      </w:r>
      <w:r>
        <w:rPr>
          <w:rFonts w:ascii="宋体" w:eastAsia="宋体" w:hAnsi="宋体" w:cs="宋体"/>
          <w:spacing w:val="-54"/>
          <w:sz w:val="20"/>
          <w:szCs w:val="20"/>
          <w:lang w:eastAsia="zh-CN"/>
        </w:rPr>
        <w:t xml:space="preserve"> </w:t>
      </w:r>
      <w:r>
        <w:rPr>
          <w:rFonts w:ascii="宋体" w:eastAsia="宋体" w:hAnsi="宋体" w:cs="宋体"/>
          <w:sz w:val="20"/>
          <w:szCs w:val="20"/>
          <w:lang w:eastAsia="zh-CN"/>
        </w:rPr>
        <w:t>，</w:t>
      </w:r>
      <w:r>
        <w:rPr>
          <w:rFonts w:ascii="宋体" w:eastAsia="宋体" w:hAnsi="宋体" w:cs="宋体"/>
          <w:spacing w:val="17"/>
          <w:sz w:val="20"/>
          <w:szCs w:val="20"/>
          <w:lang w:eastAsia="zh-CN"/>
        </w:rPr>
        <w:t>如有问题可咨询本次招标文件获取联系人。</w:t>
      </w:r>
    </w:p>
    <w:p w14:paraId="5ABA36D7" w14:textId="77777777" w:rsidR="00403D12" w:rsidRDefault="00000000">
      <w:pPr>
        <w:spacing w:before="173" w:line="388" w:lineRule="auto"/>
        <w:ind w:left="4" w:right="184" w:firstLine="452"/>
        <w:jc w:val="both"/>
        <w:rPr>
          <w:rFonts w:ascii="宋体" w:eastAsia="宋体" w:hAnsi="宋体" w:cs="宋体" w:hint="eastAsia"/>
          <w:sz w:val="20"/>
          <w:szCs w:val="20"/>
          <w:lang w:eastAsia="zh-CN"/>
        </w:rPr>
      </w:pPr>
      <w:r>
        <w:rPr>
          <w:rFonts w:ascii="宋体" w:eastAsia="宋体" w:hAnsi="宋体" w:cs="宋体"/>
          <w:spacing w:val="15"/>
          <w:sz w:val="20"/>
          <w:szCs w:val="20"/>
          <w:lang w:eastAsia="zh-CN"/>
        </w:rPr>
        <w:t xml:space="preserve">5.2 </w:t>
      </w:r>
      <w:r>
        <w:rPr>
          <w:rFonts w:ascii="宋体" w:eastAsia="宋体" w:hAnsi="宋体" w:cs="宋体"/>
          <w:b/>
          <w:bCs/>
          <w:spacing w:val="15"/>
          <w:sz w:val="20"/>
          <w:szCs w:val="20"/>
          <w:lang w:eastAsia="zh-CN"/>
        </w:rPr>
        <w:t>本次</w:t>
      </w:r>
      <w:proofErr w:type="gramStart"/>
      <w:r>
        <w:rPr>
          <w:rFonts w:ascii="宋体" w:eastAsia="宋体" w:hAnsi="宋体" w:cs="宋体"/>
          <w:b/>
          <w:bCs/>
          <w:spacing w:val="15"/>
          <w:sz w:val="20"/>
          <w:szCs w:val="20"/>
          <w:lang w:eastAsia="zh-CN"/>
        </w:rPr>
        <w:t>招标按</w:t>
      </w:r>
      <w:proofErr w:type="gramEnd"/>
      <w:r>
        <w:rPr>
          <w:rFonts w:ascii="宋体" w:eastAsia="宋体" w:hAnsi="宋体" w:cs="宋体"/>
          <w:b/>
          <w:bCs/>
          <w:spacing w:val="15"/>
          <w:sz w:val="20"/>
          <w:szCs w:val="20"/>
          <w:lang w:eastAsia="zh-CN"/>
        </w:rPr>
        <w:t>包件收取中标人成交服务费，</w:t>
      </w:r>
      <w:r>
        <w:rPr>
          <w:rFonts w:ascii="宋体" w:eastAsia="宋体" w:hAnsi="宋体" w:cs="宋体"/>
          <w:spacing w:val="15"/>
          <w:sz w:val="20"/>
          <w:szCs w:val="20"/>
          <w:lang w:eastAsia="zh-CN"/>
        </w:rPr>
        <w:t>每包件成交服务费按中标金额的</w:t>
      </w:r>
      <w:r>
        <w:rPr>
          <w:rFonts w:ascii="宋体" w:eastAsia="宋体" w:hAnsi="宋体" w:cs="宋体"/>
          <w:spacing w:val="-12"/>
          <w:sz w:val="20"/>
          <w:szCs w:val="20"/>
          <w:lang w:eastAsia="zh-CN"/>
        </w:rPr>
        <w:t xml:space="preserve"> </w:t>
      </w:r>
      <w:r>
        <w:rPr>
          <w:rFonts w:ascii="宋体" w:eastAsia="宋体" w:hAnsi="宋体" w:cs="宋体"/>
          <w:spacing w:val="15"/>
          <w:sz w:val="20"/>
          <w:szCs w:val="20"/>
          <w:lang w:eastAsia="zh-CN"/>
        </w:rPr>
        <w:t>0.1%收取（四舍</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五入取整</w:t>
      </w:r>
      <w:r>
        <w:rPr>
          <w:rFonts w:ascii="宋体" w:eastAsia="宋体" w:hAnsi="宋体" w:cs="宋体"/>
          <w:spacing w:val="-10"/>
          <w:sz w:val="20"/>
          <w:szCs w:val="20"/>
          <w:lang w:eastAsia="zh-CN"/>
        </w:rPr>
        <w:t>）</w:t>
      </w:r>
      <w:r>
        <w:rPr>
          <w:rFonts w:ascii="宋体" w:eastAsia="宋体" w:hAnsi="宋体" w:cs="宋体"/>
          <w:spacing w:val="-32"/>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pacing w:val="-59"/>
          <w:sz w:val="20"/>
          <w:szCs w:val="20"/>
          <w:lang w:eastAsia="zh-CN"/>
        </w:rPr>
        <w:t xml:space="preserve"> </w:t>
      </w:r>
      <w:r>
        <w:rPr>
          <w:rFonts w:ascii="宋体" w:eastAsia="宋体" w:hAnsi="宋体" w:cs="宋体"/>
          <w:spacing w:val="13"/>
          <w:sz w:val="20"/>
          <w:szCs w:val="20"/>
          <w:lang w:eastAsia="zh-CN"/>
        </w:rPr>
        <w:t>上限不超过 1 万元。</w:t>
      </w:r>
      <w:r>
        <w:rPr>
          <w:rFonts w:ascii="宋体" w:eastAsia="宋体" w:hAnsi="宋体" w:cs="宋体"/>
          <w:b/>
          <w:bCs/>
          <w:spacing w:val="13"/>
          <w:sz w:val="20"/>
          <w:szCs w:val="20"/>
          <w:lang w:eastAsia="zh-CN"/>
        </w:rPr>
        <w:t>该费用由投标人报价时予以考虑，</w:t>
      </w:r>
      <w:r>
        <w:rPr>
          <w:rFonts w:ascii="宋体" w:eastAsia="宋体" w:hAnsi="宋体" w:cs="宋体"/>
          <w:spacing w:val="-54"/>
          <w:sz w:val="20"/>
          <w:szCs w:val="20"/>
          <w:lang w:eastAsia="zh-CN"/>
        </w:rPr>
        <w:t xml:space="preserve"> </w:t>
      </w:r>
      <w:r>
        <w:rPr>
          <w:rFonts w:ascii="宋体" w:eastAsia="宋体" w:hAnsi="宋体" w:cs="宋体"/>
          <w:b/>
          <w:bCs/>
          <w:spacing w:val="13"/>
          <w:sz w:val="20"/>
          <w:szCs w:val="20"/>
          <w:lang w:eastAsia="zh-CN"/>
        </w:rPr>
        <w:t>中标人须按照招标文件规定的</w:t>
      </w:r>
      <w:r>
        <w:rPr>
          <w:rFonts w:ascii="宋体" w:eastAsia="宋体" w:hAnsi="宋体" w:cs="宋体"/>
          <w:sz w:val="20"/>
          <w:szCs w:val="20"/>
          <w:lang w:eastAsia="zh-CN"/>
        </w:rPr>
        <w:t xml:space="preserve"> </w:t>
      </w:r>
      <w:r>
        <w:rPr>
          <w:rFonts w:ascii="宋体" w:eastAsia="宋体" w:hAnsi="宋体" w:cs="宋体"/>
          <w:b/>
          <w:bCs/>
          <w:spacing w:val="13"/>
          <w:sz w:val="20"/>
          <w:szCs w:val="20"/>
          <w:lang w:eastAsia="zh-CN"/>
        </w:rPr>
        <w:t>收费标准在合同签订前缴纳。</w:t>
      </w:r>
    </w:p>
    <w:p w14:paraId="34D6BF61" w14:textId="77777777" w:rsidR="00403D12" w:rsidRDefault="00000000">
      <w:pPr>
        <w:spacing w:before="2" w:line="387" w:lineRule="auto"/>
        <w:ind w:right="2" w:firstLine="478"/>
        <w:jc w:val="both"/>
        <w:rPr>
          <w:rFonts w:ascii="宋体" w:eastAsia="宋体" w:hAnsi="宋体" w:cs="宋体" w:hint="eastAsia"/>
          <w:sz w:val="20"/>
          <w:szCs w:val="20"/>
          <w:lang w:eastAsia="zh-CN"/>
        </w:rPr>
      </w:pPr>
      <w:r>
        <w:rPr>
          <w:rFonts w:ascii="宋体" w:eastAsia="宋体" w:hAnsi="宋体" w:cs="宋体"/>
          <w:spacing w:val="23"/>
          <w:sz w:val="20"/>
          <w:szCs w:val="20"/>
          <w:lang w:eastAsia="zh-CN"/>
        </w:rPr>
        <w:t>中标人采用电汇或银行转账的形式缴纳成交服务费至指定账户（账户信息详见第二章投标人须</w:t>
      </w:r>
      <w:r>
        <w:rPr>
          <w:rFonts w:ascii="宋体" w:eastAsia="宋体" w:hAnsi="宋体" w:cs="宋体"/>
          <w:spacing w:val="17"/>
          <w:sz w:val="20"/>
          <w:szCs w:val="20"/>
          <w:lang w:eastAsia="zh-CN"/>
        </w:rPr>
        <w:t xml:space="preserve"> </w:t>
      </w:r>
      <w:proofErr w:type="gramStart"/>
      <w:r>
        <w:rPr>
          <w:rFonts w:ascii="宋体" w:eastAsia="宋体" w:hAnsi="宋体" w:cs="宋体"/>
          <w:spacing w:val="20"/>
          <w:sz w:val="20"/>
          <w:szCs w:val="20"/>
          <w:lang w:eastAsia="zh-CN"/>
        </w:rPr>
        <w:t>知前附表</w:t>
      </w:r>
      <w:proofErr w:type="gramEnd"/>
      <w:r>
        <w:rPr>
          <w:rFonts w:ascii="宋体" w:eastAsia="宋体" w:hAnsi="宋体" w:cs="宋体"/>
          <w:spacing w:val="-4"/>
          <w:sz w:val="20"/>
          <w:szCs w:val="20"/>
          <w:lang w:eastAsia="zh-CN"/>
        </w:rPr>
        <w:t>）</w:t>
      </w:r>
      <w:r>
        <w:rPr>
          <w:rFonts w:ascii="宋体" w:eastAsia="宋体" w:hAnsi="宋体" w:cs="宋体"/>
          <w:spacing w:val="-28"/>
          <w:sz w:val="20"/>
          <w:szCs w:val="20"/>
          <w:lang w:eastAsia="zh-CN"/>
        </w:rPr>
        <w:t xml:space="preserve"> </w:t>
      </w:r>
      <w:r>
        <w:rPr>
          <w:rFonts w:ascii="宋体" w:eastAsia="宋体" w:hAnsi="宋体" w:cs="宋体"/>
          <w:spacing w:val="-4"/>
          <w:sz w:val="20"/>
          <w:szCs w:val="20"/>
          <w:lang w:eastAsia="zh-CN"/>
        </w:rPr>
        <w:t>，</w:t>
      </w:r>
      <w:r>
        <w:rPr>
          <w:rFonts w:ascii="宋体" w:eastAsia="宋体" w:hAnsi="宋体" w:cs="宋体"/>
          <w:spacing w:val="-56"/>
          <w:sz w:val="20"/>
          <w:szCs w:val="20"/>
          <w:lang w:eastAsia="zh-CN"/>
        </w:rPr>
        <w:t xml:space="preserve"> </w:t>
      </w:r>
      <w:r>
        <w:rPr>
          <w:rFonts w:ascii="宋体" w:eastAsia="宋体" w:hAnsi="宋体" w:cs="宋体"/>
          <w:spacing w:val="20"/>
          <w:sz w:val="20"/>
          <w:szCs w:val="20"/>
          <w:lang w:eastAsia="zh-CN"/>
        </w:rPr>
        <w:t>并在汇款单上注明：</w:t>
      </w:r>
      <w:r>
        <w:rPr>
          <w:rFonts w:ascii="宋体" w:eastAsia="宋体" w:hAnsi="宋体" w:cs="宋体"/>
          <w:spacing w:val="-52"/>
          <w:sz w:val="20"/>
          <w:szCs w:val="20"/>
          <w:lang w:eastAsia="zh-CN"/>
        </w:rPr>
        <w:t xml:space="preserve"> </w:t>
      </w:r>
      <w:r>
        <w:rPr>
          <w:rFonts w:ascii="宋体" w:eastAsia="宋体" w:hAnsi="宋体" w:cs="宋体"/>
          <w:spacing w:val="20"/>
          <w:sz w:val="20"/>
          <w:szCs w:val="20"/>
          <w:lang w:eastAsia="zh-CN"/>
        </w:rPr>
        <w:t>招标编号+包件号+成交服务费</w:t>
      </w:r>
      <w:r>
        <w:rPr>
          <w:rFonts w:ascii="宋体" w:eastAsia="宋体" w:hAnsi="宋体" w:cs="宋体"/>
          <w:spacing w:val="-58"/>
          <w:sz w:val="20"/>
          <w:szCs w:val="20"/>
          <w:lang w:eastAsia="zh-CN"/>
        </w:rPr>
        <w:t xml:space="preserve"> </w:t>
      </w:r>
      <w:r>
        <w:rPr>
          <w:rFonts w:ascii="宋体" w:eastAsia="宋体" w:hAnsi="宋体" w:cs="宋体"/>
          <w:spacing w:val="20"/>
          <w:sz w:val="20"/>
          <w:szCs w:val="20"/>
          <w:lang w:eastAsia="zh-CN"/>
        </w:rPr>
        <w:t>，汇款单位名称与中标人</w:t>
      </w:r>
      <w:proofErr w:type="gramStart"/>
      <w:r>
        <w:rPr>
          <w:rFonts w:ascii="宋体" w:eastAsia="宋体" w:hAnsi="宋体" w:cs="宋体"/>
          <w:spacing w:val="20"/>
          <w:sz w:val="20"/>
          <w:szCs w:val="20"/>
          <w:lang w:eastAsia="zh-CN"/>
        </w:rPr>
        <w:t>名称须完</w:t>
      </w:r>
      <w:proofErr w:type="gramEnd"/>
      <w:r>
        <w:rPr>
          <w:rFonts w:ascii="宋体" w:eastAsia="宋体" w:hAnsi="宋体" w:cs="宋体"/>
          <w:sz w:val="20"/>
          <w:szCs w:val="20"/>
          <w:lang w:eastAsia="zh-CN"/>
        </w:rPr>
        <w:t xml:space="preserve"> </w:t>
      </w:r>
      <w:r>
        <w:rPr>
          <w:rFonts w:ascii="宋体" w:eastAsia="宋体" w:hAnsi="宋体" w:cs="宋体"/>
          <w:spacing w:val="7"/>
          <w:sz w:val="20"/>
          <w:szCs w:val="20"/>
          <w:lang w:eastAsia="zh-CN"/>
        </w:rPr>
        <w:t>全一致。</w:t>
      </w:r>
    </w:p>
    <w:p w14:paraId="2D78CDF2" w14:textId="77777777" w:rsidR="00403D12" w:rsidRDefault="00000000">
      <w:pPr>
        <w:spacing w:before="1" w:line="227" w:lineRule="auto"/>
        <w:ind w:left="446"/>
        <w:outlineLvl w:val="1"/>
        <w:rPr>
          <w:rFonts w:ascii="宋体" w:eastAsia="宋体" w:hAnsi="宋体" w:cs="宋体" w:hint="eastAsia"/>
          <w:sz w:val="20"/>
          <w:szCs w:val="20"/>
          <w:lang w:eastAsia="zh-CN"/>
        </w:rPr>
      </w:pPr>
      <w:bookmarkStart w:id="7" w:name="bookmark7"/>
      <w:bookmarkEnd w:id="7"/>
      <w:r>
        <w:rPr>
          <w:rFonts w:ascii="宋体" w:eastAsia="宋体" w:hAnsi="宋体" w:cs="宋体"/>
          <w:b/>
          <w:bCs/>
          <w:spacing w:val="11"/>
          <w:sz w:val="20"/>
          <w:szCs w:val="20"/>
          <w:lang w:eastAsia="zh-CN"/>
        </w:rPr>
        <w:t>6.投标文件的递交</w:t>
      </w:r>
    </w:p>
    <w:p w14:paraId="0E81915D" w14:textId="77777777" w:rsidR="00403D12" w:rsidRDefault="00000000">
      <w:pPr>
        <w:spacing w:before="172" w:line="356" w:lineRule="auto"/>
        <w:ind w:left="1" w:firstLine="456"/>
        <w:rPr>
          <w:rFonts w:ascii="宋体" w:eastAsia="宋体" w:hAnsi="宋体" w:cs="宋体" w:hint="eastAsia"/>
          <w:sz w:val="20"/>
          <w:szCs w:val="20"/>
          <w:lang w:eastAsia="zh-CN"/>
        </w:rPr>
      </w:pPr>
      <w:r>
        <w:rPr>
          <w:rFonts w:ascii="宋体" w:eastAsia="宋体" w:hAnsi="宋体" w:cs="宋体"/>
          <w:spacing w:val="19"/>
          <w:sz w:val="20"/>
          <w:szCs w:val="20"/>
          <w:lang w:eastAsia="zh-CN"/>
        </w:rPr>
        <w:t>6.1</w:t>
      </w:r>
      <w:r>
        <w:rPr>
          <w:rFonts w:ascii="宋体" w:eastAsia="宋体" w:hAnsi="宋体" w:cs="宋体"/>
          <w:spacing w:val="41"/>
          <w:sz w:val="20"/>
          <w:szCs w:val="20"/>
          <w:lang w:eastAsia="zh-CN"/>
        </w:rPr>
        <w:t xml:space="preserve"> </w:t>
      </w:r>
      <w:r>
        <w:rPr>
          <w:rFonts w:ascii="宋体" w:eastAsia="宋体" w:hAnsi="宋体" w:cs="宋体"/>
          <w:b/>
          <w:bCs/>
          <w:spacing w:val="19"/>
          <w:sz w:val="20"/>
          <w:szCs w:val="20"/>
          <w:lang w:eastAsia="zh-CN"/>
        </w:rPr>
        <w:t>本次招标投标文件通过中国中铁采购电子商务平台在线上传</w:t>
      </w:r>
      <w:r>
        <w:rPr>
          <w:rFonts w:ascii="宋体" w:eastAsia="宋体" w:hAnsi="宋体" w:cs="宋体"/>
          <w:spacing w:val="-58"/>
          <w:sz w:val="20"/>
          <w:szCs w:val="20"/>
          <w:lang w:eastAsia="zh-CN"/>
        </w:rPr>
        <w:t xml:space="preserve"> </w:t>
      </w:r>
      <w:r>
        <w:rPr>
          <w:rFonts w:ascii="宋体" w:eastAsia="宋体" w:hAnsi="宋体" w:cs="宋体"/>
          <w:b/>
          <w:bCs/>
          <w:spacing w:val="19"/>
          <w:sz w:val="20"/>
          <w:szCs w:val="20"/>
          <w:lang w:eastAsia="zh-CN"/>
        </w:rPr>
        <w:t>，</w:t>
      </w:r>
      <w:r>
        <w:rPr>
          <w:rFonts w:ascii="宋体" w:eastAsia="宋体" w:hAnsi="宋体" w:cs="宋体"/>
          <w:spacing w:val="19"/>
          <w:sz w:val="20"/>
          <w:szCs w:val="20"/>
          <w:lang w:eastAsia="zh-CN"/>
        </w:rPr>
        <w:t>不接受纸质版投标文件</w:t>
      </w:r>
      <w:r>
        <w:rPr>
          <w:rFonts w:ascii="宋体" w:eastAsia="宋体" w:hAnsi="宋体" w:cs="宋体"/>
          <w:spacing w:val="-57"/>
          <w:sz w:val="20"/>
          <w:szCs w:val="20"/>
          <w:lang w:eastAsia="zh-CN"/>
        </w:rPr>
        <w:t xml:space="preserve"> </w:t>
      </w:r>
      <w:r>
        <w:rPr>
          <w:rFonts w:ascii="宋体" w:eastAsia="宋体" w:hAnsi="宋体" w:cs="宋体"/>
          <w:spacing w:val="19"/>
          <w:sz w:val="20"/>
          <w:szCs w:val="20"/>
          <w:lang w:eastAsia="zh-CN"/>
        </w:rPr>
        <w:t>。线</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上递交投标文件的截止时间为2025年11月06日9时00分（即为开标</w:t>
      </w:r>
      <w:r>
        <w:rPr>
          <w:rFonts w:ascii="宋体" w:eastAsia="宋体" w:hAnsi="宋体" w:cs="宋体"/>
          <w:spacing w:val="13"/>
          <w:sz w:val="20"/>
          <w:szCs w:val="20"/>
          <w:lang w:eastAsia="zh-CN"/>
        </w:rPr>
        <w:t>时间）</w:t>
      </w:r>
      <w:r>
        <w:rPr>
          <w:rFonts w:ascii="宋体" w:eastAsia="宋体" w:hAnsi="宋体" w:cs="宋体"/>
          <w:spacing w:val="-46"/>
          <w:sz w:val="20"/>
          <w:szCs w:val="20"/>
          <w:lang w:eastAsia="zh-CN"/>
        </w:rPr>
        <w:t xml:space="preserve"> </w:t>
      </w:r>
      <w:r>
        <w:rPr>
          <w:rFonts w:ascii="宋体" w:eastAsia="宋体" w:hAnsi="宋体" w:cs="宋体"/>
          <w:spacing w:val="13"/>
          <w:sz w:val="20"/>
          <w:szCs w:val="20"/>
          <w:lang w:eastAsia="zh-CN"/>
        </w:rPr>
        <w:t>。投标人须于截止时间前在中</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国中铁采购电子商务平台</w:t>
      </w:r>
      <w:r>
        <w:rPr>
          <w:rFonts w:ascii="宋体" w:eastAsia="宋体" w:hAnsi="宋体" w:cs="宋体"/>
          <w:spacing w:val="18"/>
          <w:sz w:val="20"/>
          <w:szCs w:val="20"/>
          <w:u w:val="single"/>
          <w:lang w:eastAsia="zh-CN"/>
        </w:rPr>
        <w:t>（</w:t>
      </w:r>
      <w:r>
        <w:rPr>
          <w:rFonts w:ascii="宋体" w:eastAsia="宋体" w:hAnsi="宋体" w:cs="宋体"/>
          <w:spacing w:val="-56"/>
          <w:sz w:val="20"/>
          <w:szCs w:val="20"/>
          <w:u w:val="single"/>
          <w:lang w:eastAsia="zh-CN"/>
        </w:rPr>
        <w:t xml:space="preserve"> </w:t>
      </w:r>
      <w:hyperlink r:id="rId16" w:history="1">
        <w:r>
          <w:rPr>
            <w:rFonts w:ascii="宋体" w:eastAsia="宋体" w:hAnsi="宋体" w:cs="宋体"/>
            <w:sz w:val="20"/>
            <w:szCs w:val="20"/>
            <w:u w:val="single"/>
            <w:lang w:eastAsia="zh-CN"/>
          </w:rPr>
          <w:t>www</w:t>
        </w:r>
        <w:r>
          <w:rPr>
            <w:rFonts w:ascii="宋体" w:eastAsia="宋体" w:hAnsi="宋体" w:cs="宋体"/>
            <w:spacing w:val="18"/>
            <w:sz w:val="20"/>
            <w:szCs w:val="20"/>
            <w:u w:val="single"/>
            <w:lang w:eastAsia="zh-CN"/>
          </w:rPr>
          <w:t>.</w:t>
        </w:r>
        <w:r>
          <w:rPr>
            <w:rFonts w:ascii="宋体" w:eastAsia="宋体" w:hAnsi="宋体" w:cs="宋体"/>
            <w:sz w:val="20"/>
            <w:szCs w:val="20"/>
            <w:u w:val="single"/>
            <w:lang w:eastAsia="zh-CN"/>
          </w:rPr>
          <w:t>crec</w:t>
        </w:r>
      </w:hyperlink>
      <w:r>
        <w:rPr>
          <w:rFonts w:ascii="宋体" w:eastAsia="宋体" w:hAnsi="宋体" w:cs="宋体"/>
          <w:sz w:val="20"/>
          <w:szCs w:val="20"/>
          <w:u w:val="single"/>
          <w:lang w:eastAsia="zh-CN"/>
        </w:rPr>
        <w:t>gec</w:t>
      </w:r>
      <w:r>
        <w:rPr>
          <w:rFonts w:ascii="宋体" w:eastAsia="宋体" w:hAnsi="宋体" w:cs="宋体"/>
          <w:spacing w:val="18"/>
          <w:sz w:val="20"/>
          <w:szCs w:val="20"/>
          <w:u w:val="single"/>
          <w:lang w:eastAsia="zh-CN"/>
        </w:rPr>
        <w:t>.</w:t>
      </w:r>
      <w:r>
        <w:rPr>
          <w:rFonts w:ascii="宋体" w:eastAsia="宋体" w:hAnsi="宋体" w:cs="宋体"/>
          <w:sz w:val="20"/>
          <w:szCs w:val="20"/>
          <w:u w:val="single"/>
          <w:lang w:eastAsia="zh-CN"/>
        </w:rPr>
        <w:t>com</w:t>
      </w:r>
      <w:r>
        <w:rPr>
          <w:rFonts w:ascii="宋体" w:eastAsia="宋体" w:hAnsi="宋体" w:cs="宋体"/>
          <w:spacing w:val="18"/>
          <w:sz w:val="20"/>
          <w:szCs w:val="20"/>
          <w:u w:val="single"/>
          <w:lang w:eastAsia="zh-CN"/>
        </w:rPr>
        <w:t>）</w:t>
      </w:r>
      <w:r>
        <w:rPr>
          <w:rFonts w:ascii="宋体" w:eastAsia="宋体" w:hAnsi="宋体" w:cs="宋体"/>
          <w:spacing w:val="18"/>
          <w:sz w:val="20"/>
          <w:szCs w:val="20"/>
          <w:lang w:eastAsia="zh-CN"/>
        </w:rPr>
        <w:t>进行</w:t>
      </w:r>
      <w:r>
        <w:rPr>
          <w:rFonts w:ascii="宋体" w:eastAsia="宋体" w:hAnsi="宋体" w:cs="宋体"/>
          <w:b/>
          <w:bCs/>
          <w:spacing w:val="18"/>
          <w:sz w:val="20"/>
          <w:szCs w:val="20"/>
          <w:lang w:eastAsia="zh-CN"/>
        </w:rPr>
        <w:t>报价并</w:t>
      </w:r>
      <w:r>
        <w:rPr>
          <w:rFonts w:ascii="宋体" w:eastAsia="宋体" w:hAnsi="宋体" w:cs="宋体"/>
          <w:b/>
          <w:bCs/>
          <w:spacing w:val="17"/>
          <w:sz w:val="20"/>
          <w:szCs w:val="20"/>
          <w:lang w:eastAsia="zh-CN"/>
        </w:rPr>
        <w:t>上传电子版投标文件（</w:t>
      </w:r>
      <w:r>
        <w:rPr>
          <w:rFonts w:ascii="宋体" w:eastAsia="宋体" w:hAnsi="宋体" w:cs="宋体"/>
          <w:b/>
          <w:bCs/>
          <w:sz w:val="20"/>
          <w:szCs w:val="20"/>
          <w:lang w:eastAsia="zh-CN"/>
        </w:rPr>
        <w:t>PDF</w:t>
      </w:r>
      <w:r>
        <w:rPr>
          <w:rFonts w:ascii="宋体" w:eastAsia="宋体" w:hAnsi="宋体" w:cs="宋体"/>
          <w:spacing w:val="-18"/>
          <w:sz w:val="20"/>
          <w:szCs w:val="20"/>
          <w:lang w:eastAsia="zh-CN"/>
        </w:rPr>
        <w:t xml:space="preserve"> </w:t>
      </w:r>
      <w:r>
        <w:rPr>
          <w:rFonts w:ascii="宋体" w:eastAsia="宋体" w:hAnsi="宋体" w:cs="宋体"/>
          <w:b/>
          <w:bCs/>
          <w:spacing w:val="17"/>
          <w:sz w:val="20"/>
          <w:szCs w:val="20"/>
          <w:lang w:eastAsia="zh-CN"/>
        </w:rPr>
        <w:t>格式）</w:t>
      </w:r>
      <w:r>
        <w:rPr>
          <w:rFonts w:ascii="宋体" w:eastAsia="宋体" w:hAnsi="宋体" w:cs="宋体"/>
          <w:spacing w:val="-18"/>
          <w:sz w:val="20"/>
          <w:szCs w:val="20"/>
          <w:lang w:eastAsia="zh-CN"/>
        </w:rPr>
        <w:t xml:space="preserve"> </w:t>
      </w:r>
      <w:r>
        <w:rPr>
          <w:rFonts w:ascii="宋体" w:eastAsia="宋体" w:hAnsi="宋体" w:cs="宋体"/>
          <w:spacing w:val="17"/>
          <w:sz w:val="20"/>
          <w:szCs w:val="20"/>
          <w:lang w:eastAsia="zh-CN"/>
        </w:rPr>
        <w:t>(注：</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为</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保证投标文件顺利上传，建议投标人提前进行报价和上传投标文件，上传时如遇到问题请联系电商平</w:t>
      </w:r>
      <w:r>
        <w:rPr>
          <w:rFonts w:ascii="宋体" w:eastAsia="宋体" w:hAnsi="宋体" w:cs="宋体"/>
          <w:spacing w:val="4"/>
          <w:sz w:val="20"/>
          <w:szCs w:val="20"/>
          <w:lang w:eastAsia="zh-CN"/>
        </w:rPr>
        <w:t xml:space="preserve"> </w:t>
      </w:r>
      <w:r>
        <w:rPr>
          <w:rFonts w:ascii="宋体" w:eastAsia="宋体" w:hAnsi="宋体" w:cs="宋体"/>
          <w:spacing w:val="9"/>
          <w:sz w:val="20"/>
          <w:szCs w:val="20"/>
          <w:lang w:eastAsia="zh-CN"/>
        </w:rPr>
        <w:t>台客服热线</w:t>
      </w:r>
      <w:r>
        <w:rPr>
          <w:rFonts w:ascii="宋体" w:eastAsia="宋体" w:hAnsi="宋体" w:cs="宋体"/>
          <w:spacing w:val="-5"/>
          <w:sz w:val="20"/>
          <w:szCs w:val="20"/>
          <w:lang w:eastAsia="zh-CN"/>
        </w:rPr>
        <w:t xml:space="preserve"> </w:t>
      </w:r>
      <w:r>
        <w:rPr>
          <w:rFonts w:ascii="宋体" w:eastAsia="宋体" w:hAnsi="宋体" w:cs="宋体"/>
          <w:spacing w:val="9"/>
          <w:sz w:val="20"/>
          <w:szCs w:val="20"/>
          <w:lang w:eastAsia="zh-CN"/>
        </w:rPr>
        <w:t>4006010100)。</w:t>
      </w:r>
    </w:p>
    <w:p w14:paraId="1BB24519" w14:textId="77777777" w:rsidR="00403D12" w:rsidRDefault="00000000">
      <w:pPr>
        <w:spacing w:before="174" w:line="334" w:lineRule="auto"/>
        <w:ind w:left="1" w:right="208" w:firstLine="456"/>
        <w:rPr>
          <w:rFonts w:ascii="宋体" w:eastAsia="宋体" w:hAnsi="宋体" w:cs="宋体" w:hint="eastAsia"/>
          <w:sz w:val="20"/>
          <w:szCs w:val="20"/>
          <w:lang w:eastAsia="zh-CN"/>
        </w:rPr>
      </w:pPr>
      <w:r>
        <w:rPr>
          <w:rFonts w:ascii="宋体" w:eastAsia="宋体" w:hAnsi="宋体" w:cs="宋体"/>
          <w:spacing w:val="16"/>
          <w:sz w:val="20"/>
          <w:szCs w:val="20"/>
          <w:lang w:eastAsia="zh-CN"/>
        </w:rPr>
        <w:t xml:space="preserve">6.2 </w:t>
      </w:r>
      <w:r>
        <w:rPr>
          <w:rFonts w:ascii="宋体" w:eastAsia="宋体" w:hAnsi="宋体" w:cs="宋体"/>
          <w:b/>
          <w:bCs/>
          <w:spacing w:val="16"/>
          <w:sz w:val="20"/>
          <w:szCs w:val="20"/>
          <w:lang w:eastAsia="zh-CN"/>
        </w:rPr>
        <w:t>投标人应对上传平台的投标文件内容进行核对，如出现错传、</w:t>
      </w:r>
      <w:proofErr w:type="gramStart"/>
      <w:r>
        <w:rPr>
          <w:rFonts w:ascii="宋体" w:eastAsia="宋体" w:hAnsi="宋体" w:cs="宋体"/>
          <w:b/>
          <w:bCs/>
          <w:spacing w:val="16"/>
          <w:sz w:val="20"/>
          <w:szCs w:val="20"/>
          <w:lang w:eastAsia="zh-CN"/>
        </w:rPr>
        <w:t>漏传或</w:t>
      </w:r>
      <w:proofErr w:type="gramEnd"/>
      <w:r>
        <w:rPr>
          <w:rFonts w:ascii="宋体" w:eastAsia="宋体" w:hAnsi="宋体" w:cs="宋体"/>
          <w:b/>
          <w:bCs/>
          <w:spacing w:val="16"/>
          <w:sz w:val="20"/>
          <w:szCs w:val="20"/>
          <w:lang w:eastAsia="zh-CN"/>
        </w:rPr>
        <w:t>下载后无法打开的投</w:t>
      </w:r>
      <w:r>
        <w:rPr>
          <w:rFonts w:ascii="宋体" w:eastAsia="宋体" w:hAnsi="宋体" w:cs="宋体"/>
          <w:spacing w:val="4"/>
          <w:sz w:val="20"/>
          <w:szCs w:val="20"/>
          <w:lang w:eastAsia="zh-CN"/>
        </w:rPr>
        <w:t xml:space="preserve"> </w:t>
      </w:r>
      <w:proofErr w:type="gramStart"/>
      <w:r>
        <w:rPr>
          <w:rFonts w:ascii="宋体" w:eastAsia="宋体" w:hAnsi="宋体" w:cs="宋体"/>
          <w:b/>
          <w:bCs/>
          <w:spacing w:val="16"/>
          <w:sz w:val="20"/>
          <w:szCs w:val="20"/>
          <w:lang w:eastAsia="zh-CN"/>
        </w:rPr>
        <w:t>标文件</w:t>
      </w:r>
      <w:proofErr w:type="gramEnd"/>
      <w:r>
        <w:rPr>
          <w:rFonts w:ascii="宋体" w:eastAsia="宋体" w:hAnsi="宋体" w:cs="宋体"/>
          <w:b/>
          <w:bCs/>
          <w:spacing w:val="16"/>
          <w:sz w:val="20"/>
          <w:szCs w:val="20"/>
          <w:lang w:eastAsia="zh-CN"/>
        </w:rPr>
        <w:t>均视为无效</w:t>
      </w:r>
      <w:r>
        <w:rPr>
          <w:rFonts w:ascii="宋体" w:eastAsia="宋体" w:hAnsi="宋体" w:cs="宋体"/>
          <w:spacing w:val="-59"/>
          <w:sz w:val="20"/>
          <w:szCs w:val="20"/>
          <w:lang w:eastAsia="zh-CN"/>
        </w:rPr>
        <w:t xml:space="preserve"> </w:t>
      </w:r>
      <w:r>
        <w:rPr>
          <w:rFonts w:ascii="宋体" w:eastAsia="宋体" w:hAnsi="宋体" w:cs="宋体"/>
          <w:b/>
          <w:bCs/>
          <w:spacing w:val="16"/>
          <w:sz w:val="20"/>
          <w:szCs w:val="20"/>
          <w:lang w:eastAsia="zh-CN"/>
        </w:rPr>
        <w:t>。逾期未在中国中铁采购电子商务平台进行报价并上</w:t>
      </w:r>
      <w:r>
        <w:rPr>
          <w:rFonts w:ascii="宋体" w:eastAsia="宋体" w:hAnsi="宋体" w:cs="宋体"/>
          <w:b/>
          <w:bCs/>
          <w:spacing w:val="15"/>
          <w:sz w:val="20"/>
          <w:szCs w:val="20"/>
          <w:lang w:eastAsia="zh-CN"/>
        </w:rPr>
        <w:t>传投标文件的，视为主动放</w:t>
      </w:r>
      <w:r>
        <w:rPr>
          <w:rFonts w:ascii="宋体" w:eastAsia="宋体" w:hAnsi="宋体" w:cs="宋体"/>
          <w:sz w:val="20"/>
          <w:szCs w:val="20"/>
          <w:lang w:eastAsia="zh-CN"/>
        </w:rPr>
        <w:t xml:space="preserve">  </w:t>
      </w:r>
      <w:r>
        <w:rPr>
          <w:rFonts w:ascii="宋体" w:eastAsia="宋体" w:hAnsi="宋体" w:cs="宋体"/>
          <w:b/>
          <w:bCs/>
          <w:spacing w:val="4"/>
          <w:sz w:val="20"/>
          <w:szCs w:val="20"/>
          <w:lang w:eastAsia="zh-CN"/>
        </w:rPr>
        <w:t>弃投标。</w:t>
      </w:r>
    </w:p>
    <w:p w14:paraId="21119F49" w14:textId="77777777" w:rsidR="00403D12" w:rsidRDefault="00000000">
      <w:pPr>
        <w:spacing w:before="174" w:line="307" w:lineRule="auto"/>
        <w:ind w:left="3" w:right="153" w:firstLine="462"/>
        <w:rPr>
          <w:rFonts w:ascii="宋体" w:eastAsia="宋体" w:hAnsi="宋体" w:cs="宋体" w:hint="eastAsia"/>
          <w:sz w:val="20"/>
          <w:szCs w:val="20"/>
          <w:lang w:eastAsia="zh-CN"/>
        </w:rPr>
      </w:pPr>
      <w:r>
        <w:rPr>
          <w:rFonts w:ascii="宋体" w:eastAsia="宋体" w:hAnsi="宋体" w:cs="宋体"/>
          <w:spacing w:val="19"/>
          <w:sz w:val="20"/>
          <w:szCs w:val="20"/>
          <w:lang w:eastAsia="zh-CN"/>
        </w:rPr>
        <w:t>6.3 本次招标仅接收已响应并足额缴纳投标保证金的潜在投标人的投标文件，如投标人被评为</w:t>
      </w:r>
      <w:r>
        <w:rPr>
          <w:rFonts w:ascii="宋体" w:eastAsia="宋体" w:hAnsi="宋体" w:cs="宋体"/>
          <w:spacing w:val="5"/>
          <w:sz w:val="20"/>
          <w:szCs w:val="20"/>
          <w:lang w:eastAsia="zh-CN"/>
        </w:rPr>
        <w:t xml:space="preserve"> </w:t>
      </w:r>
      <w:r>
        <w:rPr>
          <w:rFonts w:ascii="宋体" w:eastAsia="宋体" w:hAnsi="宋体" w:cs="宋体"/>
          <w:spacing w:val="17"/>
          <w:sz w:val="20"/>
          <w:szCs w:val="20"/>
          <w:lang w:eastAsia="zh-CN"/>
        </w:rPr>
        <w:t>2024年度中铁四局集团优质供应商，提供申请（</w:t>
      </w:r>
      <w:proofErr w:type="gramStart"/>
      <w:r>
        <w:rPr>
          <w:rFonts w:ascii="宋体" w:eastAsia="宋体" w:hAnsi="宋体" w:cs="宋体"/>
          <w:spacing w:val="17"/>
          <w:sz w:val="20"/>
          <w:szCs w:val="20"/>
          <w:lang w:eastAsia="zh-CN"/>
        </w:rPr>
        <w:t>含证明</w:t>
      </w:r>
      <w:proofErr w:type="gramEnd"/>
      <w:r>
        <w:rPr>
          <w:rFonts w:ascii="宋体" w:eastAsia="宋体" w:hAnsi="宋体" w:cs="宋体"/>
          <w:spacing w:val="17"/>
          <w:sz w:val="20"/>
          <w:szCs w:val="20"/>
          <w:lang w:eastAsia="zh-CN"/>
        </w:rPr>
        <w:t>资料）可免交本次投标保证金。</w:t>
      </w:r>
    </w:p>
    <w:p w14:paraId="3C1866C5" w14:textId="77777777" w:rsidR="00403D12" w:rsidRDefault="00000000">
      <w:pPr>
        <w:spacing w:before="174" w:line="228" w:lineRule="auto"/>
        <w:ind w:left="433"/>
        <w:outlineLvl w:val="1"/>
        <w:rPr>
          <w:rFonts w:ascii="宋体" w:eastAsia="宋体" w:hAnsi="宋体" w:cs="宋体" w:hint="eastAsia"/>
          <w:sz w:val="20"/>
          <w:szCs w:val="20"/>
          <w:lang w:eastAsia="zh-CN"/>
        </w:rPr>
      </w:pPr>
      <w:bookmarkStart w:id="8" w:name="bookmark8"/>
      <w:bookmarkEnd w:id="8"/>
      <w:r>
        <w:rPr>
          <w:rFonts w:ascii="宋体" w:eastAsia="宋体" w:hAnsi="宋体" w:cs="宋体"/>
          <w:b/>
          <w:bCs/>
          <w:spacing w:val="3"/>
          <w:sz w:val="20"/>
          <w:szCs w:val="20"/>
          <w:lang w:eastAsia="zh-CN"/>
        </w:rPr>
        <w:t>7.开标</w:t>
      </w:r>
    </w:p>
    <w:p w14:paraId="0F2B76B3" w14:textId="77777777" w:rsidR="00403D12" w:rsidRDefault="00000000">
      <w:pPr>
        <w:spacing w:before="173" w:line="228" w:lineRule="auto"/>
        <w:ind w:left="433"/>
        <w:rPr>
          <w:rFonts w:ascii="宋体" w:eastAsia="宋体" w:hAnsi="宋体" w:cs="宋体" w:hint="eastAsia"/>
          <w:sz w:val="20"/>
          <w:szCs w:val="20"/>
          <w:lang w:eastAsia="zh-CN"/>
        </w:rPr>
      </w:pPr>
      <w:r>
        <w:rPr>
          <w:rFonts w:ascii="宋体" w:eastAsia="宋体" w:hAnsi="宋体" w:cs="宋体"/>
          <w:spacing w:val="9"/>
          <w:sz w:val="20"/>
          <w:szCs w:val="20"/>
          <w:lang w:eastAsia="zh-CN"/>
        </w:rPr>
        <w:t>7.1</w:t>
      </w:r>
      <w:r>
        <w:rPr>
          <w:rFonts w:ascii="宋体" w:eastAsia="宋体" w:hAnsi="宋体" w:cs="宋体"/>
          <w:spacing w:val="-16"/>
          <w:sz w:val="20"/>
          <w:szCs w:val="20"/>
          <w:lang w:eastAsia="zh-CN"/>
        </w:rPr>
        <w:t xml:space="preserve"> </w:t>
      </w:r>
      <w:r>
        <w:rPr>
          <w:rFonts w:ascii="宋体" w:eastAsia="宋体" w:hAnsi="宋体" w:cs="宋体"/>
          <w:spacing w:val="9"/>
          <w:sz w:val="20"/>
          <w:szCs w:val="20"/>
          <w:lang w:eastAsia="zh-CN"/>
        </w:rPr>
        <w:t>开标时间：2025年11月06日</w:t>
      </w:r>
      <w:r>
        <w:rPr>
          <w:rFonts w:ascii="宋体" w:eastAsia="宋体" w:hAnsi="宋体" w:cs="宋体"/>
          <w:spacing w:val="8"/>
          <w:sz w:val="20"/>
          <w:szCs w:val="20"/>
          <w:lang w:eastAsia="zh-CN"/>
        </w:rPr>
        <w:t>9时00分（投标截止时间）。</w:t>
      </w:r>
    </w:p>
    <w:p w14:paraId="1175706B"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7"/>
          <w:footerReference w:type="default" r:id="rId18"/>
          <w:pgSz w:w="11906" w:h="16840"/>
          <w:pgMar w:top="1361" w:right="1007" w:bottom="1007" w:left="1255" w:header="846" w:footer="762" w:gutter="0"/>
          <w:cols w:space="720"/>
        </w:sectPr>
      </w:pPr>
    </w:p>
    <w:p w14:paraId="616685F8" w14:textId="77777777" w:rsidR="00403D12" w:rsidRDefault="00000000">
      <w:pPr>
        <w:spacing w:before="142" w:line="308" w:lineRule="auto"/>
        <w:ind w:left="3" w:right="110" w:firstLine="461"/>
        <w:rPr>
          <w:rFonts w:ascii="宋体" w:eastAsia="宋体" w:hAnsi="宋体" w:cs="宋体" w:hint="eastAsia"/>
          <w:sz w:val="20"/>
          <w:szCs w:val="20"/>
          <w:lang w:eastAsia="zh-CN"/>
        </w:rPr>
      </w:pPr>
      <w:r>
        <w:rPr>
          <w:rFonts w:ascii="宋体" w:eastAsia="宋体" w:hAnsi="宋体" w:cs="宋体"/>
          <w:spacing w:val="18"/>
          <w:sz w:val="20"/>
          <w:szCs w:val="20"/>
          <w:lang w:eastAsia="zh-CN"/>
        </w:rPr>
        <w:lastRenderedPageBreak/>
        <w:t>7.2 开标平台：本次招标通过中国中铁采购电子商务平台（</w:t>
      </w:r>
      <w:r>
        <w:fldChar w:fldCharType="begin"/>
      </w:r>
      <w:r>
        <w:rPr>
          <w:lang w:eastAsia="zh-CN"/>
        </w:rPr>
        <w:instrText xml:space="preserve"> HYPERLINK "https://www.crecgec.com" </w:instrText>
      </w:r>
      <w:r>
        <w:fldChar w:fldCharType="separate"/>
      </w:r>
      <w:r>
        <w:rPr>
          <w:rFonts w:ascii="宋体" w:eastAsia="宋体" w:hAnsi="宋体" w:cs="宋体"/>
          <w:sz w:val="20"/>
          <w:szCs w:val="20"/>
          <w:lang w:eastAsia="zh-CN"/>
        </w:rPr>
        <w:t>www</w:t>
      </w:r>
      <w:r>
        <w:rPr>
          <w:rFonts w:ascii="宋体" w:eastAsia="宋体" w:hAnsi="宋体" w:cs="宋体"/>
          <w:spacing w:val="18"/>
          <w:sz w:val="20"/>
          <w:szCs w:val="20"/>
          <w:lang w:eastAsia="zh-CN"/>
        </w:rPr>
        <w:t>.</w:t>
      </w:r>
      <w:r>
        <w:rPr>
          <w:rFonts w:ascii="宋体" w:eastAsia="宋体" w:hAnsi="宋体" w:cs="宋体"/>
          <w:sz w:val="20"/>
          <w:szCs w:val="20"/>
          <w:lang w:eastAsia="zh-CN"/>
        </w:rPr>
        <w:t>crecgec</w:t>
      </w:r>
      <w:r>
        <w:rPr>
          <w:rFonts w:ascii="宋体" w:eastAsia="宋体" w:hAnsi="宋体" w:cs="宋体"/>
          <w:spacing w:val="18"/>
          <w:sz w:val="20"/>
          <w:szCs w:val="20"/>
          <w:lang w:eastAsia="zh-CN"/>
        </w:rPr>
        <w:t>.</w:t>
      </w:r>
      <w:r>
        <w:rPr>
          <w:rFonts w:ascii="宋体" w:eastAsia="宋体" w:hAnsi="宋体" w:cs="宋体"/>
          <w:sz w:val="20"/>
          <w:szCs w:val="20"/>
          <w:lang w:eastAsia="zh-CN"/>
        </w:rPr>
        <w:t>com</w:t>
      </w:r>
      <w:r>
        <w:rPr>
          <w:rFonts w:ascii="宋体" w:eastAsia="宋体" w:hAnsi="宋体" w:cs="宋体"/>
          <w:sz w:val="20"/>
          <w:szCs w:val="20"/>
        </w:rPr>
        <w:fldChar w:fldCharType="end"/>
      </w:r>
      <w:r>
        <w:rPr>
          <w:rFonts w:ascii="宋体" w:eastAsia="宋体" w:hAnsi="宋体" w:cs="宋体"/>
          <w:spacing w:val="18"/>
          <w:sz w:val="20"/>
          <w:szCs w:val="20"/>
          <w:lang w:eastAsia="zh-CN"/>
        </w:rPr>
        <w:t>）在线开标，</w:t>
      </w:r>
      <w:r>
        <w:rPr>
          <w:rFonts w:ascii="宋体" w:eastAsia="宋体" w:hAnsi="宋体" w:cs="宋体"/>
          <w:spacing w:val="-60"/>
          <w:sz w:val="20"/>
          <w:szCs w:val="20"/>
          <w:lang w:eastAsia="zh-CN"/>
        </w:rPr>
        <w:t xml:space="preserve"> </w:t>
      </w:r>
      <w:r>
        <w:rPr>
          <w:rFonts w:ascii="宋体" w:eastAsia="宋体" w:hAnsi="宋体" w:cs="宋体"/>
          <w:spacing w:val="18"/>
          <w:sz w:val="20"/>
          <w:szCs w:val="20"/>
          <w:lang w:eastAsia="zh-CN"/>
        </w:rPr>
        <w:t>投标</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人无须到现场参加开标。</w:t>
      </w:r>
    </w:p>
    <w:p w14:paraId="352E77C7" w14:textId="77777777" w:rsidR="00403D12" w:rsidRDefault="00000000">
      <w:pPr>
        <w:spacing w:before="174" w:line="347" w:lineRule="auto"/>
        <w:ind w:right="39" w:firstLine="453"/>
        <w:rPr>
          <w:rFonts w:ascii="宋体" w:eastAsia="宋体" w:hAnsi="宋体" w:cs="宋体" w:hint="eastAsia"/>
          <w:sz w:val="20"/>
          <w:szCs w:val="20"/>
          <w:lang w:eastAsia="zh-CN"/>
        </w:rPr>
      </w:pPr>
      <w:r>
        <w:rPr>
          <w:rFonts w:ascii="宋体" w:eastAsia="宋体" w:hAnsi="宋体" w:cs="宋体"/>
          <w:spacing w:val="16"/>
          <w:sz w:val="20"/>
          <w:szCs w:val="20"/>
          <w:lang w:eastAsia="zh-CN"/>
        </w:rPr>
        <w:t>7.3</w:t>
      </w:r>
      <w:r>
        <w:rPr>
          <w:rFonts w:ascii="宋体" w:eastAsia="宋体" w:hAnsi="宋体" w:cs="宋体"/>
          <w:spacing w:val="-2"/>
          <w:sz w:val="20"/>
          <w:szCs w:val="20"/>
          <w:lang w:eastAsia="zh-CN"/>
        </w:rPr>
        <w:t xml:space="preserve"> </w:t>
      </w:r>
      <w:r>
        <w:rPr>
          <w:rFonts w:ascii="宋体" w:eastAsia="宋体" w:hAnsi="宋体" w:cs="宋体"/>
          <w:spacing w:val="16"/>
          <w:sz w:val="20"/>
          <w:szCs w:val="20"/>
          <w:lang w:eastAsia="zh-CN"/>
        </w:rPr>
        <w:t>开标方式：按规定的开标时间，投标人登录中国中铁采购电子商务平台（</w:t>
      </w:r>
      <w:r>
        <w:fldChar w:fldCharType="begin"/>
      </w:r>
      <w:r>
        <w:rPr>
          <w:lang w:eastAsia="zh-CN"/>
        </w:rPr>
        <w:instrText xml:space="preserve"> HYPERLINK "https://www.crecgec.com" </w:instrText>
      </w:r>
      <w:r>
        <w:fldChar w:fldCharType="separate"/>
      </w:r>
      <w:r>
        <w:rPr>
          <w:rFonts w:ascii="宋体" w:eastAsia="宋体" w:hAnsi="宋体" w:cs="宋体"/>
          <w:sz w:val="20"/>
          <w:szCs w:val="20"/>
          <w:lang w:eastAsia="zh-CN"/>
        </w:rPr>
        <w:t>www</w:t>
      </w:r>
      <w:r>
        <w:rPr>
          <w:rFonts w:ascii="宋体" w:eastAsia="宋体" w:hAnsi="宋体" w:cs="宋体"/>
          <w:spacing w:val="16"/>
          <w:sz w:val="20"/>
          <w:szCs w:val="20"/>
          <w:lang w:eastAsia="zh-CN"/>
        </w:rPr>
        <w:t>.</w:t>
      </w:r>
      <w:r>
        <w:rPr>
          <w:rFonts w:ascii="宋体" w:eastAsia="宋体" w:hAnsi="宋体" w:cs="宋体"/>
          <w:sz w:val="20"/>
          <w:szCs w:val="20"/>
          <w:lang w:eastAsia="zh-CN"/>
        </w:rPr>
        <w:t>crecgec</w:t>
      </w:r>
      <w:r>
        <w:rPr>
          <w:rFonts w:ascii="宋体" w:eastAsia="宋体" w:hAnsi="宋体" w:cs="宋体"/>
          <w:spacing w:val="16"/>
          <w:sz w:val="20"/>
          <w:szCs w:val="20"/>
          <w:lang w:eastAsia="zh-CN"/>
        </w:rPr>
        <w:t>.</w:t>
      </w:r>
      <w:r>
        <w:rPr>
          <w:rFonts w:ascii="宋体" w:eastAsia="宋体" w:hAnsi="宋体" w:cs="宋体"/>
          <w:sz w:val="20"/>
          <w:szCs w:val="20"/>
          <w:lang w:eastAsia="zh-CN"/>
        </w:rPr>
        <w:t>com</w:t>
      </w:r>
      <w:r>
        <w:rPr>
          <w:rFonts w:ascii="宋体" w:eastAsia="宋体" w:hAnsi="宋体" w:cs="宋体"/>
          <w:sz w:val="20"/>
          <w:szCs w:val="20"/>
        </w:rPr>
        <w:fldChar w:fldCharType="end"/>
      </w:r>
      <w:r>
        <w:rPr>
          <w:rFonts w:ascii="宋体" w:eastAsia="宋体" w:hAnsi="宋体" w:cs="宋体"/>
          <w:spacing w:val="16"/>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进入线上开标大厅参加开标</w:t>
      </w:r>
      <w:r>
        <w:rPr>
          <w:rFonts w:ascii="宋体" w:eastAsia="宋体" w:hAnsi="宋体" w:cs="宋体"/>
          <w:spacing w:val="-59"/>
          <w:sz w:val="20"/>
          <w:szCs w:val="20"/>
          <w:lang w:eastAsia="zh-CN"/>
        </w:rPr>
        <w:t xml:space="preserve"> </w:t>
      </w:r>
      <w:r>
        <w:rPr>
          <w:rFonts w:ascii="宋体" w:eastAsia="宋体" w:hAnsi="宋体" w:cs="宋体"/>
          <w:spacing w:val="18"/>
          <w:sz w:val="20"/>
          <w:szCs w:val="20"/>
          <w:lang w:eastAsia="zh-CN"/>
        </w:rPr>
        <w:t>。开标人员执行“开标</w:t>
      </w:r>
      <w:r>
        <w:rPr>
          <w:rFonts w:ascii="宋体" w:eastAsia="宋体" w:hAnsi="宋体" w:cs="宋体"/>
          <w:spacing w:val="-29"/>
          <w:sz w:val="20"/>
          <w:szCs w:val="20"/>
          <w:lang w:eastAsia="zh-CN"/>
        </w:rPr>
        <w:t xml:space="preserve"> </w:t>
      </w:r>
      <w:r>
        <w:rPr>
          <w:rFonts w:ascii="宋体" w:eastAsia="宋体" w:hAnsi="宋体" w:cs="宋体"/>
          <w:spacing w:val="18"/>
          <w:sz w:val="20"/>
          <w:szCs w:val="20"/>
          <w:lang w:eastAsia="zh-CN"/>
        </w:rPr>
        <w:t>”操作后，投标报价自</w:t>
      </w:r>
      <w:r>
        <w:rPr>
          <w:rFonts w:ascii="宋体" w:eastAsia="宋体" w:hAnsi="宋体" w:cs="宋体"/>
          <w:spacing w:val="17"/>
          <w:sz w:val="20"/>
          <w:szCs w:val="20"/>
          <w:lang w:eastAsia="zh-CN"/>
        </w:rPr>
        <w:t>动解锁，投标人可在线查</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看包件所有报价</w:t>
      </w:r>
      <w:r>
        <w:rPr>
          <w:rFonts w:ascii="宋体" w:eastAsia="宋体" w:hAnsi="宋体" w:cs="宋体"/>
          <w:spacing w:val="-40"/>
          <w:sz w:val="20"/>
          <w:szCs w:val="20"/>
          <w:lang w:eastAsia="zh-CN"/>
        </w:rPr>
        <w:t xml:space="preserve"> </w:t>
      </w:r>
      <w:r>
        <w:rPr>
          <w:rFonts w:ascii="宋体" w:eastAsia="宋体" w:hAnsi="宋体" w:cs="宋体"/>
          <w:spacing w:val="18"/>
          <w:sz w:val="20"/>
          <w:szCs w:val="20"/>
          <w:lang w:eastAsia="zh-CN"/>
        </w:rPr>
        <w:t>。唱</w:t>
      </w:r>
      <w:proofErr w:type="gramStart"/>
      <w:r>
        <w:rPr>
          <w:rFonts w:ascii="宋体" w:eastAsia="宋体" w:hAnsi="宋体" w:cs="宋体"/>
          <w:spacing w:val="18"/>
          <w:sz w:val="20"/>
          <w:szCs w:val="20"/>
          <w:lang w:eastAsia="zh-CN"/>
        </w:rPr>
        <w:t>标结束</w:t>
      </w:r>
      <w:proofErr w:type="gramEnd"/>
      <w:r>
        <w:rPr>
          <w:rFonts w:ascii="宋体" w:eastAsia="宋体" w:hAnsi="宋体" w:cs="宋体"/>
          <w:spacing w:val="18"/>
          <w:sz w:val="20"/>
          <w:szCs w:val="20"/>
          <w:lang w:eastAsia="zh-CN"/>
        </w:rPr>
        <w:t>后投标人需完成在线签字确认手续，未签字的视为同意开标结果,</w:t>
      </w:r>
      <w:r>
        <w:rPr>
          <w:rFonts w:ascii="宋体" w:eastAsia="宋体" w:hAnsi="宋体" w:cs="宋体"/>
          <w:spacing w:val="38"/>
          <w:sz w:val="20"/>
          <w:szCs w:val="20"/>
          <w:lang w:eastAsia="zh-CN"/>
        </w:rPr>
        <w:t xml:space="preserve"> </w:t>
      </w:r>
      <w:r>
        <w:rPr>
          <w:rFonts w:ascii="宋体" w:eastAsia="宋体" w:hAnsi="宋体" w:cs="宋体"/>
          <w:spacing w:val="18"/>
          <w:sz w:val="20"/>
          <w:szCs w:val="20"/>
          <w:lang w:eastAsia="zh-CN"/>
        </w:rPr>
        <w:t>具体</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操作流程详见附件《供应商简易操作指南》。</w:t>
      </w:r>
    </w:p>
    <w:p w14:paraId="52B5CA5C" w14:textId="77777777" w:rsidR="00403D12" w:rsidRDefault="00000000">
      <w:pPr>
        <w:spacing w:before="174" w:line="307" w:lineRule="auto"/>
        <w:ind w:left="1" w:right="114" w:firstLine="468"/>
        <w:rPr>
          <w:rFonts w:ascii="宋体" w:eastAsia="宋体" w:hAnsi="宋体" w:cs="宋体" w:hint="eastAsia"/>
          <w:sz w:val="20"/>
          <w:szCs w:val="20"/>
          <w:lang w:eastAsia="zh-CN"/>
        </w:rPr>
      </w:pPr>
      <w:r>
        <w:rPr>
          <w:rFonts w:ascii="宋体" w:eastAsia="宋体" w:hAnsi="宋体" w:cs="宋体"/>
          <w:spacing w:val="18"/>
          <w:sz w:val="20"/>
          <w:szCs w:val="20"/>
          <w:lang w:eastAsia="zh-CN"/>
        </w:rPr>
        <w:t>7.4 届时请投标人密切关注中国中铁采购电子商务平台</w:t>
      </w:r>
      <w:r>
        <w:rPr>
          <w:rFonts w:ascii="宋体" w:eastAsia="宋体" w:hAnsi="宋体" w:cs="宋体"/>
          <w:spacing w:val="-60"/>
          <w:sz w:val="20"/>
          <w:szCs w:val="20"/>
          <w:lang w:eastAsia="zh-CN"/>
        </w:rPr>
        <w:t xml:space="preserve"> </w:t>
      </w:r>
      <w:r>
        <w:rPr>
          <w:rFonts w:ascii="宋体" w:eastAsia="宋体" w:hAnsi="宋体" w:cs="宋体"/>
          <w:spacing w:val="18"/>
          <w:sz w:val="20"/>
          <w:szCs w:val="20"/>
          <w:lang w:eastAsia="zh-CN"/>
        </w:rPr>
        <w:t>。上述安排如有变化，招标组织单位将</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通过发布公告的媒介发布通知。</w:t>
      </w:r>
    </w:p>
    <w:p w14:paraId="232106B0" w14:textId="77777777" w:rsidR="00403D12" w:rsidRDefault="00000000">
      <w:pPr>
        <w:spacing w:before="175" w:line="226" w:lineRule="auto"/>
        <w:ind w:left="446"/>
        <w:rPr>
          <w:rFonts w:ascii="宋体" w:eastAsia="宋体" w:hAnsi="宋体" w:cs="宋体" w:hint="eastAsia"/>
          <w:sz w:val="20"/>
          <w:szCs w:val="20"/>
          <w:lang w:eastAsia="zh-CN"/>
        </w:rPr>
      </w:pPr>
      <w:r>
        <w:rPr>
          <w:rFonts w:ascii="宋体" w:eastAsia="宋体" w:hAnsi="宋体" w:cs="宋体"/>
          <w:b/>
          <w:bCs/>
          <w:spacing w:val="11"/>
          <w:sz w:val="20"/>
          <w:szCs w:val="20"/>
          <w:lang w:eastAsia="zh-CN"/>
        </w:rPr>
        <w:t>8.发布公告的媒介</w:t>
      </w:r>
    </w:p>
    <w:p w14:paraId="450A4A8E" w14:textId="77777777" w:rsidR="00403D12" w:rsidRDefault="00000000">
      <w:pPr>
        <w:spacing w:before="18" w:line="403" w:lineRule="auto"/>
        <w:ind w:left="11" w:right="122" w:firstLine="446"/>
        <w:rPr>
          <w:rFonts w:ascii="宋体" w:eastAsia="宋体" w:hAnsi="宋体" w:cs="宋体" w:hint="eastAsia"/>
          <w:sz w:val="20"/>
          <w:szCs w:val="20"/>
          <w:lang w:eastAsia="zh-CN"/>
        </w:rPr>
      </w:pPr>
      <w:r>
        <w:rPr>
          <w:rFonts w:ascii="宋体" w:eastAsia="宋体" w:hAnsi="宋体" w:cs="宋体"/>
          <w:spacing w:val="19"/>
          <w:sz w:val="20"/>
          <w:szCs w:val="20"/>
          <w:lang w:eastAsia="zh-CN"/>
        </w:rPr>
        <w:t>本次招标公告在中国中铁采购电子商务平台</w:t>
      </w:r>
      <w:r>
        <w:rPr>
          <w:rFonts w:ascii="宋体" w:eastAsia="宋体" w:hAnsi="宋体" w:cs="宋体"/>
          <w:spacing w:val="19"/>
          <w:sz w:val="20"/>
          <w:szCs w:val="20"/>
          <w:u w:val="single"/>
          <w:lang w:eastAsia="zh-CN"/>
        </w:rPr>
        <w:t>（</w:t>
      </w:r>
      <w:r>
        <w:rPr>
          <w:rFonts w:ascii="宋体" w:eastAsia="宋体" w:hAnsi="宋体" w:cs="宋体"/>
          <w:spacing w:val="-59"/>
          <w:sz w:val="20"/>
          <w:szCs w:val="20"/>
          <w:u w:val="single"/>
          <w:lang w:eastAsia="zh-CN"/>
        </w:rPr>
        <w:t xml:space="preserve"> </w:t>
      </w:r>
      <w:hyperlink r:id="rId19" w:history="1">
        <w:r>
          <w:rPr>
            <w:rFonts w:ascii="宋体" w:eastAsia="宋体" w:hAnsi="宋体" w:cs="宋体"/>
            <w:sz w:val="20"/>
            <w:szCs w:val="20"/>
            <w:u w:val="single"/>
            <w:lang w:eastAsia="zh-CN"/>
          </w:rPr>
          <w:t>www</w:t>
        </w:r>
        <w:r>
          <w:rPr>
            <w:rFonts w:ascii="宋体" w:eastAsia="宋体" w:hAnsi="宋体" w:cs="宋体"/>
            <w:spacing w:val="19"/>
            <w:sz w:val="20"/>
            <w:szCs w:val="20"/>
            <w:u w:val="single"/>
            <w:lang w:eastAsia="zh-CN"/>
          </w:rPr>
          <w:t>.</w:t>
        </w:r>
        <w:r>
          <w:rPr>
            <w:rFonts w:ascii="宋体" w:eastAsia="宋体" w:hAnsi="宋体" w:cs="宋体"/>
            <w:sz w:val="20"/>
            <w:szCs w:val="20"/>
            <w:u w:val="single"/>
            <w:lang w:eastAsia="zh-CN"/>
          </w:rPr>
          <w:t>crecgec</w:t>
        </w:r>
        <w:r>
          <w:rPr>
            <w:rFonts w:ascii="宋体" w:eastAsia="宋体" w:hAnsi="宋体" w:cs="宋体"/>
            <w:spacing w:val="19"/>
            <w:sz w:val="20"/>
            <w:szCs w:val="20"/>
            <w:u w:val="single"/>
            <w:lang w:eastAsia="zh-CN"/>
          </w:rPr>
          <w:t>.</w:t>
        </w:r>
        <w:r>
          <w:rPr>
            <w:rFonts w:ascii="宋体" w:eastAsia="宋体" w:hAnsi="宋体" w:cs="宋体"/>
            <w:sz w:val="20"/>
            <w:szCs w:val="20"/>
            <w:u w:val="single"/>
            <w:lang w:eastAsia="zh-CN"/>
          </w:rPr>
          <w:t>com</w:t>
        </w:r>
      </w:hyperlink>
      <w:r>
        <w:rPr>
          <w:rFonts w:ascii="宋体" w:eastAsia="宋体" w:hAnsi="宋体" w:cs="宋体"/>
          <w:spacing w:val="19"/>
          <w:sz w:val="20"/>
          <w:szCs w:val="20"/>
          <w:u w:val="single"/>
          <w:lang w:eastAsia="zh-CN"/>
        </w:rPr>
        <w:t>）</w:t>
      </w:r>
      <w:r>
        <w:rPr>
          <w:rFonts w:ascii="宋体" w:eastAsia="宋体" w:hAnsi="宋体" w:cs="宋体"/>
          <w:spacing w:val="19"/>
          <w:sz w:val="20"/>
          <w:szCs w:val="20"/>
          <w:lang w:eastAsia="zh-CN"/>
        </w:rPr>
        <w:t>和中国招标投</w:t>
      </w:r>
      <w:r>
        <w:rPr>
          <w:rFonts w:ascii="宋体" w:eastAsia="宋体" w:hAnsi="宋体" w:cs="宋体"/>
          <w:spacing w:val="18"/>
          <w:sz w:val="20"/>
          <w:szCs w:val="20"/>
          <w:lang w:eastAsia="zh-CN"/>
        </w:rPr>
        <w:t>标公共服务平台</w:t>
      </w:r>
      <w:r>
        <w:rPr>
          <w:rFonts w:ascii="宋体" w:eastAsia="宋体" w:hAnsi="宋体" w:cs="宋体"/>
          <w:sz w:val="20"/>
          <w:szCs w:val="20"/>
          <w:lang w:eastAsia="zh-CN"/>
        </w:rPr>
        <w:t xml:space="preserve"> </w:t>
      </w:r>
      <w:bookmarkStart w:id="9" w:name="bookmark9"/>
      <w:bookmarkEnd w:id="9"/>
      <w:r>
        <w:rPr>
          <w:rFonts w:ascii="宋体" w:eastAsia="宋体" w:hAnsi="宋体" w:cs="宋体"/>
          <w:spacing w:val="21"/>
          <w:sz w:val="20"/>
          <w:szCs w:val="20"/>
          <w:lang w:eastAsia="zh-CN"/>
        </w:rPr>
        <w:t>（</w:t>
      </w:r>
      <w:hyperlink r:id="rId20" w:history="1">
        <w:r>
          <w:rPr>
            <w:rFonts w:ascii="宋体" w:eastAsia="宋体" w:hAnsi="宋体" w:cs="宋体"/>
            <w:sz w:val="20"/>
            <w:szCs w:val="20"/>
            <w:u w:val="single"/>
            <w:lang w:eastAsia="zh-CN"/>
          </w:rPr>
          <w:t>http</w:t>
        </w:r>
        <w:r>
          <w:rPr>
            <w:rFonts w:ascii="宋体" w:eastAsia="宋体" w:hAnsi="宋体" w:cs="宋体"/>
            <w:spacing w:val="21"/>
            <w:sz w:val="20"/>
            <w:szCs w:val="20"/>
            <w:u w:val="single"/>
            <w:lang w:eastAsia="zh-CN"/>
          </w:rPr>
          <w:t>://</w:t>
        </w:r>
        <w:r>
          <w:rPr>
            <w:rFonts w:ascii="宋体" w:eastAsia="宋体" w:hAnsi="宋体" w:cs="宋体"/>
            <w:sz w:val="20"/>
            <w:szCs w:val="20"/>
            <w:u w:val="single"/>
            <w:lang w:eastAsia="zh-CN"/>
          </w:rPr>
          <w:t>www</w:t>
        </w:r>
        <w:r>
          <w:rPr>
            <w:rFonts w:ascii="宋体" w:eastAsia="宋体" w:hAnsi="宋体" w:cs="宋体"/>
            <w:spacing w:val="21"/>
            <w:sz w:val="20"/>
            <w:szCs w:val="20"/>
            <w:u w:val="single"/>
            <w:lang w:eastAsia="zh-CN"/>
          </w:rPr>
          <w:t>.</w:t>
        </w:r>
        <w:r>
          <w:rPr>
            <w:rFonts w:ascii="宋体" w:eastAsia="宋体" w:hAnsi="宋体" w:cs="宋体"/>
            <w:sz w:val="20"/>
            <w:szCs w:val="20"/>
            <w:u w:val="single"/>
            <w:lang w:eastAsia="zh-CN"/>
          </w:rPr>
          <w:t>cebpubservice</w:t>
        </w:r>
        <w:r>
          <w:rPr>
            <w:rFonts w:ascii="宋体" w:eastAsia="宋体" w:hAnsi="宋体" w:cs="宋体"/>
            <w:spacing w:val="21"/>
            <w:sz w:val="20"/>
            <w:szCs w:val="20"/>
            <w:u w:val="single"/>
            <w:lang w:eastAsia="zh-CN"/>
          </w:rPr>
          <w:t>.</w:t>
        </w:r>
        <w:r>
          <w:rPr>
            <w:rFonts w:ascii="宋体" w:eastAsia="宋体" w:hAnsi="宋体" w:cs="宋体"/>
            <w:sz w:val="20"/>
            <w:szCs w:val="20"/>
            <w:u w:val="single"/>
            <w:lang w:eastAsia="zh-CN"/>
          </w:rPr>
          <w:t>com</w:t>
        </w:r>
        <w:r>
          <w:rPr>
            <w:rFonts w:ascii="宋体" w:eastAsia="宋体" w:hAnsi="宋体" w:cs="宋体"/>
            <w:spacing w:val="21"/>
            <w:sz w:val="20"/>
            <w:szCs w:val="20"/>
            <w:u w:val="single"/>
            <w:lang w:eastAsia="zh-CN"/>
          </w:rPr>
          <w:t>/</w:t>
        </w:r>
      </w:hyperlink>
      <w:r>
        <w:rPr>
          <w:rFonts w:ascii="宋体" w:eastAsia="宋体" w:hAnsi="宋体" w:cs="宋体"/>
          <w:spacing w:val="21"/>
          <w:sz w:val="20"/>
          <w:szCs w:val="20"/>
          <w:lang w:eastAsia="zh-CN"/>
        </w:rPr>
        <w:t>）</w:t>
      </w:r>
      <w:r>
        <w:rPr>
          <w:rFonts w:ascii="宋体" w:eastAsia="宋体" w:hAnsi="宋体" w:cs="宋体"/>
          <w:spacing w:val="-43"/>
          <w:sz w:val="20"/>
          <w:szCs w:val="20"/>
          <w:lang w:eastAsia="zh-CN"/>
        </w:rPr>
        <w:t xml:space="preserve"> </w:t>
      </w:r>
      <w:r>
        <w:rPr>
          <w:rFonts w:ascii="宋体" w:eastAsia="宋体" w:hAnsi="宋体" w:cs="宋体"/>
          <w:spacing w:val="21"/>
          <w:sz w:val="20"/>
          <w:szCs w:val="20"/>
          <w:lang w:eastAsia="zh-CN"/>
        </w:rPr>
        <w:t>上同时发布。</w:t>
      </w:r>
    </w:p>
    <w:p w14:paraId="36DB0167" w14:textId="77777777" w:rsidR="00403D12" w:rsidRDefault="00000000">
      <w:pPr>
        <w:spacing w:before="123" w:line="228" w:lineRule="auto"/>
        <w:ind w:left="441"/>
        <w:outlineLvl w:val="1"/>
        <w:rPr>
          <w:rFonts w:ascii="宋体" w:eastAsia="宋体" w:hAnsi="宋体" w:cs="宋体" w:hint="eastAsia"/>
          <w:sz w:val="20"/>
          <w:szCs w:val="20"/>
          <w:lang w:eastAsia="zh-CN"/>
        </w:rPr>
      </w:pPr>
      <w:bookmarkStart w:id="10" w:name="bookmark37"/>
      <w:bookmarkEnd w:id="10"/>
      <w:r>
        <w:rPr>
          <w:rFonts w:ascii="宋体" w:eastAsia="宋体" w:hAnsi="宋体" w:cs="宋体"/>
          <w:b/>
          <w:bCs/>
          <w:spacing w:val="10"/>
          <w:sz w:val="20"/>
          <w:szCs w:val="20"/>
          <w:lang w:eastAsia="zh-CN"/>
        </w:rPr>
        <w:t>9.招标人信息</w:t>
      </w:r>
    </w:p>
    <w:p w14:paraId="0AD1A1C4" w14:textId="77777777" w:rsidR="00403D12" w:rsidRDefault="00000000">
      <w:pPr>
        <w:spacing w:before="173" w:line="228" w:lineRule="auto"/>
        <w:ind w:left="453"/>
        <w:rPr>
          <w:rFonts w:ascii="宋体" w:eastAsia="宋体" w:hAnsi="宋体" w:cs="宋体" w:hint="eastAsia"/>
          <w:sz w:val="20"/>
          <w:szCs w:val="20"/>
          <w:lang w:eastAsia="zh-CN"/>
        </w:rPr>
      </w:pPr>
      <w:r>
        <w:rPr>
          <w:rFonts w:ascii="宋体" w:eastAsia="宋体" w:hAnsi="宋体" w:cs="宋体"/>
          <w:spacing w:val="9"/>
          <w:sz w:val="20"/>
          <w:szCs w:val="20"/>
          <w:lang w:eastAsia="zh-CN"/>
        </w:rPr>
        <w:t>9.1招标人：</w:t>
      </w:r>
      <w:r>
        <w:rPr>
          <w:rFonts w:ascii="宋体" w:eastAsia="宋体" w:hAnsi="宋体" w:cs="宋体"/>
          <w:spacing w:val="-47"/>
          <w:sz w:val="20"/>
          <w:szCs w:val="20"/>
          <w:lang w:eastAsia="zh-CN"/>
        </w:rPr>
        <w:t xml:space="preserve"> </w:t>
      </w:r>
      <w:r>
        <w:rPr>
          <w:rFonts w:ascii="宋体" w:eastAsia="宋体" w:hAnsi="宋体" w:cs="宋体"/>
          <w:spacing w:val="9"/>
          <w:sz w:val="20"/>
          <w:szCs w:val="20"/>
          <w:lang w:eastAsia="zh-CN"/>
        </w:rPr>
        <w:t>中铁四局集团电气化工程有</w:t>
      </w:r>
      <w:r>
        <w:rPr>
          <w:rFonts w:ascii="宋体" w:eastAsia="宋体" w:hAnsi="宋体" w:cs="宋体"/>
          <w:spacing w:val="8"/>
          <w:sz w:val="20"/>
          <w:szCs w:val="20"/>
          <w:lang w:eastAsia="zh-CN"/>
        </w:rPr>
        <w:t>限公司</w:t>
      </w:r>
    </w:p>
    <w:p w14:paraId="27378B69" w14:textId="77777777" w:rsidR="00403D12" w:rsidRDefault="00000000">
      <w:pPr>
        <w:spacing w:before="173" w:line="228" w:lineRule="auto"/>
        <w:ind w:left="453"/>
        <w:rPr>
          <w:rFonts w:ascii="宋体" w:eastAsia="宋体" w:hAnsi="宋体" w:cs="宋体" w:hint="eastAsia"/>
          <w:sz w:val="20"/>
          <w:szCs w:val="20"/>
          <w:lang w:eastAsia="zh-CN"/>
        </w:rPr>
      </w:pPr>
      <w:r>
        <w:rPr>
          <w:rFonts w:ascii="宋体" w:eastAsia="宋体" w:hAnsi="宋体" w:cs="宋体"/>
          <w:spacing w:val="12"/>
          <w:sz w:val="20"/>
          <w:szCs w:val="20"/>
          <w:lang w:eastAsia="zh-CN"/>
        </w:rPr>
        <w:t>招标联系人：何立峥</w:t>
      </w:r>
      <w:r>
        <w:rPr>
          <w:rFonts w:ascii="宋体" w:eastAsia="宋体" w:hAnsi="宋体" w:cs="宋体"/>
          <w:spacing w:val="5"/>
          <w:sz w:val="20"/>
          <w:szCs w:val="20"/>
          <w:lang w:eastAsia="zh-CN"/>
        </w:rPr>
        <w:t xml:space="preserve">             </w:t>
      </w:r>
      <w:r>
        <w:rPr>
          <w:rFonts w:ascii="宋体" w:eastAsia="宋体" w:hAnsi="宋体" w:cs="宋体"/>
          <w:spacing w:val="12"/>
          <w:sz w:val="20"/>
          <w:szCs w:val="20"/>
          <w:lang w:eastAsia="zh-CN"/>
        </w:rPr>
        <w:t>联系电话：</w:t>
      </w:r>
      <w:r>
        <w:rPr>
          <w:rFonts w:ascii="宋体" w:eastAsia="宋体" w:hAnsi="宋体" w:cs="宋体"/>
          <w:spacing w:val="-37"/>
          <w:sz w:val="20"/>
          <w:szCs w:val="20"/>
          <w:lang w:eastAsia="zh-CN"/>
        </w:rPr>
        <w:t xml:space="preserve"> </w:t>
      </w:r>
      <w:r>
        <w:rPr>
          <w:rFonts w:ascii="宋体" w:eastAsia="宋体" w:hAnsi="宋体" w:cs="宋体"/>
          <w:spacing w:val="12"/>
          <w:sz w:val="20"/>
          <w:szCs w:val="20"/>
          <w:lang w:eastAsia="zh-CN"/>
        </w:rPr>
        <w:t>16605667279</w:t>
      </w:r>
    </w:p>
    <w:p w14:paraId="18EBFF42" w14:textId="77777777" w:rsidR="00403D12" w:rsidRDefault="00000000">
      <w:pPr>
        <w:spacing w:before="173" w:line="228" w:lineRule="auto"/>
        <w:ind w:left="448"/>
        <w:rPr>
          <w:rFonts w:ascii="宋体" w:eastAsia="宋体" w:hAnsi="宋体" w:cs="宋体" w:hint="eastAsia"/>
          <w:sz w:val="20"/>
          <w:szCs w:val="20"/>
          <w:lang w:eastAsia="zh-CN"/>
        </w:rPr>
      </w:pPr>
      <w:r>
        <w:rPr>
          <w:rFonts w:ascii="宋体" w:eastAsia="宋体" w:hAnsi="宋体" w:cs="宋体"/>
          <w:spacing w:val="12"/>
          <w:sz w:val="20"/>
          <w:szCs w:val="20"/>
          <w:lang w:eastAsia="zh-CN"/>
        </w:rPr>
        <w:t>9.2  招标文件获取联系人：刘工</w:t>
      </w:r>
      <w:r>
        <w:rPr>
          <w:rFonts w:ascii="宋体" w:eastAsia="宋体" w:hAnsi="宋体" w:cs="宋体"/>
          <w:spacing w:val="17"/>
          <w:sz w:val="20"/>
          <w:szCs w:val="20"/>
          <w:lang w:eastAsia="zh-CN"/>
        </w:rPr>
        <w:t xml:space="preserve">     </w:t>
      </w:r>
      <w:r>
        <w:rPr>
          <w:rFonts w:ascii="宋体" w:eastAsia="宋体" w:hAnsi="宋体" w:cs="宋体"/>
          <w:spacing w:val="12"/>
          <w:sz w:val="20"/>
          <w:szCs w:val="20"/>
          <w:lang w:eastAsia="zh-CN"/>
        </w:rPr>
        <w:t>联系电话：0551-82574808</w:t>
      </w:r>
    </w:p>
    <w:p w14:paraId="30AC3EB9" w14:textId="77777777" w:rsidR="00403D12" w:rsidRDefault="00403D12">
      <w:pPr>
        <w:pStyle w:val="a3"/>
        <w:spacing w:line="245" w:lineRule="auto"/>
        <w:rPr>
          <w:lang w:eastAsia="zh-CN"/>
        </w:rPr>
      </w:pPr>
    </w:p>
    <w:p w14:paraId="5AEF1E71" w14:textId="77777777" w:rsidR="00403D12" w:rsidRDefault="00403D12">
      <w:pPr>
        <w:pStyle w:val="a3"/>
        <w:spacing w:line="245" w:lineRule="auto"/>
        <w:rPr>
          <w:lang w:eastAsia="zh-CN"/>
        </w:rPr>
      </w:pPr>
    </w:p>
    <w:p w14:paraId="226FA9B9" w14:textId="77777777" w:rsidR="00403D12" w:rsidRDefault="00403D12">
      <w:pPr>
        <w:pStyle w:val="a3"/>
        <w:spacing w:line="245" w:lineRule="auto"/>
        <w:rPr>
          <w:lang w:eastAsia="zh-CN"/>
        </w:rPr>
      </w:pPr>
    </w:p>
    <w:p w14:paraId="30CEDB6D" w14:textId="77777777" w:rsidR="00403D12" w:rsidRDefault="00403D12">
      <w:pPr>
        <w:pStyle w:val="a3"/>
        <w:spacing w:line="245" w:lineRule="auto"/>
        <w:rPr>
          <w:lang w:eastAsia="zh-CN"/>
        </w:rPr>
      </w:pPr>
    </w:p>
    <w:p w14:paraId="0AC4A770" w14:textId="77777777" w:rsidR="00403D12" w:rsidRDefault="00403D12">
      <w:pPr>
        <w:pStyle w:val="a3"/>
        <w:spacing w:line="246" w:lineRule="auto"/>
        <w:rPr>
          <w:lang w:eastAsia="zh-CN"/>
        </w:rPr>
      </w:pPr>
    </w:p>
    <w:p w14:paraId="35582810" w14:textId="77777777" w:rsidR="00403D12" w:rsidRDefault="00000000">
      <w:pPr>
        <w:spacing w:before="65" w:line="228" w:lineRule="auto"/>
        <w:ind w:left="6209"/>
        <w:rPr>
          <w:rFonts w:ascii="宋体" w:eastAsia="宋体" w:hAnsi="宋体" w:cs="宋体" w:hint="eastAsia"/>
          <w:sz w:val="20"/>
          <w:szCs w:val="20"/>
          <w:lang w:eastAsia="zh-CN"/>
        </w:rPr>
      </w:pPr>
      <w:r>
        <w:rPr>
          <w:rFonts w:ascii="宋体" w:eastAsia="宋体" w:hAnsi="宋体" w:cs="宋体"/>
          <w:spacing w:val="15"/>
          <w:sz w:val="20"/>
          <w:szCs w:val="20"/>
          <w:lang w:eastAsia="zh-CN"/>
        </w:rPr>
        <w:t>二〇二五年十月</w:t>
      </w:r>
    </w:p>
    <w:p w14:paraId="1205C662"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21"/>
          <w:footerReference w:type="default" r:id="rId22"/>
          <w:pgSz w:w="11906" w:h="16840"/>
          <w:pgMar w:top="1361" w:right="1050" w:bottom="951" w:left="1254" w:header="846" w:footer="782" w:gutter="0"/>
          <w:cols w:space="720"/>
        </w:sectPr>
      </w:pPr>
    </w:p>
    <w:p w14:paraId="0298458B" w14:textId="77777777" w:rsidR="00403D12" w:rsidRDefault="00000000">
      <w:pPr>
        <w:pStyle w:val="a3"/>
        <w:spacing w:line="249" w:lineRule="auto"/>
        <w:rPr>
          <w:lang w:eastAsia="zh-CN"/>
        </w:rPr>
      </w:pPr>
      <w:r>
        <w:lastRenderedPageBreak/>
        <w:pict w14:anchorId="03A9C683">
          <v:shape id="_x0000_s1026" style="position:absolute;margin-left:28.95pt;margin-top:11.5pt;width:720.5pt;height:.5pt;z-index:251659264;mso-width-relative:page;mso-height-relative:page" coordsize="14410,10" path="m,l14410,r,9l,9,,xe" fillcolor="black" stroked="f"/>
        </w:pict>
      </w:r>
    </w:p>
    <w:p w14:paraId="26B091DB" w14:textId="77777777" w:rsidR="00403D12" w:rsidRDefault="00000000">
      <w:pPr>
        <w:spacing w:before="78" w:line="219" w:lineRule="auto"/>
        <w:ind w:left="600"/>
        <w:outlineLvl w:val="1"/>
        <w:rPr>
          <w:rFonts w:ascii="宋体" w:eastAsia="宋体" w:hAnsi="宋体" w:cs="宋体" w:hint="eastAsia"/>
          <w:sz w:val="24"/>
          <w:szCs w:val="24"/>
          <w:lang w:eastAsia="zh-CN"/>
        </w:rPr>
      </w:pPr>
      <w:bookmarkStart w:id="11" w:name="bookmark10"/>
      <w:bookmarkEnd w:id="11"/>
      <w:r>
        <w:rPr>
          <w:rFonts w:ascii="宋体" w:eastAsia="宋体" w:hAnsi="宋体" w:cs="宋体"/>
          <w:b/>
          <w:bCs/>
          <w:spacing w:val="-12"/>
          <w:sz w:val="24"/>
          <w:szCs w:val="24"/>
          <w:lang w:eastAsia="zh-CN"/>
        </w:rPr>
        <w:t>附表</w:t>
      </w:r>
      <w:r>
        <w:rPr>
          <w:rFonts w:ascii="宋体" w:eastAsia="宋体" w:hAnsi="宋体" w:cs="宋体"/>
          <w:spacing w:val="-12"/>
          <w:sz w:val="24"/>
          <w:szCs w:val="24"/>
          <w:lang w:eastAsia="zh-CN"/>
        </w:rPr>
        <w:t xml:space="preserve"> </w:t>
      </w:r>
      <w:r>
        <w:rPr>
          <w:rFonts w:ascii="宋体" w:eastAsia="宋体" w:hAnsi="宋体" w:cs="宋体"/>
          <w:b/>
          <w:bCs/>
          <w:spacing w:val="-12"/>
          <w:sz w:val="24"/>
          <w:szCs w:val="24"/>
          <w:lang w:eastAsia="zh-CN"/>
        </w:rPr>
        <w:t>1</w:t>
      </w:r>
    </w:p>
    <w:p w14:paraId="5ED8466A" w14:textId="77777777" w:rsidR="00403D12" w:rsidRDefault="00000000">
      <w:pPr>
        <w:spacing w:before="78" w:line="211" w:lineRule="auto"/>
        <w:ind w:left="6790"/>
        <w:rPr>
          <w:rFonts w:ascii="宋体" w:eastAsia="宋体" w:hAnsi="宋体" w:cs="宋体" w:hint="eastAsia"/>
          <w:sz w:val="28"/>
          <w:szCs w:val="28"/>
          <w:lang w:eastAsia="zh-CN"/>
        </w:rPr>
      </w:pPr>
      <w:r>
        <w:rPr>
          <w:rFonts w:ascii="宋体" w:eastAsia="宋体" w:hAnsi="宋体" w:cs="宋体"/>
          <w:b/>
          <w:bCs/>
          <w:spacing w:val="-6"/>
          <w:sz w:val="28"/>
          <w:szCs w:val="28"/>
          <w:lang w:eastAsia="zh-CN"/>
        </w:rPr>
        <w:t>招标物资包件划分表</w:t>
      </w:r>
    </w:p>
    <w:tbl>
      <w:tblPr>
        <w:tblStyle w:val="TableNormal"/>
        <w:tblW w:w="1515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0"/>
        <w:gridCol w:w="1394"/>
        <w:gridCol w:w="975"/>
        <w:gridCol w:w="750"/>
        <w:gridCol w:w="870"/>
        <w:gridCol w:w="9567"/>
        <w:gridCol w:w="1118"/>
      </w:tblGrid>
      <w:tr w:rsidR="00403D12" w14:paraId="14BB7761" w14:textId="77777777">
        <w:trPr>
          <w:trHeight w:val="704"/>
        </w:trPr>
        <w:tc>
          <w:tcPr>
            <w:tcW w:w="480" w:type="dxa"/>
            <w:textDirection w:val="tbRlV"/>
          </w:tcPr>
          <w:p w14:paraId="2A1248C5" w14:textId="77777777" w:rsidR="00403D12" w:rsidRDefault="00000000">
            <w:pPr>
              <w:pStyle w:val="TableText"/>
              <w:spacing w:before="94" w:line="199" w:lineRule="auto"/>
              <w:ind w:left="110"/>
              <w:rPr>
                <w:rFonts w:hint="eastAsia"/>
              </w:rPr>
            </w:pPr>
            <w:r>
              <w:rPr>
                <w:b/>
                <w:bCs/>
                <w:spacing w:val="-2"/>
              </w:rPr>
              <w:t>序</w:t>
            </w:r>
            <w:r>
              <w:rPr>
                <w:spacing w:val="20"/>
              </w:rPr>
              <w:t xml:space="preserve"> </w:t>
            </w:r>
            <w:r>
              <w:rPr>
                <w:b/>
                <w:bCs/>
                <w:spacing w:val="-2"/>
              </w:rPr>
              <w:t>号</w:t>
            </w:r>
          </w:p>
        </w:tc>
        <w:tc>
          <w:tcPr>
            <w:tcW w:w="1394" w:type="dxa"/>
          </w:tcPr>
          <w:p w14:paraId="1A7E7580" w14:textId="77777777" w:rsidR="00403D12" w:rsidRDefault="00000000">
            <w:pPr>
              <w:pStyle w:val="TableText"/>
              <w:spacing w:before="200" w:line="221" w:lineRule="auto"/>
              <w:ind w:left="331"/>
              <w:rPr>
                <w:rFonts w:hint="eastAsia"/>
              </w:rPr>
            </w:pPr>
            <w:proofErr w:type="spellStart"/>
            <w:r>
              <w:rPr>
                <w:b/>
                <w:bCs/>
                <w:spacing w:val="-2"/>
              </w:rPr>
              <w:t>物资名称</w:t>
            </w:r>
            <w:proofErr w:type="spellEnd"/>
          </w:p>
        </w:tc>
        <w:tc>
          <w:tcPr>
            <w:tcW w:w="975" w:type="dxa"/>
          </w:tcPr>
          <w:p w14:paraId="006E715E" w14:textId="77777777" w:rsidR="00403D12" w:rsidRDefault="00000000">
            <w:pPr>
              <w:pStyle w:val="TableText"/>
              <w:spacing w:before="201" w:line="219" w:lineRule="auto"/>
              <w:ind w:left="164"/>
              <w:rPr>
                <w:rFonts w:hint="eastAsia"/>
              </w:rPr>
            </w:pPr>
            <w:proofErr w:type="spellStart"/>
            <w:r>
              <w:rPr>
                <w:b/>
                <w:bCs/>
                <w:spacing w:val="-2"/>
              </w:rPr>
              <w:t>包件号</w:t>
            </w:r>
            <w:proofErr w:type="spellEnd"/>
          </w:p>
        </w:tc>
        <w:tc>
          <w:tcPr>
            <w:tcW w:w="750" w:type="dxa"/>
          </w:tcPr>
          <w:p w14:paraId="27FFC9AA" w14:textId="77777777" w:rsidR="00403D12" w:rsidRDefault="00000000">
            <w:pPr>
              <w:pStyle w:val="TableText"/>
              <w:spacing w:before="201" w:line="220" w:lineRule="auto"/>
              <w:ind w:left="9"/>
              <w:rPr>
                <w:rFonts w:hint="eastAsia"/>
              </w:rPr>
            </w:pPr>
            <w:proofErr w:type="spellStart"/>
            <w:r>
              <w:rPr>
                <w:b/>
                <w:bCs/>
                <w:spacing w:val="-1"/>
              </w:rPr>
              <w:t>计量单位</w:t>
            </w:r>
            <w:proofErr w:type="spellEnd"/>
          </w:p>
        </w:tc>
        <w:tc>
          <w:tcPr>
            <w:tcW w:w="870" w:type="dxa"/>
          </w:tcPr>
          <w:p w14:paraId="1AE8402D" w14:textId="77777777" w:rsidR="00403D12" w:rsidRDefault="00000000">
            <w:pPr>
              <w:pStyle w:val="TableText"/>
              <w:spacing w:before="201" w:line="219" w:lineRule="auto"/>
              <w:ind w:left="71"/>
              <w:rPr>
                <w:rFonts w:hint="eastAsia"/>
              </w:rPr>
            </w:pPr>
            <w:proofErr w:type="spellStart"/>
            <w:r>
              <w:rPr>
                <w:b/>
                <w:bCs/>
                <w:spacing w:val="-2"/>
              </w:rPr>
              <w:t>包件数量</w:t>
            </w:r>
            <w:proofErr w:type="spellEnd"/>
          </w:p>
        </w:tc>
        <w:tc>
          <w:tcPr>
            <w:tcW w:w="9567" w:type="dxa"/>
          </w:tcPr>
          <w:p w14:paraId="5AF2ACEA" w14:textId="77777777" w:rsidR="00403D12" w:rsidRDefault="00000000">
            <w:pPr>
              <w:pStyle w:val="TableText"/>
              <w:spacing w:before="201" w:line="219" w:lineRule="auto"/>
              <w:ind w:left="4137"/>
              <w:rPr>
                <w:rFonts w:hint="eastAsia"/>
              </w:rPr>
            </w:pPr>
            <w:proofErr w:type="spellStart"/>
            <w:r>
              <w:rPr>
                <w:b/>
                <w:bCs/>
                <w:spacing w:val="2"/>
              </w:rPr>
              <w:t>投标人资格条件</w:t>
            </w:r>
            <w:proofErr w:type="spellEnd"/>
          </w:p>
        </w:tc>
        <w:tc>
          <w:tcPr>
            <w:tcW w:w="1118" w:type="dxa"/>
          </w:tcPr>
          <w:p w14:paraId="2AE075CC" w14:textId="77777777" w:rsidR="00403D12" w:rsidRDefault="00000000">
            <w:pPr>
              <w:pStyle w:val="TableText"/>
              <w:spacing w:before="25" w:line="220" w:lineRule="auto"/>
              <w:ind w:left="97"/>
              <w:rPr>
                <w:rFonts w:hint="eastAsia"/>
              </w:rPr>
            </w:pPr>
            <w:proofErr w:type="spellStart"/>
            <w:r>
              <w:rPr>
                <w:b/>
                <w:bCs/>
                <w:spacing w:val="1"/>
              </w:rPr>
              <w:t>投标保证金</w:t>
            </w:r>
            <w:proofErr w:type="spellEnd"/>
          </w:p>
          <w:p w14:paraId="0013DABF" w14:textId="77777777" w:rsidR="00403D12" w:rsidRDefault="00000000">
            <w:pPr>
              <w:pStyle w:val="TableText"/>
              <w:spacing w:before="135" w:line="220" w:lineRule="auto"/>
              <w:ind w:left="208"/>
              <w:rPr>
                <w:rFonts w:hint="eastAsia"/>
              </w:rPr>
            </w:pPr>
            <w:r>
              <w:rPr>
                <w:b/>
                <w:bCs/>
                <w:spacing w:val="-6"/>
              </w:rPr>
              <w:t>（</w:t>
            </w:r>
            <w:proofErr w:type="spellStart"/>
            <w:r>
              <w:rPr>
                <w:b/>
                <w:bCs/>
                <w:spacing w:val="-6"/>
              </w:rPr>
              <w:t>万元</w:t>
            </w:r>
            <w:proofErr w:type="spellEnd"/>
            <w:r>
              <w:rPr>
                <w:b/>
                <w:bCs/>
                <w:spacing w:val="-6"/>
              </w:rPr>
              <w:t>）</w:t>
            </w:r>
          </w:p>
        </w:tc>
      </w:tr>
      <w:tr w:rsidR="00403D12" w14:paraId="601B06AA" w14:textId="77777777">
        <w:trPr>
          <w:trHeight w:val="756"/>
        </w:trPr>
        <w:tc>
          <w:tcPr>
            <w:tcW w:w="480" w:type="dxa"/>
            <w:vMerge w:val="restart"/>
            <w:tcBorders>
              <w:bottom w:val="nil"/>
            </w:tcBorders>
          </w:tcPr>
          <w:p w14:paraId="76DF7B3C" w14:textId="77777777" w:rsidR="00403D12" w:rsidRDefault="00403D12">
            <w:pPr>
              <w:spacing w:line="244" w:lineRule="auto"/>
            </w:pPr>
          </w:p>
          <w:p w14:paraId="7687A0BA" w14:textId="77777777" w:rsidR="00403D12" w:rsidRDefault="00403D12">
            <w:pPr>
              <w:spacing w:line="244" w:lineRule="auto"/>
            </w:pPr>
          </w:p>
          <w:p w14:paraId="4C2DF7FB" w14:textId="77777777" w:rsidR="00403D12" w:rsidRDefault="00403D12">
            <w:pPr>
              <w:spacing w:line="244" w:lineRule="auto"/>
            </w:pPr>
          </w:p>
          <w:p w14:paraId="1A8F2E21" w14:textId="77777777" w:rsidR="00403D12" w:rsidRDefault="00403D12">
            <w:pPr>
              <w:spacing w:line="244" w:lineRule="auto"/>
            </w:pPr>
          </w:p>
          <w:p w14:paraId="01E96895" w14:textId="77777777" w:rsidR="00403D12" w:rsidRDefault="00403D12">
            <w:pPr>
              <w:spacing w:line="244" w:lineRule="auto"/>
            </w:pPr>
          </w:p>
          <w:p w14:paraId="725DBF44" w14:textId="77777777" w:rsidR="00403D12" w:rsidRDefault="00403D12">
            <w:pPr>
              <w:spacing w:line="244" w:lineRule="auto"/>
            </w:pPr>
          </w:p>
          <w:p w14:paraId="117F9B2E" w14:textId="77777777" w:rsidR="00403D12" w:rsidRDefault="00403D12">
            <w:pPr>
              <w:spacing w:line="244" w:lineRule="auto"/>
            </w:pPr>
          </w:p>
          <w:p w14:paraId="6770E77C" w14:textId="77777777" w:rsidR="00403D12" w:rsidRDefault="00403D12">
            <w:pPr>
              <w:spacing w:line="244" w:lineRule="auto"/>
            </w:pPr>
          </w:p>
          <w:p w14:paraId="716D6D97" w14:textId="77777777" w:rsidR="00403D12" w:rsidRDefault="00403D12">
            <w:pPr>
              <w:spacing w:line="244" w:lineRule="auto"/>
            </w:pPr>
          </w:p>
          <w:p w14:paraId="0E122921" w14:textId="77777777" w:rsidR="00403D12" w:rsidRDefault="00403D12">
            <w:pPr>
              <w:spacing w:line="244" w:lineRule="auto"/>
            </w:pPr>
          </w:p>
          <w:p w14:paraId="69C0806C" w14:textId="77777777" w:rsidR="00403D12" w:rsidRDefault="00403D12">
            <w:pPr>
              <w:spacing w:line="244" w:lineRule="auto"/>
            </w:pPr>
          </w:p>
          <w:p w14:paraId="190B9A3C" w14:textId="77777777" w:rsidR="00403D12" w:rsidRDefault="00403D12">
            <w:pPr>
              <w:spacing w:line="244" w:lineRule="auto"/>
            </w:pPr>
          </w:p>
          <w:p w14:paraId="6D28B1F5" w14:textId="77777777" w:rsidR="00403D12" w:rsidRDefault="00000000">
            <w:pPr>
              <w:pStyle w:val="TableText"/>
              <w:spacing w:before="65" w:line="270" w:lineRule="exact"/>
              <w:ind w:left="209"/>
              <w:rPr>
                <w:rFonts w:hint="eastAsia"/>
                <w:sz w:val="20"/>
                <w:szCs w:val="20"/>
              </w:rPr>
            </w:pPr>
            <w:r>
              <w:rPr>
                <w:position w:val="1"/>
                <w:sz w:val="20"/>
                <w:szCs w:val="20"/>
              </w:rPr>
              <w:t>1</w:t>
            </w:r>
          </w:p>
        </w:tc>
        <w:tc>
          <w:tcPr>
            <w:tcW w:w="1394" w:type="dxa"/>
          </w:tcPr>
          <w:p w14:paraId="4D3FECC1" w14:textId="77777777" w:rsidR="00403D12" w:rsidRDefault="00000000">
            <w:pPr>
              <w:pStyle w:val="TableText"/>
              <w:spacing w:before="286" w:line="220" w:lineRule="auto"/>
              <w:ind w:left="158"/>
              <w:rPr>
                <w:rFonts w:hint="eastAsia"/>
              </w:rPr>
            </w:pPr>
            <w:proofErr w:type="spellStart"/>
            <w:r>
              <w:rPr>
                <w:spacing w:val="-2"/>
              </w:rPr>
              <w:t>变电所远动屏</w:t>
            </w:r>
            <w:proofErr w:type="spellEnd"/>
          </w:p>
        </w:tc>
        <w:tc>
          <w:tcPr>
            <w:tcW w:w="975" w:type="dxa"/>
            <w:vMerge w:val="restart"/>
            <w:tcBorders>
              <w:bottom w:val="nil"/>
            </w:tcBorders>
          </w:tcPr>
          <w:p w14:paraId="286A7F8E" w14:textId="77777777" w:rsidR="00403D12" w:rsidRDefault="00403D12">
            <w:pPr>
              <w:spacing w:line="244" w:lineRule="auto"/>
            </w:pPr>
          </w:p>
          <w:p w14:paraId="18AC4374" w14:textId="77777777" w:rsidR="00403D12" w:rsidRDefault="00403D12">
            <w:pPr>
              <w:spacing w:line="244" w:lineRule="auto"/>
            </w:pPr>
          </w:p>
          <w:p w14:paraId="23A47CF4" w14:textId="77777777" w:rsidR="00403D12" w:rsidRDefault="00403D12">
            <w:pPr>
              <w:spacing w:line="244" w:lineRule="auto"/>
            </w:pPr>
          </w:p>
          <w:p w14:paraId="785A5EE0" w14:textId="77777777" w:rsidR="00403D12" w:rsidRDefault="00403D12">
            <w:pPr>
              <w:spacing w:line="244" w:lineRule="auto"/>
            </w:pPr>
          </w:p>
          <w:p w14:paraId="3DF6A718" w14:textId="77777777" w:rsidR="00403D12" w:rsidRDefault="00403D12">
            <w:pPr>
              <w:spacing w:line="244" w:lineRule="auto"/>
            </w:pPr>
          </w:p>
          <w:p w14:paraId="3A7516F7" w14:textId="77777777" w:rsidR="00403D12" w:rsidRDefault="00403D12">
            <w:pPr>
              <w:spacing w:line="244" w:lineRule="auto"/>
            </w:pPr>
          </w:p>
          <w:p w14:paraId="38FED401" w14:textId="77777777" w:rsidR="00403D12" w:rsidRDefault="00403D12">
            <w:pPr>
              <w:spacing w:line="244" w:lineRule="auto"/>
            </w:pPr>
          </w:p>
          <w:p w14:paraId="2317EEC6" w14:textId="77777777" w:rsidR="00403D12" w:rsidRDefault="00403D12">
            <w:pPr>
              <w:spacing w:line="244" w:lineRule="auto"/>
            </w:pPr>
          </w:p>
          <w:p w14:paraId="682FF58C" w14:textId="77777777" w:rsidR="00403D12" w:rsidRDefault="00403D12">
            <w:pPr>
              <w:spacing w:line="244" w:lineRule="auto"/>
            </w:pPr>
          </w:p>
          <w:p w14:paraId="12EBF0FA" w14:textId="77777777" w:rsidR="00403D12" w:rsidRDefault="00403D12">
            <w:pPr>
              <w:spacing w:line="244" w:lineRule="auto"/>
            </w:pPr>
          </w:p>
          <w:p w14:paraId="008856A1" w14:textId="77777777" w:rsidR="00403D12" w:rsidRDefault="00403D12">
            <w:pPr>
              <w:spacing w:line="244" w:lineRule="auto"/>
            </w:pPr>
          </w:p>
          <w:p w14:paraId="09700D9F" w14:textId="77777777" w:rsidR="00403D12" w:rsidRDefault="00403D12">
            <w:pPr>
              <w:spacing w:line="244" w:lineRule="auto"/>
            </w:pPr>
          </w:p>
          <w:p w14:paraId="2AC749E8" w14:textId="77777777" w:rsidR="00403D12" w:rsidRDefault="00000000">
            <w:pPr>
              <w:pStyle w:val="TableText"/>
              <w:spacing w:before="65" w:line="269" w:lineRule="exact"/>
              <w:ind w:left="225"/>
              <w:rPr>
                <w:rFonts w:hint="eastAsia"/>
                <w:sz w:val="20"/>
                <w:szCs w:val="20"/>
              </w:rPr>
            </w:pPr>
            <w:r>
              <w:rPr>
                <w:position w:val="1"/>
                <w:sz w:val="20"/>
                <w:szCs w:val="20"/>
              </w:rPr>
              <w:t>DL</w:t>
            </w:r>
            <w:r>
              <w:rPr>
                <w:spacing w:val="6"/>
                <w:position w:val="1"/>
                <w:sz w:val="20"/>
                <w:szCs w:val="20"/>
              </w:rPr>
              <w:t>-01</w:t>
            </w:r>
          </w:p>
        </w:tc>
        <w:tc>
          <w:tcPr>
            <w:tcW w:w="750" w:type="dxa"/>
          </w:tcPr>
          <w:p w14:paraId="3A6B10A7" w14:textId="77777777" w:rsidR="00403D12" w:rsidRDefault="00000000">
            <w:pPr>
              <w:pStyle w:val="TableText"/>
              <w:spacing w:before="275" w:line="230" w:lineRule="auto"/>
              <w:ind w:left="294"/>
              <w:rPr>
                <w:rFonts w:hint="eastAsia"/>
                <w:sz w:val="19"/>
                <w:szCs w:val="19"/>
              </w:rPr>
            </w:pPr>
            <w:r>
              <w:rPr>
                <w:sz w:val="19"/>
                <w:szCs w:val="19"/>
              </w:rPr>
              <w:t>台</w:t>
            </w:r>
          </w:p>
        </w:tc>
        <w:tc>
          <w:tcPr>
            <w:tcW w:w="870" w:type="dxa"/>
          </w:tcPr>
          <w:p w14:paraId="386A9DD0" w14:textId="77777777" w:rsidR="00403D12" w:rsidRDefault="00000000">
            <w:pPr>
              <w:pStyle w:val="TableText"/>
              <w:spacing w:before="274" w:line="256" w:lineRule="exact"/>
              <w:ind w:left="389"/>
              <w:rPr>
                <w:rFonts w:hint="eastAsia"/>
                <w:sz w:val="19"/>
                <w:szCs w:val="19"/>
              </w:rPr>
            </w:pPr>
            <w:r>
              <w:rPr>
                <w:position w:val="1"/>
                <w:sz w:val="19"/>
                <w:szCs w:val="19"/>
              </w:rPr>
              <w:t>9</w:t>
            </w:r>
          </w:p>
        </w:tc>
        <w:tc>
          <w:tcPr>
            <w:tcW w:w="9567" w:type="dxa"/>
            <w:vMerge w:val="restart"/>
            <w:tcBorders>
              <w:bottom w:val="nil"/>
            </w:tcBorders>
          </w:tcPr>
          <w:p w14:paraId="6D350D20" w14:textId="77777777" w:rsidR="00403D12" w:rsidRDefault="00000000">
            <w:pPr>
              <w:pStyle w:val="TableText"/>
              <w:spacing w:before="70" w:line="219" w:lineRule="auto"/>
              <w:ind w:right="19"/>
              <w:jc w:val="right"/>
              <w:rPr>
                <w:rFonts w:hint="eastAsia"/>
                <w:lang w:eastAsia="zh-CN"/>
              </w:rPr>
            </w:pPr>
            <w:r>
              <w:rPr>
                <w:lang w:eastAsia="zh-CN"/>
              </w:rPr>
              <w:t>1.营业范围：在中华人民共和国境内依法注册，具有投标物资生产</w:t>
            </w:r>
            <w:r>
              <w:rPr>
                <w:spacing w:val="-1"/>
                <w:lang w:eastAsia="zh-CN"/>
              </w:rPr>
              <w:t>经验生产厂家，并且具有合法、有效的营业执照。</w:t>
            </w:r>
          </w:p>
          <w:p w14:paraId="2745794A" w14:textId="77777777" w:rsidR="00403D12" w:rsidRDefault="00000000">
            <w:pPr>
              <w:pStyle w:val="TableText"/>
              <w:spacing w:before="67" w:line="270" w:lineRule="auto"/>
              <w:ind w:left="9" w:firstLine="362"/>
              <w:rPr>
                <w:rFonts w:hint="eastAsia"/>
                <w:highlight w:val="yellow"/>
                <w:lang w:eastAsia="zh-CN"/>
              </w:rPr>
            </w:pPr>
            <w:r>
              <w:rPr>
                <w:lang w:eastAsia="zh-CN"/>
              </w:rPr>
              <w:t>2.生产能力：投标产品生产厂家须</w:t>
            </w:r>
            <w:proofErr w:type="gramStart"/>
            <w:r>
              <w:rPr>
                <w:lang w:eastAsia="zh-CN"/>
              </w:rPr>
              <w:t>须</w:t>
            </w:r>
            <w:proofErr w:type="gramEnd"/>
            <w:r>
              <w:rPr>
                <w:lang w:eastAsia="zh-CN"/>
              </w:rPr>
              <w:t>具备年产变电所远动屏300台(含)、RTU2000套(含）、通讯管理机2000套(含）以</w:t>
            </w:r>
            <w:r>
              <w:rPr>
                <w:spacing w:val="6"/>
                <w:lang w:eastAsia="zh-CN"/>
              </w:rPr>
              <w:t xml:space="preserve"> </w:t>
            </w:r>
            <w:r>
              <w:rPr>
                <w:lang w:eastAsia="zh-CN"/>
              </w:rPr>
              <w:t>上的生产能力，制造地、生产线、原材料、生产工艺、装备必须符合国家产业发展、环保等政策的相关规定，具有与对应</w:t>
            </w:r>
            <w:r>
              <w:rPr>
                <w:spacing w:val="8"/>
                <w:lang w:eastAsia="zh-CN"/>
              </w:rPr>
              <w:t xml:space="preserve"> </w:t>
            </w:r>
            <w:r>
              <w:rPr>
                <w:lang w:eastAsia="zh-CN"/>
              </w:rPr>
              <w:t>产能相配套主要生产设备（包括但不限于</w:t>
            </w:r>
            <w:r>
              <w:rPr>
                <w:spacing w:val="5"/>
                <w:lang w:eastAsia="zh-CN"/>
              </w:rPr>
              <w:t>）：</w:t>
            </w:r>
            <w:r>
              <w:rPr>
                <w:highlight w:val="yellow"/>
                <w:lang w:eastAsia="zh-CN"/>
              </w:rPr>
              <w:t>生产线、电脑剥线机、高温老化设备；主要检测设备（包括但不限于）继电</w:t>
            </w:r>
            <w:r>
              <w:rPr>
                <w:spacing w:val="1"/>
                <w:highlight w:val="yellow"/>
                <w:lang w:eastAsia="zh-CN"/>
              </w:rPr>
              <w:t xml:space="preserve"> </w:t>
            </w:r>
            <w:r>
              <w:rPr>
                <w:highlight w:val="yellow"/>
                <w:lang w:eastAsia="zh-CN"/>
              </w:rPr>
              <w:t>保护测试仪、耐压测试仪、高低温交变湿热试验箱、雷击浪涌发生器、脉冲群发生器，并</w:t>
            </w:r>
            <w:r>
              <w:rPr>
                <w:spacing w:val="-1"/>
                <w:highlight w:val="yellow"/>
                <w:lang w:eastAsia="zh-CN"/>
              </w:rPr>
              <w:t>提供相关证明材料。</w:t>
            </w:r>
          </w:p>
          <w:p w14:paraId="2F4ADEAE" w14:textId="77777777" w:rsidR="00403D12" w:rsidRDefault="00000000">
            <w:pPr>
              <w:pStyle w:val="TableText"/>
              <w:spacing w:before="65" w:line="270" w:lineRule="auto"/>
              <w:ind w:left="9" w:firstLine="363"/>
              <w:rPr>
                <w:rFonts w:hint="eastAsia"/>
                <w:lang w:eastAsia="zh-CN"/>
              </w:rPr>
            </w:pPr>
            <w:r>
              <w:rPr>
                <w:lang w:eastAsia="zh-CN"/>
              </w:rPr>
              <w:t>3.财务能力：投标人必须为增值税一般纳税人，</w:t>
            </w:r>
            <w:r>
              <w:rPr>
                <w:highlight w:val="yellow"/>
                <w:lang w:eastAsia="zh-CN"/>
              </w:rPr>
              <w:t>且必须</w:t>
            </w:r>
            <w:r w:rsidRPr="000408BF">
              <w:rPr>
                <w:color w:val="EE0000"/>
                <w:highlight w:val="yellow"/>
                <w:lang w:eastAsia="zh-CN"/>
              </w:rPr>
              <w:t>及时开具合法合</w:t>
            </w:r>
            <w:proofErr w:type="gramStart"/>
            <w:r w:rsidRPr="000408BF">
              <w:rPr>
                <w:color w:val="EE0000"/>
                <w:highlight w:val="yellow"/>
                <w:lang w:eastAsia="zh-CN"/>
              </w:rPr>
              <w:t>规</w:t>
            </w:r>
            <w:proofErr w:type="gramEnd"/>
            <w:r w:rsidRPr="000408BF">
              <w:rPr>
                <w:color w:val="EE0000"/>
                <w:highlight w:val="yellow"/>
                <w:lang w:eastAsia="zh-CN"/>
              </w:rPr>
              <w:t>的增值税专用</w:t>
            </w:r>
            <w:r>
              <w:rPr>
                <w:highlight w:val="yellow"/>
                <w:lang w:eastAsia="zh-CN"/>
              </w:rPr>
              <w:t>发票票据</w:t>
            </w:r>
            <w:r>
              <w:rPr>
                <w:lang w:eastAsia="zh-CN"/>
              </w:rPr>
              <w:t>。</w:t>
            </w:r>
            <w:r w:rsidRPr="000408BF">
              <w:rPr>
                <w:color w:val="EE0000"/>
                <w:highlight w:val="yellow"/>
                <w:lang w:eastAsia="zh-CN"/>
              </w:rPr>
              <w:t>投标产品生产</w:t>
            </w:r>
            <w:proofErr w:type="gramStart"/>
            <w:r w:rsidRPr="000408BF">
              <w:rPr>
                <w:color w:val="EE0000"/>
                <w:highlight w:val="yellow"/>
                <w:lang w:eastAsia="zh-CN"/>
              </w:rPr>
              <w:t>厂注</w:t>
            </w:r>
            <w:r w:rsidRPr="000408BF">
              <w:rPr>
                <w:color w:val="EE0000"/>
                <w:spacing w:val="7"/>
                <w:highlight w:val="yellow"/>
                <w:lang w:eastAsia="zh-CN"/>
              </w:rPr>
              <w:t xml:space="preserve"> </w:t>
            </w:r>
            <w:r w:rsidRPr="000408BF">
              <w:rPr>
                <w:color w:val="EE0000"/>
                <w:spacing w:val="2"/>
                <w:highlight w:val="yellow"/>
                <w:lang w:eastAsia="zh-CN"/>
              </w:rPr>
              <w:t>册资本</w:t>
            </w:r>
            <w:proofErr w:type="gramEnd"/>
            <w:r w:rsidRPr="000408BF">
              <w:rPr>
                <w:color w:val="EE0000"/>
                <w:spacing w:val="2"/>
                <w:highlight w:val="yellow"/>
                <w:lang w:eastAsia="zh-CN"/>
              </w:rPr>
              <w:t>不低于5000万元（含）人民币，</w:t>
            </w:r>
            <w:r>
              <w:rPr>
                <w:spacing w:val="2"/>
                <w:lang w:eastAsia="zh-CN"/>
              </w:rPr>
              <w:t>具有</w:t>
            </w:r>
            <w:r w:rsidRPr="000408BF">
              <w:rPr>
                <w:color w:val="EE0000"/>
                <w:spacing w:val="2"/>
                <w:highlight w:val="yellow"/>
                <w:lang w:eastAsia="zh-CN"/>
              </w:rPr>
              <w:t>2023年、2024</w:t>
            </w:r>
            <w:r>
              <w:rPr>
                <w:spacing w:val="2"/>
                <w:lang w:eastAsia="zh-CN"/>
              </w:rPr>
              <w:t>年两年经会计师事务所或</w:t>
            </w:r>
            <w:r>
              <w:rPr>
                <w:spacing w:val="1"/>
                <w:lang w:eastAsia="zh-CN"/>
              </w:rPr>
              <w:t>审计机构审计的财务会计报表(包含资</w:t>
            </w:r>
            <w:r>
              <w:rPr>
                <w:lang w:eastAsia="zh-CN"/>
              </w:rPr>
              <w:t xml:space="preserve"> </w:t>
            </w:r>
            <w:r>
              <w:rPr>
                <w:spacing w:val="2"/>
                <w:lang w:eastAsia="zh-CN"/>
              </w:rPr>
              <w:t>产负债表、现金流量表、利润表和财务报表附注)，且</w:t>
            </w:r>
            <w:r w:rsidRPr="000408BF">
              <w:rPr>
                <w:color w:val="EE0000"/>
                <w:spacing w:val="2"/>
                <w:highlight w:val="yellow"/>
                <w:lang w:eastAsia="zh-CN"/>
              </w:rPr>
              <w:t>每年对应主营业务收入均达到4000万元(含</w:t>
            </w:r>
            <w:r w:rsidRPr="000408BF">
              <w:rPr>
                <w:color w:val="EE0000"/>
                <w:spacing w:val="1"/>
                <w:highlight w:val="yellow"/>
                <w:lang w:eastAsia="zh-CN"/>
              </w:rPr>
              <w:t>)以上</w:t>
            </w:r>
            <w:r w:rsidRPr="000408BF">
              <w:rPr>
                <w:color w:val="EE0000"/>
                <w:spacing w:val="1"/>
                <w:lang w:eastAsia="zh-CN"/>
              </w:rPr>
              <w:t>。</w:t>
            </w:r>
            <w:r>
              <w:rPr>
                <w:spacing w:val="1"/>
                <w:lang w:eastAsia="zh-CN"/>
              </w:rPr>
              <w:t>新成立公司仅需</w:t>
            </w:r>
            <w:r>
              <w:rPr>
                <w:lang w:eastAsia="zh-CN"/>
              </w:rPr>
              <w:t xml:space="preserve"> 提供成立后年份的财务会计报表。</w:t>
            </w:r>
            <w:r w:rsidRPr="006E0515">
              <w:rPr>
                <w:highlight w:val="yellow"/>
                <w:lang w:eastAsia="zh-CN"/>
              </w:rPr>
              <w:t>投标人须提供税务机关出</w:t>
            </w:r>
            <w:r w:rsidRPr="000408BF">
              <w:rPr>
                <w:color w:val="EE0000"/>
                <w:highlight w:val="yellow"/>
                <w:lang w:eastAsia="zh-CN"/>
              </w:rPr>
              <w:t>具的最近6个月</w:t>
            </w:r>
            <w:r w:rsidRPr="000408BF">
              <w:rPr>
                <w:color w:val="EE0000"/>
                <w:spacing w:val="-1"/>
                <w:highlight w:val="yellow"/>
                <w:lang w:eastAsia="zh-CN"/>
              </w:rPr>
              <w:t>的《税收完税证</w:t>
            </w:r>
            <w:r w:rsidRPr="006E0515">
              <w:rPr>
                <w:spacing w:val="-1"/>
                <w:highlight w:val="yellow"/>
                <w:lang w:eastAsia="zh-CN"/>
              </w:rPr>
              <w:t>明》</w:t>
            </w:r>
            <w:r>
              <w:rPr>
                <w:spacing w:val="-1"/>
                <w:lang w:eastAsia="zh-CN"/>
              </w:rPr>
              <w:t>。</w:t>
            </w:r>
          </w:p>
          <w:p w14:paraId="664D8809" w14:textId="77777777" w:rsidR="00403D12" w:rsidRDefault="00000000">
            <w:pPr>
              <w:pStyle w:val="TableText"/>
              <w:spacing w:before="67" w:line="264" w:lineRule="auto"/>
              <w:ind w:left="9" w:right="2" w:firstLine="359"/>
              <w:rPr>
                <w:rFonts w:hint="eastAsia"/>
                <w:lang w:eastAsia="zh-CN"/>
              </w:rPr>
            </w:pPr>
            <w:r>
              <w:rPr>
                <w:lang w:eastAsia="zh-CN"/>
              </w:rPr>
              <w:t>4.质量保证能力：产品符</w:t>
            </w:r>
            <w:r w:rsidRPr="006E0515">
              <w:rPr>
                <w:highlight w:val="yellow"/>
                <w:lang w:eastAsia="zh-CN"/>
              </w:rPr>
              <w:t>合国家现行标准和本项目设计要求</w:t>
            </w:r>
            <w:r>
              <w:rPr>
                <w:lang w:eastAsia="zh-CN"/>
              </w:rPr>
              <w:t>，具有</w:t>
            </w:r>
            <w:r w:rsidRPr="000408BF">
              <w:rPr>
                <w:color w:val="EE0000"/>
                <w:lang w:eastAsia="zh-CN"/>
              </w:rPr>
              <w:t>2023年</w:t>
            </w:r>
            <w:r w:rsidRPr="000408BF">
              <w:rPr>
                <w:color w:val="EE0000"/>
                <w:highlight w:val="yellow"/>
                <w:lang w:eastAsia="zh-CN"/>
              </w:rPr>
              <w:t>1月1日</w:t>
            </w:r>
            <w:r w:rsidRPr="006E0515">
              <w:rPr>
                <w:highlight w:val="yellow"/>
                <w:lang w:eastAsia="zh-CN"/>
              </w:rPr>
              <w:t>至开</w:t>
            </w:r>
            <w:r w:rsidRPr="006E0515">
              <w:rPr>
                <w:spacing w:val="-1"/>
                <w:highlight w:val="yellow"/>
                <w:lang w:eastAsia="zh-CN"/>
              </w:rPr>
              <w:t>标之日由专业检验、检测机构 (</w:t>
            </w:r>
            <w:r w:rsidRPr="006E0515">
              <w:rPr>
                <w:highlight w:val="yellow"/>
                <w:lang w:eastAsia="zh-CN"/>
              </w:rPr>
              <w:t xml:space="preserve"> </w:t>
            </w:r>
            <w:r w:rsidRPr="006E0515">
              <w:rPr>
                <w:spacing w:val="2"/>
                <w:highlight w:val="yellow"/>
                <w:lang w:eastAsia="zh-CN"/>
              </w:rPr>
              <w:t>须取得</w:t>
            </w:r>
            <w:r w:rsidRPr="006E0515">
              <w:rPr>
                <w:highlight w:val="yellow"/>
                <w:lang w:eastAsia="zh-CN"/>
              </w:rPr>
              <w:t>CMA</w:t>
            </w:r>
            <w:r w:rsidRPr="006E0515">
              <w:rPr>
                <w:spacing w:val="2"/>
                <w:highlight w:val="yellow"/>
                <w:lang w:eastAsia="zh-CN"/>
              </w:rPr>
              <w:t>计量认证资质）出具的投标物资（必须为投标物资生产厂产品，检测委托单位必须为投标人）有效合</w:t>
            </w:r>
            <w:r w:rsidRPr="006E0515">
              <w:rPr>
                <w:spacing w:val="1"/>
                <w:highlight w:val="yellow"/>
                <w:lang w:eastAsia="zh-CN"/>
              </w:rPr>
              <w:t>格的质量</w:t>
            </w:r>
            <w:r w:rsidRPr="006E0515">
              <w:rPr>
                <w:highlight w:val="yellow"/>
                <w:lang w:eastAsia="zh-CN"/>
              </w:rPr>
              <w:t xml:space="preserve"> 检验报告，</w:t>
            </w:r>
            <w:r>
              <w:rPr>
                <w:lang w:eastAsia="zh-CN"/>
              </w:rPr>
              <w:t>按包件内</w:t>
            </w:r>
            <w:r w:rsidRPr="006E0515">
              <w:rPr>
                <w:highlight w:val="yellow"/>
                <w:lang w:eastAsia="zh-CN"/>
              </w:rPr>
              <w:t>变电所远动屏</w:t>
            </w:r>
            <w:r>
              <w:rPr>
                <w:lang w:eastAsia="zh-CN"/>
              </w:rPr>
              <w:t>、</w:t>
            </w:r>
            <w:r w:rsidRPr="006E0515">
              <w:rPr>
                <w:highlight w:val="yellow"/>
                <w:lang w:eastAsia="zh-CN"/>
              </w:rPr>
              <w:t>能源管理</w:t>
            </w:r>
            <w:r>
              <w:rPr>
                <w:lang w:eastAsia="zh-CN"/>
              </w:rPr>
              <w:t>、</w:t>
            </w:r>
            <w:r w:rsidRPr="006E0515">
              <w:rPr>
                <w:highlight w:val="yellow"/>
                <w:lang w:eastAsia="zh-CN"/>
              </w:rPr>
              <w:t>RTU</w:t>
            </w:r>
            <w:r>
              <w:rPr>
                <w:lang w:eastAsia="zh-CN"/>
              </w:rPr>
              <w:t>、</w:t>
            </w:r>
            <w:r w:rsidRPr="006E0515">
              <w:rPr>
                <w:highlight w:val="yellow"/>
                <w:lang w:eastAsia="zh-CN"/>
              </w:rPr>
              <w:t>通讯管</w:t>
            </w:r>
            <w:r w:rsidRPr="006E0515">
              <w:rPr>
                <w:spacing w:val="-1"/>
                <w:highlight w:val="yellow"/>
                <w:lang w:eastAsia="zh-CN"/>
              </w:rPr>
              <w:t>理机检验报告</w:t>
            </w:r>
            <w:r>
              <w:rPr>
                <w:spacing w:val="-1"/>
                <w:lang w:eastAsia="zh-CN"/>
              </w:rPr>
              <w:t>各一份。</w:t>
            </w:r>
          </w:p>
          <w:p w14:paraId="47689E68" w14:textId="77777777" w:rsidR="00403D12" w:rsidRDefault="00000000">
            <w:pPr>
              <w:pStyle w:val="TableText"/>
              <w:spacing w:before="69" w:line="264" w:lineRule="auto"/>
              <w:ind w:left="9" w:firstLine="363"/>
              <w:rPr>
                <w:rFonts w:hint="eastAsia"/>
                <w:lang w:eastAsia="zh-CN"/>
              </w:rPr>
            </w:pPr>
            <w:r>
              <w:rPr>
                <w:lang w:eastAsia="zh-CN"/>
              </w:rPr>
              <w:t>5．供货业绩：</w:t>
            </w:r>
            <w:r w:rsidRPr="006E0515">
              <w:rPr>
                <w:highlight w:val="yellow"/>
                <w:lang w:eastAsia="zh-CN"/>
              </w:rPr>
              <w:t>投标人提供 2023年1月1日</w:t>
            </w:r>
            <w:r>
              <w:rPr>
                <w:lang w:eastAsia="zh-CN"/>
              </w:rPr>
              <w:t>至开标之日国家大中型基建项目或铁路大中型基建项目的投标物资供货业绩</w:t>
            </w:r>
            <w:r>
              <w:rPr>
                <w:spacing w:val="5"/>
                <w:lang w:eastAsia="zh-CN"/>
              </w:rPr>
              <w:t xml:space="preserve"> </w:t>
            </w:r>
            <w:r>
              <w:rPr>
                <w:lang w:eastAsia="zh-CN"/>
              </w:rPr>
              <w:t>相关证明材料（合同协议书，时间以合同签订时间为准）</w:t>
            </w:r>
            <w:r w:rsidRPr="006E0515">
              <w:rPr>
                <w:highlight w:val="yellow"/>
                <w:lang w:eastAsia="zh-CN"/>
              </w:rPr>
              <w:t>至少2份，单份合同金额不低于80万元</w:t>
            </w:r>
            <w:r>
              <w:rPr>
                <w:lang w:eastAsia="zh-CN"/>
              </w:rPr>
              <w:t xml:space="preserve">。投标人提供 </w:t>
            </w:r>
            <w:r w:rsidRPr="006E0515">
              <w:rPr>
                <w:highlight w:val="yellow"/>
                <w:lang w:eastAsia="zh-CN"/>
              </w:rPr>
              <w:t>2023 年1月</w:t>
            </w:r>
            <w:r w:rsidRPr="006E0515">
              <w:rPr>
                <w:spacing w:val="11"/>
                <w:highlight w:val="yellow"/>
                <w:lang w:eastAsia="zh-CN"/>
              </w:rPr>
              <w:t xml:space="preserve"> </w:t>
            </w:r>
            <w:r w:rsidRPr="006E0515">
              <w:rPr>
                <w:highlight w:val="yellow"/>
                <w:lang w:eastAsia="zh-CN"/>
              </w:rPr>
              <w:t>1日</w:t>
            </w:r>
            <w:r>
              <w:rPr>
                <w:lang w:eastAsia="zh-CN"/>
              </w:rPr>
              <w:t>至开标之</w:t>
            </w:r>
            <w:proofErr w:type="gramStart"/>
            <w:r>
              <w:rPr>
                <w:lang w:eastAsia="zh-CN"/>
              </w:rPr>
              <w:t>日相关</w:t>
            </w:r>
            <w:proofErr w:type="gramEnd"/>
            <w:r>
              <w:rPr>
                <w:lang w:eastAsia="zh-CN"/>
              </w:rPr>
              <w:t>铁路局主管部门出具有效期内的</w:t>
            </w:r>
            <w:r w:rsidRPr="006E0515">
              <w:rPr>
                <w:highlight w:val="yellow"/>
                <w:lang w:eastAsia="zh-CN"/>
              </w:rPr>
              <w:t>运行</w:t>
            </w:r>
            <w:r w:rsidRPr="006E0515">
              <w:rPr>
                <w:spacing w:val="-1"/>
                <w:highlight w:val="yellow"/>
                <w:lang w:eastAsia="zh-CN"/>
              </w:rPr>
              <w:t>业绩证明至少1份</w:t>
            </w:r>
            <w:r>
              <w:rPr>
                <w:spacing w:val="-1"/>
                <w:lang w:eastAsia="zh-CN"/>
              </w:rPr>
              <w:t>。</w:t>
            </w:r>
          </w:p>
          <w:p w14:paraId="1391CD28" w14:textId="77777777" w:rsidR="00403D12" w:rsidRDefault="00000000">
            <w:pPr>
              <w:pStyle w:val="TableText"/>
              <w:spacing w:before="69" w:line="273" w:lineRule="auto"/>
              <w:ind w:left="11" w:firstLine="359"/>
              <w:rPr>
                <w:rFonts w:hint="eastAsia"/>
                <w:color w:val="0000FF"/>
                <w:lang w:eastAsia="zh-CN"/>
              </w:rPr>
            </w:pPr>
            <w:r>
              <w:rPr>
                <w:spacing w:val="2"/>
                <w:lang w:eastAsia="zh-CN"/>
              </w:rPr>
              <w:t>6.履约信用：投标人必须具有良好的社会信誉。</w:t>
            </w:r>
            <w:r w:rsidRPr="006E0515">
              <w:rPr>
                <w:spacing w:val="2"/>
                <w:highlight w:val="yellow"/>
                <w:lang w:eastAsia="zh-CN"/>
              </w:rPr>
              <w:t>2023年1月1日至开标之日</w:t>
            </w:r>
            <w:r>
              <w:rPr>
                <w:spacing w:val="-4"/>
                <w:lang w:eastAsia="zh-CN"/>
              </w:rPr>
              <w:t>：（</w:t>
            </w:r>
            <w:r>
              <w:rPr>
                <w:spacing w:val="2"/>
                <w:lang w:eastAsia="zh-CN"/>
              </w:rPr>
              <w:t>1</w:t>
            </w:r>
            <w:r>
              <w:rPr>
                <w:color w:val="0000FF"/>
                <w:spacing w:val="2"/>
                <w:lang w:eastAsia="zh-CN"/>
              </w:rPr>
              <w:t>）投标人没有与骗取合同有关的犯罪</w:t>
            </w:r>
            <w:r>
              <w:rPr>
                <w:color w:val="0000FF"/>
                <w:spacing w:val="1"/>
                <w:lang w:eastAsia="zh-CN"/>
              </w:rPr>
              <w:t xml:space="preserve"> </w:t>
            </w:r>
            <w:r>
              <w:rPr>
                <w:color w:val="0000FF"/>
                <w:spacing w:val="2"/>
                <w:lang w:eastAsia="zh-CN"/>
              </w:rPr>
              <w:t>或严重</w:t>
            </w:r>
            <w:r w:rsidRPr="006E0515">
              <w:rPr>
                <w:color w:val="0000FF"/>
                <w:spacing w:val="2"/>
                <w:highlight w:val="yellow"/>
                <w:lang w:eastAsia="zh-CN"/>
              </w:rPr>
              <w:t>违法行为而引起的诉讼和</w:t>
            </w:r>
            <w:r>
              <w:rPr>
                <w:color w:val="0000FF"/>
                <w:spacing w:val="2"/>
                <w:lang w:eastAsia="zh-CN"/>
              </w:rPr>
              <w:t>仲裁</w:t>
            </w:r>
            <w:r>
              <w:rPr>
                <w:color w:val="0000FF"/>
                <w:spacing w:val="-2"/>
                <w:lang w:eastAsia="zh-CN"/>
              </w:rPr>
              <w:t>；（</w:t>
            </w:r>
            <w:r>
              <w:rPr>
                <w:color w:val="0000FF"/>
                <w:spacing w:val="2"/>
                <w:lang w:eastAsia="zh-CN"/>
              </w:rPr>
              <w:t>2）投标人未</w:t>
            </w:r>
            <w:r w:rsidRPr="006E0515">
              <w:rPr>
                <w:color w:val="0000FF"/>
                <w:spacing w:val="2"/>
                <w:highlight w:val="yellow"/>
                <w:lang w:eastAsia="zh-CN"/>
              </w:rPr>
              <w:t>被国家企业信用信息公示系统列入“严重违</w:t>
            </w:r>
            <w:r>
              <w:rPr>
                <w:color w:val="0000FF"/>
                <w:spacing w:val="2"/>
                <w:lang w:eastAsia="zh-CN"/>
              </w:rPr>
              <w:t>法失信企业名单、经营</w:t>
            </w:r>
            <w:r>
              <w:rPr>
                <w:color w:val="0000FF"/>
                <w:lang w:eastAsia="zh-CN"/>
              </w:rPr>
              <w:t xml:space="preserve"> </w:t>
            </w:r>
            <w:r>
              <w:rPr>
                <w:color w:val="0000FF"/>
                <w:spacing w:val="-1"/>
                <w:lang w:eastAsia="zh-CN"/>
              </w:rPr>
              <w:t>异常名录</w:t>
            </w:r>
            <w:r>
              <w:rPr>
                <w:color w:val="0000FF"/>
                <w:spacing w:val="-66"/>
                <w:lang w:eastAsia="zh-CN"/>
              </w:rPr>
              <w:t xml:space="preserve"> </w:t>
            </w:r>
            <w:r>
              <w:rPr>
                <w:color w:val="0000FF"/>
                <w:spacing w:val="-1"/>
                <w:lang w:eastAsia="zh-CN"/>
              </w:rPr>
              <w:t>”，未被中</w:t>
            </w:r>
            <w:r w:rsidRPr="006E0515">
              <w:rPr>
                <w:color w:val="0000FF"/>
                <w:spacing w:val="-1"/>
                <w:highlight w:val="yellow"/>
                <w:lang w:eastAsia="zh-CN"/>
              </w:rPr>
              <w:t>国执行信息公开网列入“失信被</w:t>
            </w:r>
            <w:r>
              <w:rPr>
                <w:color w:val="0000FF"/>
                <w:spacing w:val="-1"/>
                <w:lang w:eastAsia="zh-CN"/>
              </w:rPr>
              <w:t>执行人</w:t>
            </w:r>
            <w:r>
              <w:rPr>
                <w:color w:val="0000FF"/>
                <w:spacing w:val="-66"/>
                <w:lang w:eastAsia="zh-CN"/>
              </w:rPr>
              <w:t xml:space="preserve"> </w:t>
            </w:r>
            <w:r>
              <w:rPr>
                <w:color w:val="0000FF"/>
                <w:spacing w:val="-1"/>
                <w:lang w:eastAsia="zh-CN"/>
              </w:rPr>
              <w:t>”，未被信用</w:t>
            </w:r>
            <w:r w:rsidRPr="006E0515">
              <w:rPr>
                <w:color w:val="0000FF"/>
                <w:spacing w:val="-1"/>
                <w:highlight w:val="yellow"/>
                <w:lang w:eastAsia="zh-CN"/>
              </w:rPr>
              <w:t>中国列入 “行</w:t>
            </w:r>
            <w:r w:rsidRPr="006E0515">
              <w:rPr>
                <w:color w:val="0000FF"/>
                <w:spacing w:val="-2"/>
                <w:highlight w:val="yellow"/>
                <w:lang w:eastAsia="zh-CN"/>
              </w:rPr>
              <w:t>政处罚</w:t>
            </w:r>
            <w:r w:rsidRPr="006E0515">
              <w:rPr>
                <w:color w:val="0000FF"/>
                <w:spacing w:val="-66"/>
                <w:highlight w:val="yellow"/>
                <w:lang w:eastAsia="zh-CN"/>
              </w:rPr>
              <w:t xml:space="preserve"> </w:t>
            </w:r>
            <w:r w:rsidRPr="006E0515">
              <w:rPr>
                <w:color w:val="0000FF"/>
                <w:spacing w:val="-2"/>
                <w:highlight w:val="yellow"/>
                <w:lang w:eastAsia="zh-CN"/>
              </w:rPr>
              <w:t>”“严</w:t>
            </w:r>
            <w:r>
              <w:rPr>
                <w:color w:val="0000FF"/>
                <w:spacing w:val="-2"/>
                <w:lang w:eastAsia="zh-CN"/>
              </w:rPr>
              <w:t>重失信</w:t>
            </w:r>
            <w:r>
              <w:rPr>
                <w:color w:val="0000FF"/>
                <w:spacing w:val="-64"/>
                <w:lang w:eastAsia="zh-CN"/>
              </w:rPr>
              <w:t xml:space="preserve"> </w:t>
            </w:r>
            <w:r>
              <w:rPr>
                <w:color w:val="0000FF"/>
                <w:spacing w:val="-2"/>
                <w:lang w:eastAsia="zh-CN"/>
              </w:rPr>
              <w:t>”</w:t>
            </w:r>
            <w:r>
              <w:rPr>
                <w:color w:val="0000FF"/>
                <w:spacing w:val="-25"/>
                <w:lang w:eastAsia="zh-CN"/>
              </w:rPr>
              <w:t xml:space="preserve"> </w:t>
            </w:r>
            <w:r>
              <w:rPr>
                <w:color w:val="0000FF"/>
                <w:spacing w:val="-2"/>
                <w:lang w:eastAsia="zh-CN"/>
              </w:rPr>
              <w:t>“经营异</w:t>
            </w:r>
            <w:r>
              <w:rPr>
                <w:color w:val="0000FF"/>
                <w:lang w:eastAsia="zh-CN"/>
              </w:rPr>
              <w:t xml:space="preserve"> </w:t>
            </w:r>
            <w:r>
              <w:rPr>
                <w:color w:val="0000FF"/>
                <w:spacing w:val="2"/>
                <w:lang w:eastAsia="zh-CN"/>
              </w:rPr>
              <w:t>常</w:t>
            </w:r>
            <w:r>
              <w:rPr>
                <w:color w:val="0000FF"/>
                <w:spacing w:val="-66"/>
                <w:lang w:eastAsia="zh-CN"/>
              </w:rPr>
              <w:t xml:space="preserve"> </w:t>
            </w:r>
            <w:r>
              <w:rPr>
                <w:color w:val="0000FF"/>
                <w:spacing w:val="2"/>
                <w:lang w:eastAsia="zh-CN"/>
              </w:rPr>
              <w:t>”（提供以上网站查询结果截图）且处于公示期内</w:t>
            </w:r>
            <w:r>
              <w:rPr>
                <w:color w:val="0000FF"/>
                <w:spacing w:val="-12"/>
                <w:lang w:eastAsia="zh-CN"/>
              </w:rPr>
              <w:t>；（</w:t>
            </w:r>
            <w:r>
              <w:rPr>
                <w:color w:val="0000FF"/>
                <w:spacing w:val="2"/>
                <w:lang w:eastAsia="zh-CN"/>
              </w:rPr>
              <w:t>3）</w:t>
            </w:r>
            <w:r w:rsidRPr="006E0515">
              <w:rPr>
                <w:color w:val="0000FF"/>
                <w:spacing w:val="2"/>
                <w:highlight w:val="yellow"/>
                <w:lang w:eastAsia="zh-CN"/>
              </w:rPr>
              <w:t>投标人未被中国国家铁路集团有限公司、中国中铁</w:t>
            </w:r>
            <w:r w:rsidRPr="006E0515">
              <w:rPr>
                <w:color w:val="0000FF"/>
                <w:spacing w:val="1"/>
                <w:highlight w:val="yellow"/>
                <w:lang w:eastAsia="zh-CN"/>
              </w:rPr>
              <w:t>股份有限</w:t>
            </w:r>
            <w:r w:rsidRPr="006E0515">
              <w:rPr>
                <w:color w:val="0000FF"/>
                <w:highlight w:val="yellow"/>
                <w:lang w:eastAsia="zh-CN"/>
              </w:rPr>
              <w:t xml:space="preserve"> </w:t>
            </w:r>
            <w:r w:rsidRPr="006E0515">
              <w:rPr>
                <w:color w:val="0000FF"/>
                <w:spacing w:val="-1"/>
                <w:highlight w:val="yellow"/>
                <w:lang w:eastAsia="zh-CN"/>
              </w:rPr>
              <w:t>公司、中铁四局集团、招标人列入 “供应商信用评价结果</w:t>
            </w:r>
            <w:r w:rsidRPr="006E0515">
              <w:rPr>
                <w:color w:val="0000FF"/>
                <w:spacing w:val="-66"/>
                <w:highlight w:val="yellow"/>
                <w:lang w:eastAsia="zh-CN"/>
              </w:rPr>
              <w:t xml:space="preserve"> </w:t>
            </w:r>
            <w:r w:rsidRPr="006E0515">
              <w:rPr>
                <w:color w:val="0000FF"/>
                <w:spacing w:val="-1"/>
                <w:highlight w:val="yellow"/>
                <w:lang w:eastAsia="zh-CN"/>
              </w:rPr>
              <w:t>”“分级</w:t>
            </w:r>
            <w:r w:rsidRPr="006E0515">
              <w:rPr>
                <w:color w:val="0000FF"/>
                <w:spacing w:val="-2"/>
                <w:highlight w:val="yellow"/>
                <w:lang w:eastAsia="zh-CN"/>
              </w:rPr>
              <w:t>管理名录</w:t>
            </w:r>
            <w:r w:rsidRPr="006E0515">
              <w:rPr>
                <w:color w:val="0000FF"/>
                <w:spacing w:val="-66"/>
                <w:highlight w:val="yellow"/>
                <w:lang w:eastAsia="zh-CN"/>
              </w:rPr>
              <w:t xml:space="preserve"> </w:t>
            </w:r>
            <w:r w:rsidRPr="006E0515">
              <w:rPr>
                <w:color w:val="0000FF"/>
                <w:spacing w:val="-2"/>
                <w:highlight w:val="yellow"/>
                <w:lang w:eastAsia="zh-CN"/>
              </w:rPr>
              <w:t>”且处于限制交易期内。</w:t>
            </w:r>
          </w:p>
          <w:p w14:paraId="5B78350C" w14:textId="77777777" w:rsidR="00403D12" w:rsidRDefault="00000000">
            <w:pPr>
              <w:pStyle w:val="TableText"/>
              <w:spacing w:before="65" w:line="254" w:lineRule="auto"/>
              <w:ind w:left="12" w:right="2" w:firstLine="361"/>
              <w:rPr>
                <w:rFonts w:hint="eastAsia"/>
                <w:lang w:eastAsia="zh-CN"/>
              </w:rPr>
            </w:pPr>
            <w:r>
              <w:rPr>
                <w:lang w:eastAsia="zh-CN"/>
              </w:rPr>
              <w:t>7.其他要求：投标人</w:t>
            </w:r>
            <w:r w:rsidRPr="006E0515">
              <w:rPr>
                <w:highlight w:val="yellow"/>
                <w:lang w:eastAsia="zh-CN"/>
              </w:rPr>
              <w:t>应具备跨地域供应、集散能力</w:t>
            </w:r>
            <w:r>
              <w:rPr>
                <w:lang w:eastAsia="zh-CN"/>
              </w:rPr>
              <w:t>；提</w:t>
            </w:r>
            <w:r w:rsidRPr="006E0515">
              <w:rPr>
                <w:highlight w:val="yellow"/>
                <w:lang w:eastAsia="zh-CN"/>
              </w:rPr>
              <w:t>供相关组织供应方案及措施。</w:t>
            </w:r>
            <w:r>
              <w:rPr>
                <w:lang w:eastAsia="zh-CN"/>
              </w:rPr>
              <w:t>生产厂在供</w:t>
            </w:r>
            <w:r w:rsidRPr="006E0515">
              <w:rPr>
                <w:highlight w:val="yellow"/>
                <w:lang w:eastAsia="zh-CN"/>
              </w:rPr>
              <w:t>应过程中，不得提供</w:t>
            </w:r>
            <w:r w:rsidRPr="006E0515">
              <w:rPr>
                <w:spacing w:val="4"/>
                <w:highlight w:val="yellow"/>
                <w:lang w:eastAsia="zh-CN"/>
              </w:rPr>
              <w:t xml:space="preserve"> </w:t>
            </w:r>
            <w:r w:rsidRPr="006E0515">
              <w:rPr>
                <w:spacing w:val="-1"/>
                <w:highlight w:val="yellow"/>
                <w:lang w:eastAsia="zh-CN"/>
              </w:rPr>
              <w:t>贴牌产品，且不允许分包、转包。</w:t>
            </w:r>
          </w:p>
        </w:tc>
        <w:tc>
          <w:tcPr>
            <w:tcW w:w="1118" w:type="dxa"/>
            <w:vMerge w:val="restart"/>
            <w:tcBorders>
              <w:bottom w:val="nil"/>
            </w:tcBorders>
          </w:tcPr>
          <w:p w14:paraId="2D97EC12" w14:textId="77777777" w:rsidR="00403D12" w:rsidRDefault="00403D12">
            <w:pPr>
              <w:spacing w:line="247" w:lineRule="auto"/>
              <w:rPr>
                <w:lang w:eastAsia="zh-CN"/>
              </w:rPr>
            </w:pPr>
          </w:p>
          <w:p w14:paraId="384838CB" w14:textId="77777777" w:rsidR="00403D12" w:rsidRDefault="00403D12">
            <w:pPr>
              <w:spacing w:line="247" w:lineRule="auto"/>
              <w:rPr>
                <w:lang w:eastAsia="zh-CN"/>
              </w:rPr>
            </w:pPr>
          </w:p>
          <w:p w14:paraId="45B79DCF" w14:textId="77777777" w:rsidR="00403D12" w:rsidRDefault="00403D12">
            <w:pPr>
              <w:spacing w:line="247" w:lineRule="auto"/>
              <w:rPr>
                <w:lang w:eastAsia="zh-CN"/>
              </w:rPr>
            </w:pPr>
          </w:p>
          <w:p w14:paraId="302DF4C7" w14:textId="77777777" w:rsidR="00403D12" w:rsidRDefault="00403D12">
            <w:pPr>
              <w:spacing w:line="247" w:lineRule="auto"/>
              <w:rPr>
                <w:lang w:eastAsia="zh-CN"/>
              </w:rPr>
            </w:pPr>
          </w:p>
          <w:p w14:paraId="6E144351" w14:textId="77777777" w:rsidR="00403D12" w:rsidRDefault="00403D12">
            <w:pPr>
              <w:spacing w:line="247" w:lineRule="auto"/>
              <w:rPr>
                <w:lang w:eastAsia="zh-CN"/>
              </w:rPr>
            </w:pPr>
          </w:p>
          <w:p w14:paraId="1A677024" w14:textId="77777777" w:rsidR="00403D12" w:rsidRDefault="00403D12">
            <w:pPr>
              <w:spacing w:line="247" w:lineRule="auto"/>
              <w:rPr>
                <w:lang w:eastAsia="zh-CN"/>
              </w:rPr>
            </w:pPr>
          </w:p>
          <w:p w14:paraId="0D45D658" w14:textId="77777777" w:rsidR="00403D12" w:rsidRDefault="00403D12">
            <w:pPr>
              <w:spacing w:line="247" w:lineRule="auto"/>
              <w:rPr>
                <w:lang w:eastAsia="zh-CN"/>
              </w:rPr>
            </w:pPr>
          </w:p>
          <w:p w14:paraId="4B3CA976" w14:textId="77777777" w:rsidR="00403D12" w:rsidRDefault="00403D12">
            <w:pPr>
              <w:spacing w:line="247" w:lineRule="auto"/>
              <w:rPr>
                <w:lang w:eastAsia="zh-CN"/>
              </w:rPr>
            </w:pPr>
          </w:p>
          <w:p w14:paraId="713DF63F" w14:textId="77777777" w:rsidR="00403D12" w:rsidRDefault="00403D12">
            <w:pPr>
              <w:spacing w:line="247" w:lineRule="auto"/>
              <w:rPr>
                <w:lang w:eastAsia="zh-CN"/>
              </w:rPr>
            </w:pPr>
          </w:p>
          <w:p w14:paraId="711CBBAE" w14:textId="77777777" w:rsidR="00403D12" w:rsidRDefault="00403D12">
            <w:pPr>
              <w:spacing w:line="247" w:lineRule="auto"/>
              <w:rPr>
                <w:lang w:eastAsia="zh-CN"/>
              </w:rPr>
            </w:pPr>
          </w:p>
          <w:p w14:paraId="7658F885" w14:textId="77777777" w:rsidR="00403D12" w:rsidRDefault="00403D12">
            <w:pPr>
              <w:spacing w:line="247" w:lineRule="auto"/>
              <w:rPr>
                <w:lang w:eastAsia="zh-CN"/>
              </w:rPr>
            </w:pPr>
          </w:p>
          <w:p w14:paraId="4E42FF53" w14:textId="77777777" w:rsidR="00403D12" w:rsidRDefault="00403D12">
            <w:pPr>
              <w:spacing w:line="247" w:lineRule="auto"/>
              <w:rPr>
                <w:lang w:eastAsia="zh-CN"/>
              </w:rPr>
            </w:pPr>
          </w:p>
          <w:p w14:paraId="7B49FA7A" w14:textId="77777777" w:rsidR="00403D12" w:rsidRDefault="00000000">
            <w:pPr>
              <w:pStyle w:val="TableText"/>
              <w:spacing w:before="65" w:line="269" w:lineRule="exact"/>
              <w:ind w:left="516"/>
              <w:rPr>
                <w:rFonts w:hint="eastAsia"/>
                <w:sz w:val="20"/>
                <w:szCs w:val="20"/>
              </w:rPr>
            </w:pPr>
            <w:r>
              <w:rPr>
                <w:position w:val="1"/>
                <w:sz w:val="20"/>
                <w:szCs w:val="20"/>
              </w:rPr>
              <w:t>7</w:t>
            </w:r>
          </w:p>
        </w:tc>
      </w:tr>
      <w:tr w:rsidR="00403D12" w14:paraId="36EC7FA8" w14:textId="77777777">
        <w:trPr>
          <w:trHeight w:val="957"/>
        </w:trPr>
        <w:tc>
          <w:tcPr>
            <w:tcW w:w="480" w:type="dxa"/>
            <w:vMerge/>
            <w:tcBorders>
              <w:top w:val="nil"/>
              <w:bottom w:val="nil"/>
            </w:tcBorders>
          </w:tcPr>
          <w:p w14:paraId="07DB9AC7" w14:textId="77777777" w:rsidR="00403D12" w:rsidRDefault="00403D12"/>
        </w:tc>
        <w:tc>
          <w:tcPr>
            <w:tcW w:w="1394" w:type="dxa"/>
          </w:tcPr>
          <w:p w14:paraId="0ECD70CE" w14:textId="77777777" w:rsidR="00403D12" w:rsidRDefault="00403D12">
            <w:pPr>
              <w:spacing w:line="326" w:lineRule="auto"/>
            </w:pPr>
          </w:p>
          <w:p w14:paraId="7A6D3E43" w14:textId="77777777" w:rsidR="00403D12" w:rsidRDefault="00000000">
            <w:pPr>
              <w:pStyle w:val="TableText"/>
              <w:spacing w:before="59" w:line="219" w:lineRule="auto"/>
              <w:ind w:left="117"/>
              <w:rPr>
                <w:rFonts w:hint="eastAsia"/>
              </w:rPr>
            </w:pPr>
            <w:proofErr w:type="spellStart"/>
            <w:r>
              <w:rPr>
                <w:spacing w:val="-2"/>
              </w:rPr>
              <w:t>分散式RTU终端</w:t>
            </w:r>
            <w:proofErr w:type="spellEnd"/>
          </w:p>
        </w:tc>
        <w:tc>
          <w:tcPr>
            <w:tcW w:w="975" w:type="dxa"/>
            <w:vMerge/>
            <w:tcBorders>
              <w:top w:val="nil"/>
              <w:bottom w:val="nil"/>
            </w:tcBorders>
          </w:tcPr>
          <w:p w14:paraId="4BFA8FB8" w14:textId="77777777" w:rsidR="00403D12" w:rsidRDefault="00403D12"/>
        </w:tc>
        <w:tc>
          <w:tcPr>
            <w:tcW w:w="750" w:type="dxa"/>
          </w:tcPr>
          <w:p w14:paraId="66685797" w14:textId="77777777" w:rsidR="00403D12" w:rsidRDefault="00403D12">
            <w:pPr>
              <w:spacing w:line="314" w:lineRule="auto"/>
            </w:pPr>
          </w:p>
          <w:p w14:paraId="4BF51C36" w14:textId="77777777" w:rsidR="00403D12" w:rsidRDefault="00000000">
            <w:pPr>
              <w:pStyle w:val="TableText"/>
              <w:spacing w:before="61" w:line="228" w:lineRule="auto"/>
              <w:ind w:left="279"/>
              <w:rPr>
                <w:rFonts w:hint="eastAsia"/>
                <w:sz w:val="19"/>
                <w:szCs w:val="19"/>
              </w:rPr>
            </w:pPr>
            <w:r>
              <w:rPr>
                <w:spacing w:val="1"/>
                <w:sz w:val="19"/>
                <w:szCs w:val="19"/>
              </w:rPr>
              <w:t>个</w:t>
            </w:r>
          </w:p>
        </w:tc>
        <w:tc>
          <w:tcPr>
            <w:tcW w:w="870" w:type="dxa"/>
          </w:tcPr>
          <w:p w14:paraId="15483416" w14:textId="77777777" w:rsidR="00403D12" w:rsidRDefault="00403D12">
            <w:pPr>
              <w:spacing w:line="314" w:lineRule="auto"/>
            </w:pPr>
          </w:p>
          <w:p w14:paraId="0E02FC1F" w14:textId="77777777" w:rsidR="00403D12" w:rsidRDefault="00000000">
            <w:pPr>
              <w:pStyle w:val="TableText"/>
              <w:spacing w:before="61" w:line="256" w:lineRule="exact"/>
              <w:ind w:left="294"/>
              <w:rPr>
                <w:rFonts w:hint="eastAsia"/>
                <w:sz w:val="19"/>
                <w:szCs w:val="19"/>
              </w:rPr>
            </w:pPr>
            <w:r>
              <w:rPr>
                <w:spacing w:val="1"/>
                <w:position w:val="1"/>
                <w:sz w:val="19"/>
                <w:szCs w:val="19"/>
              </w:rPr>
              <w:t>767</w:t>
            </w:r>
          </w:p>
        </w:tc>
        <w:tc>
          <w:tcPr>
            <w:tcW w:w="9567" w:type="dxa"/>
            <w:vMerge/>
            <w:tcBorders>
              <w:top w:val="nil"/>
              <w:bottom w:val="nil"/>
            </w:tcBorders>
          </w:tcPr>
          <w:p w14:paraId="238EF9B8" w14:textId="77777777" w:rsidR="00403D12" w:rsidRDefault="00403D12"/>
        </w:tc>
        <w:tc>
          <w:tcPr>
            <w:tcW w:w="1118" w:type="dxa"/>
            <w:vMerge/>
            <w:tcBorders>
              <w:top w:val="nil"/>
              <w:bottom w:val="nil"/>
            </w:tcBorders>
          </w:tcPr>
          <w:p w14:paraId="3F0ED41F" w14:textId="77777777" w:rsidR="00403D12" w:rsidRDefault="00403D12"/>
        </w:tc>
      </w:tr>
      <w:tr w:rsidR="00403D12" w14:paraId="0976F785" w14:textId="77777777">
        <w:trPr>
          <w:trHeight w:val="994"/>
        </w:trPr>
        <w:tc>
          <w:tcPr>
            <w:tcW w:w="480" w:type="dxa"/>
            <w:vMerge/>
            <w:tcBorders>
              <w:top w:val="nil"/>
              <w:bottom w:val="nil"/>
            </w:tcBorders>
          </w:tcPr>
          <w:p w14:paraId="29EA1411" w14:textId="77777777" w:rsidR="00403D12" w:rsidRDefault="00403D12"/>
        </w:tc>
        <w:tc>
          <w:tcPr>
            <w:tcW w:w="1394" w:type="dxa"/>
          </w:tcPr>
          <w:p w14:paraId="1410A752" w14:textId="77777777" w:rsidR="00403D12" w:rsidRDefault="00403D12">
            <w:pPr>
              <w:spacing w:line="345" w:lineRule="auto"/>
            </w:pPr>
          </w:p>
          <w:p w14:paraId="5DEFB1C7" w14:textId="77777777" w:rsidR="00403D12" w:rsidRDefault="00000000">
            <w:pPr>
              <w:pStyle w:val="TableText"/>
              <w:spacing w:before="59" w:line="219" w:lineRule="auto"/>
              <w:ind w:left="250"/>
              <w:rPr>
                <w:rFonts w:hint="eastAsia"/>
              </w:rPr>
            </w:pPr>
            <w:proofErr w:type="spellStart"/>
            <w:r>
              <w:rPr>
                <w:spacing w:val="-2"/>
              </w:rPr>
              <w:t>通讯管理机</w:t>
            </w:r>
            <w:proofErr w:type="spellEnd"/>
          </w:p>
        </w:tc>
        <w:tc>
          <w:tcPr>
            <w:tcW w:w="975" w:type="dxa"/>
            <w:vMerge/>
            <w:tcBorders>
              <w:top w:val="nil"/>
              <w:bottom w:val="nil"/>
            </w:tcBorders>
          </w:tcPr>
          <w:p w14:paraId="4F8419F3" w14:textId="77777777" w:rsidR="00403D12" w:rsidRDefault="00403D12"/>
        </w:tc>
        <w:tc>
          <w:tcPr>
            <w:tcW w:w="750" w:type="dxa"/>
          </w:tcPr>
          <w:p w14:paraId="19E46662" w14:textId="77777777" w:rsidR="00403D12" w:rsidRDefault="00403D12">
            <w:pPr>
              <w:spacing w:line="333" w:lineRule="auto"/>
            </w:pPr>
          </w:p>
          <w:p w14:paraId="6A386EAD" w14:textId="77777777" w:rsidR="00403D12" w:rsidRDefault="00000000">
            <w:pPr>
              <w:pStyle w:val="TableText"/>
              <w:spacing w:before="62" w:line="230" w:lineRule="auto"/>
              <w:ind w:left="294"/>
              <w:rPr>
                <w:rFonts w:hint="eastAsia"/>
                <w:sz w:val="19"/>
                <w:szCs w:val="19"/>
              </w:rPr>
            </w:pPr>
            <w:r>
              <w:rPr>
                <w:sz w:val="19"/>
                <w:szCs w:val="19"/>
              </w:rPr>
              <w:t>台</w:t>
            </w:r>
          </w:p>
        </w:tc>
        <w:tc>
          <w:tcPr>
            <w:tcW w:w="870" w:type="dxa"/>
          </w:tcPr>
          <w:p w14:paraId="11FAE214" w14:textId="77777777" w:rsidR="00403D12" w:rsidRDefault="00403D12">
            <w:pPr>
              <w:spacing w:line="333" w:lineRule="auto"/>
            </w:pPr>
          </w:p>
          <w:p w14:paraId="60BFDD13" w14:textId="77777777" w:rsidR="00403D12" w:rsidRDefault="00000000">
            <w:pPr>
              <w:pStyle w:val="TableText"/>
              <w:spacing w:before="62" w:line="255" w:lineRule="exact"/>
              <w:ind w:left="355"/>
              <w:rPr>
                <w:rFonts w:hint="eastAsia"/>
                <w:sz w:val="19"/>
                <w:szCs w:val="19"/>
              </w:rPr>
            </w:pPr>
            <w:r>
              <w:rPr>
                <w:spacing w:val="-7"/>
                <w:position w:val="1"/>
                <w:sz w:val="19"/>
                <w:szCs w:val="19"/>
              </w:rPr>
              <w:t>18</w:t>
            </w:r>
          </w:p>
        </w:tc>
        <w:tc>
          <w:tcPr>
            <w:tcW w:w="9567" w:type="dxa"/>
            <w:vMerge/>
            <w:tcBorders>
              <w:top w:val="nil"/>
              <w:bottom w:val="nil"/>
            </w:tcBorders>
          </w:tcPr>
          <w:p w14:paraId="3B910A81" w14:textId="77777777" w:rsidR="00403D12" w:rsidRDefault="00403D12"/>
        </w:tc>
        <w:tc>
          <w:tcPr>
            <w:tcW w:w="1118" w:type="dxa"/>
            <w:vMerge/>
            <w:tcBorders>
              <w:top w:val="nil"/>
              <w:bottom w:val="nil"/>
            </w:tcBorders>
          </w:tcPr>
          <w:p w14:paraId="464CC038" w14:textId="77777777" w:rsidR="00403D12" w:rsidRDefault="00403D12"/>
        </w:tc>
      </w:tr>
      <w:tr w:rsidR="00403D12" w14:paraId="739AE81C" w14:textId="77777777">
        <w:trPr>
          <w:trHeight w:val="919"/>
        </w:trPr>
        <w:tc>
          <w:tcPr>
            <w:tcW w:w="480" w:type="dxa"/>
            <w:vMerge/>
            <w:tcBorders>
              <w:top w:val="nil"/>
              <w:bottom w:val="nil"/>
            </w:tcBorders>
          </w:tcPr>
          <w:p w14:paraId="34024E42" w14:textId="77777777" w:rsidR="00403D12" w:rsidRDefault="00403D12"/>
        </w:tc>
        <w:tc>
          <w:tcPr>
            <w:tcW w:w="1394" w:type="dxa"/>
          </w:tcPr>
          <w:p w14:paraId="57810282" w14:textId="77777777" w:rsidR="00403D12" w:rsidRDefault="00000000">
            <w:pPr>
              <w:pStyle w:val="TableText"/>
              <w:spacing w:before="252" w:line="219" w:lineRule="auto"/>
              <w:ind w:left="77"/>
              <w:rPr>
                <w:rFonts w:hint="eastAsia"/>
              </w:rPr>
            </w:pPr>
            <w:proofErr w:type="spellStart"/>
            <w:r>
              <w:rPr>
                <w:spacing w:val="-3"/>
              </w:rPr>
              <w:t>能源管理主站扩</w:t>
            </w:r>
            <w:proofErr w:type="spellEnd"/>
          </w:p>
          <w:p w14:paraId="0B4A087A" w14:textId="77777777" w:rsidR="00403D12" w:rsidRDefault="00000000">
            <w:pPr>
              <w:pStyle w:val="TableText"/>
              <w:spacing w:before="19" w:line="220" w:lineRule="auto"/>
              <w:ind w:left="612"/>
              <w:rPr>
                <w:rFonts w:hint="eastAsia"/>
              </w:rPr>
            </w:pPr>
            <w:r>
              <w:t>容</w:t>
            </w:r>
          </w:p>
        </w:tc>
        <w:tc>
          <w:tcPr>
            <w:tcW w:w="975" w:type="dxa"/>
            <w:vMerge/>
            <w:tcBorders>
              <w:top w:val="nil"/>
              <w:bottom w:val="nil"/>
            </w:tcBorders>
          </w:tcPr>
          <w:p w14:paraId="3233DC3B" w14:textId="77777777" w:rsidR="00403D12" w:rsidRDefault="00403D12"/>
        </w:tc>
        <w:tc>
          <w:tcPr>
            <w:tcW w:w="750" w:type="dxa"/>
          </w:tcPr>
          <w:p w14:paraId="0A9487D9" w14:textId="77777777" w:rsidR="00403D12" w:rsidRDefault="00403D12">
            <w:pPr>
              <w:spacing w:line="297" w:lineRule="auto"/>
            </w:pPr>
          </w:p>
          <w:p w14:paraId="7F2C3D16" w14:textId="77777777" w:rsidR="00403D12" w:rsidRDefault="00000000">
            <w:pPr>
              <w:pStyle w:val="TableText"/>
              <w:spacing w:before="62" w:line="230" w:lineRule="auto"/>
              <w:ind w:left="294"/>
              <w:rPr>
                <w:rFonts w:hint="eastAsia"/>
                <w:sz w:val="19"/>
                <w:szCs w:val="19"/>
              </w:rPr>
            </w:pPr>
            <w:r>
              <w:rPr>
                <w:sz w:val="19"/>
                <w:szCs w:val="19"/>
              </w:rPr>
              <w:t>台</w:t>
            </w:r>
          </w:p>
        </w:tc>
        <w:tc>
          <w:tcPr>
            <w:tcW w:w="870" w:type="dxa"/>
          </w:tcPr>
          <w:p w14:paraId="5F306A1B" w14:textId="77777777" w:rsidR="00403D12" w:rsidRDefault="00403D12">
            <w:pPr>
              <w:spacing w:line="297" w:lineRule="auto"/>
            </w:pPr>
          </w:p>
          <w:p w14:paraId="5F63640D" w14:textId="77777777" w:rsidR="00403D12" w:rsidRDefault="00000000">
            <w:pPr>
              <w:pStyle w:val="TableText"/>
              <w:spacing w:before="62" w:line="257" w:lineRule="exact"/>
              <w:ind w:left="403"/>
              <w:rPr>
                <w:rFonts w:hint="eastAsia"/>
                <w:sz w:val="19"/>
                <w:szCs w:val="19"/>
              </w:rPr>
            </w:pPr>
            <w:r>
              <w:rPr>
                <w:position w:val="1"/>
                <w:sz w:val="19"/>
                <w:szCs w:val="19"/>
              </w:rPr>
              <w:t>1</w:t>
            </w:r>
          </w:p>
        </w:tc>
        <w:tc>
          <w:tcPr>
            <w:tcW w:w="9567" w:type="dxa"/>
            <w:vMerge/>
            <w:tcBorders>
              <w:top w:val="nil"/>
              <w:bottom w:val="nil"/>
            </w:tcBorders>
          </w:tcPr>
          <w:p w14:paraId="03022330" w14:textId="77777777" w:rsidR="00403D12" w:rsidRDefault="00403D12"/>
        </w:tc>
        <w:tc>
          <w:tcPr>
            <w:tcW w:w="1118" w:type="dxa"/>
            <w:vMerge/>
            <w:tcBorders>
              <w:top w:val="nil"/>
              <w:bottom w:val="nil"/>
            </w:tcBorders>
          </w:tcPr>
          <w:p w14:paraId="040CA176" w14:textId="77777777" w:rsidR="00403D12" w:rsidRDefault="00403D12"/>
        </w:tc>
      </w:tr>
      <w:tr w:rsidR="00403D12" w14:paraId="16AD97AB" w14:textId="77777777">
        <w:trPr>
          <w:trHeight w:val="944"/>
        </w:trPr>
        <w:tc>
          <w:tcPr>
            <w:tcW w:w="480" w:type="dxa"/>
            <w:vMerge/>
            <w:tcBorders>
              <w:top w:val="nil"/>
              <w:bottom w:val="nil"/>
            </w:tcBorders>
          </w:tcPr>
          <w:p w14:paraId="18C76C81" w14:textId="77777777" w:rsidR="00403D12" w:rsidRDefault="00403D12"/>
        </w:tc>
        <w:tc>
          <w:tcPr>
            <w:tcW w:w="1394" w:type="dxa"/>
          </w:tcPr>
          <w:p w14:paraId="359A629C" w14:textId="77777777" w:rsidR="00403D12" w:rsidRDefault="00403D12">
            <w:pPr>
              <w:spacing w:line="324" w:lineRule="auto"/>
            </w:pPr>
          </w:p>
          <w:p w14:paraId="7EC5DB07" w14:textId="77777777" w:rsidR="00403D12" w:rsidRDefault="00000000">
            <w:pPr>
              <w:pStyle w:val="TableText"/>
              <w:spacing w:before="58" w:line="219" w:lineRule="auto"/>
              <w:ind w:left="77"/>
              <w:rPr>
                <w:rFonts w:hint="eastAsia"/>
              </w:rPr>
            </w:pPr>
            <w:proofErr w:type="spellStart"/>
            <w:r>
              <w:rPr>
                <w:spacing w:val="-3"/>
              </w:rPr>
              <w:t>能耗集中器终端</w:t>
            </w:r>
            <w:proofErr w:type="spellEnd"/>
          </w:p>
        </w:tc>
        <w:tc>
          <w:tcPr>
            <w:tcW w:w="975" w:type="dxa"/>
            <w:vMerge/>
            <w:tcBorders>
              <w:top w:val="nil"/>
              <w:bottom w:val="nil"/>
            </w:tcBorders>
          </w:tcPr>
          <w:p w14:paraId="07708C04" w14:textId="77777777" w:rsidR="00403D12" w:rsidRDefault="00403D12"/>
        </w:tc>
        <w:tc>
          <w:tcPr>
            <w:tcW w:w="750" w:type="dxa"/>
          </w:tcPr>
          <w:p w14:paraId="03B81B4C" w14:textId="77777777" w:rsidR="00403D12" w:rsidRDefault="00403D12">
            <w:pPr>
              <w:spacing w:line="309" w:lineRule="auto"/>
            </w:pPr>
          </w:p>
          <w:p w14:paraId="48FBDBAB" w14:textId="77777777" w:rsidR="00403D12" w:rsidRDefault="00000000">
            <w:pPr>
              <w:pStyle w:val="TableText"/>
              <w:spacing w:before="62" w:line="230" w:lineRule="auto"/>
              <w:ind w:left="294"/>
              <w:rPr>
                <w:rFonts w:hint="eastAsia"/>
                <w:sz w:val="19"/>
                <w:szCs w:val="19"/>
              </w:rPr>
            </w:pPr>
            <w:r>
              <w:rPr>
                <w:sz w:val="19"/>
                <w:szCs w:val="19"/>
              </w:rPr>
              <w:t>台</w:t>
            </w:r>
          </w:p>
        </w:tc>
        <w:tc>
          <w:tcPr>
            <w:tcW w:w="870" w:type="dxa"/>
          </w:tcPr>
          <w:p w14:paraId="01271DA5" w14:textId="77777777" w:rsidR="00403D12" w:rsidRDefault="00403D12">
            <w:pPr>
              <w:spacing w:line="309" w:lineRule="auto"/>
            </w:pPr>
          </w:p>
          <w:p w14:paraId="54A8F358" w14:textId="77777777" w:rsidR="00403D12" w:rsidRDefault="00000000">
            <w:pPr>
              <w:pStyle w:val="TableText"/>
              <w:spacing w:before="61" w:line="256" w:lineRule="exact"/>
              <w:ind w:left="344"/>
              <w:rPr>
                <w:rFonts w:hint="eastAsia"/>
                <w:sz w:val="19"/>
                <w:szCs w:val="19"/>
              </w:rPr>
            </w:pPr>
            <w:r>
              <w:rPr>
                <w:spacing w:val="-1"/>
                <w:position w:val="1"/>
                <w:sz w:val="19"/>
                <w:szCs w:val="19"/>
              </w:rPr>
              <w:t>56</w:t>
            </w:r>
          </w:p>
        </w:tc>
        <w:tc>
          <w:tcPr>
            <w:tcW w:w="9567" w:type="dxa"/>
            <w:vMerge/>
            <w:tcBorders>
              <w:top w:val="nil"/>
              <w:bottom w:val="nil"/>
            </w:tcBorders>
          </w:tcPr>
          <w:p w14:paraId="708C5DD8" w14:textId="77777777" w:rsidR="00403D12" w:rsidRDefault="00403D12"/>
        </w:tc>
        <w:tc>
          <w:tcPr>
            <w:tcW w:w="1118" w:type="dxa"/>
            <w:vMerge/>
            <w:tcBorders>
              <w:top w:val="nil"/>
              <w:bottom w:val="nil"/>
            </w:tcBorders>
          </w:tcPr>
          <w:p w14:paraId="53F91BD5" w14:textId="77777777" w:rsidR="00403D12" w:rsidRDefault="00403D12"/>
        </w:tc>
      </w:tr>
      <w:tr w:rsidR="00403D12" w14:paraId="5E0E040A" w14:textId="77777777">
        <w:trPr>
          <w:trHeight w:val="832"/>
        </w:trPr>
        <w:tc>
          <w:tcPr>
            <w:tcW w:w="480" w:type="dxa"/>
            <w:vMerge/>
            <w:tcBorders>
              <w:top w:val="nil"/>
              <w:bottom w:val="nil"/>
            </w:tcBorders>
          </w:tcPr>
          <w:p w14:paraId="1CA03412" w14:textId="77777777" w:rsidR="00403D12" w:rsidRDefault="00403D12"/>
        </w:tc>
        <w:tc>
          <w:tcPr>
            <w:tcW w:w="1394" w:type="dxa"/>
          </w:tcPr>
          <w:p w14:paraId="48FA4BD0" w14:textId="77777777" w:rsidR="00403D12" w:rsidRDefault="00403D12">
            <w:pPr>
              <w:spacing w:line="268" w:lineRule="auto"/>
            </w:pPr>
          </w:p>
          <w:p w14:paraId="453B4A05" w14:textId="77777777" w:rsidR="00403D12" w:rsidRDefault="00000000">
            <w:pPr>
              <w:pStyle w:val="TableText"/>
              <w:spacing w:before="58" w:line="220" w:lineRule="auto"/>
              <w:ind w:left="385"/>
              <w:rPr>
                <w:rFonts w:hint="eastAsia"/>
              </w:rPr>
            </w:pPr>
            <w:proofErr w:type="spellStart"/>
            <w:r>
              <w:rPr>
                <w:spacing w:val="-2"/>
              </w:rPr>
              <w:t>箱变RTU</w:t>
            </w:r>
            <w:proofErr w:type="spellEnd"/>
          </w:p>
        </w:tc>
        <w:tc>
          <w:tcPr>
            <w:tcW w:w="975" w:type="dxa"/>
            <w:vMerge/>
            <w:tcBorders>
              <w:top w:val="nil"/>
              <w:bottom w:val="nil"/>
            </w:tcBorders>
          </w:tcPr>
          <w:p w14:paraId="0E938B65" w14:textId="77777777" w:rsidR="00403D12" w:rsidRDefault="00403D12"/>
        </w:tc>
        <w:tc>
          <w:tcPr>
            <w:tcW w:w="750" w:type="dxa"/>
          </w:tcPr>
          <w:p w14:paraId="4D57528B" w14:textId="77777777" w:rsidR="00403D12" w:rsidRDefault="00403D12">
            <w:pPr>
              <w:spacing w:line="255" w:lineRule="auto"/>
            </w:pPr>
          </w:p>
          <w:p w14:paraId="2A0688D2" w14:textId="77777777" w:rsidR="00403D12" w:rsidRDefault="00000000">
            <w:pPr>
              <w:pStyle w:val="TableText"/>
              <w:spacing w:before="62" w:line="229" w:lineRule="auto"/>
              <w:ind w:left="280"/>
              <w:rPr>
                <w:rFonts w:hint="eastAsia"/>
                <w:sz w:val="19"/>
                <w:szCs w:val="19"/>
              </w:rPr>
            </w:pPr>
            <w:r>
              <w:rPr>
                <w:sz w:val="19"/>
                <w:szCs w:val="19"/>
              </w:rPr>
              <w:t>套</w:t>
            </w:r>
          </w:p>
        </w:tc>
        <w:tc>
          <w:tcPr>
            <w:tcW w:w="870" w:type="dxa"/>
          </w:tcPr>
          <w:p w14:paraId="57BBB076" w14:textId="77777777" w:rsidR="00403D12" w:rsidRDefault="00403D12">
            <w:pPr>
              <w:spacing w:line="255" w:lineRule="auto"/>
            </w:pPr>
          </w:p>
          <w:p w14:paraId="566D8658" w14:textId="77777777" w:rsidR="00403D12" w:rsidRDefault="00000000">
            <w:pPr>
              <w:pStyle w:val="TableText"/>
              <w:spacing w:before="62" w:line="255" w:lineRule="exact"/>
              <w:ind w:left="344"/>
              <w:rPr>
                <w:rFonts w:hint="eastAsia"/>
                <w:sz w:val="19"/>
                <w:szCs w:val="19"/>
              </w:rPr>
            </w:pPr>
            <w:r>
              <w:rPr>
                <w:spacing w:val="-1"/>
                <w:position w:val="1"/>
                <w:sz w:val="19"/>
                <w:szCs w:val="19"/>
              </w:rPr>
              <w:t>37</w:t>
            </w:r>
          </w:p>
        </w:tc>
        <w:tc>
          <w:tcPr>
            <w:tcW w:w="9567" w:type="dxa"/>
            <w:vMerge/>
            <w:tcBorders>
              <w:top w:val="nil"/>
              <w:bottom w:val="nil"/>
            </w:tcBorders>
          </w:tcPr>
          <w:p w14:paraId="42C7B1E3" w14:textId="77777777" w:rsidR="00403D12" w:rsidRDefault="00403D12"/>
        </w:tc>
        <w:tc>
          <w:tcPr>
            <w:tcW w:w="1118" w:type="dxa"/>
            <w:vMerge/>
            <w:tcBorders>
              <w:top w:val="nil"/>
              <w:bottom w:val="nil"/>
            </w:tcBorders>
          </w:tcPr>
          <w:p w14:paraId="02003C18" w14:textId="77777777" w:rsidR="00403D12" w:rsidRDefault="00403D12"/>
        </w:tc>
      </w:tr>
      <w:tr w:rsidR="00403D12" w14:paraId="20DA58AD" w14:textId="77777777">
        <w:trPr>
          <w:trHeight w:val="808"/>
        </w:trPr>
        <w:tc>
          <w:tcPr>
            <w:tcW w:w="480" w:type="dxa"/>
            <w:vMerge/>
            <w:tcBorders>
              <w:top w:val="nil"/>
            </w:tcBorders>
          </w:tcPr>
          <w:p w14:paraId="5ABDCAA0" w14:textId="77777777" w:rsidR="00403D12" w:rsidRDefault="00403D12"/>
        </w:tc>
        <w:tc>
          <w:tcPr>
            <w:tcW w:w="1394" w:type="dxa"/>
          </w:tcPr>
          <w:p w14:paraId="3E13488C" w14:textId="77777777" w:rsidR="00403D12" w:rsidRDefault="00403D12">
            <w:pPr>
              <w:spacing w:line="253" w:lineRule="auto"/>
            </w:pPr>
          </w:p>
          <w:p w14:paraId="04D2F655" w14:textId="77777777" w:rsidR="00403D12" w:rsidRDefault="00000000">
            <w:pPr>
              <w:pStyle w:val="TableText"/>
              <w:spacing w:before="59" w:line="219" w:lineRule="auto"/>
              <w:ind w:left="250"/>
              <w:rPr>
                <w:rFonts w:hint="eastAsia"/>
              </w:rPr>
            </w:pPr>
            <w:proofErr w:type="spellStart"/>
            <w:r>
              <w:rPr>
                <w:spacing w:val="-2"/>
              </w:rPr>
              <w:t>载波采集器</w:t>
            </w:r>
            <w:proofErr w:type="spellEnd"/>
          </w:p>
        </w:tc>
        <w:tc>
          <w:tcPr>
            <w:tcW w:w="975" w:type="dxa"/>
            <w:vMerge/>
            <w:tcBorders>
              <w:top w:val="nil"/>
            </w:tcBorders>
          </w:tcPr>
          <w:p w14:paraId="2C40DBB2" w14:textId="77777777" w:rsidR="00403D12" w:rsidRDefault="00403D12"/>
        </w:tc>
        <w:tc>
          <w:tcPr>
            <w:tcW w:w="750" w:type="dxa"/>
          </w:tcPr>
          <w:p w14:paraId="4F38F3B6" w14:textId="77777777" w:rsidR="00403D12" w:rsidRDefault="00000000">
            <w:pPr>
              <w:pStyle w:val="TableText"/>
              <w:spacing w:before="302" w:line="229" w:lineRule="auto"/>
              <w:ind w:left="280"/>
              <w:rPr>
                <w:rFonts w:hint="eastAsia"/>
                <w:sz w:val="19"/>
                <w:szCs w:val="19"/>
              </w:rPr>
            </w:pPr>
            <w:r>
              <w:rPr>
                <w:sz w:val="19"/>
                <w:szCs w:val="19"/>
              </w:rPr>
              <w:t>套</w:t>
            </w:r>
          </w:p>
        </w:tc>
        <w:tc>
          <w:tcPr>
            <w:tcW w:w="870" w:type="dxa"/>
          </w:tcPr>
          <w:p w14:paraId="56EA61DC" w14:textId="77777777" w:rsidR="00403D12" w:rsidRDefault="00000000">
            <w:pPr>
              <w:pStyle w:val="TableText"/>
              <w:spacing w:before="302" w:line="256" w:lineRule="exact"/>
              <w:ind w:left="254"/>
              <w:rPr>
                <w:rFonts w:hint="eastAsia"/>
                <w:sz w:val="19"/>
                <w:szCs w:val="19"/>
              </w:rPr>
            </w:pPr>
            <w:r>
              <w:rPr>
                <w:spacing w:val="-1"/>
                <w:position w:val="1"/>
                <w:sz w:val="19"/>
                <w:szCs w:val="19"/>
              </w:rPr>
              <w:t>1000</w:t>
            </w:r>
          </w:p>
        </w:tc>
        <w:tc>
          <w:tcPr>
            <w:tcW w:w="9567" w:type="dxa"/>
            <w:vMerge/>
            <w:tcBorders>
              <w:top w:val="nil"/>
            </w:tcBorders>
          </w:tcPr>
          <w:p w14:paraId="78B91F77" w14:textId="77777777" w:rsidR="00403D12" w:rsidRDefault="00403D12"/>
        </w:tc>
        <w:tc>
          <w:tcPr>
            <w:tcW w:w="1118" w:type="dxa"/>
            <w:vMerge/>
            <w:tcBorders>
              <w:top w:val="nil"/>
            </w:tcBorders>
          </w:tcPr>
          <w:p w14:paraId="70F923AB" w14:textId="77777777" w:rsidR="00403D12" w:rsidRDefault="00403D12"/>
        </w:tc>
      </w:tr>
    </w:tbl>
    <w:p w14:paraId="73889A92" w14:textId="77777777" w:rsidR="00403D12" w:rsidRDefault="00000000">
      <w:pPr>
        <w:spacing w:before="159" w:line="227" w:lineRule="auto"/>
        <w:ind w:left="637"/>
        <w:rPr>
          <w:rFonts w:ascii="宋体" w:eastAsia="宋体" w:hAnsi="宋体" w:cs="宋体" w:hint="eastAsia"/>
          <w:sz w:val="20"/>
          <w:szCs w:val="20"/>
          <w:lang w:eastAsia="zh-CN"/>
        </w:rPr>
      </w:pPr>
      <w:r>
        <w:rPr>
          <w:rFonts w:ascii="宋体" w:eastAsia="宋体" w:hAnsi="宋体" w:cs="宋体"/>
          <w:spacing w:val="16"/>
          <w:sz w:val="20"/>
          <w:szCs w:val="20"/>
          <w:lang w:eastAsia="zh-CN"/>
        </w:rPr>
        <w:t>注：</w:t>
      </w:r>
      <w:r>
        <w:rPr>
          <w:rFonts w:ascii="宋体" w:eastAsia="宋体" w:hAnsi="宋体" w:cs="宋体"/>
          <w:spacing w:val="-53"/>
          <w:sz w:val="20"/>
          <w:szCs w:val="20"/>
          <w:lang w:eastAsia="zh-CN"/>
        </w:rPr>
        <w:t xml:space="preserve"> </w:t>
      </w:r>
      <w:r>
        <w:rPr>
          <w:rFonts w:ascii="宋体" w:eastAsia="宋体" w:hAnsi="宋体" w:cs="宋体"/>
          <w:spacing w:val="16"/>
          <w:sz w:val="20"/>
          <w:szCs w:val="20"/>
          <w:lang w:eastAsia="zh-CN"/>
        </w:rPr>
        <w:t>1.本次招标物资的具体规格、交货地点、需求时间详见招标文件。</w:t>
      </w:r>
    </w:p>
    <w:p w14:paraId="5A9EB5F1" w14:textId="77777777" w:rsidR="00403D12" w:rsidRDefault="00000000">
      <w:pPr>
        <w:spacing w:before="152" w:line="227" w:lineRule="auto"/>
        <w:ind w:left="1089"/>
        <w:rPr>
          <w:rFonts w:ascii="宋体" w:eastAsia="宋体" w:hAnsi="宋体" w:cs="宋体" w:hint="eastAsia"/>
          <w:color w:val="0000FF"/>
          <w:sz w:val="20"/>
          <w:szCs w:val="20"/>
          <w:lang w:eastAsia="zh-CN"/>
        </w:rPr>
      </w:pPr>
      <w:r>
        <w:rPr>
          <w:rFonts w:ascii="宋体" w:eastAsia="宋体" w:hAnsi="宋体" w:cs="宋体"/>
          <w:color w:val="0000FF"/>
          <w:spacing w:val="15"/>
          <w:sz w:val="20"/>
          <w:szCs w:val="20"/>
          <w:lang w:eastAsia="zh-CN"/>
        </w:rPr>
        <w:t>2.</w:t>
      </w:r>
      <w:r w:rsidRPr="006E0515">
        <w:rPr>
          <w:rFonts w:ascii="宋体" w:eastAsia="宋体" w:hAnsi="宋体" w:cs="宋体"/>
          <w:color w:val="0000FF"/>
          <w:spacing w:val="15"/>
          <w:sz w:val="20"/>
          <w:szCs w:val="20"/>
          <w:highlight w:val="yellow"/>
          <w:lang w:eastAsia="zh-CN"/>
        </w:rPr>
        <w:t>投标保证金可采用银行转账或金融机构出具的投标保函形式缴纳</w:t>
      </w:r>
      <w:r>
        <w:rPr>
          <w:rFonts w:ascii="宋体" w:eastAsia="宋体" w:hAnsi="宋体" w:cs="宋体"/>
          <w:b/>
          <w:bCs/>
          <w:color w:val="0000FF"/>
          <w:spacing w:val="15"/>
          <w:sz w:val="20"/>
          <w:szCs w:val="20"/>
          <w:lang w:eastAsia="zh-CN"/>
        </w:rPr>
        <w:t>。</w:t>
      </w:r>
    </w:p>
    <w:p w14:paraId="15B6D5C4" w14:textId="77777777" w:rsidR="00403D12" w:rsidRDefault="00403D12">
      <w:pPr>
        <w:spacing w:line="227" w:lineRule="auto"/>
        <w:rPr>
          <w:rFonts w:ascii="宋体" w:eastAsia="宋体" w:hAnsi="宋体" w:cs="宋体" w:hint="eastAsia"/>
          <w:color w:val="0000FF"/>
          <w:sz w:val="20"/>
          <w:szCs w:val="20"/>
          <w:lang w:eastAsia="zh-CN"/>
        </w:rPr>
        <w:sectPr w:rsidR="00403D12">
          <w:headerReference w:type="default" r:id="rId23"/>
          <w:footerReference w:type="default" r:id="rId24"/>
          <w:pgSz w:w="16840" w:h="11906"/>
          <w:pgMar w:top="1361" w:right="1248" w:bottom="1047" w:left="431" w:header="846" w:footer="801" w:gutter="0"/>
          <w:cols w:space="720"/>
        </w:sectPr>
      </w:pPr>
    </w:p>
    <w:p w14:paraId="2233734E" w14:textId="77777777" w:rsidR="00403D12" w:rsidRDefault="00000000">
      <w:pPr>
        <w:pStyle w:val="a3"/>
        <w:rPr>
          <w:lang w:eastAsia="zh-CN"/>
        </w:rPr>
      </w:pPr>
      <w:r>
        <w:lastRenderedPageBreak/>
        <w:pict w14:anchorId="23313727">
          <v:shape id="_x0000_s1027" style="position:absolute;margin-left:90pt;margin-top:66.25pt;width:412.75pt;height:.5pt;z-index:251660288;mso-position-horizontal-relative:page;mso-position-vertical-relative:page;mso-width-relative:page;mso-height-relative:page" coordsize="8255,10" o:allowincell="f" path="m,l8254,r,9l,9,,xe" fillcolor="black" stroked="f">
            <w10:wrap anchorx="page" anchory="page"/>
          </v:shape>
        </w:pict>
      </w:r>
    </w:p>
    <w:p w14:paraId="2ADB4C88" w14:textId="77777777" w:rsidR="00403D12" w:rsidRDefault="00403D12">
      <w:pPr>
        <w:pStyle w:val="a3"/>
        <w:rPr>
          <w:lang w:eastAsia="zh-CN"/>
        </w:rPr>
      </w:pPr>
    </w:p>
    <w:p w14:paraId="3A13C50A" w14:textId="77777777" w:rsidR="00403D12" w:rsidRDefault="00403D12">
      <w:pPr>
        <w:pStyle w:val="a3"/>
        <w:rPr>
          <w:lang w:eastAsia="zh-CN"/>
        </w:rPr>
      </w:pPr>
    </w:p>
    <w:p w14:paraId="237ADCFD" w14:textId="77777777" w:rsidR="00403D12" w:rsidRDefault="00403D12">
      <w:pPr>
        <w:pStyle w:val="a3"/>
        <w:rPr>
          <w:lang w:eastAsia="zh-CN"/>
        </w:rPr>
      </w:pPr>
    </w:p>
    <w:p w14:paraId="3B7C8CE8" w14:textId="77777777" w:rsidR="00403D12" w:rsidRDefault="00403D12">
      <w:pPr>
        <w:pStyle w:val="a3"/>
        <w:rPr>
          <w:lang w:eastAsia="zh-CN"/>
        </w:rPr>
      </w:pPr>
    </w:p>
    <w:p w14:paraId="3436868F" w14:textId="77777777" w:rsidR="00403D12" w:rsidRDefault="00403D12">
      <w:pPr>
        <w:pStyle w:val="a3"/>
        <w:rPr>
          <w:lang w:eastAsia="zh-CN"/>
        </w:rPr>
      </w:pPr>
    </w:p>
    <w:p w14:paraId="2AD4F378" w14:textId="77777777" w:rsidR="00403D12" w:rsidRDefault="00403D12">
      <w:pPr>
        <w:pStyle w:val="a3"/>
        <w:rPr>
          <w:lang w:eastAsia="zh-CN"/>
        </w:rPr>
      </w:pPr>
    </w:p>
    <w:p w14:paraId="468CFC10" w14:textId="77777777" w:rsidR="00403D12" w:rsidRDefault="00403D12">
      <w:pPr>
        <w:pStyle w:val="a3"/>
        <w:rPr>
          <w:lang w:eastAsia="zh-CN"/>
        </w:rPr>
      </w:pPr>
    </w:p>
    <w:p w14:paraId="29AED7DE" w14:textId="77777777" w:rsidR="00403D12" w:rsidRDefault="00403D12">
      <w:pPr>
        <w:pStyle w:val="a3"/>
        <w:rPr>
          <w:lang w:eastAsia="zh-CN"/>
        </w:rPr>
      </w:pPr>
    </w:p>
    <w:p w14:paraId="339C2243" w14:textId="77777777" w:rsidR="00403D12" w:rsidRDefault="00403D12">
      <w:pPr>
        <w:pStyle w:val="a3"/>
        <w:rPr>
          <w:lang w:eastAsia="zh-CN"/>
        </w:rPr>
      </w:pPr>
    </w:p>
    <w:p w14:paraId="07DB2A2D" w14:textId="77777777" w:rsidR="00403D12" w:rsidRDefault="00403D12">
      <w:pPr>
        <w:pStyle w:val="a3"/>
        <w:rPr>
          <w:lang w:eastAsia="zh-CN"/>
        </w:rPr>
      </w:pPr>
    </w:p>
    <w:p w14:paraId="7DEDBEE9" w14:textId="77777777" w:rsidR="00403D12" w:rsidRDefault="00403D12">
      <w:pPr>
        <w:pStyle w:val="a3"/>
        <w:rPr>
          <w:lang w:eastAsia="zh-CN"/>
        </w:rPr>
      </w:pPr>
    </w:p>
    <w:p w14:paraId="24C1E430" w14:textId="77777777" w:rsidR="00403D12" w:rsidRDefault="00403D12">
      <w:pPr>
        <w:pStyle w:val="a3"/>
        <w:rPr>
          <w:lang w:eastAsia="zh-CN"/>
        </w:rPr>
      </w:pPr>
    </w:p>
    <w:p w14:paraId="3D5BBC83" w14:textId="77777777" w:rsidR="00403D12" w:rsidRDefault="00403D12">
      <w:pPr>
        <w:pStyle w:val="a3"/>
        <w:spacing w:line="241" w:lineRule="auto"/>
        <w:rPr>
          <w:lang w:eastAsia="zh-CN"/>
        </w:rPr>
      </w:pPr>
    </w:p>
    <w:p w14:paraId="035BB47A" w14:textId="77777777" w:rsidR="00403D12" w:rsidRDefault="00403D12">
      <w:pPr>
        <w:pStyle w:val="a3"/>
        <w:spacing w:line="241" w:lineRule="auto"/>
        <w:rPr>
          <w:lang w:eastAsia="zh-CN"/>
        </w:rPr>
      </w:pPr>
    </w:p>
    <w:p w14:paraId="70275959" w14:textId="77777777" w:rsidR="00403D12" w:rsidRDefault="00403D12">
      <w:pPr>
        <w:pStyle w:val="a3"/>
        <w:spacing w:line="241" w:lineRule="auto"/>
        <w:rPr>
          <w:lang w:eastAsia="zh-CN"/>
        </w:rPr>
      </w:pPr>
    </w:p>
    <w:p w14:paraId="309BB1E8" w14:textId="77777777" w:rsidR="00403D12" w:rsidRDefault="00403D12">
      <w:pPr>
        <w:pStyle w:val="a3"/>
        <w:spacing w:line="241" w:lineRule="auto"/>
        <w:rPr>
          <w:lang w:eastAsia="zh-CN"/>
        </w:rPr>
      </w:pPr>
    </w:p>
    <w:p w14:paraId="6004CD72" w14:textId="77777777" w:rsidR="00403D12" w:rsidRDefault="00403D12">
      <w:pPr>
        <w:pStyle w:val="a3"/>
        <w:spacing w:line="241" w:lineRule="auto"/>
        <w:rPr>
          <w:lang w:eastAsia="zh-CN"/>
        </w:rPr>
      </w:pPr>
    </w:p>
    <w:p w14:paraId="334A8926" w14:textId="77777777" w:rsidR="00403D12" w:rsidRDefault="00403D12">
      <w:pPr>
        <w:pStyle w:val="a3"/>
        <w:spacing w:line="241" w:lineRule="auto"/>
        <w:rPr>
          <w:lang w:eastAsia="zh-CN"/>
        </w:rPr>
      </w:pPr>
    </w:p>
    <w:p w14:paraId="4D7C3E83" w14:textId="77777777" w:rsidR="00403D12" w:rsidRDefault="00403D12">
      <w:pPr>
        <w:pStyle w:val="a3"/>
        <w:spacing w:line="241" w:lineRule="auto"/>
        <w:rPr>
          <w:lang w:eastAsia="zh-CN"/>
        </w:rPr>
      </w:pPr>
    </w:p>
    <w:p w14:paraId="3276FAE9" w14:textId="77777777" w:rsidR="00403D12" w:rsidRDefault="00403D12">
      <w:pPr>
        <w:pStyle w:val="a3"/>
        <w:spacing w:line="241" w:lineRule="auto"/>
        <w:rPr>
          <w:lang w:eastAsia="zh-CN"/>
        </w:rPr>
      </w:pPr>
    </w:p>
    <w:p w14:paraId="198495E3" w14:textId="77777777" w:rsidR="00403D12" w:rsidRDefault="00403D12">
      <w:pPr>
        <w:pStyle w:val="a3"/>
        <w:spacing w:line="241" w:lineRule="auto"/>
        <w:rPr>
          <w:lang w:eastAsia="zh-CN"/>
        </w:rPr>
      </w:pPr>
    </w:p>
    <w:p w14:paraId="0E76E5C2" w14:textId="77777777" w:rsidR="00403D12" w:rsidRDefault="00403D12">
      <w:pPr>
        <w:pStyle w:val="a3"/>
        <w:spacing w:line="241" w:lineRule="auto"/>
        <w:rPr>
          <w:lang w:eastAsia="zh-CN"/>
        </w:rPr>
      </w:pPr>
    </w:p>
    <w:p w14:paraId="0258F11D" w14:textId="77777777" w:rsidR="00403D12" w:rsidRDefault="00403D12">
      <w:pPr>
        <w:pStyle w:val="a3"/>
        <w:spacing w:line="241" w:lineRule="auto"/>
        <w:rPr>
          <w:lang w:eastAsia="zh-CN"/>
        </w:rPr>
      </w:pPr>
    </w:p>
    <w:p w14:paraId="29268A67" w14:textId="77777777" w:rsidR="00403D12" w:rsidRDefault="00403D12">
      <w:pPr>
        <w:pStyle w:val="a3"/>
        <w:spacing w:line="241" w:lineRule="auto"/>
        <w:rPr>
          <w:lang w:eastAsia="zh-CN"/>
        </w:rPr>
      </w:pPr>
    </w:p>
    <w:p w14:paraId="469852FC" w14:textId="77777777" w:rsidR="00403D12" w:rsidRDefault="00000000">
      <w:pPr>
        <w:spacing w:before="136" w:line="223" w:lineRule="auto"/>
        <w:ind w:left="2332"/>
        <w:outlineLvl w:val="0"/>
        <w:rPr>
          <w:rFonts w:ascii="宋体" w:eastAsia="宋体" w:hAnsi="宋体" w:cs="宋体" w:hint="eastAsia"/>
          <w:sz w:val="42"/>
          <w:szCs w:val="42"/>
          <w:lang w:eastAsia="zh-CN"/>
        </w:rPr>
      </w:pPr>
      <w:bookmarkStart w:id="12" w:name="bookmark11"/>
      <w:bookmarkEnd w:id="12"/>
      <w:r>
        <w:rPr>
          <w:rFonts w:ascii="宋体" w:eastAsia="宋体" w:hAnsi="宋体" w:cs="宋体"/>
          <w:b/>
          <w:bCs/>
          <w:spacing w:val="4"/>
          <w:sz w:val="42"/>
          <w:szCs w:val="42"/>
          <w:lang w:eastAsia="zh-CN"/>
        </w:rPr>
        <w:t>第二章</w:t>
      </w:r>
      <w:r>
        <w:rPr>
          <w:rFonts w:ascii="宋体" w:eastAsia="宋体" w:hAnsi="宋体" w:cs="宋体"/>
          <w:spacing w:val="43"/>
          <w:sz w:val="42"/>
          <w:szCs w:val="42"/>
          <w:lang w:eastAsia="zh-CN"/>
        </w:rPr>
        <w:t xml:space="preserve"> </w:t>
      </w:r>
      <w:r>
        <w:rPr>
          <w:rFonts w:ascii="宋体" w:eastAsia="宋体" w:hAnsi="宋体" w:cs="宋体"/>
          <w:b/>
          <w:bCs/>
          <w:spacing w:val="4"/>
          <w:sz w:val="42"/>
          <w:szCs w:val="42"/>
          <w:lang w:eastAsia="zh-CN"/>
        </w:rPr>
        <w:t>投标人须知</w:t>
      </w:r>
    </w:p>
    <w:p w14:paraId="5CB4558D" w14:textId="77777777" w:rsidR="00403D12" w:rsidRDefault="00403D12">
      <w:pPr>
        <w:spacing w:line="223" w:lineRule="auto"/>
        <w:rPr>
          <w:rFonts w:ascii="宋体" w:eastAsia="宋体" w:hAnsi="宋体" w:cs="宋体" w:hint="eastAsia"/>
          <w:sz w:val="42"/>
          <w:szCs w:val="42"/>
          <w:lang w:eastAsia="zh-CN"/>
        </w:rPr>
        <w:sectPr w:rsidR="00403D12">
          <w:headerReference w:type="default" r:id="rId25"/>
          <w:footerReference w:type="default" r:id="rId26"/>
          <w:pgSz w:w="11906" w:h="16839"/>
          <w:pgMar w:top="1351" w:right="1785" w:bottom="1179" w:left="1785" w:header="837" w:footer="933" w:gutter="0"/>
          <w:cols w:space="720"/>
        </w:sectPr>
      </w:pPr>
    </w:p>
    <w:p w14:paraId="0D42F16B" w14:textId="77777777" w:rsidR="00403D12" w:rsidRDefault="00000000">
      <w:pPr>
        <w:spacing w:before="299" w:line="220" w:lineRule="auto"/>
        <w:ind w:left="1355"/>
        <w:outlineLvl w:val="1"/>
        <w:rPr>
          <w:rFonts w:ascii="宋体" w:eastAsia="宋体" w:hAnsi="宋体" w:cs="宋体" w:hint="eastAsia"/>
          <w:sz w:val="20"/>
          <w:szCs w:val="20"/>
          <w:lang w:eastAsia="zh-CN"/>
        </w:rPr>
      </w:pPr>
      <w:r>
        <w:rPr>
          <w:rFonts w:hint="eastAsia"/>
        </w:rPr>
        <w:lastRenderedPageBreak/>
        <w:pict w14:anchorId="321DA969">
          <v:shape id="_x0000_s1028" style="position:absolute;left:0;text-align:left;margin-left:90pt;margin-top:66.25pt;width:412.75pt;height:.5pt;z-index:251661312;mso-position-horizontal-relative:page;mso-position-vertical-relative:page;mso-width-relative:page;mso-height-relative:page" coordsize="8255,10" o:allowincell="f" path="m,l8254,r,9l,9,,xe" fillcolor="black" stroked="f">
            <w10:wrap anchorx="page" anchory="page"/>
          </v:shape>
        </w:pict>
      </w:r>
      <w:bookmarkStart w:id="13" w:name="bookmark12"/>
      <w:bookmarkEnd w:id="13"/>
      <w:r>
        <w:rPr>
          <w:rFonts w:ascii="宋体" w:eastAsia="宋体" w:hAnsi="宋体" w:cs="宋体"/>
          <w:b/>
          <w:bCs/>
          <w:spacing w:val="13"/>
          <w:sz w:val="20"/>
          <w:szCs w:val="20"/>
          <w:lang w:eastAsia="zh-CN"/>
        </w:rPr>
        <w:t>投标人须知前附表</w:t>
      </w:r>
    </w:p>
    <w:tbl>
      <w:tblPr>
        <w:tblStyle w:val="TableNormal"/>
        <w:tblW w:w="105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8"/>
        <w:gridCol w:w="3977"/>
        <w:gridCol w:w="5683"/>
      </w:tblGrid>
      <w:tr w:rsidR="00403D12" w14:paraId="45842BED" w14:textId="77777777">
        <w:trPr>
          <w:trHeight w:val="425"/>
        </w:trPr>
        <w:tc>
          <w:tcPr>
            <w:tcW w:w="898" w:type="dxa"/>
          </w:tcPr>
          <w:p w14:paraId="5C345EA0" w14:textId="77777777" w:rsidR="00403D12" w:rsidRDefault="00000000">
            <w:pPr>
              <w:pStyle w:val="TableText"/>
              <w:spacing w:before="151" w:line="228" w:lineRule="auto"/>
              <w:ind w:left="118"/>
              <w:rPr>
                <w:rFonts w:hint="eastAsia"/>
                <w:sz w:val="20"/>
                <w:szCs w:val="20"/>
              </w:rPr>
            </w:pPr>
            <w:proofErr w:type="spellStart"/>
            <w:r>
              <w:rPr>
                <w:b/>
                <w:bCs/>
                <w:spacing w:val="5"/>
                <w:sz w:val="20"/>
                <w:szCs w:val="20"/>
              </w:rPr>
              <w:t>条款号</w:t>
            </w:r>
            <w:proofErr w:type="spellEnd"/>
          </w:p>
        </w:tc>
        <w:tc>
          <w:tcPr>
            <w:tcW w:w="3977" w:type="dxa"/>
          </w:tcPr>
          <w:p w14:paraId="601F0846" w14:textId="77777777" w:rsidR="00403D12" w:rsidRDefault="00000000">
            <w:pPr>
              <w:pStyle w:val="TableText"/>
              <w:spacing w:before="151" w:line="228" w:lineRule="auto"/>
              <w:ind w:left="113"/>
              <w:rPr>
                <w:rFonts w:hint="eastAsia"/>
                <w:sz w:val="20"/>
                <w:szCs w:val="20"/>
              </w:rPr>
            </w:pPr>
            <w:proofErr w:type="gramStart"/>
            <w:r>
              <w:rPr>
                <w:b/>
                <w:bCs/>
                <w:spacing w:val="-3"/>
                <w:sz w:val="20"/>
                <w:szCs w:val="20"/>
              </w:rPr>
              <w:t>条</w:t>
            </w:r>
            <w:r>
              <w:rPr>
                <w:spacing w:val="12"/>
                <w:sz w:val="20"/>
                <w:szCs w:val="20"/>
              </w:rPr>
              <w:t xml:space="preserve">  </w:t>
            </w:r>
            <w:r>
              <w:rPr>
                <w:b/>
                <w:bCs/>
                <w:spacing w:val="-3"/>
                <w:sz w:val="20"/>
                <w:szCs w:val="20"/>
              </w:rPr>
              <w:t>款</w:t>
            </w:r>
            <w:proofErr w:type="gramEnd"/>
            <w:r>
              <w:rPr>
                <w:spacing w:val="10"/>
                <w:sz w:val="20"/>
                <w:szCs w:val="20"/>
              </w:rPr>
              <w:t xml:space="preserve">  </w:t>
            </w:r>
            <w:proofErr w:type="gramStart"/>
            <w:r>
              <w:rPr>
                <w:b/>
                <w:bCs/>
                <w:spacing w:val="-3"/>
                <w:sz w:val="20"/>
                <w:szCs w:val="20"/>
              </w:rPr>
              <w:t>名</w:t>
            </w:r>
            <w:r>
              <w:rPr>
                <w:spacing w:val="11"/>
                <w:sz w:val="20"/>
                <w:szCs w:val="20"/>
              </w:rPr>
              <w:t xml:space="preserve">  </w:t>
            </w:r>
            <w:r>
              <w:rPr>
                <w:b/>
                <w:bCs/>
                <w:spacing w:val="-3"/>
                <w:sz w:val="20"/>
                <w:szCs w:val="20"/>
              </w:rPr>
              <w:t>称</w:t>
            </w:r>
            <w:proofErr w:type="gramEnd"/>
          </w:p>
        </w:tc>
        <w:tc>
          <w:tcPr>
            <w:tcW w:w="5683" w:type="dxa"/>
          </w:tcPr>
          <w:p w14:paraId="218D51B4" w14:textId="77777777" w:rsidR="00403D12" w:rsidRDefault="00000000">
            <w:pPr>
              <w:pStyle w:val="TableText"/>
              <w:spacing w:before="151" w:line="228" w:lineRule="auto"/>
              <w:ind w:left="2109"/>
              <w:rPr>
                <w:rFonts w:hint="eastAsia"/>
                <w:sz w:val="20"/>
                <w:szCs w:val="20"/>
              </w:rPr>
            </w:pPr>
            <w:proofErr w:type="gramStart"/>
            <w:r>
              <w:rPr>
                <w:b/>
                <w:bCs/>
                <w:spacing w:val="-10"/>
                <w:sz w:val="20"/>
                <w:szCs w:val="20"/>
              </w:rPr>
              <w:t>编</w:t>
            </w:r>
            <w:r>
              <w:rPr>
                <w:spacing w:val="12"/>
                <w:sz w:val="20"/>
                <w:szCs w:val="20"/>
              </w:rPr>
              <w:t xml:space="preserve">  </w:t>
            </w:r>
            <w:r>
              <w:rPr>
                <w:b/>
                <w:bCs/>
                <w:spacing w:val="-10"/>
                <w:sz w:val="20"/>
                <w:szCs w:val="20"/>
              </w:rPr>
              <w:t>列</w:t>
            </w:r>
            <w:proofErr w:type="gramEnd"/>
            <w:r>
              <w:rPr>
                <w:spacing w:val="24"/>
                <w:sz w:val="20"/>
                <w:szCs w:val="20"/>
              </w:rPr>
              <w:t xml:space="preserve">  </w:t>
            </w:r>
            <w:proofErr w:type="gramStart"/>
            <w:r>
              <w:rPr>
                <w:b/>
                <w:bCs/>
                <w:spacing w:val="-10"/>
                <w:sz w:val="20"/>
                <w:szCs w:val="20"/>
              </w:rPr>
              <w:t>内</w:t>
            </w:r>
            <w:r>
              <w:rPr>
                <w:spacing w:val="12"/>
                <w:sz w:val="20"/>
                <w:szCs w:val="20"/>
              </w:rPr>
              <w:t xml:space="preserve">  </w:t>
            </w:r>
            <w:r>
              <w:rPr>
                <w:b/>
                <w:bCs/>
                <w:spacing w:val="-10"/>
                <w:sz w:val="20"/>
                <w:szCs w:val="20"/>
              </w:rPr>
              <w:t>容</w:t>
            </w:r>
            <w:proofErr w:type="gramEnd"/>
          </w:p>
        </w:tc>
      </w:tr>
      <w:tr w:rsidR="00403D12" w14:paraId="0835748F" w14:textId="77777777">
        <w:trPr>
          <w:trHeight w:val="1124"/>
        </w:trPr>
        <w:tc>
          <w:tcPr>
            <w:tcW w:w="898" w:type="dxa"/>
          </w:tcPr>
          <w:p w14:paraId="7A95EC26" w14:textId="77777777" w:rsidR="00403D12" w:rsidRDefault="00403D12">
            <w:pPr>
              <w:spacing w:line="432" w:lineRule="auto"/>
            </w:pPr>
          </w:p>
          <w:p w14:paraId="649171D4" w14:textId="77777777" w:rsidR="00403D12" w:rsidRDefault="00000000">
            <w:pPr>
              <w:pStyle w:val="TableText"/>
              <w:spacing w:before="65" w:line="267" w:lineRule="exact"/>
              <w:ind w:left="132"/>
              <w:rPr>
                <w:rFonts w:hint="eastAsia"/>
                <w:sz w:val="20"/>
                <w:szCs w:val="20"/>
              </w:rPr>
            </w:pPr>
            <w:r>
              <w:rPr>
                <w:position w:val="1"/>
                <w:sz w:val="20"/>
                <w:szCs w:val="20"/>
              </w:rPr>
              <w:t>1.1.1</w:t>
            </w:r>
          </w:p>
        </w:tc>
        <w:tc>
          <w:tcPr>
            <w:tcW w:w="3977" w:type="dxa"/>
          </w:tcPr>
          <w:p w14:paraId="3AC8ADF4" w14:textId="77777777" w:rsidR="00403D12" w:rsidRDefault="00403D12">
            <w:pPr>
              <w:spacing w:line="431" w:lineRule="auto"/>
              <w:rPr>
                <w:lang w:eastAsia="zh-CN"/>
              </w:rPr>
            </w:pPr>
          </w:p>
          <w:p w14:paraId="3FC63E9C" w14:textId="77777777" w:rsidR="00403D12" w:rsidRDefault="00000000">
            <w:pPr>
              <w:pStyle w:val="TableText"/>
              <w:spacing w:before="65" w:line="228" w:lineRule="auto"/>
              <w:ind w:left="112"/>
              <w:rPr>
                <w:rFonts w:hint="eastAsia"/>
                <w:sz w:val="20"/>
                <w:szCs w:val="20"/>
                <w:lang w:eastAsia="zh-CN"/>
              </w:rPr>
            </w:pPr>
            <w:r>
              <w:rPr>
                <w:spacing w:val="9"/>
                <w:sz w:val="20"/>
                <w:szCs w:val="20"/>
                <w:lang w:eastAsia="zh-CN"/>
              </w:rPr>
              <w:t>招标计划批准文件及文号</w:t>
            </w:r>
          </w:p>
        </w:tc>
        <w:tc>
          <w:tcPr>
            <w:tcW w:w="5683" w:type="dxa"/>
          </w:tcPr>
          <w:p w14:paraId="335CBFC3" w14:textId="77777777" w:rsidR="00403D12" w:rsidRDefault="00000000">
            <w:pPr>
              <w:pStyle w:val="TableText"/>
              <w:spacing w:before="269" w:line="390" w:lineRule="auto"/>
              <w:ind w:left="112" w:right="527" w:firstLine="7"/>
              <w:rPr>
                <w:rFonts w:hint="eastAsia"/>
                <w:sz w:val="20"/>
                <w:szCs w:val="20"/>
                <w:lang w:eastAsia="zh-CN"/>
              </w:rPr>
            </w:pPr>
            <w:r>
              <w:rPr>
                <w:spacing w:val="9"/>
                <w:sz w:val="20"/>
                <w:szCs w:val="20"/>
                <w:lang w:eastAsia="zh-CN"/>
              </w:rPr>
              <w:t>《关于中铁四局集团电气化工程有限公司龙烟市域铁路</w:t>
            </w:r>
            <w:r>
              <w:rPr>
                <w:spacing w:val="14"/>
                <w:sz w:val="20"/>
                <w:szCs w:val="20"/>
                <w:lang w:eastAsia="zh-CN"/>
              </w:rPr>
              <w:t xml:space="preserve"> </w:t>
            </w:r>
            <w:r>
              <w:rPr>
                <w:sz w:val="20"/>
                <w:szCs w:val="20"/>
                <w:lang w:eastAsia="zh-CN"/>
              </w:rPr>
              <w:t>LYSG</w:t>
            </w:r>
            <w:r>
              <w:rPr>
                <w:spacing w:val="9"/>
                <w:sz w:val="20"/>
                <w:szCs w:val="20"/>
                <w:lang w:eastAsia="zh-CN"/>
              </w:rPr>
              <w:t>-2标工程四电项目主要物资招标采购报告》</w:t>
            </w:r>
          </w:p>
        </w:tc>
      </w:tr>
      <w:tr w:rsidR="00403D12" w14:paraId="4FA5C54B" w14:textId="77777777">
        <w:trPr>
          <w:trHeight w:val="370"/>
        </w:trPr>
        <w:tc>
          <w:tcPr>
            <w:tcW w:w="898" w:type="dxa"/>
          </w:tcPr>
          <w:p w14:paraId="05C547D4" w14:textId="77777777" w:rsidR="00403D12" w:rsidRDefault="00000000">
            <w:pPr>
              <w:pStyle w:val="TableText"/>
              <w:spacing w:before="141" w:line="234" w:lineRule="auto"/>
              <w:ind w:left="132"/>
              <w:rPr>
                <w:rFonts w:hint="eastAsia"/>
                <w:sz w:val="20"/>
                <w:szCs w:val="20"/>
              </w:rPr>
            </w:pPr>
            <w:r>
              <w:rPr>
                <w:sz w:val="20"/>
                <w:szCs w:val="20"/>
              </w:rPr>
              <w:t>1.1.2</w:t>
            </w:r>
          </w:p>
        </w:tc>
        <w:tc>
          <w:tcPr>
            <w:tcW w:w="3977" w:type="dxa"/>
          </w:tcPr>
          <w:p w14:paraId="7C613421" w14:textId="77777777" w:rsidR="00403D12" w:rsidRDefault="00000000">
            <w:pPr>
              <w:pStyle w:val="TableText"/>
              <w:spacing w:before="140" w:line="228" w:lineRule="auto"/>
              <w:ind w:left="112"/>
              <w:rPr>
                <w:rFonts w:hint="eastAsia"/>
                <w:sz w:val="20"/>
                <w:szCs w:val="20"/>
              </w:rPr>
            </w:pPr>
            <w:proofErr w:type="spellStart"/>
            <w:r>
              <w:rPr>
                <w:spacing w:val="7"/>
                <w:sz w:val="20"/>
                <w:szCs w:val="20"/>
              </w:rPr>
              <w:t>招标编号</w:t>
            </w:r>
            <w:proofErr w:type="spellEnd"/>
          </w:p>
        </w:tc>
        <w:tc>
          <w:tcPr>
            <w:tcW w:w="5683" w:type="dxa"/>
          </w:tcPr>
          <w:p w14:paraId="3819C4F5" w14:textId="77777777" w:rsidR="00403D12" w:rsidRDefault="00000000">
            <w:pPr>
              <w:pStyle w:val="TableText"/>
              <w:spacing w:before="141" w:line="226" w:lineRule="auto"/>
              <w:ind w:left="112"/>
              <w:rPr>
                <w:rFonts w:hint="eastAsia"/>
                <w:sz w:val="20"/>
                <w:szCs w:val="20"/>
              </w:rPr>
            </w:pPr>
            <w:r>
              <w:rPr>
                <w:sz w:val="20"/>
                <w:szCs w:val="20"/>
              </w:rPr>
              <w:t>ZTSJWZ</w:t>
            </w:r>
            <w:r>
              <w:rPr>
                <w:spacing w:val="20"/>
                <w:sz w:val="20"/>
                <w:szCs w:val="20"/>
              </w:rPr>
              <w:t>-</w:t>
            </w:r>
            <w:r>
              <w:rPr>
                <w:sz w:val="20"/>
                <w:szCs w:val="20"/>
              </w:rPr>
              <w:t>DQH</w:t>
            </w:r>
            <w:r>
              <w:rPr>
                <w:spacing w:val="20"/>
                <w:sz w:val="20"/>
                <w:szCs w:val="20"/>
              </w:rPr>
              <w:t>-2025-041</w:t>
            </w:r>
          </w:p>
        </w:tc>
      </w:tr>
      <w:tr w:rsidR="00403D12" w14:paraId="47A1F768" w14:textId="77777777">
        <w:trPr>
          <w:trHeight w:val="405"/>
        </w:trPr>
        <w:tc>
          <w:tcPr>
            <w:tcW w:w="898" w:type="dxa"/>
          </w:tcPr>
          <w:p w14:paraId="258EA35E" w14:textId="77777777" w:rsidR="00403D12" w:rsidRDefault="00000000">
            <w:pPr>
              <w:pStyle w:val="TableText"/>
              <w:spacing w:before="141" w:line="234" w:lineRule="auto"/>
              <w:ind w:left="132"/>
              <w:rPr>
                <w:rFonts w:hint="eastAsia"/>
                <w:sz w:val="20"/>
                <w:szCs w:val="20"/>
              </w:rPr>
            </w:pPr>
            <w:r>
              <w:rPr>
                <w:sz w:val="20"/>
                <w:szCs w:val="20"/>
              </w:rPr>
              <w:t>1.1.2</w:t>
            </w:r>
          </w:p>
        </w:tc>
        <w:tc>
          <w:tcPr>
            <w:tcW w:w="3977" w:type="dxa"/>
          </w:tcPr>
          <w:p w14:paraId="6C1E0DCF" w14:textId="77777777" w:rsidR="00403D12" w:rsidRDefault="00000000">
            <w:pPr>
              <w:pStyle w:val="TableText"/>
              <w:spacing w:before="142" w:line="228" w:lineRule="auto"/>
              <w:ind w:left="112"/>
              <w:rPr>
                <w:rFonts w:hint="eastAsia"/>
                <w:sz w:val="20"/>
                <w:szCs w:val="20"/>
              </w:rPr>
            </w:pPr>
            <w:proofErr w:type="spellStart"/>
            <w:r>
              <w:rPr>
                <w:spacing w:val="6"/>
                <w:sz w:val="20"/>
                <w:szCs w:val="20"/>
              </w:rPr>
              <w:t>招标人</w:t>
            </w:r>
            <w:proofErr w:type="spellEnd"/>
          </w:p>
        </w:tc>
        <w:tc>
          <w:tcPr>
            <w:tcW w:w="5683" w:type="dxa"/>
          </w:tcPr>
          <w:p w14:paraId="5804B509" w14:textId="77777777" w:rsidR="00403D12" w:rsidRDefault="00000000">
            <w:pPr>
              <w:pStyle w:val="TableText"/>
              <w:spacing w:before="141" w:line="226" w:lineRule="auto"/>
              <w:ind w:left="117"/>
              <w:rPr>
                <w:rFonts w:hint="eastAsia"/>
                <w:sz w:val="20"/>
                <w:szCs w:val="20"/>
              </w:rPr>
            </w:pPr>
            <w:proofErr w:type="spellStart"/>
            <w:r>
              <w:rPr>
                <w:spacing w:val="7"/>
                <w:sz w:val="20"/>
                <w:szCs w:val="20"/>
              </w:rPr>
              <w:t>见招标公告</w:t>
            </w:r>
            <w:proofErr w:type="spellEnd"/>
          </w:p>
        </w:tc>
      </w:tr>
      <w:tr w:rsidR="00403D12" w14:paraId="491E4B44" w14:textId="77777777">
        <w:trPr>
          <w:trHeight w:val="1218"/>
        </w:trPr>
        <w:tc>
          <w:tcPr>
            <w:tcW w:w="898" w:type="dxa"/>
          </w:tcPr>
          <w:p w14:paraId="2B9D2228" w14:textId="77777777" w:rsidR="00403D12" w:rsidRDefault="00403D12">
            <w:pPr>
              <w:spacing w:line="479" w:lineRule="auto"/>
            </w:pPr>
          </w:p>
          <w:p w14:paraId="4634160C" w14:textId="77777777" w:rsidR="00403D12" w:rsidRDefault="00000000">
            <w:pPr>
              <w:pStyle w:val="TableText"/>
              <w:spacing w:before="65" w:line="268" w:lineRule="exact"/>
              <w:ind w:left="132"/>
              <w:rPr>
                <w:rFonts w:hint="eastAsia"/>
                <w:sz w:val="20"/>
                <w:szCs w:val="20"/>
              </w:rPr>
            </w:pPr>
            <w:r>
              <w:rPr>
                <w:position w:val="1"/>
                <w:sz w:val="20"/>
                <w:szCs w:val="20"/>
              </w:rPr>
              <w:t>1.1.2</w:t>
            </w:r>
          </w:p>
        </w:tc>
        <w:tc>
          <w:tcPr>
            <w:tcW w:w="3977" w:type="dxa"/>
          </w:tcPr>
          <w:p w14:paraId="573EA911" w14:textId="77777777" w:rsidR="00403D12" w:rsidRDefault="00403D12"/>
          <w:p w14:paraId="19E8E1CC" w14:textId="77777777" w:rsidR="00403D12" w:rsidRDefault="00403D12"/>
          <w:p w14:paraId="162B02D0" w14:textId="77777777" w:rsidR="00403D12" w:rsidRDefault="00000000">
            <w:pPr>
              <w:pStyle w:val="TableText"/>
              <w:spacing w:before="65" w:line="228" w:lineRule="auto"/>
              <w:ind w:left="112"/>
              <w:rPr>
                <w:rFonts w:hint="eastAsia"/>
                <w:sz w:val="20"/>
                <w:szCs w:val="20"/>
              </w:rPr>
            </w:pPr>
            <w:proofErr w:type="spellStart"/>
            <w:r>
              <w:rPr>
                <w:spacing w:val="8"/>
                <w:sz w:val="20"/>
                <w:szCs w:val="20"/>
              </w:rPr>
              <w:t>招标组织单位</w:t>
            </w:r>
            <w:proofErr w:type="spellEnd"/>
          </w:p>
        </w:tc>
        <w:tc>
          <w:tcPr>
            <w:tcW w:w="5683" w:type="dxa"/>
          </w:tcPr>
          <w:p w14:paraId="0B17A5C8" w14:textId="77777777" w:rsidR="00403D12" w:rsidRDefault="00000000">
            <w:pPr>
              <w:pStyle w:val="TableText"/>
              <w:spacing w:before="161" w:line="227" w:lineRule="auto"/>
              <w:ind w:left="113"/>
              <w:rPr>
                <w:rFonts w:hint="eastAsia"/>
                <w:sz w:val="20"/>
                <w:szCs w:val="20"/>
                <w:lang w:eastAsia="zh-CN"/>
              </w:rPr>
            </w:pPr>
            <w:r>
              <w:rPr>
                <w:spacing w:val="12"/>
                <w:sz w:val="20"/>
                <w:szCs w:val="20"/>
                <w:lang w:eastAsia="zh-CN"/>
              </w:rPr>
              <w:t>地</w:t>
            </w:r>
            <w:r>
              <w:rPr>
                <w:spacing w:val="19"/>
                <w:sz w:val="20"/>
                <w:szCs w:val="20"/>
                <w:lang w:eastAsia="zh-CN"/>
              </w:rPr>
              <w:t xml:space="preserve">    </w:t>
            </w:r>
            <w:r>
              <w:rPr>
                <w:spacing w:val="12"/>
                <w:sz w:val="20"/>
                <w:szCs w:val="20"/>
                <w:lang w:eastAsia="zh-CN"/>
              </w:rPr>
              <w:t>址：安徽省蚌埠市迎湖路</w:t>
            </w:r>
            <w:r>
              <w:rPr>
                <w:spacing w:val="-14"/>
                <w:sz w:val="20"/>
                <w:szCs w:val="20"/>
                <w:lang w:eastAsia="zh-CN"/>
              </w:rPr>
              <w:t xml:space="preserve"> </w:t>
            </w:r>
            <w:r>
              <w:rPr>
                <w:spacing w:val="12"/>
                <w:sz w:val="20"/>
                <w:szCs w:val="20"/>
                <w:lang w:eastAsia="zh-CN"/>
              </w:rPr>
              <w:t>9号</w:t>
            </w:r>
          </w:p>
          <w:p w14:paraId="253F9052" w14:textId="77777777" w:rsidR="00403D12" w:rsidRDefault="00000000">
            <w:pPr>
              <w:pStyle w:val="TableText"/>
              <w:spacing w:before="169" w:line="229" w:lineRule="auto"/>
              <w:ind w:left="114"/>
              <w:rPr>
                <w:rFonts w:hint="eastAsia"/>
                <w:sz w:val="20"/>
                <w:szCs w:val="20"/>
                <w:lang w:eastAsia="zh-CN"/>
              </w:rPr>
            </w:pPr>
            <w:r>
              <w:rPr>
                <w:spacing w:val="7"/>
                <w:sz w:val="20"/>
                <w:szCs w:val="20"/>
                <w:lang w:eastAsia="zh-CN"/>
              </w:rPr>
              <w:t>联</w:t>
            </w:r>
            <w:r>
              <w:rPr>
                <w:spacing w:val="44"/>
                <w:sz w:val="20"/>
                <w:szCs w:val="20"/>
                <w:lang w:eastAsia="zh-CN"/>
              </w:rPr>
              <w:t xml:space="preserve"> </w:t>
            </w:r>
            <w:r>
              <w:rPr>
                <w:spacing w:val="7"/>
                <w:sz w:val="20"/>
                <w:szCs w:val="20"/>
                <w:lang w:eastAsia="zh-CN"/>
              </w:rPr>
              <w:t>系</w:t>
            </w:r>
            <w:r>
              <w:rPr>
                <w:spacing w:val="39"/>
                <w:sz w:val="20"/>
                <w:szCs w:val="20"/>
                <w:lang w:eastAsia="zh-CN"/>
              </w:rPr>
              <w:t xml:space="preserve"> </w:t>
            </w:r>
            <w:r>
              <w:rPr>
                <w:spacing w:val="7"/>
                <w:sz w:val="20"/>
                <w:szCs w:val="20"/>
                <w:lang w:eastAsia="zh-CN"/>
              </w:rPr>
              <w:t>人：李友山</w:t>
            </w:r>
          </w:p>
          <w:p w14:paraId="12906924" w14:textId="77777777" w:rsidR="00403D12" w:rsidRDefault="00000000">
            <w:pPr>
              <w:pStyle w:val="TableText"/>
              <w:spacing w:before="130" w:line="230" w:lineRule="auto"/>
              <w:ind w:left="138"/>
              <w:rPr>
                <w:rFonts w:hint="eastAsia"/>
                <w:sz w:val="20"/>
                <w:szCs w:val="20"/>
                <w:lang w:eastAsia="zh-CN"/>
              </w:rPr>
            </w:pPr>
            <w:r>
              <w:rPr>
                <w:spacing w:val="9"/>
                <w:sz w:val="20"/>
                <w:szCs w:val="20"/>
                <w:lang w:eastAsia="zh-CN"/>
              </w:rPr>
              <w:t>电    话：0552-3889228</w:t>
            </w:r>
          </w:p>
        </w:tc>
      </w:tr>
      <w:tr w:rsidR="00403D12" w14:paraId="0282A628" w14:textId="77777777">
        <w:trPr>
          <w:trHeight w:val="405"/>
        </w:trPr>
        <w:tc>
          <w:tcPr>
            <w:tcW w:w="898" w:type="dxa"/>
          </w:tcPr>
          <w:p w14:paraId="2A3A4A98" w14:textId="77777777" w:rsidR="00403D12" w:rsidRDefault="00000000">
            <w:pPr>
              <w:pStyle w:val="TableText"/>
              <w:spacing w:before="142" w:line="233" w:lineRule="auto"/>
              <w:ind w:left="132"/>
              <w:rPr>
                <w:rFonts w:hint="eastAsia"/>
                <w:sz w:val="20"/>
                <w:szCs w:val="20"/>
              </w:rPr>
            </w:pPr>
            <w:r>
              <w:rPr>
                <w:sz w:val="20"/>
                <w:szCs w:val="20"/>
              </w:rPr>
              <w:t>1.1.2</w:t>
            </w:r>
          </w:p>
        </w:tc>
        <w:tc>
          <w:tcPr>
            <w:tcW w:w="3977" w:type="dxa"/>
          </w:tcPr>
          <w:p w14:paraId="194C695C" w14:textId="77777777" w:rsidR="00403D12" w:rsidRDefault="00000000">
            <w:pPr>
              <w:pStyle w:val="TableText"/>
              <w:spacing w:before="143" w:line="228" w:lineRule="auto"/>
              <w:ind w:left="114"/>
              <w:rPr>
                <w:rFonts w:hint="eastAsia"/>
                <w:sz w:val="20"/>
                <w:szCs w:val="20"/>
              </w:rPr>
            </w:pPr>
            <w:proofErr w:type="spellStart"/>
            <w:r>
              <w:rPr>
                <w:spacing w:val="6"/>
                <w:sz w:val="20"/>
                <w:szCs w:val="20"/>
              </w:rPr>
              <w:t>项目名称</w:t>
            </w:r>
            <w:proofErr w:type="spellEnd"/>
          </w:p>
        </w:tc>
        <w:tc>
          <w:tcPr>
            <w:tcW w:w="5683" w:type="dxa"/>
          </w:tcPr>
          <w:p w14:paraId="2372B47B" w14:textId="77777777" w:rsidR="00403D12" w:rsidRDefault="00000000">
            <w:pPr>
              <w:pStyle w:val="TableText"/>
              <w:spacing w:before="143" w:line="226" w:lineRule="auto"/>
              <w:ind w:left="117"/>
              <w:rPr>
                <w:rFonts w:hint="eastAsia"/>
                <w:sz w:val="20"/>
                <w:szCs w:val="20"/>
              </w:rPr>
            </w:pPr>
            <w:proofErr w:type="spellStart"/>
            <w:r>
              <w:rPr>
                <w:spacing w:val="7"/>
                <w:sz w:val="20"/>
                <w:szCs w:val="20"/>
              </w:rPr>
              <w:t>见招标公告</w:t>
            </w:r>
            <w:proofErr w:type="spellEnd"/>
          </w:p>
        </w:tc>
      </w:tr>
      <w:tr w:rsidR="00403D12" w14:paraId="74380807" w14:textId="77777777">
        <w:trPr>
          <w:trHeight w:val="405"/>
        </w:trPr>
        <w:tc>
          <w:tcPr>
            <w:tcW w:w="898" w:type="dxa"/>
          </w:tcPr>
          <w:p w14:paraId="692D0D58" w14:textId="77777777" w:rsidR="00403D12" w:rsidRDefault="00000000">
            <w:pPr>
              <w:pStyle w:val="TableText"/>
              <w:spacing w:before="143" w:line="232" w:lineRule="auto"/>
              <w:ind w:left="132"/>
              <w:rPr>
                <w:rFonts w:hint="eastAsia"/>
                <w:sz w:val="20"/>
                <w:szCs w:val="20"/>
              </w:rPr>
            </w:pPr>
            <w:r>
              <w:rPr>
                <w:sz w:val="20"/>
                <w:szCs w:val="20"/>
              </w:rPr>
              <w:t>1.3.1</w:t>
            </w:r>
          </w:p>
        </w:tc>
        <w:tc>
          <w:tcPr>
            <w:tcW w:w="3977" w:type="dxa"/>
          </w:tcPr>
          <w:p w14:paraId="0065C763" w14:textId="77777777" w:rsidR="00403D12" w:rsidRDefault="00000000">
            <w:pPr>
              <w:pStyle w:val="TableText"/>
              <w:spacing w:before="143" w:line="228" w:lineRule="auto"/>
              <w:ind w:left="112"/>
              <w:rPr>
                <w:rFonts w:hint="eastAsia"/>
                <w:sz w:val="20"/>
                <w:szCs w:val="20"/>
              </w:rPr>
            </w:pPr>
            <w:proofErr w:type="spellStart"/>
            <w:r>
              <w:rPr>
                <w:spacing w:val="7"/>
                <w:sz w:val="20"/>
                <w:szCs w:val="20"/>
              </w:rPr>
              <w:t>招标内容</w:t>
            </w:r>
            <w:proofErr w:type="spellEnd"/>
          </w:p>
        </w:tc>
        <w:tc>
          <w:tcPr>
            <w:tcW w:w="5683" w:type="dxa"/>
          </w:tcPr>
          <w:p w14:paraId="5B9EBFFC" w14:textId="77777777" w:rsidR="00403D12" w:rsidRDefault="00000000">
            <w:pPr>
              <w:pStyle w:val="TableText"/>
              <w:spacing w:before="143" w:line="227" w:lineRule="auto"/>
              <w:ind w:left="117"/>
              <w:rPr>
                <w:rFonts w:hint="eastAsia"/>
                <w:sz w:val="20"/>
                <w:szCs w:val="20"/>
                <w:lang w:eastAsia="zh-CN"/>
              </w:rPr>
            </w:pPr>
            <w:r>
              <w:rPr>
                <w:spacing w:val="14"/>
                <w:sz w:val="20"/>
                <w:szCs w:val="20"/>
                <w:lang w:eastAsia="zh-CN"/>
              </w:rPr>
              <w:t>见第五章“物资需求一览表</w:t>
            </w:r>
            <w:r>
              <w:rPr>
                <w:spacing w:val="-66"/>
                <w:sz w:val="20"/>
                <w:szCs w:val="20"/>
                <w:lang w:eastAsia="zh-CN"/>
              </w:rPr>
              <w:t xml:space="preserve"> </w:t>
            </w:r>
            <w:r>
              <w:rPr>
                <w:spacing w:val="14"/>
                <w:sz w:val="20"/>
                <w:szCs w:val="20"/>
                <w:lang w:eastAsia="zh-CN"/>
              </w:rPr>
              <w:t>”</w:t>
            </w:r>
          </w:p>
        </w:tc>
      </w:tr>
      <w:tr w:rsidR="00403D12" w14:paraId="40ABBFF5" w14:textId="77777777">
        <w:trPr>
          <w:trHeight w:val="2804"/>
        </w:trPr>
        <w:tc>
          <w:tcPr>
            <w:tcW w:w="898" w:type="dxa"/>
          </w:tcPr>
          <w:p w14:paraId="2498E8D5" w14:textId="77777777" w:rsidR="00403D12" w:rsidRDefault="00403D12">
            <w:pPr>
              <w:spacing w:line="254" w:lineRule="auto"/>
              <w:rPr>
                <w:lang w:eastAsia="zh-CN"/>
              </w:rPr>
            </w:pPr>
          </w:p>
          <w:p w14:paraId="192909A0" w14:textId="77777777" w:rsidR="00403D12" w:rsidRDefault="00403D12">
            <w:pPr>
              <w:spacing w:line="254" w:lineRule="auto"/>
              <w:rPr>
                <w:lang w:eastAsia="zh-CN"/>
              </w:rPr>
            </w:pPr>
          </w:p>
          <w:p w14:paraId="5662F539" w14:textId="77777777" w:rsidR="00403D12" w:rsidRDefault="00403D12">
            <w:pPr>
              <w:spacing w:line="254" w:lineRule="auto"/>
              <w:rPr>
                <w:lang w:eastAsia="zh-CN"/>
              </w:rPr>
            </w:pPr>
          </w:p>
          <w:p w14:paraId="2D666B18" w14:textId="77777777" w:rsidR="00403D12" w:rsidRDefault="00403D12">
            <w:pPr>
              <w:spacing w:line="254" w:lineRule="auto"/>
              <w:rPr>
                <w:lang w:eastAsia="zh-CN"/>
              </w:rPr>
            </w:pPr>
          </w:p>
          <w:p w14:paraId="4D2733F6" w14:textId="77777777" w:rsidR="00403D12" w:rsidRDefault="00403D12">
            <w:pPr>
              <w:spacing w:line="255" w:lineRule="auto"/>
              <w:rPr>
                <w:lang w:eastAsia="zh-CN"/>
              </w:rPr>
            </w:pPr>
          </w:p>
          <w:p w14:paraId="74013FB4" w14:textId="77777777" w:rsidR="00403D12" w:rsidRDefault="00000000">
            <w:pPr>
              <w:pStyle w:val="TableText"/>
              <w:spacing w:before="65" w:line="267" w:lineRule="exact"/>
              <w:ind w:left="132"/>
              <w:rPr>
                <w:rFonts w:hint="eastAsia"/>
                <w:sz w:val="20"/>
                <w:szCs w:val="20"/>
              </w:rPr>
            </w:pPr>
            <w:r>
              <w:rPr>
                <w:spacing w:val="-3"/>
                <w:position w:val="1"/>
                <w:sz w:val="20"/>
                <w:szCs w:val="20"/>
              </w:rPr>
              <w:t>1.4</w:t>
            </w:r>
          </w:p>
        </w:tc>
        <w:tc>
          <w:tcPr>
            <w:tcW w:w="3977" w:type="dxa"/>
          </w:tcPr>
          <w:p w14:paraId="6EF5C656" w14:textId="77777777" w:rsidR="00403D12" w:rsidRDefault="00403D12">
            <w:pPr>
              <w:spacing w:line="254" w:lineRule="auto"/>
            </w:pPr>
          </w:p>
          <w:p w14:paraId="65C6CB73" w14:textId="77777777" w:rsidR="00403D12" w:rsidRDefault="00403D12">
            <w:pPr>
              <w:spacing w:line="254" w:lineRule="auto"/>
            </w:pPr>
          </w:p>
          <w:p w14:paraId="1677DE82" w14:textId="77777777" w:rsidR="00403D12" w:rsidRDefault="00403D12">
            <w:pPr>
              <w:spacing w:line="254" w:lineRule="auto"/>
            </w:pPr>
          </w:p>
          <w:p w14:paraId="0F9FF201" w14:textId="77777777" w:rsidR="00403D12" w:rsidRDefault="00403D12">
            <w:pPr>
              <w:spacing w:line="254" w:lineRule="auto"/>
            </w:pPr>
          </w:p>
          <w:p w14:paraId="0613BC80" w14:textId="77777777" w:rsidR="00403D12" w:rsidRDefault="00403D12">
            <w:pPr>
              <w:spacing w:line="254" w:lineRule="auto"/>
            </w:pPr>
          </w:p>
          <w:p w14:paraId="3E332D74" w14:textId="77777777" w:rsidR="00403D12" w:rsidRDefault="00000000">
            <w:pPr>
              <w:pStyle w:val="TableText"/>
              <w:spacing w:before="65" w:line="228" w:lineRule="auto"/>
              <w:ind w:left="114"/>
              <w:rPr>
                <w:rFonts w:hint="eastAsia"/>
                <w:sz w:val="20"/>
                <w:szCs w:val="20"/>
              </w:rPr>
            </w:pPr>
            <w:proofErr w:type="spellStart"/>
            <w:r>
              <w:rPr>
                <w:spacing w:val="8"/>
                <w:sz w:val="20"/>
                <w:szCs w:val="20"/>
              </w:rPr>
              <w:t>投标人资格要求</w:t>
            </w:r>
            <w:proofErr w:type="spellEnd"/>
          </w:p>
        </w:tc>
        <w:tc>
          <w:tcPr>
            <w:tcW w:w="5683" w:type="dxa"/>
          </w:tcPr>
          <w:p w14:paraId="4C638266" w14:textId="77777777" w:rsidR="00403D12" w:rsidRDefault="00000000">
            <w:pPr>
              <w:pStyle w:val="TableText"/>
              <w:spacing w:before="144" w:line="226" w:lineRule="auto"/>
              <w:ind w:left="123"/>
              <w:rPr>
                <w:rFonts w:hint="eastAsia"/>
                <w:sz w:val="20"/>
                <w:szCs w:val="20"/>
                <w:lang w:eastAsia="zh-CN"/>
              </w:rPr>
            </w:pPr>
            <w:r>
              <w:rPr>
                <w:spacing w:val="8"/>
                <w:sz w:val="20"/>
                <w:szCs w:val="20"/>
                <w:lang w:eastAsia="zh-CN"/>
              </w:rPr>
              <w:t>（1）营业范围要求：满足招标公告投标人资格要求；</w:t>
            </w:r>
          </w:p>
          <w:p w14:paraId="208E52EE" w14:textId="77777777" w:rsidR="00403D12" w:rsidRDefault="00000000">
            <w:pPr>
              <w:pStyle w:val="TableText"/>
              <w:spacing w:before="153" w:line="226" w:lineRule="auto"/>
              <w:ind w:left="123"/>
              <w:rPr>
                <w:rFonts w:hint="eastAsia"/>
                <w:sz w:val="20"/>
                <w:szCs w:val="20"/>
                <w:lang w:eastAsia="zh-CN"/>
              </w:rPr>
            </w:pPr>
            <w:r>
              <w:rPr>
                <w:spacing w:val="8"/>
                <w:sz w:val="20"/>
                <w:szCs w:val="20"/>
                <w:lang w:eastAsia="zh-CN"/>
              </w:rPr>
              <w:t>（2）生产能力要求：满足招标公告投标人资格要求；</w:t>
            </w:r>
          </w:p>
          <w:p w14:paraId="0F104011" w14:textId="77777777" w:rsidR="00403D12" w:rsidRDefault="00000000">
            <w:pPr>
              <w:pStyle w:val="TableText"/>
              <w:spacing w:before="155" w:line="226" w:lineRule="auto"/>
              <w:ind w:left="123"/>
              <w:rPr>
                <w:rFonts w:hint="eastAsia"/>
                <w:sz w:val="20"/>
                <w:szCs w:val="20"/>
                <w:lang w:eastAsia="zh-CN"/>
              </w:rPr>
            </w:pPr>
            <w:r>
              <w:rPr>
                <w:spacing w:val="8"/>
                <w:sz w:val="20"/>
                <w:szCs w:val="20"/>
                <w:lang w:eastAsia="zh-CN"/>
              </w:rPr>
              <w:t>（3）财务能力要求：满足招标公告投标人资格要求；</w:t>
            </w:r>
          </w:p>
          <w:p w14:paraId="7D768A37" w14:textId="77777777" w:rsidR="00403D12" w:rsidRDefault="00000000">
            <w:pPr>
              <w:pStyle w:val="TableText"/>
              <w:spacing w:before="155" w:line="226" w:lineRule="auto"/>
              <w:ind w:left="123"/>
              <w:rPr>
                <w:rFonts w:hint="eastAsia"/>
                <w:sz w:val="20"/>
                <w:szCs w:val="20"/>
                <w:lang w:eastAsia="zh-CN"/>
              </w:rPr>
            </w:pPr>
            <w:r>
              <w:rPr>
                <w:spacing w:val="8"/>
                <w:sz w:val="20"/>
                <w:szCs w:val="20"/>
                <w:lang w:eastAsia="zh-CN"/>
              </w:rPr>
              <w:t>（4）质量保证能力要求：满足招标公告投标人资格要求；</w:t>
            </w:r>
          </w:p>
          <w:p w14:paraId="47A1491B" w14:textId="77777777" w:rsidR="00403D12" w:rsidRDefault="00000000">
            <w:pPr>
              <w:pStyle w:val="TableText"/>
              <w:spacing w:before="154" w:line="226" w:lineRule="auto"/>
              <w:ind w:left="123"/>
              <w:rPr>
                <w:rFonts w:hint="eastAsia"/>
                <w:sz w:val="20"/>
                <w:szCs w:val="20"/>
                <w:lang w:eastAsia="zh-CN"/>
              </w:rPr>
            </w:pPr>
            <w:r>
              <w:rPr>
                <w:spacing w:val="8"/>
                <w:sz w:val="20"/>
                <w:szCs w:val="20"/>
                <w:lang w:eastAsia="zh-CN"/>
              </w:rPr>
              <w:t>（5）供货业绩要求：满足招标公告投标人资格要求；</w:t>
            </w:r>
          </w:p>
          <w:p w14:paraId="117E64A8" w14:textId="77777777" w:rsidR="00403D12" w:rsidRDefault="00000000">
            <w:pPr>
              <w:pStyle w:val="TableText"/>
              <w:spacing w:before="156" w:line="226" w:lineRule="auto"/>
              <w:ind w:left="123"/>
              <w:rPr>
                <w:rFonts w:hint="eastAsia"/>
                <w:sz w:val="20"/>
                <w:szCs w:val="20"/>
                <w:lang w:eastAsia="zh-CN"/>
              </w:rPr>
            </w:pPr>
            <w:r>
              <w:rPr>
                <w:spacing w:val="7"/>
                <w:sz w:val="20"/>
                <w:szCs w:val="20"/>
                <w:lang w:eastAsia="zh-CN"/>
              </w:rPr>
              <w:t>（6）履约信用要求</w:t>
            </w:r>
            <w:r>
              <w:rPr>
                <w:b/>
                <w:bCs/>
                <w:spacing w:val="7"/>
                <w:sz w:val="20"/>
                <w:szCs w:val="20"/>
                <w:lang w:eastAsia="zh-CN"/>
              </w:rPr>
              <w:t>：</w:t>
            </w:r>
            <w:r>
              <w:rPr>
                <w:spacing w:val="7"/>
                <w:sz w:val="20"/>
                <w:szCs w:val="20"/>
                <w:lang w:eastAsia="zh-CN"/>
              </w:rPr>
              <w:t>满足招标公告投标人</w:t>
            </w:r>
            <w:r>
              <w:rPr>
                <w:spacing w:val="6"/>
                <w:sz w:val="20"/>
                <w:szCs w:val="20"/>
                <w:lang w:eastAsia="zh-CN"/>
              </w:rPr>
              <w:t>资格要求；</w:t>
            </w:r>
          </w:p>
          <w:p w14:paraId="38E83E53" w14:textId="77777777" w:rsidR="00403D12" w:rsidRDefault="00000000">
            <w:pPr>
              <w:pStyle w:val="TableText"/>
              <w:spacing w:before="156" w:line="226" w:lineRule="auto"/>
              <w:ind w:left="123"/>
              <w:rPr>
                <w:rFonts w:hint="eastAsia"/>
                <w:sz w:val="20"/>
                <w:szCs w:val="20"/>
                <w:lang w:eastAsia="zh-CN"/>
              </w:rPr>
            </w:pPr>
            <w:r>
              <w:rPr>
                <w:spacing w:val="8"/>
                <w:sz w:val="20"/>
                <w:szCs w:val="20"/>
                <w:lang w:eastAsia="zh-CN"/>
              </w:rPr>
              <w:t>（7）其他资质要求：满足招标公告投标人资格要求。</w:t>
            </w:r>
          </w:p>
        </w:tc>
      </w:tr>
      <w:tr w:rsidR="00403D12" w14:paraId="51944640" w14:textId="77777777">
        <w:trPr>
          <w:trHeight w:val="405"/>
        </w:trPr>
        <w:tc>
          <w:tcPr>
            <w:tcW w:w="898" w:type="dxa"/>
          </w:tcPr>
          <w:p w14:paraId="17EFF0A0" w14:textId="77777777" w:rsidR="00403D12" w:rsidRDefault="00000000">
            <w:pPr>
              <w:pStyle w:val="TableText"/>
              <w:spacing w:before="144" w:line="231" w:lineRule="auto"/>
              <w:ind w:left="132"/>
              <w:rPr>
                <w:rFonts w:hint="eastAsia"/>
                <w:sz w:val="20"/>
                <w:szCs w:val="20"/>
              </w:rPr>
            </w:pPr>
            <w:r>
              <w:rPr>
                <w:spacing w:val="-3"/>
                <w:sz w:val="20"/>
                <w:szCs w:val="20"/>
              </w:rPr>
              <w:t>1.9</w:t>
            </w:r>
          </w:p>
        </w:tc>
        <w:tc>
          <w:tcPr>
            <w:tcW w:w="3977" w:type="dxa"/>
          </w:tcPr>
          <w:p w14:paraId="6AEEDCB3" w14:textId="77777777" w:rsidR="00403D12" w:rsidRDefault="00000000">
            <w:pPr>
              <w:pStyle w:val="TableText"/>
              <w:spacing w:before="145" w:line="227" w:lineRule="auto"/>
              <w:ind w:left="114"/>
              <w:rPr>
                <w:rFonts w:hint="eastAsia"/>
                <w:sz w:val="20"/>
                <w:szCs w:val="20"/>
              </w:rPr>
            </w:pPr>
            <w:proofErr w:type="spellStart"/>
            <w:r>
              <w:rPr>
                <w:spacing w:val="7"/>
                <w:sz w:val="20"/>
                <w:szCs w:val="20"/>
              </w:rPr>
              <w:t>投标预备会</w:t>
            </w:r>
            <w:proofErr w:type="spellEnd"/>
          </w:p>
        </w:tc>
        <w:tc>
          <w:tcPr>
            <w:tcW w:w="5683" w:type="dxa"/>
          </w:tcPr>
          <w:p w14:paraId="6895B02B" w14:textId="77777777" w:rsidR="00403D12" w:rsidRDefault="00000000">
            <w:pPr>
              <w:pStyle w:val="TableText"/>
              <w:spacing w:before="145" w:line="229" w:lineRule="auto"/>
              <w:ind w:left="117"/>
              <w:rPr>
                <w:rFonts w:hint="eastAsia"/>
                <w:sz w:val="20"/>
                <w:szCs w:val="20"/>
              </w:rPr>
            </w:pPr>
            <w:proofErr w:type="spellStart"/>
            <w:r>
              <w:rPr>
                <w:spacing w:val="5"/>
                <w:sz w:val="20"/>
                <w:szCs w:val="20"/>
              </w:rPr>
              <w:t>不召开</w:t>
            </w:r>
            <w:proofErr w:type="spellEnd"/>
          </w:p>
        </w:tc>
      </w:tr>
      <w:tr w:rsidR="00403D12" w14:paraId="527E792B" w14:textId="77777777">
        <w:trPr>
          <w:trHeight w:val="405"/>
        </w:trPr>
        <w:tc>
          <w:tcPr>
            <w:tcW w:w="898" w:type="dxa"/>
          </w:tcPr>
          <w:p w14:paraId="4057DCEB" w14:textId="77777777" w:rsidR="00403D12" w:rsidRDefault="00000000">
            <w:pPr>
              <w:pStyle w:val="TableText"/>
              <w:spacing w:before="143" w:line="232" w:lineRule="auto"/>
              <w:ind w:left="132"/>
              <w:rPr>
                <w:rFonts w:hint="eastAsia"/>
                <w:sz w:val="20"/>
                <w:szCs w:val="20"/>
              </w:rPr>
            </w:pPr>
            <w:r>
              <w:rPr>
                <w:spacing w:val="-2"/>
                <w:sz w:val="20"/>
                <w:szCs w:val="20"/>
              </w:rPr>
              <w:t>1.11</w:t>
            </w:r>
          </w:p>
        </w:tc>
        <w:tc>
          <w:tcPr>
            <w:tcW w:w="3977" w:type="dxa"/>
          </w:tcPr>
          <w:p w14:paraId="05C2EAC8" w14:textId="77777777" w:rsidR="00403D12" w:rsidRDefault="00000000">
            <w:pPr>
              <w:pStyle w:val="TableText"/>
              <w:spacing w:before="142" w:line="228" w:lineRule="auto"/>
              <w:ind w:left="111"/>
              <w:rPr>
                <w:rFonts w:hint="eastAsia"/>
                <w:sz w:val="20"/>
                <w:szCs w:val="20"/>
              </w:rPr>
            </w:pPr>
            <w:proofErr w:type="spellStart"/>
            <w:r>
              <w:rPr>
                <w:spacing w:val="4"/>
                <w:sz w:val="20"/>
                <w:szCs w:val="20"/>
              </w:rPr>
              <w:t>偏离</w:t>
            </w:r>
            <w:proofErr w:type="spellEnd"/>
          </w:p>
        </w:tc>
        <w:tc>
          <w:tcPr>
            <w:tcW w:w="5683" w:type="dxa"/>
          </w:tcPr>
          <w:p w14:paraId="21B5B21B" w14:textId="77777777" w:rsidR="00403D12" w:rsidRDefault="00000000">
            <w:pPr>
              <w:pStyle w:val="TableText"/>
              <w:spacing w:before="142" w:line="228" w:lineRule="auto"/>
              <w:ind w:left="117"/>
              <w:rPr>
                <w:rFonts w:hint="eastAsia"/>
                <w:sz w:val="20"/>
                <w:szCs w:val="20"/>
              </w:rPr>
            </w:pPr>
            <w:proofErr w:type="spellStart"/>
            <w:r>
              <w:rPr>
                <w:spacing w:val="5"/>
                <w:sz w:val="20"/>
                <w:szCs w:val="20"/>
              </w:rPr>
              <w:t>不允许</w:t>
            </w:r>
            <w:proofErr w:type="spellEnd"/>
          </w:p>
        </w:tc>
      </w:tr>
      <w:tr w:rsidR="00403D12" w14:paraId="78B6FC85" w14:textId="77777777">
        <w:trPr>
          <w:trHeight w:val="405"/>
        </w:trPr>
        <w:tc>
          <w:tcPr>
            <w:tcW w:w="898" w:type="dxa"/>
          </w:tcPr>
          <w:p w14:paraId="58FB4BC6" w14:textId="77777777" w:rsidR="00403D12" w:rsidRDefault="00000000">
            <w:pPr>
              <w:pStyle w:val="TableText"/>
              <w:spacing w:before="143" w:line="232" w:lineRule="auto"/>
              <w:ind w:left="119"/>
              <w:rPr>
                <w:rFonts w:hint="eastAsia"/>
                <w:sz w:val="20"/>
                <w:szCs w:val="20"/>
              </w:rPr>
            </w:pPr>
            <w:r>
              <w:rPr>
                <w:spacing w:val="1"/>
                <w:sz w:val="20"/>
                <w:szCs w:val="20"/>
              </w:rPr>
              <w:t>2.1</w:t>
            </w:r>
          </w:p>
        </w:tc>
        <w:tc>
          <w:tcPr>
            <w:tcW w:w="3977" w:type="dxa"/>
          </w:tcPr>
          <w:p w14:paraId="3B96CD03" w14:textId="77777777" w:rsidR="00403D12" w:rsidRDefault="00000000">
            <w:pPr>
              <w:pStyle w:val="TableText"/>
              <w:spacing w:before="143" w:line="227" w:lineRule="auto"/>
              <w:ind w:left="114"/>
              <w:rPr>
                <w:rFonts w:hint="eastAsia"/>
                <w:sz w:val="20"/>
                <w:szCs w:val="20"/>
                <w:lang w:eastAsia="zh-CN"/>
              </w:rPr>
            </w:pPr>
            <w:r>
              <w:rPr>
                <w:spacing w:val="8"/>
                <w:sz w:val="20"/>
                <w:szCs w:val="20"/>
                <w:lang w:eastAsia="zh-CN"/>
              </w:rPr>
              <w:t>构成招标文件的其他材料</w:t>
            </w:r>
          </w:p>
        </w:tc>
        <w:tc>
          <w:tcPr>
            <w:tcW w:w="5683" w:type="dxa"/>
          </w:tcPr>
          <w:p w14:paraId="2343BD04" w14:textId="77777777" w:rsidR="00403D12" w:rsidRDefault="00000000">
            <w:pPr>
              <w:pStyle w:val="TableText"/>
              <w:spacing w:before="143" w:line="228" w:lineRule="auto"/>
              <w:ind w:left="113"/>
              <w:rPr>
                <w:rFonts w:hint="eastAsia"/>
                <w:sz w:val="20"/>
                <w:szCs w:val="20"/>
                <w:lang w:eastAsia="zh-CN"/>
              </w:rPr>
            </w:pPr>
            <w:r>
              <w:rPr>
                <w:spacing w:val="8"/>
                <w:sz w:val="20"/>
                <w:szCs w:val="20"/>
                <w:lang w:eastAsia="zh-CN"/>
              </w:rPr>
              <w:t>澄清、补遗、修改、补充等。</w:t>
            </w:r>
          </w:p>
        </w:tc>
      </w:tr>
      <w:tr w:rsidR="00403D12" w14:paraId="668C28D1" w14:textId="77777777">
        <w:trPr>
          <w:trHeight w:val="804"/>
        </w:trPr>
        <w:tc>
          <w:tcPr>
            <w:tcW w:w="898" w:type="dxa"/>
          </w:tcPr>
          <w:p w14:paraId="1F0271C1" w14:textId="77777777" w:rsidR="00403D12" w:rsidRDefault="00403D12">
            <w:pPr>
              <w:spacing w:line="276" w:lineRule="auto"/>
              <w:rPr>
                <w:lang w:eastAsia="zh-CN"/>
              </w:rPr>
            </w:pPr>
          </w:p>
          <w:p w14:paraId="3BD2C145" w14:textId="77777777" w:rsidR="00403D12" w:rsidRDefault="00000000">
            <w:pPr>
              <w:pStyle w:val="TableText"/>
              <w:spacing w:before="65" w:line="268" w:lineRule="exact"/>
              <w:ind w:left="119"/>
              <w:rPr>
                <w:rFonts w:hint="eastAsia"/>
                <w:sz w:val="20"/>
                <w:szCs w:val="20"/>
              </w:rPr>
            </w:pPr>
            <w:r>
              <w:rPr>
                <w:spacing w:val="2"/>
                <w:position w:val="1"/>
                <w:sz w:val="20"/>
                <w:szCs w:val="20"/>
              </w:rPr>
              <w:t>2.2.1</w:t>
            </w:r>
          </w:p>
        </w:tc>
        <w:tc>
          <w:tcPr>
            <w:tcW w:w="3977" w:type="dxa"/>
          </w:tcPr>
          <w:p w14:paraId="1F4D4AD6" w14:textId="77777777" w:rsidR="00403D12" w:rsidRDefault="00403D12">
            <w:pPr>
              <w:spacing w:line="276" w:lineRule="auto"/>
              <w:rPr>
                <w:lang w:eastAsia="zh-CN"/>
              </w:rPr>
            </w:pPr>
          </w:p>
          <w:p w14:paraId="733CB441" w14:textId="77777777" w:rsidR="00403D12" w:rsidRDefault="00000000">
            <w:pPr>
              <w:pStyle w:val="TableText"/>
              <w:spacing w:before="65" w:line="228" w:lineRule="auto"/>
              <w:ind w:left="114"/>
              <w:rPr>
                <w:rFonts w:hint="eastAsia"/>
                <w:sz w:val="20"/>
                <w:szCs w:val="20"/>
                <w:lang w:eastAsia="zh-CN"/>
              </w:rPr>
            </w:pPr>
            <w:r>
              <w:rPr>
                <w:spacing w:val="9"/>
                <w:sz w:val="20"/>
                <w:szCs w:val="20"/>
                <w:lang w:eastAsia="zh-CN"/>
              </w:rPr>
              <w:t>投标人要求澄清招标文件的截止时间</w:t>
            </w:r>
          </w:p>
        </w:tc>
        <w:tc>
          <w:tcPr>
            <w:tcW w:w="5683" w:type="dxa"/>
          </w:tcPr>
          <w:p w14:paraId="7ADC0A82" w14:textId="77777777" w:rsidR="00403D12" w:rsidRDefault="00000000">
            <w:pPr>
              <w:pStyle w:val="TableText"/>
              <w:spacing w:before="144" w:line="300" w:lineRule="auto"/>
              <w:ind w:left="129" w:right="280" w:hanging="13"/>
              <w:rPr>
                <w:rFonts w:hint="eastAsia"/>
                <w:sz w:val="20"/>
                <w:szCs w:val="20"/>
                <w:lang w:eastAsia="zh-CN"/>
              </w:rPr>
            </w:pPr>
            <w:r>
              <w:rPr>
                <w:spacing w:val="9"/>
                <w:sz w:val="20"/>
                <w:szCs w:val="20"/>
                <w:lang w:eastAsia="zh-CN"/>
              </w:rPr>
              <w:t>2025年10月21日12时00分前，在中国中铁采购电子商务平</w:t>
            </w:r>
            <w:r>
              <w:rPr>
                <w:spacing w:val="1"/>
                <w:sz w:val="20"/>
                <w:szCs w:val="20"/>
                <w:lang w:eastAsia="zh-CN"/>
              </w:rPr>
              <w:t xml:space="preserve"> 台上传</w:t>
            </w:r>
          </w:p>
        </w:tc>
      </w:tr>
      <w:tr w:rsidR="00403D12" w14:paraId="5649A25F" w14:textId="77777777">
        <w:trPr>
          <w:trHeight w:val="805"/>
        </w:trPr>
        <w:tc>
          <w:tcPr>
            <w:tcW w:w="898" w:type="dxa"/>
          </w:tcPr>
          <w:p w14:paraId="2A06C30D" w14:textId="77777777" w:rsidR="00403D12" w:rsidRDefault="00403D12">
            <w:pPr>
              <w:spacing w:line="278" w:lineRule="auto"/>
              <w:rPr>
                <w:lang w:eastAsia="zh-CN"/>
              </w:rPr>
            </w:pPr>
          </w:p>
          <w:p w14:paraId="60759D7E" w14:textId="77777777" w:rsidR="00403D12" w:rsidRDefault="00000000">
            <w:pPr>
              <w:pStyle w:val="TableText"/>
              <w:spacing w:before="65" w:line="268" w:lineRule="exact"/>
              <w:ind w:left="119"/>
              <w:rPr>
                <w:rFonts w:hint="eastAsia"/>
                <w:sz w:val="20"/>
                <w:szCs w:val="20"/>
              </w:rPr>
            </w:pPr>
            <w:r>
              <w:rPr>
                <w:spacing w:val="2"/>
                <w:position w:val="1"/>
                <w:sz w:val="20"/>
                <w:szCs w:val="20"/>
              </w:rPr>
              <w:t>2.2.2</w:t>
            </w:r>
          </w:p>
        </w:tc>
        <w:tc>
          <w:tcPr>
            <w:tcW w:w="3977" w:type="dxa"/>
          </w:tcPr>
          <w:p w14:paraId="1B27C776" w14:textId="77777777" w:rsidR="00403D12" w:rsidRDefault="00403D12">
            <w:pPr>
              <w:spacing w:line="278" w:lineRule="auto"/>
              <w:rPr>
                <w:lang w:eastAsia="zh-CN"/>
              </w:rPr>
            </w:pPr>
          </w:p>
          <w:p w14:paraId="601BC7CA" w14:textId="77777777" w:rsidR="00403D12" w:rsidRDefault="00000000">
            <w:pPr>
              <w:pStyle w:val="TableText"/>
              <w:spacing w:before="65" w:line="228" w:lineRule="auto"/>
              <w:ind w:left="112"/>
              <w:rPr>
                <w:rFonts w:hint="eastAsia"/>
                <w:sz w:val="20"/>
                <w:szCs w:val="20"/>
                <w:lang w:eastAsia="zh-CN"/>
              </w:rPr>
            </w:pPr>
            <w:r>
              <w:rPr>
                <w:spacing w:val="9"/>
                <w:sz w:val="20"/>
                <w:szCs w:val="20"/>
                <w:lang w:eastAsia="zh-CN"/>
              </w:rPr>
              <w:t>招标人澄清招标文件的截止时间</w:t>
            </w:r>
          </w:p>
        </w:tc>
        <w:tc>
          <w:tcPr>
            <w:tcW w:w="5683" w:type="dxa"/>
          </w:tcPr>
          <w:p w14:paraId="24CC8CFE" w14:textId="77777777" w:rsidR="00403D12" w:rsidRDefault="00000000">
            <w:pPr>
              <w:pStyle w:val="TableText"/>
              <w:spacing w:before="147" w:line="299" w:lineRule="auto"/>
              <w:ind w:left="129" w:right="287" w:hanging="13"/>
              <w:rPr>
                <w:rFonts w:hint="eastAsia"/>
                <w:sz w:val="20"/>
                <w:szCs w:val="20"/>
                <w:lang w:eastAsia="zh-CN"/>
              </w:rPr>
            </w:pPr>
            <w:r>
              <w:rPr>
                <w:spacing w:val="9"/>
                <w:sz w:val="20"/>
                <w:szCs w:val="20"/>
                <w:lang w:eastAsia="zh-CN"/>
              </w:rPr>
              <w:t>2025年10月21日17时30分前，在中国中铁采</w:t>
            </w:r>
            <w:r>
              <w:rPr>
                <w:spacing w:val="8"/>
                <w:sz w:val="20"/>
                <w:szCs w:val="20"/>
                <w:lang w:eastAsia="zh-CN"/>
              </w:rPr>
              <w:t>购电子商务平</w:t>
            </w:r>
            <w:r>
              <w:rPr>
                <w:sz w:val="20"/>
                <w:szCs w:val="20"/>
                <w:lang w:eastAsia="zh-CN"/>
              </w:rPr>
              <w:t xml:space="preserve"> </w:t>
            </w:r>
            <w:r>
              <w:rPr>
                <w:spacing w:val="1"/>
                <w:sz w:val="20"/>
                <w:szCs w:val="20"/>
                <w:lang w:eastAsia="zh-CN"/>
              </w:rPr>
              <w:t>台公布</w:t>
            </w:r>
          </w:p>
        </w:tc>
      </w:tr>
      <w:tr w:rsidR="00403D12" w14:paraId="0CBD3C69" w14:textId="77777777">
        <w:trPr>
          <w:trHeight w:val="805"/>
        </w:trPr>
        <w:tc>
          <w:tcPr>
            <w:tcW w:w="898" w:type="dxa"/>
          </w:tcPr>
          <w:p w14:paraId="61E6F5E5" w14:textId="77777777" w:rsidR="00403D12" w:rsidRDefault="00403D12">
            <w:pPr>
              <w:spacing w:line="277" w:lineRule="auto"/>
              <w:rPr>
                <w:lang w:eastAsia="zh-CN"/>
              </w:rPr>
            </w:pPr>
          </w:p>
          <w:p w14:paraId="747434CB" w14:textId="77777777" w:rsidR="00403D12" w:rsidRDefault="00000000">
            <w:pPr>
              <w:pStyle w:val="TableText"/>
              <w:spacing w:before="65" w:line="268" w:lineRule="exact"/>
              <w:ind w:left="119"/>
              <w:rPr>
                <w:rFonts w:hint="eastAsia"/>
                <w:sz w:val="20"/>
                <w:szCs w:val="20"/>
              </w:rPr>
            </w:pPr>
            <w:r>
              <w:rPr>
                <w:spacing w:val="2"/>
                <w:position w:val="1"/>
                <w:sz w:val="20"/>
                <w:szCs w:val="20"/>
              </w:rPr>
              <w:t>2.2.3</w:t>
            </w:r>
          </w:p>
        </w:tc>
        <w:tc>
          <w:tcPr>
            <w:tcW w:w="3977" w:type="dxa"/>
          </w:tcPr>
          <w:p w14:paraId="291A5173" w14:textId="77777777" w:rsidR="00403D12" w:rsidRDefault="00403D12">
            <w:pPr>
              <w:spacing w:line="277" w:lineRule="auto"/>
              <w:rPr>
                <w:lang w:eastAsia="zh-CN"/>
              </w:rPr>
            </w:pPr>
          </w:p>
          <w:p w14:paraId="71B36C6F" w14:textId="77777777" w:rsidR="00403D12" w:rsidRDefault="00000000">
            <w:pPr>
              <w:pStyle w:val="TableText"/>
              <w:spacing w:before="65" w:line="228" w:lineRule="auto"/>
              <w:ind w:left="114"/>
              <w:rPr>
                <w:rFonts w:hint="eastAsia"/>
                <w:sz w:val="20"/>
                <w:szCs w:val="20"/>
                <w:lang w:eastAsia="zh-CN"/>
              </w:rPr>
            </w:pPr>
            <w:r>
              <w:rPr>
                <w:spacing w:val="5"/>
                <w:sz w:val="20"/>
                <w:szCs w:val="20"/>
                <w:lang w:eastAsia="zh-CN"/>
              </w:rPr>
              <w:t>投标人确认收到招标文件澄清的截止时间</w:t>
            </w:r>
          </w:p>
        </w:tc>
        <w:tc>
          <w:tcPr>
            <w:tcW w:w="5683" w:type="dxa"/>
          </w:tcPr>
          <w:p w14:paraId="0B53DF5B" w14:textId="77777777" w:rsidR="00403D12" w:rsidRDefault="00000000">
            <w:pPr>
              <w:pStyle w:val="TableText"/>
              <w:spacing w:before="144" w:line="227" w:lineRule="auto"/>
              <w:ind w:left="116"/>
              <w:rPr>
                <w:rFonts w:hint="eastAsia"/>
                <w:sz w:val="20"/>
                <w:szCs w:val="20"/>
                <w:lang w:eastAsia="zh-CN"/>
              </w:rPr>
            </w:pPr>
            <w:r>
              <w:rPr>
                <w:spacing w:val="8"/>
                <w:sz w:val="20"/>
                <w:szCs w:val="20"/>
                <w:lang w:eastAsia="zh-CN"/>
              </w:rPr>
              <w:t>2025年10月22日17时00分前，登陆中国中铁采购电子商务</w:t>
            </w:r>
          </w:p>
          <w:p w14:paraId="2BAC5172" w14:textId="77777777" w:rsidR="00403D12" w:rsidRDefault="00000000">
            <w:pPr>
              <w:pStyle w:val="TableText"/>
              <w:spacing w:before="155" w:line="228" w:lineRule="auto"/>
              <w:ind w:left="112"/>
              <w:rPr>
                <w:rFonts w:hint="eastAsia"/>
                <w:sz w:val="20"/>
                <w:szCs w:val="20"/>
              </w:rPr>
            </w:pPr>
            <w:proofErr w:type="spellStart"/>
            <w:r>
              <w:rPr>
                <w:spacing w:val="7"/>
                <w:sz w:val="20"/>
                <w:szCs w:val="20"/>
              </w:rPr>
              <w:t>平台确认</w:t>
            </w:r>
            <w:proofErr w:type="spellEnd"/>
          </w:p>
        </w:tc>
      </w:tr>
      <w:tr w:rsidR="00403D12" w14:paraId="416D994A" w14:textId="77777777">
        <w:trPr>
          <w:trHeight w:val="805"/>
        </w:trPr>
        <w:tc>
          <w:tcPr>
            <w:tcW w:w="898" w:type="dxa"/>
          </w:tcPr>
          <w:p w14:paraId="52C3523F" w14:textId="77777777" w:rsidR="00403D12" w:rsidRDefault="00403D12">
            <w:pPr>
              <w:spacing w:line="278" w:lineRule="auto"/>
            </w:pPr>
          </w:p>
          <w:p w14:paraId="2A372D61" w14:textId="77777777" w:rsidR="00403D12" w:rsidRDefault="00000000">
            <w:pPr>
              <w:pStyle w:val="TableText"/>
              <w:spacing w:before="65" w:line="268" w:lineRule="exact"/>
              <w:ind w:left="119"/>
              <w:rPr>
                <w:rFonts w:hint="eastAsia"/>
                <w:sz w:val="20"/>
                <w:szCs w:val="20"/>
              </w:rPr>
            </w:pPr>
            <w:r>
              <w:rPr>
                <w:spacing w:val="2"/>
                <w:position w:val="1"/>
                <w:sz w:val="20"/>
                <w:szCs w:val="20"/>
              </w:rPr>
              <w:t>2.3.2</w:t>
            </w:r>
          </w:p>
        </w:tc>
        <w:tc>
          <w:tcPr>
            <w:tcW w:w="3977" w:type="dxa"/>
          </w:tcPr>
          <w:p w14:paraId="21D4AAB2" w14:textId="77777777" w:rsidR="00403D12" w:rsidRDefault="00403D12">
            <w:pPr>
              <w:spacing w:line="278" w:lineRule="auto"/>
              <w:rPr>
                <w:lang w:eastAsia="zh-CN"/>
              </w:rPr>
            </w:pPr>
          </w:p>
          <w:p w14:paraId="76A53AF0" w14:textId="77777777" w:rsidR="00403D12" w:rsidRDefault="00000000">
            <w:pPr>
              <w:pStyle w:val="TableText"/>
              <w:spacing w:before="65" w:line="228" w:lineRule="auto"/>
              <w:ind w:left="114"/>
              <w:rPr>
                <w:rFonts w:hint="eastAsia"/>
                <w:sz w:val="20"/>
                <w:szCs w:val="20"/>
                <w:lang w:eastAsia="zh-CN"/>
              </w:rPr>
            </w:pPr>
            <w:r>
              <w:rPr>
                <w:spacing w:val="5"/>
                <w:sz w:val="20"/>
                <w:szCs w:val="20"/>
                <w:lang w:eastAsia="zh-CN"/>
              </w:rPr>
              <w:t>投标人确认收到招标文件修改的截止时间</w:t>
            </w:r>
          </w:p>
        </w:tc>
        <w:tc>
          <w:tcPr>
            <w:tcW w:w="5683" w:type="dxa"/>
          </w:tcPr>
          <w:p w14:paraId="3BD305F2" w14:textId="77777777" w:rsidR="00403D12" w:rsidRDefault="00000000">
            <w:pPr>
              <w:pStyle w:val="TableText"/>
              <w:spacing w:before="146" w:line="227" w:lineRule="auto"/>
              <w:ind w:left="116"/>
              <w:rPr>
                <w:rFonts w:hint="eastAsia"/>
                <w:sz w:val="20"/>
                <w:szCs w:val="20"/>
                <w:lang w:eastAsia="zh-CN"/>
              </w:rPr>
            </w:pPr>
            <w:r>
              <w:rPr>
                <w:spacing w:val="8"/>
                <w:sz w:val="20"/>
                <w:szCs w:val="20"/>
                <w:lang w:eastAsia="zh-CN"/>
              </w:rPr>
              <w:t>2025年10月22日17时00分前，登陆中国中铁采购电子商务</w:t>
            </w:r>
          </w:p>
          <w:p w14:paraId="2997D907" w14:textId="77777777" w:rsidR="00403D12" w:rsidRDefault="00000000">
            <w:pPr>
              <w:pStyle w:val="TableText"/>
              <w:spacing w:before="152" w:line="228" w:lineRule="auto"/>
              <w:ind w:left="112"/>
              <w:rPr>
                <w:rFonts w:hint="eastAsia"/>
                <w:sz w:val="20"/>
                <w:szCs w:val="20"/>
              </w:rPr>
            </w:pPr>
            <w:proofErr w:type="spellStart"/>
            <w:r>
              <w:rPr>
                <w:spacing w:val="7"/>
                <w:sz w:val="20"/>
                <w:szCs w:val="20"/>
              </w:rPr>
              <w:t>平台确认</w:t>
            </w:r>
            <w:proofErr w:type="spellEnd"/>
          </w:p>
        </w:tc>
      </w:tr>
      <w:tr w:rsidR="00403D12" w14:paraId="36AFEEE3" w14:textId="77777777">
        <w:trPr>
          <w:trHeight w:val="405"/>
        </w:trPr>
        <w:tc>
          <w:tcPr>
            <w:tcW w:w="898" w:type="dxa"/>
          </w:tcPr>
          <w:p w14:paraId="249E8B1E" w14:textId="77777777" w:rsidR="00403D12" w:rsidRDefault="00000000">
            <w:pPr>
              <w:pStyle w:val="TableText"/>
              <w:spacing w:before="144" w:line="231" w:lineRule="auto"/>
              <w:ind w:left="120"/>
              <w:rPr>
                <w:rFonts w:hint="eastAsia"/>
                <w:sz w:val="20"/>
                <w:szCs w:val="20"/>
              </w:rPr>
            </w:pPr>
            <w:r>
              <w:rPr>
                <w:spacing w:val="2"/>
                <w:sz w:val="20"/>
                <w:szCs w:val="20"/>
              </w:rPr>
              <w:t>3.1.1</w:t>
            </w:r>
          </w:p>
        </w:tc>
        <w:tc>
          <w:tcPr>
            <w:tcW w:w="3977" w:type="dxa"/>
          </w:tcPr>
          <w:p w14:paraId="714BD291" w14:textId="77777777" w:rsidR="00403D12" w:rsidRDefault="00000000">
            <w:pPr>
              <w:pStyle w:val="TableText"/>
              <w:spacing w:before="144" w:line="227" w:lineRule="auto"/>
              <w:ind w:left="114"/>
              <w:rPr>
                <w:rFonts w:hint="eastAsia"/>
                <w:sz w:val="20"/>
                <w:szCs w:val="20"/>
                <w:lang w:eastAsia="zh-CN"/>
              </w:rPr>
            </w:pPr>
            <w:r>
              <w:rPr>
                <w:spacing w:val="8"/>
                <w:sz w:val="20"/>
                <w:szCs w:val="20"/>
                <w:lang w:eastAsia="zh-CN"/>
              </w:rPr>
              <w:t>构成投标文件的其他材料</w:t>
            </w:r>
          </w:p>
        </w:tc>
        <w:tc>
          <w:tcPr>
            <w:tcW w:w="5683" w:type="dxa"/>
          </w:tcPr>
          <w:p w14:paraId="04D9E842" w14:textId="77777777" w:rsidR="00403D12" w:rsidRDefault="00000000">
            <w:pPr>
              <w:pStyle w:val="TableText"/>
              <w:spacing w:before="144" w:line="227" w:lineRule="auto"/>
              <w:ind w:left="113"/>
              <w:rPr>
                <w:rFonts w:hint="eastAsia"/>
                <w:sz w:val="20"/>
                <w:szCs w:val="20"/>
                <w:lang w:eastAsia="zh-CN"/>
              </w:rPr>
            </w:pPr>
            <w:r>
              <w:rPr>
                <w:spacing w:val="9"/>
                <w:sz w:val="20"/>
                <w:szCs w:val="20"/>
                <w:lang w:eastAsia="zh-CN"/>
              </w:rPr>
              <w:t>修改、书面澄清、说明和补正等</w:t>
            </w:r>
          </w:p>
        </w:tc>
      </w:tr>
      <w:tr w:rsidR="00403D12" w14:paraId="50EF7414" w14:textId="77777777">
        <w:trPr>
          <w:trHeight w:val="805"/>
        </w:trPr>
        <w:tc>
          <w:tcPr>
            <w:tcW w:w="898" w:type="dxa"/>
          </w:tcPr>
          <w:p w14:paraId="166C5C2D" w14:textId="77777777" w:rsidR="00403D12" w:rsidRDefault="00403D12">
            <w:pPr>
              <w:spacing w:line="277" w:lineRule="auto"/>
              <w:rPr>
                <w:lang w:eastAsia="zh-CN"/>
              </w:rPr>
            </w:pPr>
          </w:p>
          <w:p w14:paraId="5618D86D" w14:textId="77777777" w:rsidR="00403D12" w:rsidRDefault="00000000">
            <w:pPr>
              <w:pStyle w:val="TableText"/>
              <w:spacing w:before="65" w:line="268" w:lineRule="exact"/>
              <w:ind w:left="120"/>
              <w:rPr>
                <w:rFonts w:hint="eastAsia"/>
                <w:sz w:val="20"/>
                <w:szCs w:val="20"/>
              </w:rPr>
            </w:pPr>
            <w:r>
              <w:rPr>
                <w:spacing w:val="2"/>
                <w:position w:val="1"/>
                <w:sz w:val="20"/>
                <w:szCs w:val="20"/>
              </w:rPr>
              <w:t>3.3.1</w:t>
            </w:r>
          </w:p>
        </w:tc>
        <w:tc>
          <w:tcPr>
            <w:tcW w:w="3977" w:type="dxa"/>
          </w:tcPr>
          <w:p w14:paraId="1233C2A4" w14:textId="77777777" w:rsidR="00403D12" w:rsidRDefault="00403D12">
            <w:pPr>
              <w:spacing w:line="278" w:lineRule="auto"/>
            </w:pPr>
          </w:p>
          <w:p w14:paraId="66BEB669" w14:textId="77777777" w:rsidR="00403D12" w:rsidRDefault="00000000">
            <w:pPr>
              <w:pStyle w:val="TableText"/>
              <w:spacing w:before="65" w:line="228" w:lineRule="auto"/>
              <w:ind w:left="114"/>
              <w:rPr>
                <w:rFonts w:hint="eastAsia"/>
                <w:sz w:val="20"/>
                <w:szCs w:val="20"/>
              </w:rPr>
            </w:pPr>
            <w:proofErr w:type="spellStart"/>
            <w:r>
              <w:rPr>
                <w:spacing w:val="7"/>
                <w:sz w:val="20"/>
                <w:szCs w:val="20"/>
              </w:rPr>
              <w:t>投标有效期</w:t>
            </w:r>
            <w:proofErr w:type="spellEnd"/>
          </w:p>
        </w:tc>
        <w:tc>
          <w:tcPr>
            <w:tcW w:w="5683" w:type="dxa"/>
          </w:tcPr>
          <w:p w14:paraId="3D68DA1F" w14:textId="77777777" w:rsidR="00403D12" w:rsidRDefault="00000000">
            <w:pPr>
              <w:pStyle w:val="TableText"/>
              <w:spacing w:before="145" w:line="228" w:lineRule="auto"/>
              <w:ind w:left="148"/>
              <w:rPr>
                <w:rFonts w:hint="eastAsia"/>
                <w:sz w:val="20"/>
                <w:szCs w:val="20"/>
                <w:lang w:eastAsia="zh-CN"/>
              </w:rPr>
            </w:pPr>
            <w:r>
              <w:rPr>
                <w:spacing w:val="8"/>
                <w:sz w:val="20"/>
                <w:szCs w:val="20"/>
                <w:lang w:eastAsia="zh-CN"/>
              </w:rPr>
              <w:t>自招标文件规定的提交投标文件截止之日</w:t>
            </w:r>
            <w:r w:rsidRPr="00362090">
              <w:rPr>
                <w:spacing w:val="8"/>
                <w:sz w:val="20"/>
                <w:szCs w:val="20"/>
                <w:highlight w:val="yellow"/>
                <w:lang w:eastAsia="zh-CN"/>
              </w:rPr>
              <w:t>起90天内保持</w:t>
            </w:r>
            <w:r w:rsidRPr="00362090">
              <w:rPr>
                <w:spacing w:val="7"/>
                <w:sz w:val="20"/>
                <w:szCs w:val="20"/>
                <w:highlight w:val="yellow"/>
                <w:lang w:eastAsia="zh-CN"/>
              </w:rPr>
              <w:t>有</w:t>
            </w:r>
            <w:r>
              <w:rPr>
                <w:spacing w:val="7"/>
                <w:sz w:val="20"/>
                <w:szCs w:val="20"/>
                <w:lang w:eastAsia="zh-CN"/>
              </w:rPr>
              <w:t>效</w:t>
            </w:r>
          </w:p>
          <w:p w14:paraId="7A84BA63" w14:textId="77777777" w:rsidR="00403D12" w:rsidRDefault="00000000">
            <w:pPr>
              <w:pStyle w:val="TableText"/>
              <w:spacing w:before="289" w:line="102" w:lineRule="exact"/>
              <w:ind w:left="134"/>
              <w:rPr>
                <w:rFonts w:hint="eastAsia"/>
                <w:sz w:val="20"/>
                <w:szCs w:val="20"/>
              </w:rPr>
            </w:pPr>
            <w:r>
              <w:rPr>
                <w:position w:val="1"/>
                <w:sz w:val="20"/>
                <w:szCs w:val="20"/>
              </w:rPr>
              <w:t>。</w:t>
            </w:r>
          </w:p>
        </w:tc>
      </w:tr>
      <w:tr w:rsidR="00403D12" w14:paraId="4E100AE1" w14:textId="77777777">
        <w:trPr>
          <w:trHeight w:val="407"/>
        </w:trPr>
        <w:tc>
          <w:tcPr>
            <w:tcW w:w="898" w:type="dxa"/>
          </w:tcPr>
          <w:p w14:paraId="0D4516E2" w14:textId="77777777" w:rsidR="00403D12" w:rsidRDefault="00000000">
            <w:pPr>
              <w:pStyle w:val="TableText"/>
              <w:spacing w:before="144" w:line="233" w:lineRule="auto"/>
              <w:ind w:left="120"/>
              <w:rPr>
                <w:rFonts w:hint="eastAsia"/>
                <w:sz w:val="20"/>
                <w:szCs w:val="20"/>
              </w:rPr>
            </w:pPr>
            <w:r>
              <w:rPr>
                <w:spacing w:val="2"/>
                <w:sz w:val="20"/>
                <w:szCs w:val="20"/>
              </w:rPr>
              <w:t>3.4.1</w:t>
            </w:r>
          </w:p>
        </w:tc>
        <w:tc>
          <w:tcPr>
            <w:tcW w:w="3977" w:type="dxa"/>
          </w:tcPr>
          <w:p w14:paraId="2E8B99FE" w14:textId="77777777" w:rsidR="00403D12" w:rsidRDefault="00000000">
            <w:pPr>
              <w:pStyle w:val="TableText"/>
              <w:spacing w:before="144" w:line="228" w:lineRule="auto"/>
              <w:ind w:left="114"/>
              <w:rPr>
                <w:rFonts w:hint="eastAsia"/>
                <w:sz w:val="20"/>
                <w:szCs w:val="20"/>
              </w:rPr>
            </w:pPr>
            <w:proofErr w:type="spellStart"/>
            <w:r>
              <w:rPr>
                <w:spacing w:val="7"/>
                <w:sz w:val="20"/>
                <w:szCs w:val="20"/>
              </w:rPr>
              <w:t>投标保证金</w:t>
            </w:r>
            <w:proofErr w:type="spellEnd"/>
          </w:p>
        </w:tc>
        <w:tc>
          <w:tcPr>
            <w:tcW w:w="5683" w:type="dxa"/>
          </w:tcPr>
          <w:p w14:paraId="3C9F8076" w14:textId="77777777" w:rsidR="00403D12" w:rsidRDefault="00000000">
            <w:pPr>
              <w:pStyle w:val="TableText"/>
              <w:spacing w:before="144" w:line="228" w:lineRule="auto"/>
              <w:ind w:left="116"/>
              <w:rPr>
                <w:rFonts w:hint="eastAsia"/>
                <w:sz w:val="20"/>
                <w:szCs w:val="20"/>
              </w:rPr>
            </w:pPr>
            <w:proofErr w:type="spellStart"/>
            <w:r>
              <w:rPr>
                <w:spacing w:val="7"/>
                <w:sz w:val="20"/>
                <w:szCs w:val="20"/>
              </w:rPr>
              <w:t>投标保证金的形式</w:t>
            </w:r>
            <w:proofErr w:type="spellEnd"/>
            <w:r>
              <w:rPr>
                <w:spacing w:val="7"/>
                <w:sz w:val="20"/>
                <w:szCs w:val="20"/>
              </w:rPr>
              <w:t>：</w:t>
            </w:r>
          </w:p>
        </w:tc>
      </w:tr>
    </w:tbl>
    <w:p w14:paraId="587E35AD" w14:textId="77777777" w:rsidR="00403D12" w:rsidRDefault="00403D12">
      <w:pPr>
        <w:pStyle w:val="a3"/>
      </w:pPr>
    </w:p>
    <w:p w14:paraId="7CDE02D0" w14:textId="77777777" w:rsidR="00403D12" w:rsidRDefault="00403D12">
      <w:pPr>
        <w:sectPr w:rsidR="00403D12">
          <w:headerReference w:type="default" r:id="rId27"/>
          <w:footerReference w:type="default" r:id="rId28"/>
          <w:pgSz w:w="11906" w:h="16839"/>
          <w:pgMar w:top="1351" w:right="671" w:bottom="1121" w:left="671" w:header="837" w:footer="954" w:gutter="0"/>
          <w:cols w:space="720"/>
        </w:sectPr>
      </w:pPr>
    </w:p>
    <w:p w14:paraId="6C1EE503" w14:textId="77777777" w:rsidR="00403D12" w:rsidRDefault="00000000">
      <w:pPr>
        <w:spacing w:line="88" w:lineRule="exact"/>
      </w:pPr>
      <w:r>
        <w:lastRenderedPageBreak/>
        <w:pict w14:anchorId="36F8FD9B">
          <v:shape id="_x0000_s1029" style="position:absolute;margin-left:90pt;margin-top:66.25pt;width:412.75pt;height:.5pt;z-index:251662336;mso-position-horizontal-relative:page;mso-position-vertical-relative:page;mso-width-relative:page;mso-height-relative:page" coordsize="8255,10" o:allowincell="f" path="m,l8254,r,9l,9,,xe" fillcolor="black" stroked="f">
            <w10:wrap anchorx="page" anchory="page"/>
          </v:shape>
        </w:pict>
      </w:r>
    </w:p>
    <w:tbl>
      <w:tblPr>
        <w:tblStyle w:val="TableNormal"/>
        <w:tblW w:w="105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8"/>
        <w:gridCol w:w="3977"/>
        <w:gridCol w:w="5683"/>
      </w:tblGrid>
      <w:tr w:rsidR="00403D12" w14:paraId="7DCCF00F" w14:textId="77777777">
        <w:trPr>
          <w:trHeight w:val="425"/>
        </w:trPr>
        <w:tc>
          <w:tcPr>
            <w:tcW w:w="898" w:type="dxa"/>
          </w:tcPr>
          <w:p w14:paraId="7844A33D" w14:textId="77777777" w:rsidR="00403D12" w:rsidRDefault="00000000">
            <w:pPr>
              <w:pStyle w:val="TableText"/>
              <w:spacing w:before="152" w:line="228" w:lineRule="auto"/>
              <w:ind w:left="118"/>
              <w:rPr>
                <w:rFonts w:hint="eastAsia"/>
                <w:sz w:val="20"/>
                <w:szCs w:val="20"/>
              </w:rPr>
            </w:pPr>
            <w:proofErr w:type="spellStart"/>
            <w:r>
              <w:rPr>
                <w:b/>
                <w:bCs/>
                <w:spacing w:val="5"/>
                <w:sz w:val="20"/>
                <w:szCs w:val="20"/>
              </w:rPr>
              <w:t>条款号</w:t>
            </w:r>
            <w:proofErr w:type="spellEnd"/>
          </w:p>
        </w:tc>
        <w:tc>
          <w:tcPr>
            <w:tcW w:w="3977" w:type="dxa"/>
          </w:tcPr>
          <w:p w14:paraId="7C3764CD" w14:textId="77777777" w:rsidR="00403D12" w:rsidRDefault="00000000">
            <w:pPr>
              <w:pStyle w:val="TableText"/>
              <w:spacing w:before="152" w:line="228" w:lineRule="auto"/>
              <w:ind w:left="113"/>
              <w:rPr>
                <w:rFonts w:hint="eastAsia"/>
                <w:sz w:val="20"/>
                <w:szCs w:val="20"/>
              </w:rPr>
            </w:pPr>
            <w:proofErr w:type="gramStart"/>
            <w:r>
              <w:rPr>
                <w:b/>
                <w:bCs/>
                <w:spacing w:val="-3"/>
                <w:sz w:val="20"/>
                <w:szCs w:val="20"/>
              </w:rPr>
              <w:t>条</w:t>
            </w:r>
            <w:r>
              <w:rPr>
                <w:spacing w:val="12"/>
                <w:sz w:val="20"/>
                <w:szCs w:val="20"/>
              </w:rPr>
              <w:t xml:space="preserve">  </w:t>
            </w:r>
            <w:r>
              <w:rPr>
                <w:b/>
                <w:bCs/>
                <w:spacing w:val="-3"/>
                <w:sz w:val="20"/>
                <w:szCs w:val="20"/>
              </w:rPr>
              <w:t>款</w:t>
            </w:r>
            <w:proofErr w:type="gramEnd"/>
            <w:r>
              <w:rPr>
                <w:spacing w:val="10"/>
                <w:sz w:val="20"/>
                <w:szCs w:val="20"/>
              </w:rPr>
              <w:t xml:space="preserve">  </w:t>
            </w:r>
            <w:proofErr w:type="gramStart"/>
            <w:r>
              <w:rPr>
                <w:b/>
                <w:bCs/>
                <w:spacing w:val="-3"/>
                <w:sz w:val="20"/>
                <w:szCs w:val="20"/>
              </w:rPr>
              <w:t>名</w:t>
            </w:r>
            <w:r>
              <w:rPr>
                <w:spacing w:val="11"/>
                <w:sz w:val="20"/>
                <w:szCs w:val="20"/>
              </w:rPr>
              <w:t xml:space="preserve">  </w:t>
            </w:r>
            <w:r>
              <w:rPr>
                <w:b/>
                <w:bCs/>
                <w:spacing w:val="-3"/>
                <w:sz w:val="20"/>
                <w:szCs w:val="20"/>
              </w:rPr>
              <w:t>称</w:t>
            </w:r>
            <w:proofErr w:type="gramEnd"/>
          </w:p>
        </w:tc>
        <w:tc>
          <w:tcPr>
            <w:tcW w:w="5683" w:type="dxa"/>
          </w:tcPr>
          <w:p w14:paraId="7423003C" w14:textId="77777777" w:rsidR="00403D12" w:rsidRDefault="00000000">
            <w:pPr>
              <w:pStyle w:val="TableText"/>
              <w:spacing w:before="152" w:line="228" w:lineRule="auto"/>
              <w:ind w:left="2109"/>
              <w:rPr>
                <w:rFonts w:hint="eastAsia"/>
                <w:sz w:val="20"/>
                <w:szCs w:val="20"/>
              </w:rPr>
            </w:pPr>
            <w:proofErr w:type="gramStart"/>
            <w:r>
              <w:rPr>
                <w:b/>
                <w:bCs/>
                <w:spacing w:val="-10"/>
                <w:sz w:val="20"/>
                <w:szCs w:val="20"/>
              </w:rPr>
              <w:t>编</w:t>
            </w:r>
            <w:r>
              <w:rPr>
                <w:spacing w:val="12"/>
                <w:sz w:val="20"/>
                <w:szCs w:val="20"/>
              </w:rPr>
              <w:t xml:space="preserve">  </w:t>
            </w:r>
            <w:r>
              <w:rPr>
                <w:b/>
                <w:bCs/>
                <w:spacing w:val="-10"/>
                <w:sz w:val="20"/>
                <w:szCs w:val="20"/>
              </w:rPr>
              <w:t>列</w:t>
            </w:r>
            <w:proofErr w:type="gramEnd"/>
            <w:r>
              <w:rPr>
                <w:spacing w:val="24"/>
                <w:sz w:val="20"/>
                <w:szCs w:val="20"/>
              </w:rPr>
              <w:t xml:space="preserve">  </w:t>
            </w:r>
            <w:proofErr w:type="gramStart"/>
            <w:r>
              <w:rPr>
                <w:b/>
                <w:bCs/>
                <w:spacing w:val="-10"/>
                <w:sz w:val="20"/>
                <w:szCs w:val="20"/>
              </w:rPr>
              <w:t>内</w:t>
            </w:r>
            <w:r>
              <w:rPr>
                <w:spacing w:val="12"/>
                <w:sz w:val="20"/>
                <w:szCs w:val="20"/>
              </w:rPr>
              <w:t xml:space="preserve">  </w:t>
            </w:r>
            <w:r>
              <w:rPr>
                <w:b/>
                <w:bCs/>
                <w:spacing w:val="-10"/>
                <w:sz w:val="20"/>
                <w:szCs w:val="20"/>
              </w:rPr>
              <w:t>容</w:t>
            </w:r>
            <w:proofErr w:type="gramEnd"/>
          </w:p>
        </w:tc>
      </w:tr>
      <w:tr w:rsidR="00403D12" w14:paraId="1BBB17E6" w14:textId="77777777">
        <w:trPr>
          <w:trHeight w:val="10801"/>
        </w:trPr>
        <w:tc>
          <w:tcPr>
            <w:tcW w:w="898" w:type="dxa"/>
          </w:tcPr>
          <w:p w14:paraId="3A226FCD" w14:textId="77777777" w:rsidR="00403D12" w:rsidRDefault="00403D12"/>
        </w:tc>
        <w:tc>
          <w:tcPr>
            <w:tcW w:w="3977" w:type="dxa"/>
          </w:tcPr>
          <w:p w14:paraId="5627EB28" w14:textId="77777777" w:rsidR="00403D12" w:rsidRDefault="00403D12"/>
        </w:tc>
        <w:tc>
          <w:tcPr>
            <w:tcW w:w="5683" w:type="dxa"/>
          </w:tcPr>
          <w:p w14:paraId="547535A5" w14:textId="77777777" w:rsidR="00403D12" w:rsidRDefault="00000000">
            <w:pPr>
              <w:pStyle w:val="TableText"/>
              <w:spacing w:before="142" w:line="227" w:lineRule="auto"/>
              <w:ind w:left="114"/>
              <w:rPr>
                <w:rFonts w:hint="eastAsia"/>
                <w:sz w:val="20"/>
                <w:szCs w:val="20"/>
                <w:lang w:eastAsia="zh-CN"/>
              </w:rPr>
            </w:pPr>
            <w:r>
              <w:rPr>
                <w:spacing w:val="9"/>
                <w:sz w:val="20"/>
                <w:szCs w:val="20"/>
                <w:lang w:eastAsia="zh-CN"/>
              </w:rPr>
              <w:t>银行转账或金融机构出具的投标保函</w:t>
            </w:r>
          </w:p>
          <w:p w14:paraId="2F97EC29" w14:textId="77777777" w:rsidR="00403D12" w:rsidRDefault="00000000">
            <w:pPr>
              <w:pStyle w:val="TableText"/>
              <w:spacing w:before="152" w:line="226" w:lineRule="auto"/>
              <w:ind w:left="116"/>
              <w:rPr>
                <w:rFonts w:hint="eastAsia"/>
                <w:sz w:val="20"/>
                <w:szCs w:val="20"/>
                <w:lang w:eastAsia="zh-CN"/>
              </w:rPr>
            </w:pPr>
            <w:r>
              <w:rPr>
                <w:spacing w:val="8"/>
                <w:sz w:val="20"/>
                <w:szCs w:val="20"/>
                <w:lang w:eastAsia="zh-CN"/>
              </w:rPr>
              <w:t>投标保证金的金额：具体见招标公告附表1。</w:t>
            </w:r>
          </w:p>
          <w:p w14:paraId="724BA5FA" w14:textId="77777777" w:rsidR="00403D12" w:rsidRDefault="00000000">
            <w:pPr>
              <w:pStyle w:val="TableText"/>
              <w:spacing w:before="155" w:line="228" w:lineRule="auto"/>
              <w:ind w:left="116"/>
              <w:rPr>
                <w:rFonts w:hint="eastAsia"/>
                <w:sz w:val="20"/>
                <w:szCs w:val="20"/>
                <w:lang w:eastAsia="zh-CN"/>
              </w:rPr>
            </w:pPr>
            <w:r>
              <w:rPr>
                <w:b/>
                <w:bCs/>
                <w:spacing w:val="1"/>
                <w:sz w:val="20"/>
                <w:szCs w:val="20"/>
                <w:lang w:eastAsia="zh-CN"/>
              </w:rPr>
              <w:t>说明：</w:t>
            </w:r>
          </w:p>
          <w:p w14:paraId="5B2B53CA" w14:textId="77777777" w:rsidR="00403D12" w:rsidRDefault="00000000">
            <w:pPr>
              <w:pStyle w:val="TableText"/>
              <w:spacing w:before="153" w:line="369" w:lineRule="auto"/>
              <w:ind w:left="117" w:right="311" w:firstLine="11"/>
              <w:rPr>
                <w:rFonts w:hint="eastAsia"/>
                <w:sz w:val="20"/>
                <w:szCs w:val="20"/>
                <w:lang w:eastAsia="zh-CN"/>
              </w:rPr>
            </w:pPr>
            <w:r>
              <w:rPr>
                <w:b/>
                <w:bCs/>
                <w:spacing w:val="8"/>
                <w:sz w:val="20"/>
                <w:szCs w:val="20"/>
                <w:lang w:eastAsia="zh-CN"/>
              </w:rPr>
              <w:t>1.投标人采用银行转账形式缴纳：</w:t>
            </w:r>
            <w:r>
              <w:rPr>
                <w:spacing w:val="8"/>
                <w:sz w:val="20"/>
                <w:szCs w:val="20"/>
                <w:lang w:eastAsia="zh-CN"/>
              </w:rPr>
              <w:t>须在中国</w:t>
            </w:r>
            <w:r>
              <w:rPr>
                <w:spacing w:val="7"/>
                <w:sz w:val="20"/>
                <w:szCs w:val="20"/>
                <w:lang w:eastAsia="zh-CN"/>
              </w:rPr>
              <w:t>中铁采购电子</w:t>
            </w:r>
            <w:r>
              <w:rPr>
                <w:sz w:val="20"/>
                <w:szCs w:val="20"/>
                <w:lang w:eastAsia="zh-CN"/>
              </w:rPr>
              <w:t xml:space="preserve"> </w:t>
            </w:r>
            <w:r>
              <w:rPr>
                <w:spacing w:val="8"/>
                <w:sz w:val="20"/>
                <w:szCs w:val="20"/>
                <w:lang w:eastAsia="zh-CN"/>
              </w:rPr>
              <w:t>商务平台上获取收款账户，流程如下：</w:t>
            </w:r>
          </w:p>
          <w:p w14:paraId="283A62D9" w14:textId="77777777" w:rsidR="00403D12" w:rsidRDefault="00000000">
            <w:pPr>
              <w:pStyle w:val="TableText"/>
              <w:spacing w:before="1" w:line="369" w:lineRule="auto"/>
              <w:ind w:left="103" w:right="12" w:firstLine="20"/>
              <w:rPr>
                <w:rFonts w:hint="eastAsia"/>
                <w:sz w:val="20"/>
                <w:szCs w:val="20"/>
                <w:lang w:eastAsia="zh-CN"/>
              </w:rPr>
            </w:pPr>
            <w:r>
              <w:rPr>
                <w:spacing w:val="8"/>
                <w:sz w:val="20"/>
                <w:szCs w:val="20"/>
                <w:lang w:eastAsia="zh-CN"/>
              </w:rPr>
              <w:t>点击“我的参与</w:t>
            </w:r>
            <w:r>
              <w:rPr>
                <w:spacing w:val="-63"/>
                <w:sz w:val="20"/>
                <w:szCs w:val="20"/>
                <w:lang w:eastAsia="zh-CN"/>
              </w:rPr>
              <w:t xml:space="preserve"> </w:t>
            </w:r>
            <w:r>
              <w:rPr>
                <w:spacing w:val="8"/>
                <w:sz w:val="20"/>
                <w:szCs w:val="20"/>
                <w:lang w:eastAsia="zh-CN"/>
              </w:rPr>
              <w:t>”—对应项目“待交费用</w:t>
            </w:r>
            <w:r>
              <w:rPr>
                <w:spacing w:val="-70"/>
                <w:sz w:val="20"/>
                <w:szCs w:val="20"/>
                <w:lang w:eastAsia="zh-CN"/>
              </w:rPr>
              <w:t xml:space="preserve"> </w:t>
            </w:r>
            <w:r>
              <w:rPr>
                <w:spacing w:val="8"/>
                <w:sz w:val="20"/>
                <w:szCs w:val="20"/>
                <w:lang w:eastAsia="zh-CN"/>
              </w:rPr>
              <w:t>”—“</w:t>
            </w:r>
            <w:r>
              <w:rPr>
                <w:spacing w:val="-65"/>
                <w:sz w:val="20"/>
                <w:szCs w:val="20"/>
                <w:lang w:eastAsia="zh-CN"/>
              </w:rPr>
              <w:t xml:space="preserve"> </w:t>
            </w:r>
            <w:r>
              <w:rPr>
                <w:spacing w:val="8"/>
                <w:sz w:val="20"/>
                <w:szCs w:val="20"/>
                <w:lang w:eastAsia="zh-CN"/>
              </w:rPr>
              <w:t>电子支付</w:t>
            </w:r>
            <w:r>
              <w:rPr>
                <w:spacing w:val="-70"/>
                <w:sz w:val="20"/>
                <w:szCs w:val="20"/>
                <w:lang w:eastAsia="zh-CN"/>
              </w:rPr>
              <w:t xml:space="preserve"> </w:t>
            </w:r>
            <w:r>
              <w:rPr>
                <w:spacing w:val="8"/>
                <w:sz w:val="20"/>
                <w:szCs w:val="20"/>
                <w:lang w:eastAsia="zh-CN"/>
              </w:rPr>
              <w:t>”</w:t>
            </w:r>
            <w:r>
              <w:rPr>
                <w:sz w:val="20"/>
                <w:szCs w:val="20"/>
                <w:lang w:eastAsia="zh-CN"/>
              </w:rPr>
              <w:t xml:space="preserve"> </w:t>
            </w:r>
            <w:proofErr w:type="gramStart"/>
            <w:r>
              <w:rPr>
                <w:spacing w:val="6"/>
                <w:sz w:val="20"/>
                <w:szCs w:val="20"/>
                <w:lang w:eastAsia="zh-CN"/>
              </w:rPr>
              <w:t>勾选对应</w:t>
            </w:r>
            <w:proofErr w:type="gramEnd"/>
            <w:r>
              <w:rPr>
                <w:spacing w:val="6"/>
                <w:sz w:val="20"/>
                <w:szCs w:val="20"/>
                <w:lang w:eastAsia="zh-CN"/>
              </w:rPr>
              <w:t>包件—“下一步</w:t>
            </w:r>
            <w:r>
              <w:rPr>
                <w:spacing w:val="-55"/>
                <w:sz w:val="20"/>
                <w:szCs w:val="20"/>
                <w:lang w:eastAsia="zh-CN"/>
              </w:rPr>
              <w:t xml:space="preserve"> </w:t>
            </w:r>
            <w:r>
              <w:rPr>
                <w:spacing w:val="6"/>
                <w:sz w:val="20"/>
                <w:szCs w:val="20"/>
                <w:lang w:eastAsia="zh-CN"/>
              </w:rPr>
              <w:t>”—“提交</w:t>
            </w:r>
            <w:r>
              <w:rPr>
                <w:spacing w:val="-70"/>
                <w:sz w:val="20"/>
                <w:szCs w:val="20"/>
                <w:lang w:eastAsia="zh-CN"/>
              </w:rPr>
              <w:t xml:space="preserve"> </w:t>
            </w:r>
            <w:r>
              <w:rPr>
                <w:spacing w:val="6"/>
                <w:sz w:val="20"/>
                <w:szCs w:val="20"/>
                <w:lang w:eastAsia="zh-CN"/>
              </w:rPr>
              <w:t>”—“我的交费单</w:t>
            </w:r>
            <w:r>
              <w:rPr>
                <w:spacing w:val="-73"/>
                <w:sz w:val="20"/>
                <w:szCs w:val="20"/>
                <w:lang w:eastAsia="zh-CN"/>
              </w:rPr>
              <w:t xml:space="preserve"> </w:t>
            </w:r>
            <w:r>
              <w:rPr>
                <w:spacing w:val="6"/>
                <w:sz w:val="20"/>
                <w:szCs w:val="20"/>
                <w:lang w:eastAsia="zh-CN"/>
              </w:rPr>
              <w:t>”—</w:t>
            </w:r>
            <w:r>
              <w:rPr>
                <w:sz w:val="20"/>
                <w:szCs w:val="20"/>
                <w:lang w:eastAsia="zh-CN"/>
              </w:rPr>
              <w:t xml:space="preserve">  </w:t>
            </w:r>
            <w:r>
              <w:rPr>
                <w:spacing w:val="8"/>
                <w:sz w:val="20"/>
                <w:szCs w:val="20"/>
                <w:lang w:eastAsia="zh-CN"/>
              </w:rPr>
              <w:t>“交费账号</w:t>
            </w:r>
            <w:r>
              <w:rPr>
                <w:spacing w:val="-67"/>
                <w:sz w:val="20"/>
                <w:szCs w:val="20"/>
                <w:lang w:eastAsia="zh-CN"/>
              </w:rPr>
              <w:t xml:space="preserve"> </w:t>
            </w:r>
            <w:r>
              <w:rPr>
                <w:spacing w:val="8"/>
                <w:sz w:val="20"/>
                <w:szCs w:val="20"/>
                <w:lang w:eastAsia="zh-CN"/>
              </w:rPr>
              <w:t>”。</w:t>
            </w:r>
          </w:p>
          <w:p w14:paraId="62EED8F9" w14:textId="77777777" w:rsidR="00403D12" w:rsidRDefault="00000000">
            <w:pPr>
              <w:pStyle w:val="TableText"/>
              <w:spacing w:before="1" w:line="226" w:lineRule="auto"/>
              <w:ind w:left="113"/>
              <w:rPr>
                <w:rFonts w:hint="eastAsia"/>
                <w:sz w:val="20"/>
                <w:szCs w:val="20"/>
                <w:lang w:eastAsia="zh-CN"/>
              </w:rPr>
            </w:pPr>
            <w:r>
              <w:rPr>
                <w:spacing w:val="9"/>
                <w:sz w:val="20"/>
                <w:szCs w:val="20"/>
                <w:lang w:eastAsia="zh-CN"/>
              </w:rPr>
              <w:t>注意事项：</w:t>
            </w:r>
            <w:r w:rsidRPr="00362090">
              <w:rPr>
                <w:b/>
                <w:bCs/>
                <w:spacing w:val="9"/>
                <w:sz w:val="20"/>
                <w:szCs w:val="20"/>
                <w:highlight w:val="yellow"/>
                <w:lang w:eastAsia="zh-CN"/>
              </w:rPr>
              <w:t>必须从投标人的基本账户汇出</w:t>
            </w:r>
            <w:r>
              <w:rPr>
                <w:spacing w:val="9"/>
                <w:sz w:val="20"/>
                <w:szCs w:val="20"/>
                <w:lang w:eastAsia="zh-CN"/>
              </w:rPr>
              <w:t>，如投标</w:t>
            </w:r>
            <w:r>
              <w:rPr>
                <w:spacing w:val="8"/>
                <w:sz w:val="20"/>
                <w:szCs w:val="20"/>
                <w:lang w:eastAsia="zh-CN"/>
              </w:rPr>
              <w:t>人同时</w:t>
            </w:r>
          </w:p>
          <w:p w14:paraId="0006C6DE" w14:textId="77777777" w:rsidR="00403D12" w:rsidRDefault="00000000">
            <w:pPr>
              <w:pStyle w:val="TableText"/>
              <w:spacing w:before="155" w:line="369" w:lineRule="auto"/>
              <w:ind w:left="112" w:right="109" w:firstLine="3"/>
              <w:rPr>
                <w:rFonts w:hint="eastAsia"/>
                <w:sz w:val="20"/>
                <w:szCs w:val="20"/>
                <w:lang w:eastAsia="zh-CN"/>
              </w:rPr>
            </w:pPr>
            <w:r>
              <w:rPr>
                <w:spacing w:val="8"/>
                <w:sz w:val="20"/>
                <w:szCs w:val="20"/>
                <w:lang w:eastAsia="zh-CN"/>
              </w:rPr>
              <w:t>投标多个包件，应按“我的交费单</w:t>
            </w:r>
            <w:r>
              <w:rPr>
                <w:spacing w:val="-64"/>
                <w:sz w:val="20"/>
                <w:szCs w:val="20"/>
                <w:lang w:eastAsia="zh-CN"/>
              </w:rPr>
              <w:t xml:space="preserve"> </w:t>
            </w:r>
            <w:r>
              <w:rPr>
                <w:spacing w:val="8"/>
                <w:sz w:val="20"/>
                <w:szCs w:val="20"/>
                <w:lang w:eastAsia="zh-CN"/>
              </w:rPr>
              <w:t>”合计金额交费，</w:t>
            </w:r>
            <w:r>
              <w:rPr>
                <w:b/>
                <w:bCs/>
                <w:spacing w:val="8"/>
                <w:sz w:val="20"/>
                <w:szCs w:val="20"/>
                <w:lang w:eastAsia="zh-CN"/>
              </w:rPr>
              <w:t>并注明</w:t>
            </w:r>
            <w:r>
              <w:rPr>
                <w:sz w:val="20"/>
                <w:szCs w:val="20"/>
                <w:lang w:eastAsia="zh-CN"/>
              </w:rPr>
              <w:t xml:space="preserve"> </w:t>
            </w:r>
            <w:r>
              <w:rPr>
                <w:b/>
                <w:bCs/>
                <w:spacing w:val="9"/>
                <w:sz w:val="20"/>
                <w:szCs w:val="20"/>
                <w:lang w:eastAsia="zh-CN"/>
              </w:rPr>
              <w:t>对应包件号</w:t>
            </w:r>
            <w:r>
              <w:rPr>
                <w:spacing w:val="9"/>
                <w:sz w:val="20"/>
                <w:szCs w:val="20"/>
                <w:lang w:eastAsia="zh-CN"/>
              </w:rPr>
              <w:t>。投标</w:t>
            </w:r>
            <w:r w:rsidRPr="00362090">
              <w:rPr>
                <w:spacing w:val="9"/>
                <w:sz w:val="20"/>
                <w:szCs w:val="20"/>
                <w:highlight w:val="yellow"/>
                <w:lang w:eastAsia="zh-CN"/>
              </w:rPr>
              <w:t>保证金须在2025年11月05日12时00</w:t>
            </w:r>
            <w:r>
              <w:rPr>
                <w:spacing w:val="9"/>
                <w:sz w:val="20"/>
                <w:szCs w:val="20"/>
                <w:lang w:eastAsia="zh-CN"/>
              </w:rPr>
              <w:t>分前</w:t>
            </w:r>
            <w:r>
              <w:rPr>
                <w:sz w:val="20"/>
                <w:szCs w:val="20"/>
                <w:lang w:eastAsia="zh-CN"/>
              </w:rPr>
              <w:t xml:space="preserve">  </w:t>
            </w:r>
            <w:r>
              <w:rPr>
                <w:spacing w:val="3"/>
                <w:sz w:val="20"/>
                <w:szCs w:val="20"/>
                <w:lang w:eastAsia="zh-CN"/>
              </w:rPr>
              <w:t>到账。</w:t>
            </w:r>
          </w:p>
          <w:p w14:paraId="1F07D02C" w14:textId="77777777" w:rsidR="00403D12" w:rsidRDefault="00000000">
            <w:pPr>
              <w:pStyle w:val="TableText"/>
              <w:spacing w:before="1" w:line="226" w:lineRule="auto"/>
              <w:ind w:left="116"/>
              <w:rPr>
                <w:rFonts w:hint="eastAsia"/>
                <w:sz w:val="20"/>
                <w:szCs w:val="20"/>
                <w:highlight w:val="yellow"/>
                <w:lang w:eastAsia="zh-CN"/>
              </w:rPr>
            </w:pPr>
            <w:r>
              <w:rPr>
                <w:b/>
                <w:bCs/>
                <w:spacing w:val="6"/>
                <w:sz w:val="20"/>
                <w:szCs w:val="20"/>
                <w:lang w:eastAsia="zh-CN"/>
              </w:rPr>
              <w:t>2.</w:t>
            </w:r>
            <w:r>
              <w:rPr>
                <w:spacing w:val="6"/>
                <w:sz w:val="20"/>
                <w:szCs w:val="20"/>
                <w:highlight w:val="yellow"/>
                <w:lang w:eastAsia="zh-CN"/>
              </w:rPr>
              <w:t xml:space="preserve"> </w:t>
            </w:r>
            <w:r>
              <w:rPr>
                <w:b/>
                <w:bCs/>
                <w:spacing w:val="6"/>
                <w:sz w:val="20"/>
                <w:szCs w:val="20"/>
                <w:highlight w:val="yellow"/>
                <w:lang w:eastAsia="zh-CN"/>
              </w:rPr>
              <w:t>投标人采用投标保函形式缴纳：</w:t>
            </w:r>
          </w:p>
          <w:p w14:paraId="09C9F132" w14:textId="77777777" w:rsidR="00403D12" w:rsidRDefault="00000000">
            <w:pPr>
              <w:pStyle w:val="TableText"/>
              <w:spacing w:before="153" w:line="227" w:lineRule="auto"/>
              <w:ind w:left="116"/>
              <w:rPr>
                <w:rFonts w:hint="eastAsia"/>
                <w:sz w:val="20"/>
                <w:szCs w:val="20"/>
                <w:highlight w:val="yellow"/>
                <w:lang w:eastAsia="zh-CN"/>
              </w:rPr>
            </w:pPr>
            <w:r>
              <w:rPr>
                <w:spacing w:val="9"/>
                <w:sz w:val="20"/>
                <w:szCs w:val="20"/>
                <w:highlight w:val="yellow"/>
                <w:lang w:eastAsia="zh-CN"/>
              </w:rPr>
              <w:t>投标保函应参照第七章投标文件格式按包件开具。</w:t>
            </w:r>
          </w:p>
          <w:p w14:paraId="2336B7AC" w14:textId="77777777" w:rsidR="00403D12" w:rsidRDefault="00000000">
            <w:pPr>
              <w:pStyle w:val="TableText"/>
              <w:spacing w:before="156" w:line="369" w:lineRule="auto"/>
              <w:ind w:left="113" w:right="109"/>
              <w:rPr>
                <w:rFonts w:hint="eastAsia"/>
                <w:sz w:val="20"/>
                <w:szCs w:val="20"/>
                <w:highlight w:val="yellow"/>
                <w:lang w:eastAsia="zh-CN"/>
              </w:rPr>
            </w:pPr>
            <w:r>
              <w:rPr>
                <w:spacing w:val="9"/>
                <w:sz w:val="20"/>
                <w:szCs w:val="20"/>
                <w:highlight w:val="yellow"/>
                <w:lang w:eastAsia="zh-CN"/>
              </w:rPr>
              <w:t>注意事项：投标保函原件须在2025年11月05日12时00分前</w:t>
            </w:r>
            <w:r>
              <w:rPr>
                <w:spacing w:val="2"/>
                <w:sz w:val="20"/>
                <w:szCs w:val="20"/>
                <w:highlight w:val="yellow"/>
                <w:lang w:eastAsia="zh-CN"/>
              </w:rPr>
              <w:t xml:space="preserve">  </w:t>
            </w:r>
            <w:r>
              <w:rPr>
                <w:spacing w:val="9"/>
                <w:sz w:val="20"/>
                <w:szCs w:val="20"/>
                <w:highlight w:val="yellow"/>
                <w:lang w:eastAsia="zh-CN"/>
              </w:rPr>
              <w:t>邮寄至招标人指定地点并完成签收</w:t>
            </w:r>
            <w:r>
              <w:rPr>
                <w:b/>
                <w:bCs/>
                <w:spacing w:val="9"/>
                <w:sz w:val="20"/>
                <w:szCs w:val="20"/>
                <w:highlight w:val="yellow"/>
                <w:lang w:eastAsia="zh-CN"/>
              </w:rPr>
              <w:t>，不接受到付</w:t>
            </w:r>
            <w:r>
              <w:rPr>
                <w:spacing w:val="9"/>
                <w:sz w:val="20"/>
                <w:szCs w:val="20"/>
                <w:highlight w:val="yellow"/>
                <w:lang w:eastAsia="zh-CN"/>
              </w:rPr>
              <w:t>。未按上述</w:t>
            </w:r>
            <w:r>
              <w:rPr>
                <w:spacing w:val="5"/>
                <w:sz w:val="20"/>
                <w:szCs w:val="20"/>
                <w:highlight w:val="yellow"/>
                <w:lang w:eastAsia="zh-CN"/>
              </w:rPr>
              <w:t xml:space="preserve"> </w:t>
            </w:r>
            <w:r>
              <w:rPr>
                <w:spacing w:val="8"/>
                <w:sz w:val="20"/>
                <w:szCs w:val="20"/>
                <w:highlight w:val="yellow"/>
                <w:lang w:eastAsia="zh-CN"/>
              </w:rPr>
              <w:t>要求送达，造成的损失由投标人自行承担。</w:t>
            </w:r>
          </w:p>
          <w:p w14:paraId="05311748" w14:textId="77777777" w:rsidR="00403D12" w:rsidRDefault="00000000">
            <w:pPr>
              <w:pStyle w:val="TableText"/>
              <w:spacing w:before="1" w:line="369" w:lineRule="auto"/>
              <w:ind w:left="114" w:right="114" w:firstLine="420"/>
              <w:jc w:val="both"/>
              <w:rPr>
                <w:rFonts w:hint="eastAsia"/>
                <w:sz w:val="20"/>
                <w:szCs w:val="20"/>
                <w:highlight w:val="yellow"/>
                <w:lang w:eastAsia="zh-CN"/>
              </w:rPr>
            </w:pPr>
            <w:r>
              <w:rPr>
                <w:spacing w:val="9"/>
                <w:sz w:val="20"/>
                <w:szCs w:val="20"/>
                <w:highlight w:val="yellow"/>
                <w:lang w:eastAsia="zh-CN"/>
              </w:rPr>
              <w:t>招标人保留核实投标保函的真伪权利，投标人有义务配</w:t>
            </w:r>
            <w:r>
              <w:rPr>
                <w:spacing w:val="11"/>
                <w:sz w:val="20"/>
                <w:szCs w:val="20"/>
                <w:highlight w:val="yellow"/>
                <w:lang w:eastAsia="zh-CN"/>
              </w:rPr>
              <w:t xml:space="preserve"> </w:t>
            </w:r>
            <w:r>
              <w:rPr>
                <w:spacing w:val="9"/>
                <w:sz w:val="20"/>
                <w:szCs w:val="20"/>
                <w:highlight w:val="yellow"/>
                <w:lang w:eastAsia="zh-CN"/>
              </w:rPr>
              <w:t>合招标人对投标保函的核验，如果发现投标人提供的保函是</w:t>
            </w:r>
            <w:r>
              <w:rPr>
                <w:spacing w:val="13"/>
                <w:sz w:val="20"/>
                <w:szCs w:val="20"/>
                <w:highlight w:val="yellow"/>
                <w:lang w:eastAsia="zh-CN"/>
              </w:rPr>
              <w:t xml:space="preserve"> </w:t>
            </w:r>
            <w:r>
              <w:rPr>
                <w:spacing w:val="9"/>
                <w:sz w:val="20"/>
                <w:szCs w:val="20"/>
                <w:highlight w:val="yellow"/>
                <w:lang w:eastAsia="zh-CN"/>
              </w:rPr>
              <w:t>虚假、伪造的，招标人将按照招标文件第四章合同条款及格</w:t>
            </w:r>
            <w:r>
              <w:rPr>
                <w:spacing w:val="13"/>
                <w:sz w:val="20"/>
                <w:szCs w:val="20"/>
                <w:highlight w:val="yellow"/>
                <w:lang w:eastAsia="zh-CN"/>
              </w:rPr>
              <w:t xml:space="preserve"> </w:t>
            </w:r>
            <w:r>
              <w:rPr>
                <w:spacing w:val="7"/>
                <w:sz w:val="20"/>
                <w:szCs w:val="20"/>
                <w:highlight w:val="yellow"/>
                <w:lang w:eastAsia="zh-CN"/>
              </w:rPr>
              <w:t>式27.2.1（一）条对投标人实施分级管理。</w:t>
            </w:r>
          </w:p>
          <w:p w14:paraId="4756D7CF" w14:textId="77777777" w:rsidR="00403D12" w:rsidRDefault="00000000">
            <w:pPr>
              <w:pStyle w:val="TableText"/>
              <w:spacing w:before="1" w:line="227" w:lineRule="auto"/>
              <w:ind w:left="116"/>
              <w:rPr>
                <w:rFonts w:hint="eastAsia"/>
                <w:sz w:val="20"/>
                <w:szCs w:val="20"/>
                <w:highlight w:val="yellow"/>
                <w:lang w:eastAsia="zh-CN"/>
              </w:rPr>
            </w:pPr>
            <w:r>
              <w:rPr>
                <w:spacing w:val="7"/>
                <w:sz w:val="20"/>
                <w:szCs w:val="20"/>
                <w:highlight w:val="yellow"/>
                <w:lang w:eastAsia="zh-CN"/>
              </w:rPr>
              <w:t>投标保函原件邮寄地址：</w:t>
            </w:r>
          </w:p>
          <w:p w14:paraId="69A1F1F2" w14:textId="77777777" w:rsidR="00403D12" w:rsidRDefault="00000000">
            <w:pPr>
              <w:pStyle w:val="TableText"/>
              <w:spacing w:before="152" w:line="370" w:lineRule="auto"/>
              <w:ind w:left="120" w:right="114" w:hanging="3"/>
              <w:rPr>
                <w:rFonts w:hint="eastAsia"/>
                <w:sz w:val="20"/>
                <w:szCs w:val="20"/>
                <w:highlight w:val="yellow"/>
                <w:lang w:eastAsia="zh-CN"/>
              </w:rPr>
            </w:pPr>
            <w:r>
              <w:rPr>
                <w:spacing w:val="9"/>
                <w:sz w:val="20"/>
                <w:szCs w:val="20"/>
                <w:highlight w:val="yellow"/>
                <w:lang w:eastAsia="zh-CN"/>
              </w:rPr>
              <w:t>安徽省合肥市包河区望</w:t>
            </w:r>
            <w:proofErr w:type="gramStart"/>
            <w:r>
              <w:rPr>
                <w:spacing w:val="9"/>
                <w:sz w:val="20"/>
                <w:szCs w:val="20"/>
                <w:highlight w:val="yellow"/>
                <w:lang w:eastAsia="zh-CN"/>
              </w:rPr>
              <w:t>江东路</w:t>
            </w:r>
            <w:proofErr w:type="gramEnd"/>
            <w:r>
              <w:rPr>
                <w:spacing w:val="9"/>
                <w:sz w:val="20"/>
                <w:szCs w:val="20"/>
                <w:highlight w:val="yellow"/>
                <w:lang w:eastAsia="zh-CN"/>
              </w:rPr>
              <w:t>96号中铁四局集团物资招标中</w:t>
            </w:r>
            <w:r>
              <w:rPr>
                <w:spacing w:val="1"/>
                <w:sz w:val="20"/>
                <w:szCs w:val="20"/>
                <w:highlight w:val="yellow"/>
                <w:lang w:eastAsia="zh-CN"/>
              </w:rPr>
              <w:t xml:space="preserve"> </w:t>
            </w:r>
            <w:r>
              <w:rPr>
                <w:spacing w:val="7"/>
                <w:sz w:val="20"/>
                <w:szCs w:val="20"/>
                <w:highlight w:val="yellow"/>
                <w:lang w:eastAsia="zh-CN"/>
              </w:rPr>
              <w:t>心（铁四局大院西门）</w:t>
            </w:r>
          </w:p>
          <w:p w14:paraId="04CBB147" w14:textId="77777777" w:rsidR="00403D12" w:rsidRDefault="00000000">
            <w:pPr>
              <w:pStyle w:val="TableText"/>
              <w:spacing w:before="1" w:line="226" w:lineRule="auto"/>
              <w:ind w:left="121"/>
              <w:rPr>
                <w:rFonts w:hint="eastAsia"/>
                <w:sz w:val="20"/>
                <w:szCs w:val="20"/>
                <w:highlight w:val="yellow"/>
                <w:lang w:eastAsia="zh-CN"/>
              </w:rPr>
            </w:pPr>
            <w:r>
              <w:rPr>
                <w:spacing w:val="6"/>
                <w:sz w:val="20"/>
                <w:szCs w:val="20"/>
                <w:highlight w:val="yellow"/>
                <w:lang w:eastAsia="zh-CN"/>
              </w:rPr>
              <w:t>收件人：万会计     联系电话：0551-82574958</w:t>
            </w:r>
          </w:p>
          <w:p w14:paraId="155C9489" w14:textId="77777777" w:rsidR="00403D12" w:rsidRDefault="00000000">
            <w:pPr>
              <w:pStyle w:val="TableText"/>
              <w:spacing w:before="152" w:line="300" w:lineRule="auto"/>
              <w:ind w:left="112" w:right="112" w:firstLine="5"/>
              <w:rPr>
                <w:rFonts w:hint="eastAsia"/>
                <w:sz w:val="20"/>
                <w:szCs w:val="20"/>
                <w:lang w:eastAsia="zh-CN"/>
              </w:rPr>
            </w:pPr>
            <w:r>
              <w:rPr>
                <w:spacing w:val="9"/>
                <w:sz w:val="20"/>
                <w:szCs w:val="20"/>
                <w:highlight w:val="yellow"/>
                <w:lang w:eastAsia="zh-CN"/>
              </w:rPr>
              <w:t>如投标人被评为2024年度中铁四局集团优质供应</w:t>
            </w:r>
            <w:r>
              <w:rPr>
                <w:spacing w:val="8"/>
                <w:sz w:val="20"/>
                <w:szCs w:val="20"/>
                <w:highlight w:val="yellow"/>
                <w:lang w:eastAsia="zh-CN"/>
              </w:rPr>
              <w:t>商，提供申</w:t>
            </w:r>
            <w:r>
              <w:rPr>
                <w:sz w:val="20"/>
                <w:szCs w:val="20"/>
                <w:highlight w:val="yellow"/>
                <w:lang w:eastAsia="zh-CN"/>
              </w:rPr>
              <w:t xml:space="preserve"> </w:t>
            </w:r>
            <w:r>
              <w:rPr>
                <w:spacing w:val="9"/>
                <w:sz w:val="20"/>
                <w:szCs w:val="20"/>
                <w:highlight w:val="yellow"/>
                <w:lang w:eastAsia="zh-CN"/>
              </w:rPr>
              <w:t>请（</w:t>
            </w:r>
            <w:proofErr w:type="gramStart"/>
            <w:r>
              <w:rPr>
                <w:spacing w:val="9"/>
                <w:sz w:val="20"/>
                <w:szCs w:val="20"/>
                <w:highlight w:val="yellow"/>
                <w:lang w:eastAsia="zh-CN"/>
              </w:rPr>
              <w:t>含证明</w:t>
            </w:r>
            <w:proofErr w:type="gramEnd"/>
            <w:r>
              <w:rPr>
                <w:spacing w:val="9"/>
                <w:sz w:val="20"/>
                <w:szCs w:val="20"/>
                <w:highlight w:val="yellow"/>
                <w:lang w:eastAsia="zh-CN"/>
              </w:rPr>
              <w:t>资料）可免交本次投标保证金。</w:t>
            </w:r>
          </w:p>
        </w:tc>
      </w:tr>
      <w:tr w:rsidR="00403D12" w14:paraId="5477B8B2" w14:textId="77777777">
        <w:trPr>
          <w:trHeight w:val="805"/>
        </w:trPr>
        <w:tc>
          <w:tcPr>
            <w:tcW w:w="898" w:type="dxa"/>
          </w:tcPr>
          <w:p w14:paraId="73909B02" w14:textId="77777777" w:rsidR="00403D12" w:rsidRDefault="00403D12">
            <w:pPr>
              <w:spacing w:line="278" w:lineRule="auto"/>
              <w:rPr>
                <w:lang w:eastAsia="zh-CN"/>
              </w:rPr>
            </w:pPr>
          </w:p>
          <w:p w14:paraId="0D978E5F" w14:textId="77777777" w:rsidR="00403D12" w:rsidRDefault="00000000">
            <w:pPr>
              <w:pStyle w:val="TableText"/>
              <w:spacing w:before="65" w:line="268" w:lineRule="exact"/>
              <w:ind w:left="120"/>
              <w:rPr>
                <w:rFonts w:hint="eastAsia"/>
                <w:sz w:val="20"/>
                <w:szCs w:val="20"/>
              </w:rPr>
            </w:pPr>
            <w:r>
              <w:rPr>
                <w:spacing w:val="2"/>
                <w:position w:val="1"/>
                <w:sz w:val="20"/>
                <w:szCs w:val="20"/>
              </w:rPr>
              <w:t>3.6.3</w:t>
            </w:r>
          </w:p>
        </w:tc>
        <w:tc>
          <w:tcPr>
            <w:tcW w:w="3977" w:type="dxa"/>
          </w:tcPr>
          <w:p w14:paraId="0A3D82B2" w14:textId="77777777" w:rsidR="00403D12" w:rsidRDefault="00403D12">
            <w:pPr>
              <w:spacing w:line="278" w:lineRule="auto"/>
            </w:pPr>
          </w:p>
          <w:p w14:paraId="74CB9245" w14:textId="77777777" w:rsidR="00403D12" w:rsidRDefault="00000000">
            <w:pPr>
              <w:pStyle w:val="TableText"/>
              <w:spacing w:before="65" w:line="227" w:lineRule="auto"/>
              <w:ind w:left="111"/>
              <w:rPr>
                <w:rFonts w:hint="eastAsia"/>
                <w:sz w:val="20"/>
                <w:szCs w:val="20"/>
              </w:rPr>
            </w:pPr>
            <w:proofErr w:type="spellStart"/>
            <w:r>
              <w:rPr>
                <w:spacing w:val="8"/>
                <w:sz w:val="20"/>
                <w:szCs w:val="20"/>
              </w:rPr>
              <w:t>签字或盖章要求</w:t>
            </w:r>
            <w:proofErr w:type="spellEnd"/>
          </w:p>
        </w:tc>
        <w:tc>
          <w:tcPr>
            <w:tcW w:w="5683" w:type="dxa"/>
          </w:tcPr>
          <w:p w14:paraId="40B75654" w14:textId="77777777" w:rsidR="00403D12" w:rsidRDefault="00000000">
            <w:pPr>
              <w:pStyle w:val="TableText"/>
              <w:spacing w:before="145" w:line="300" w:lineRule="auto"/>
              <w:ind w:left="8" w:right="9" w:firstLine="2"/>
              <w:rPr>
                <w:rFonts w:hint="eastAsia"/>
                <w:sz w:val="20"/>
                <w:szCs w:val="20"/>
                <w:lang w:eastAsia="zh-CN"/>
              </w:rPr>
            </w:pPr>
            <w:r>
              <w:rPr>
                <w:spacing w:val="9"/>
                <w:sz w:val="20"/>
                <w:szCs w:val="20"/>
                <w:lang w:eastAsia="zh-CN"/>
              </w:rPr>
              <w:t>投标人的法定代表人或其授权人按招标文件要求在投标文件相</w:t>
            </w:r>
            <w:r>
              <w:rPr>
                <w:spacing w:val="14"/>
                <w:sz w:val="20"/>
                <w:szCs w:val="20"/>
                <w:lang w:eastAsia="zh-CN"/>
              </w:rPr>
              <w:t xml:space="preserve"> </w:t>
            </w:r>
            <w:proofErr w:type="gramStart"/>
            <w:r>
              <w:rPr>
                <w:spacing w:val="8"/>
                <w:sz w:val="20"/>
                <w:szCs w:val="20"/>
                <w:lang w:eastAsia="zh-CN"/>
              </w:rPr>
              <w:t>应位置</w:t>
            </w:r>
            <w:proofErr w:type="gramEnd"/>
            <w:r>
              <w:rPr>
                <w:spacing w:val="8"/>
                <w:sz w:val="20"/>
                <w:szCs w:val="20"/>
                <w:lang w:eastAsia="zh-CN"/>
              </w:rPr>
              <w:t>签字并加盖单位公章。</w:t>
            </w:r>
          </w:p>
        </w:tc>
      </w:tr>
      <w:tr w:rsidR="00403D12" w14:paraId="50C45CE9" w14:textId="77777777">
        <w:trPr>
          <w:trHeight w:val="405"/>
        </w:trPr>
        <w:tc>
          <w:tcPr>
            <w:tcW w:w="898" w:type="dxa"/>
          </w:tcPr>
          <w:p w14:paraId="0FF558E3" w14:textId="77777777" w:rsidR="00403D12" w:rsidRDefault="00000000">
            <w:pPr>
              <w:pStyle w:val="TableText"/>
              <w:spacing w:before="144" w:line="231" w:lineRule="auto"/>
              <w:ind w:left="120"/>
              <w:rPr>
                <w:rFonts w:hint="eastAsia"/>
                <w:sz w:val="20"/>
                <w:szCs w:val="20"/>
              </w:rPr>
            </w:pPr>
            <w:r>
              <w:rPr>
                <w:spacing w:val="2"/>
                <w:sz w:val="20"/>
                <w:szCs w:val="20"/>
              </w:rPr>
              <w:t>3.6.4</w:t>
            </w:r>
          </w:p>
        </w:tc>
        <w:tc>
          <w:tcPr>
            <w:tcW w:w="3977" w:type="dxa"/>
          </w:tcPr>
          <w:p w14:paraId="525FB63C" w14:textId="77777777" w:rsidR="00403D12" w:rsidRDefault="00000000">
            <w:pPr>
              <w:pStyle w:val="TableText"/>
              <w:spacing w:before="144" w:line="228" w:lineRule="auto"/>
              <w:ind w:left="114"/>
              <w:rPr>
                <w:rFonts w:hint="eastAsia"/>
                <w:sz w:val="20"/>
                <w:szCs w:val="20"/>
              </w:rPr>
            </w:pPr>
            <w:proofErr w:type="spellStart"/>
            <w:r>
              <w:rPr>
                <w:spacing w:val="7"/>
                <w:sz w:val="20"/>
                <w:szCs w:val="20"/>
              </w:rPr>
              <w:t>投标文件份数</w:t>
            </w:r>
            <w:proofErr w:type="spellEnd"/>
          </w:p>
        </w:tc>
        <w:tc>
          <w:tcPr>
            <w:tcW w:w="5683" w:type="dxa"/>
          </w:tcPr>
          <w:p w14:paraId="3CDEF75C" w14:textId="77777777" w:rsidR="00403D12" w:rsidRDefault="00000000">
            <w:pPr>
              <w:pStyle w:val="TableText"/>
              <w:spacing w:before="144" w:line="227" w:lineRule="auto"/>
              <w:ind w:left="110"/>
              <w:rPr>
                <w:rFonts w:hint="eastAsia"/>
                <w:sz w:val="20"/>
                <w:szCs w:val="20"/>
                <w:lang w:eastAsia="zh-CN"/>
              </w:rPr>
            </w:pPr>
            <w:r w:rsidRPr="00362090">
              <w:rPr>
                <w:b/>
                <w:bCs/>
                <w:sz w:val="20"/>
                <w:szCs w:val="20"/>
                <w:highlight w:val="yellow"/>
                <w:lang w:eastAsia="zh-CN"/>
              </w:rPr>
              <w:t>PDF</w:t>
            </w:r>
            <w:r w:rsidRPr="00362090">
              <w:rPr>
                <w:b/>
                <w:bCs/>
                <w:spacing w:val="8"/>
                <w:sz w:val="20"/>
                <w:szCs w:val="20"/>
                <w:highlight w:val="yellow"/>
                <w:lang w:eastAsia="zh-CN"/>
              </w:rPr>
              <w:t>电子版</w:t>
            </w:r>
            <w:r w:rsidRPr="00362090">
              <w:rPr>
                <w:spacing w:val="8"/>
                <w:sz w:val="20"/>
                <w:szCs w:val="20"/>
                <w:highlight w:val="yellow"/>
                <w:u w:val="single"/>
                <w:lang w:eastAsia="zh-CN"/>
              </w:rPr>
              <w:t xml:space="preserve">1 </w:t>
            </w:r>
            <w:r w:rsidRPr="00362090">
              <w:rPr>
                <w:spacing w:val="8"/>
                <w:sz w:val="20"/>
                <w:szCs w:val="20"/>
                <w:highlight w:val="yellow"/>
                <w:lang w:eastAsia="zh-CN"/>
              </w:rPr>
              <w:t>份</w:t>
            </w:r>
            <w:r>
              <w:rPr>
                <w:b/>
                <w:bCs/>
                <w:spacing w:val="8"/>
                <w:sz w:val="20"/>
                <w:szCs w:val="20"/>
                <w:lang w:eastAsia="zh-CN"/>
              </w:rPr>
              <w:t>（上传至中国中铁采购电子商务平台）</w:t>
            </w:r>
          </w:p>
        </w:tc>
      </w:tr>
      <w:tr w:rsidR="00403D12" w14:paraId="50F309E1" w14:textId="77777777">
        <w:trPr>
          <w:trHeight w:val="1207"/>
        </w:trPr>
        <w:tc>
          <w:tcPr>
            <w:tcW w:w="898" w:type="dxa"/>
          </w:tcPr>
          <w:p w14:paraId="182D4458" w14:textId="77777777" w:rsidR="00403D12" w:rsidRDefault="00403D12">
            <w:pPr>
              <w:spacing w:line="478" w:lineRule="auto"/>
              <w:rPr>
                <w:lang w:eastAsia="zh-CN"/>
              </w:rPr>
            </w:pPr>
          </w:p>
          <w:p w14:paraId="1BA39473" w14:textId="77777777" w:rsidR="00403D12" w:rsidRDefault="00000000">
            <w:pPr>
              <w:pStyle w:val="TableText"/>
              <w:spacing w:before="65" w:line="267" w:lineRule="exact"/>
              <w:ind w:left="120"/>
              <w:rPr>
                <w:rFonts w:hint="eastAsia"/>
                <w:sz w:val="20"/>
                <w:szCs w:val="20"/>
              </w:rPr>
            </w:pPr>
            <w:r>
              <w:rPr>
                <w:spacing w:val="2"/>
                <w:position w:val="1"/>
                <w:sz w:val="20"/>
                <w:szCs w:val="20"/>
              </w:rPr>
              <w:t>3.6.4</w:t>
            </w:r>
          </w:p>
        </w:tc>
        <w:tc>
          <w:tcPr>
            <w:tcW w:w="3977" w:type="dxa"/>
          </w:tcPr>
          <w:p w14:paraId="6D82C742" w14:textId="77777777" w:rsidR="00403D12" w:rsidRDefault="00403D12">
            <w:pPr>
              <w:spacing w:line="477" w:lineRule="auto"/>
            </w:pPr>
          </w:p>
          <w:p w14:paraId="4D2313C1" w14:textId="77777777" w:rsidR="00403D12" w:rsidRDefault="00000000">
            <w:pPr>
              <w:pStyle w:val="TableText"/>
              <w:spacing w:before="65" w:line="228" w:lineRule="auto"/>
              <w:ind w:left="114"/>
              <w:rPr>
                <w:rFonts w:hint="eastAsia"/>
                <w:sz w:val="20"/>
                <w:szCs w:val="20"/>
              </w:rPr>
            </w:pPr>
            <w:proofErr w:type="spellStart"/>
            <w:r>
              <w:rPr>
                <w:spacing w:val="8"/>
                <w:sz w:val="20"/>
                <w:szCs w:val="20"/>
              </w:rPr>
              <w:t>投标文件电子版格式</w:t>
            </w:r>
            <w:proofErr w:type="spellEnd"/>
          </w:p>
        </w:tc>
        <w:tc>
          <w:tcPr>
            <w:tcW w:w="5683" w:type="dxa"/>
          </w:tcPr>
          <w:p w14:paraId="55B9B8CA" w14:textId="77777777" w:rsidR="00403D12" w:rsidRDefault="00000000">
            <w:pPr>
              <w:pStyle w:val="TableText"/>
              <w:spacing w:before="143" w:line="324" w:lineRule="auto"/>
              <w:ind w:left="117" w:right="114" w:hanging="5"/>
              <w:jc w:val="both"/>
              <w:rPr>
                <w:rFonts w:hint="eastAsia"/>
                <w:sz w:val="20"/>
                <w:szCs w:val="20"/>
                <w:lang w:eastAsia="zh-CN"/>
              </w:rPr>
            </w:pPr>
            <w:r w:rsidRPr="00362090">
              <w:rPr>
                <w:spacing w:val="10"/>
                <w:sz w:val="20"/>
                <w:szCs w:val="20"/>
                <w:highlight w:val="yellow"/>
                <w:lang w:eastAsia="zh-CN"/>
              </w:rPr>
              <w:t>将编制完成的投标文件连续页码彩色扫描保存为一个</w:t>
            </w:r>
            <w:r w:rsidRPr="00362090">
              <w:rPr>
                <w:sz w:val="20"/>
                <w:szCs w:val="20"/>
                <w:highlight w:val="yellow"/>
                <w:lang w:eastAsia="zh-CN"/>
              </w:rPr>
              <w:t>PDF</w:t>
            </w:r>
            <w:r w:rsidRPr="00362090">
              <w:rPr>
                <w:spacing w:val="10"/>
                <w:sz w:val="20"/>
                <w:szCs w:val="20"/>
                <w:highlight w:val="yellow"/>
                <w:lang w:eastAsia="zh-CN"/>
              </w:rPr>
              <w:t>格</w:t>
            </w:r>
            <w:r w:rsidRPr="00362090">
              <w:rPr>
                <w:spacing w:val="3"/>
                <w:sz w:val="20"/>
                <w:szCs w:val="20"/>
                <w:highlight w:val="yellow"/>
                <w:lang w:eastAsia="zh-CN"/>
              </w:rPr>
              <w:t xml:space="preserve">  </w:t>
            </w:r>
            <w:r w:rsidRPr="00362090">
              <w:rPr>
                <w:spacing w:val="8"/>
                <w:sz w:val="20"/>
                <w:szCs w:val="20"/>
                <w:highlight w:val="yellow"/>
                <w:lang w:eastAsia="zh-CN"/>
              </w:rPr>
              <w:t>式文件,文件名为 “**公司（投标人全称）**包件投标文件</w:t>
            </w:r>
            <w:r w:rsidRPr="00362090">
              <w:rPr>
                <w:spacing w:val="12"/>
                <w:sz w:val="20"/>
                <w:szCs w:val="20"/>
                <w:highlight w:val="yellow"/>
                <w:lang w:eastAsia="zh-CN"/>
              </w:rPr>
              <w:t xml:space="preserve"> </w:t>
            </w:r>
            <w:r w:rsidRPr="00362090">
              <w:rPr>
                <w:spacing w:val="8"/>
                <w:sz w:val="20"/>
                <w:szCs w:val="20"/>
                <w:highlight w:val="yellow"/>
                <w:lang w:eastAsia="zh-CN"/>
              </w:rPr>
              <w:t>”</w:t>
            </w:r>
            <w:r w:rsidRPr="00362090">
              <w:rPr>
                <w:spacing w:val="-65"/>
                <w:sz w:val="20"/>
                <w:szCs w:val="20"/>
                <w:highlight w:val="yellow"/>
                <w:lang w:eastAsia="zh-CN"/>
              </w:rPr>
              <w:t xml:space="preserve"> </w:t>
            </w:r>
            <w:r w:rsidRPr="00362090">
              <w:rPr>
                <w:spacing w:val="8"/>
                <w:sz w:val="20"/>
                <w:szCs w:val="20"/>
                <w:highlight w:val="yellow"/>
                <w:lang w:eastAsia="zh-CN"/>
              </w:rPr>
              <w:t>。每包件一个</w:t>
            </w:r>
            <w:r w:rsidRPr="00362090">
              <w:rPr>
                <w:sz w:val="20"/>
                <w:szCs w:val="20"/>
                <w:highlight w:val="yellow"/>
                <w:lang w:eastAsia="zh-CN"/>
              </w:rPr>
              <w:t>PDF</w:t>
            </w:r>
            <w:r w:rsidRPr="00362090">
              <w:rPr>
                <w:spacing w:val="8"/>
                <w:sz w:val="20"/>
                <w:szCs w:val="20"/>
                <w:highlight w:val="yellow"/>
                <w:lang w:eastAsia="zh-CN"/>
              </w:rPr>
              <w:t>格式文件，</w:t>
            </w:r>
            <w:r w:rsidRPr="00362090">
              <w:rPr>
                <w:b/>
                <w:bCs/>
                <w:spacing w:val="8"/>
                <w:sz w:val="20"/>
                <w:szCs w:val="20"/>
                <w:highlight w:val="yellow"/>
                <w:lang w:eastAsia="zh-CN"/>
              </w:rPr>
              <w:t>禁止以单页</w:t>
            </w:r>
            <w:r w:rsidRPr="00362090">
              <w:rPr>
                <w:b/>
                <w:bCs/>
                <w:sz w:val="20"/>
                <w:szCs w:val="20"/>
                <w:highlight w:val="yellow"/>
                <w:lang w:eastAsia="zh-CN"/>
              </w:rPr>
              <w:t>PDF</w:t>
            </w:r>
            <w:r w:rsidRPr="00362090">
              <w:rPr>
                <w:b/>
                <w:bCs/>
                <w:spacing w:val="8"/>
                <w:sz w:val="20"/>
                <w:szCs w:val="20"/>
                <w:highlight w:val="yellow"/>
                <w:lang w:eastAsia="zh-CN"/>
              </w:rPr>
              <w:t>格式上传</w:t>
            </w:r>
            <w:r w:rsidRPr="00362090">
              <w:rPr>
                <w:spacing w:val="8"/>
                <w:sz w:val="20"/>
                <w:szCs w:val="20"/>
                <w:highlight w:val="yellow"/>
                <w:lang w:eastAsia="zh-CN"/>
              </w:rPr>
              <w:t>。</w:t>
            </w:r>
          </w:p>
        </w:tc>
      </w:tr>
    </w:tbl>
    <w:p w14:paraId="16CED72E" w14:textId="77777777" w:rsidR="00403D12" w:rsidRDefault="00403D12">
      <w:pPr>
        <w:pStyle w:val="a3"/>
        <w:rPr>
          <w:lang w:eastAsia="zh-CN"/>
        </w:rPr>
      </w:pPr>
    </w:p>
    <w:p w14:paraId="1821BC68" w14:textId="77777777" w:rsidR="00403D12" w:rsidRDefault="00403D12">
      <w:pPr>
        <w:rPr>
          <w:lang w:eastAsia="zh-CN"/>
        </w:rPr>
        <w:sectPr w:rsidR="00403D12">
          <w:footerReference w:type="default" r:id="rId29"/>
          <w:pgSz w:w="11906" w:h="16839"/>
          <w:pgMar w:top="1351" w:right="671" w:bottom="1179" w:left="671" w:header="837" w:footer="933" w:gutter="0"/>
          <w:cols w:space="720"/>
        </w:sectPr>
      </w:pPr>
    </w:p>
    <w:p w14:paraId="61459A33" w14:textId="77777777" w:rsidR="00403D12" w:rsidRDefault="00000000">
      <w:pPr>
        <w:spacing w:line="88" w:lineRule="exact"/>
        <w:rPr>
          <w:lang w:eastAsia="zh-CN"/>
        </w:rPr>
      </w:pPr>
      <w:r>
        <w:lastRenderedPageBreak/>
        <w:pict w14:anchorId="092602B2">
          <v:shape id="_x0000_s1030" style="position:absolute;margin-left:90pt;margin-top:66.25pt;width:412.75pt;height:.5pt;z-index:251663360;mso-position-horizontal-relative:page;mso-position-vertical-relative:page;mso-width-relative:page;mso-height-relative:page" coordsize="8255,10" o:allowincell="f" path="m,l8254,r,9l,9,,xe" fillcolor="black" stroked="f">
            <w10:wrap anchorx="page" anchory="page"/>
          </v:shape>
        </w:pict>
      </w:r>
    </w:p>
    <w:tbl>
      <w:tblPr>
        <w:tblStyle w:val="TableNormal"/>
        <w:tblW w:w="105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8"/>
        <w:gridCol w:w="3977"/>
        <w:gridCol w:w="5683"/>
      </w:tblGrid>
      <w:tr w:rsidR="00403D12" w14:paraId="37E83DEF" w14:textId="77777777">
        <w:trPr>
          <w:trHeight w:val="425"/>
        </w:trPr>
        <w:tc>
          <w:tcPr>
            <w:tcW w:w="898" w:type="dxa"/>
          </w:tcPr>
          <w:p w14:paraId="46398E1D" w14:textId="77777777" w:rsidR="00403D12" w:rsidRDefault="00000000">
            <w:pPr>
              <w:pStyle w:val="TableText"/>
              <w:spacing w:before="152" w:line="228" w:lineRule="auto"/>
              <w:ind w:left="118"/>
              <w:rPr>
                <w:rFonts w:hint="eastAsia"/>
                <w:sz w:val="20"/>
                <w:szCs w:val="20"/>
              </w:rPr>
            </w:pPr>
            <w:proofErr w:type="spellStart"/>
            <w:r>
              <w:rPr>
                <w:b/>
                <w:bCs/>
                <w:spacing w:val="5"/>
                <w:sz w:val="20"/>
                <w:szCs w:val="20"/>
              </w:rPr>
              <w:t>条款号</w:t>
            </w:r>
            <w:proofErr w:type="spellEnd"/>
          </w:p>
        </w:tc>
        <w:tc>
          <w:tcPr>
            <w:tcW w:w="3977" w:type="dxa"/>
          </w:tcPr>
          <w:p w14:paraId="290DC47B" w14:textId="77777777" w:rsidR="00403D12" w:rsidRDefault="00000000">
            <w:pPr>
              <w:pStyle w:val="TableText"/>
              <w:spacing w:before="152" w:line="228" w:lineRule="auto"/>
              <w:ind w:left="113"/>
              <w:rPr>
                <w:rFonts w:hint="eastAsia"/>
                <w:sz w:val="20"/>
                <w:szCs w:val="20"/>
              </w:rPr>
            </w:pPr>
            <w:proofErr w:type="gramStart"/>
            <w:r>
              <w:rPr>
                <w:b/>
                <w:bCs/>
                <w:spacing w:val="-3"/>
                <w:sz w:val="20"/>
                <w:szCs w:val="20"/>
              </w:rPr>
              <w:t>条</w:t>
            </w:r>
            <w:r>
              <w:rPr>
                <w:spacing w:val="12"/>
                <w:sz w:val="20"/>
                <w:szCs w:val="20"/>
              </w:rPr>
              <w:t xml:space="preserve">  </w:t>
            </w:r>
            <w:r>
              <w:rPr>
                <w:b/>
                <w:bCs/>
                <w:spacing w:val="-3"/>
                <w:sz w:val="20"/>
                <w:szCs w:val="20"/>
              </w:rPr>
              <w:t>款</w:t>
            </w:r>
            <w:proofErr w:type="gramEnd"/>
            <w:r>
              <w:rPr>
                <w:spacing w:val="10"/>
                <w:sz w:val="20"/>
                <w:szCs w:val="20"/>
              </w:rPr>
              <w:t xml:space="preserve">  </w:t>
            </w:r>
            <w:proofErr w:type="gramStart"/>
            <w:r>
              <w:rPr>
                <w:b/>
                <w:bCs/>
                <w:spacing w:val="-3"/>
                <w:sz w:val="20"/>
                <w:szCs w:val="20"/>
              </w:rPr>
              <w:t>名</w:t>
            </w:r>
            <w:r>
              <w:rPr>
                <w:spacing w:val="11"/>
                <w:sz w:val="20"/>
                <w:szCs w:val="20"/>
              </w:rPr>
              <w:t xml:space="preserve">  </w:t>
            </w:r>
            <w:r>
              <w:rPr>
                <w:b/>
                <w:bCs/>
                <w:spacing w:val="-3"/>
                <w:sz w:val="20"/>
                <w:szCs w:val="20"/>
              </w:rPr>
              <w:t>称</w:t>
            </w:r>
            <w:proofErr w:type="gramEnd"/>
          </w:p>
        </w:tc>
        <w:tc>
          <w:tcPr>
            <w:tcW w:w="5683" w:type="dxa"/>
          </w:tcPr>
          <w:p w14:paraId="10376346" w14:textId="77777777" w:rsidR="00403D12" w:rsidRDefault="00000000">
            <w:pPr>
              <w:pStyle w:val="TableText"/>
              <w:spacing w:before="152" w:line="228" w:lineRule="auto"/>
              <w:ind w:left="2109"/>
              <w:rPr>
                <w:rFonts w:hint="eastAsia"/>
                <w:sz w:val="20"/>
                <w:szCs w:val="20"/>
              </w:rPr>
            </w:pPr>
            <w:proofErr w:type="gramStart"/>
            <w:r>
              <w:rPr>
                <w:b/>
                <w:bCs/>
                <w:spacing w:val="-10"/>
                <w:sz w:val="20"/>
                <w:szCs w:val="20"/>
              </w:rPr>
              <w:t>编</w:t>
            </w:r>
            <w:r>
              <w:rPr>
                <w:spacing w:val="12"/>
                <w:sz w:val="20"/>
                <w:szCs w:val="20"/>
              </w:rPr>
              <w:t xml:space="preserve">  </w:t>
            </w:r>
            <w:r>
              <w:rPr>
                <w:b/>
                <w:bCs/>
                <w:spacing w:val="-10"/>
                <w:sz w:val="20"/>
                <w:szCs w:val="20"/>
              </w:rPr>
              <w:t>列</w:t>
            </w:r>
            <w:proofErr w:type="gramEnd"/>
            <w:r>
              <w:rPr>
                <w:spacing w:val="24"/>
                <w:sz w:val="20"/>
                <w:szCs w:val="20"/>
              </w:rPr>
              <w:t xml:space="preserve">  </w:t>
            </w:r>
            <w:proofErr w:type="gramStart"/>
            <w:r>
              <w:rPr>
                <w:b/>
                <w:bCs/>
                <w:spacing w:val="-10"/>
                <w:sz w:val="20"/>
                <w:szCs w:val="20"/>
              </w:rPr>
              <w:t>内</w:t>
            </w:r>
            <w:r>
              <w:rPr>
                <w:spacing w:val="12"/>
                <w:sz w:val="20"/>
                <w:szCs w:val="20"/>
              </w:rPr>
              <w:t xml:space="preserve">  </w:t>
            </w:r>
            <w:r>
              <w:rPr>
                <w:b/>
                <w:bCs/>
                <w:spacing w:val="-10"/>
                <w:sz w:val="20"/>
                <w:szCs w:val="20"/>
              </w:rPr>
              <w:t>容</w:t>
            </w:r>
            <w:proofErr w:type="gramEnd"/>
          </w:p>
        </w:tc>
      </w:tr>
      <w:tr w:rsidR="00403D12" w14:paraId="644CA2D4" w14:textId="77777777">
        <w:trPr>
          <w:trHeight w:val="1204"/>
        </w:trPr>
        <w:tc>
          <w:tcPr>
            <w:tcW w:w="898" w:type="dxa"/>
          </w:tcPr>
          <w:p w14:paraId="639CDAEE" w14:textId="77777777" w:rsidR="00403D12" w:rsidRDefault="00403D12">
            <w:pPr>
              <w:spacing w:line="472" w:lineRule="auto"/>
            </w:pPr>
          </w:p>
          <w:p w14:paraId="1387C5E3" w14:textId="77777777" w:rsidR="00403D12" w:rsidRDefault="00000000">
            <w:pPr>
              <w:pStyle w:val="TableText"/>
              <w:spacing w:before="65" w:line="268" w:lineRule="exact"/>
              <w:ind w:left="115"/>
              <w:rPr>
                <w:rFonts w:hint="eastAsia"/>
                <w:sz w:val="20"/>
                <w:szCs w:val="20"/>
              </w:rPr>
            </w:pPr>
            <w:r>
              <w:rPr>
                <w:spacing w:val="3"/>
                <w:position w:val="1"/>
                <w:sz w:val="20"/>
                <w:szCs w:val="20"/>
              </w:rPr>
              <w:t>4.1.1</w:t>
            </w:r>
          </w:p>
        </w:tc>
        <w:tc>
          <w:tcPr>
            <w:tcW w:w="3977" w:type="dxa"/>
          </w:tcPr>
          <w:p w14:paraId="5ABF5EBE" w14:textId="77777777" w:rsidR="00403D12" w:rsidRDefault="00403D12">
            <w:pPr>
              <w:spacing w:line="473" w:lineRule="auto"/>
            </w:pPr>
          </w:p>
          <w:p w14:paraId="7AA29196" w14:textId="77777777" w:rsidR="00403D12" w:rsidRDefault="00000000">
            <w:pPr>
              <w:pStyle w:val="TableText"/>
              <w:spacing w:before="65" w:line="228" w:lineRule="auto"/>
              <w:ind w:left="114"/>
              <w:rPr>
                <w:rFonts w:hint="eastAsia"/>
                <w:sz w:val="20"/>
                <w:szCs w:val="20"/>
              </w:rPr>
            </w:pPr>
            <w:proofErr w:type="spellStart"/>
            <w:r>
              <w:rPr>
                <w:spacing w:val="7"/>
                <w:sz w:val="20"/>
                <w:szCs w:val="20"/>
              </w:rPr>
              <w:t>投标截止时间</w:t>
            </w:r>
            <w:proofErr w:type="spellEnd"/>
          </w:p>
        </w:tc>
        <w:tc>
          <w:tcPr>
            <w:tcW w:w="5683" w:type="dxa"/>
          </w:tcPr>
          <w:p w14:paraId="49B81D47" w14:textId="77777777" w:rsidR="00403D12" w:rsidRDefault="00000000">
            <w:pPr>
              <w:pStyle w:val="TableText"/>
              <w:spacing w:before="142" w:line="226" w:lineRule="auto"/>
              <w:ind w:left="116"/>
              <w:rPr>
                <w:rFonts w:hint="eastAsia"/>
                <w:sz w:val="20"/>
                <w:szCs w:val="20"/>
                <w:lang w:eastAsia="zh-CN"/>
              </w:rPr>
            </w:pPr>
            <w:r>
              <w:rPr>
                <w:spacing w:val="8"/>
                <w:sz w:val="20"/>
                <w:szCs w:val="20"/>
                <w:lang w:eastAsia="zh-CN"/>
              </w:rPr>
              <w:t>投标截止时间：详见招标公告6.1条款</w:t>
            </w:r>
          </w:p>
          <w:p w14:paraId="37481B50" w14:textId="77777777" w:rsidR="00403D12" w:rsidRDefault="00000000">
            <w:pPr>
              <w:pStyle w:val="TableText"/>
              <w:spacing w:before="154" w:line="301" w:lineRule="auto"/>
              <w:ind w:left="114" w:right="109" w:hanging="2"/>
              <w:rPr>
                <w:rFonts w:hint="eastAsia"/>
                <w:sz w:val="20"/>
                <w:szCs w:val="20"/>
                <w:lang w:eastAsia="zh-CN"/>
              </w:rPr>
            </w:pPr>
            <w:r>
              <w:rPr>
                <w:spacing w:val="9"/>
                <w:sz w:val="20"/>
                <w:szCs w:val="20"/>
                <w:lang w:eastAsia="zh-CN"/>
              </w:rPr>
              <w:t>在截止时间前于中国中铁采购电子商务平台进行</w:t>
            </w:r>
            <w:r>
              <w:rPr>
                <w:b/>
                <w:bCs/>
                <w:spacing w:val="9"/>
                <w:sz w:val="20"/>
                <w:szCs w:val="20"/>
                <w:lang w:eastAsia="zh-CN"/>
              </w:rPr>
              <w:t>网上报价并</w:t>
            </w:r>
            <w:r>
              <w:rPr>
                <w:spacing w:val="9"/>
                <w:sz w:val="20"/>
                <w:szCs w:val="20"/>
                <w:lang w:eastAsia="zh-CN"/>
              </w:rPr>
              <w:t xml:space="preserve"> </w:t>
            </w:r>
            <w:r>
              <w:rPr>
                <w:b/>
                <w:bCs/>
                <w:spacing w:val="7"/>
                <w:sz w:val="20"/>
                <w:szCs w:val="20"/>
                <w:lang w:eastAsia="zh-CN"/>
              </w:rPr>
              <w:t>上传</w:t>
            </w:r>
            <w:r>
              <w:rPr>
                <w:b/>
                <w:bCs/>
                <w:sz w:val="20"/>
                <w:szCs w:val="20"/>
                <w:lang w:eastAsia="zh-CN"/>
              </w:rPr>
              <w:t>PDF</w:t>
            </w:r>
            <w:r>
              <w:rPr>
                <w:b/>
                <w:bCs/>
                <w:spacing w:val="7"/>
                <w:sz w:val="20"/>
                <w:szCs w:val="20"/>
                <w:lang w:eastAsia="zh-CN"/>
              </w:rPr>
              <w:t>电子版投标文件。</w:t>
            </w:r>
          </w:p>
        </w:tc>
      </w:tr>
      <w:tr w:rsidR="00403D12" w14:paraId="4CCB2579" w14:textId="77777777">
        <w:trPr>
          <w:trHeight w:val="405"/>
        </w:trPr>
        <w:tc>
          <w:tcPr>
            <w:tcW w:w="898" w:type="dxa"/>
            <w:vMerge w:val="restart"/>
            <w:tcBorders>
              <w:bottom w:val="nil"/>
            </w:tcBorders>
          </w:tcPr>
          <w:p w14:paraId="6B0F85E4" w14:textId="77777777" w:rsidR="00403D12" w:rsidRDefault="00403D12">
            <w:pPr>
              <w:spacing w:line="280" w:lineRule="auto"/>
              <w:rPr>
                <w:lang w:eastAsia="zh-CN"/>
              </w:rPr>
            </w:pPr>
          </w:p>
          <w:p w14:paraId="4D9064BA" w14:textId="77777777" w:rsidR="00403D12" w:rsidRDefault="00000000">
            <w:pPr>
              <w:pStyle w:val="TableText"/>
              <w:spacing w:before="65" w:line="268" w:lineRule="exact"/>
              <w:ind w:left="120"/>
              <w:rPr>
                <w:rFonts w:hint="eastAsia"/>
                <w:sz w:val="20"/>
                <w:szCs w:val="20"/>
              </w:rPr>
            </w:pPr>
            <w:r>
              <w:rPr>
                <w:spacing w:val="1"/>
                <w:position w:val="1"/>
                <w:sz w:val="20"/>
                <w:szCs w:val="20"/>
              </w:rPr>
              <w:t>5.1</w:t>
            </w:r>
          </w:p>
        </w:tc>
        <w:tc>
          <w:tcPr>
            <w:tcW w:w="3977" w:type="dxa"/>
            <w:vMerge w:val="restart"/>
            <w:tcBorders>
              <w:bottom w:val="nil"/>
            </w:tcBorders>
          </w:tcPr>
          <w:p w14:paraId="377518CD" w14:textId="77777777" w:rsidR="00403D12" w:rsidRDefault="00403D12">
            <w:pPr>
              <w:spacing w:line="280" w:lineRule="auto"/>
            </w:pPr>
          </w:p>
          <w:p w14:paraId="22453329" w14:textId="77777777" w:rsidR="00403D12" w:rsidRDefault="00000000">
            <w:pPr>
              <w:pStyle w:val="TableText"/>
              <w:spacing w:before="65" w:line="228" w:lineRule="auto"/>
              <w:ind w:left="112"/>
              <w:rPr>
                <w:rFonts w:hint="eastAsia"/>
                <w:sz w:val="20"/>
                <w:szCs w:val="20"/>
              </w:rPr>
            </w:pPr>
            <w:proofErr w:type="spellStart"/>
            <w:r>
              <w:rPr>
                <w:spacing w:val="8"/>
                <w:sz w:val="20"/>
                <w:szCs w:val="20"/>
              </w:rPr>
              <w:t>开标时间和地点</w:t>
            </w:r>
            <w:proofErr w:type="spellEnd"/>
          </w:p>
        </w:tc>
        <w:tc>
          <w:tcPr>
            <w:tcW w:w="5683" w:type="dxa"/>
          </w:tcPr>
          <w:p w14:paraId="53C878B2" w14:textId="77777777" w:rsidR="00403D12" w:rsidRDefault="00000000">
            <w:pPr>
              <w:pStyle w:val="TableText"/>
              <w:spacing w:before="143" w:line="226" w:lineRule="auto"/>
              <w:ind w:left="114"/>
              <w:rPr>
                <w:rFonts w:hint="eastAsia"/>
                <w:sz w:val="20"/>
                <w:szCs w:val="20"/>
                <w:lang w:eastAsia="zh-CN"/>
              </w:rPr>
            </w:pPr>
            <w:r>
              <w:rPr>
                <w:spacing w:val="8"/>
                <w:sz w:val="20"/>
                <w:szCs w:val="20"/>
                <w:lang w:eastAsia="zh-CN"/>
              </w:rPr>
              <w:t>开标时间：详见招标公告7.1条款</w:t>
            </w:r>
          </w:p>
        </w:tc>
      </w:tr>
      <w:tr w:rsidR="00403D12" w14:paraId="1C7C5A69" w14:textId="77777777">
        <w:trPr>
          <w:trHeight w:val="405"/>
        </w:trPr>
        <w:tc>
          <w:tcPr>
            <w:tcW w:w="898" w:type="dxa"/>
            <w:vMerge/>
            <w:tcBorders>
              <w:top w:val="nil"/>
            </w:tcBorders>
          </w:tcPr>
          <w:p w14:paraId="28696082" w14:textId="77777777" w:rsidR="00403D12" w:rsidRDefault="00403D12">
            <w:pPr>
              <w:rPr>
                <w:lang w:eastAsia="zh-CN"/>
              </w:rPr>
            </w:pPr>
          </w:p>
        </w:tc>
        <w:tc>
          <w:tcPr>
            <w:tcW w:w="3977" w:type="dxa"/>
            <w:vMerge/>
            <w:tcBorders>
              <w:top w:val="nil"/>
            </w:tcBorders>
          </w:tcPr>
          <w:p w14:paraId="6DA834FD" w14:textId="77777777" w:rsidR="00403D12" w:rsidRDefault="00403D12">
            <w:pPr>
              <w:rPr>
                <w:lang w:eastAsia="zh-CN"/>
              </w:rPr>
            </w:pPr>
          </w:p>
        </w:tc>
        <w:tc>
          <w:tcPr>
            <w:tcW w:w="5683" w:type="dxa"/>
          </w:tcPr>
          <w:p w14:paraId="6905BEFA" w14:textId="77777777" w:rsidR="00403D12" w:rsidRDefault="00000000">
            <w:pPr>
              <w:pStyle w:val="TableText"/>
              <w:spacing w:before="143" w:line="227" w:lineRule="auto"/>
              <w:ind w:left="114"/>
              <w:rPr>
                <w:rFonts w:hint="eastAsia"/>
                <w:sz w:val="20"/>
                <w:szCs w:val="20"/>
                <w:lang w:eastAsia="zh-CN"/>
              </w:rPr>
            </w:pPr>
            <w:r>
              <w:rPr>
                <w:spacing w:val="9"/>
                <w:sz w:val="20"/>
                <w:szCs w:val="20"/>
                <w:lang w:eastAsia="zh-CN"/>
              </w:rPr>
              <w:t>开标地点：中国中铁采购电子商务平台</w:t>
            </w:r>
          </w:p>
        </w:tc>
      </w:tr>
      <w:tr w:rsidR="00403D12" w14:paraId="12C82A42" w14:textId="77777777">
        <w:trPr>
          <w:trHeight w:val="805"/>
        </w:trPr>
        <w:tc>
          <w:tcPr>
            <w:tcW w:w="898" w:type="dxa"/>
          </w:tcPr>
          <w:p w14:paraId="69A51C99" w14:textId="77777777" w:rsidR="00403D12" w:rsidRDefault="00403D12">
            <w:pPr>
              <w:spacing w:line="276" w:lineRule="auto"/>
              <w:rPr>
                <w:lang w:eastAsia="zh-CN"/>
              </w:rPr>
            </w:pPr>
          </w:p>
          <w:p w14:paraId="7E470B18" w14:textId="77777777" w:rsidR="00403D12" w:rsidRDefault="00000000">
            <w:pPr>
              <w:pStyle w:val="TableText"/>
              <w:spacing w:before="65" w:line="268" w:lineRule="exact"/>
              <w:ind w:left="120"/>
              <w:rPr>
                <w:rFonts w:hint="eastAsia"/>
                <w:sz w:val="20"/>
                <w:szCs w:val="20"/>
              </w:rPr>
            </w:pPr>
            <w:r>
              <w:rPr>
                <w:spacing w:val="1"/>
                <w:position w:val="1"/>
                <w:sz w:val="20"/>
                <w:szCs w:val="20"/>
              </w:rPr>
              <w:t>5.2</w:t>
            </w:r>
          </w:p>
        </w:tc>
        <w:tc>
          <w:tcPr>
            <w:tcW w:w="3977" w:type="dxa"/>
          </w:tcPr>
          <w:p w14:paraId="06819F0B" w14:textId="77777777" w:rsidR="00403D12" w:rsidRDefault="00403D12">
            <w:pPr>
              <w:spacing w:line="276" w:lineRule="auto"/>
            </w:pPr>
          </w:p>
          <w:p w14:paraId="35BF1E45" w14:textId="77777777" w:rsidR="00403D12" w:rsidRDefault="00000000">
            <w:pPr>
              <w:pStyle w:val="TableText"/>
              <w:spacing w:before="65" w:line="226" w:lineRule="auto"/>
              <w:ind w:left="109"/>
              <w:rPr>
                <w:rFonts w:hint="eastAsia"/>
                <w:sz w:val="20"/>
                <w:szCs w:val="20"/>
              </w:rPr>
            </w:pPr>
            <w:proofErr w:type="spellStart"/>
            <w:r>
              <w:rPr>
                <w:spacing w:val="8"/>
                <w:sz w:val="20"/>
                <w:szCs w:val="20"/>
              </w:rPr>
              <w:t>报价解锁时间</w:t>
            </w:r>
            <w:proofErr w:type="spellEnd"/>
          </w:p>
        </w:tc>
        <w:tc>
          <w:tcPr>
            <w:tcW w:w="5683" w:type="dxa"/>
          </w:tcPr>
          <w:p w14:paraId="7FF91C85" w14:textId="77777777" w:rsidR="00403D12" w:rsidRDefault="00000000">
            <w:pPr>
              <w:pStyle w:val="TableText"/>
              <w:spacing w:before="140" w:line="302" w:lineRule="auto"/>
              <w:ind w:left="8" w:right="9"/>
              <w:rPr>
                <w:rFonts w:hint="eastAsia"/>
                <w:sz w:val="20"/>
                <w:szCs w:val="20"/>
                <w:lang w:eastAsia="zh-CN"/>
              </w:rPr>
            </w:pPr>
            <w:r>
              <w:rPr>
                <w:spacing w:val="8"/>
                <w:sz w:val="20"/>
                <w:szCs w:val="20"/>
                <w:lang w:eastAsia="zh-CN"/>
              </w:rPr>
              <w:t>开标时间到，开标人员执行“开标</w:t>
            </w:r>
            <w:r>
              <w:rPr>
                <w:spacing w:val="-58"/>
                <w:sz w:val="20"/>
                <w:szCs w:val="20"/>
                <w:lang w:eastAsia="zh-CN"/>
              </w:rPr>
              <w:t xml:space="preserve"> </w:t>
            </w:r>
            <w:r>
              <w:rPr>
                <w:spacing w:val="8"/>
                <w:sz w:val="20"/>
                <w:szCs w:val="20"/>
                <w:lang w:eastAsia="zh-CN"/>
              </w:rPr>
              <w:t>”操作后，投标报价自动解</w:t>
            </w:r>
            <w:r>
              <w:rPr>
                <w:sz w:val="20"/>
                <w:szCs w:val="20"/>
                <w:lang w:eastAsia="zh-CN"/>
              </w:rPr>
              <w:t xml:space="preserve"> </w:t>
            </w:r>
            <w:r>
              <w:rPr>
                <w:spacing w:val="8"/>
                <w:sz w:val="20"/>
                <w:szCs w:val="20"/>
                <w:lang w:eastAsia="zh-CN"/>
              </w:rPr>
              <w:t>锁，投标人可在线查看包件所有报价。</w:t>
            </w:r>
          </w:p>
        </w:tc>
      </w:tr>
      <w:tr w:rsidR="00403D12" w14:paraId="76BA73F8" w14:textId="77777777">
        <w:trPr>
          <w:trHeight w:val="405"/>
        </w:trPr>
        <w:tc>
          <w:tcPr>
            <w:tcW w:w="898" w:type="dxa"/>
          </w:tcPr>
          <w:p w14:paraId="2409D6E8" w14:textId="77777777" w:rsidR="00403D12" w:rsidRDefault="00000000">
            <w:pPr>
              <w:pStyle w:val="TableText"/>
              <w:spacing w:before="142" w:line="233" w:lineRule="auto"/>
              <w:ind w:left="121"/>
              <w:rPr>
                <w:rFonts w:hint="eastAsia"/>
                <w:sz w:val="20"/>
                <w:szCs w:val="20"/>
              </w:rPr>
            </w:pPr>
            <w:r>
              <w:rPr>
                <w:sz w:val="20"/>
                <w:szCs w:val="20"/>
              </w:rPr>
              <w:t>7.1</w:t>
            </w:r>
          </w:p>
        </w:tc>
        <w:tc>
          <w:tcPr>
            <w:tcW w:w="3977" w:type="dxa"/>
          </w:tcPr>
          <w:p w14:paraId="28864D36" w14:textId="77777777" w:rsidR="00403D12" w:rsidRDefault="00000000">
            <w:pPr>
              <w:pStyle w:val="TableText"/>
              <w:spacing w:before="142" w:line="227" w:lineRule="auto"/>
              <w:ind w:left="114"/>
              <w:rPr>
                <w:rFonts w:hint="eastAsia"/>
                <w:sz w:val="20"/>
                <w:szCs w:val="20"/>
                <w:lang w:eastAsia="zh-CN"/>
              </w:rPr>
            </w:pPr>
            <w:r>
              <w:rPr>
                <w:spacing w:val="9"/>
                <w:sz w:val="20"/>
                <w:szCs w:val="20"/>
                <w:lang w:eastAsia="zh-CN"/>
              </w:rPr>
              <w:t>是否授权评标委员会确定中标人</w:t>
            </w:r>
          </w:p>
        </w:tc>
        <w:tc>
          <w:tcPr>
            <w:tcW w:w="5683" w:type="dxa"/>
          </w:tcPr>
          <w:p w14:paraId="434CDCAB" w14:textId="77777777" w:rsidR="00403D12" w:rsidRDefault="00000000">
            <w:pPr>
              <w:pStyle w:val="TableText"/>
              <w:spacing w:before="142" w:line="227" w:lineRule="auto"/>
              <w:ind w:left="120"/>
              <w:rPr>
                <w:rFonts w:hint="eastAsia"/>
                <w:sz w:val="20"/>
                <w:szCs w:val="20"/>
                <w:lang w:eastAsia="zh-CN"/>
              </w:rPr>
            </w:pPr>
            <w:r>
              <w:rPr>
                <w:spacing w:val="8"/>
                <w:sz w:val="20"/>
                <w:szCs w:val="20"/>
                <w:lang w:eastAsia="zh-CN"/>
              </w:rPr>
              <w:t>否，推荐的中标候选人数：1～3个，并标明次序。</w:t>
            </w:r>
          </w:p>
        </w:tc>
      </w:tr>
      <w:tr w:rsidR="00403D12" w14:paraId="376C1FAD" w14:textId="77777777">
        <w:trPr>
          <w:trHeight w:val="4803"/>
        </w:trPr>
        <w:tc>
          <w:tcPr>
            <w:tcW w:w="898" w:type="dxa"/>
          </w:tcPr>
          <w:p w14:paraId="69FFE7DA" w14:textId="77777777" w:rsidR="00403D12" w:rsidRDefault="00403D12">
            <w:pPr>
              <w:spacing w:line="251" w:lineRule="auto"/>
              <w:rPr>
                <w:lang w:eastAsia="zh-CN"/>
              </w:rPr>
            </w:pPr>
          </w:p>
          <w:p w14:paraId="196E92A7" w14:textId="77777777" w:rsidR="00403D12" w:rsidRDefault="00403D12">
            <w:pPr>
              <w:spacing w:line="251" w:lineRule="auto"/>
              <w:rPr>
                <w:lang w:eastAsia="zh-CN"/>
              </w:rPr>
            </w:pPr>
          </w:p>
          <w:p w14:paraId="41FCDF31" w14:textId="77777777" w:rsidR="00403D12" w:rsidRDefault="00403D12">
            <w:pPr>
              <w:spacing w:line="251" w:lineRule="auto"/>
              <w:rPr>
                <w:lang w:eastAsia="zh-CN"/>
              </w:rPr>
            </w:pPr>
          </w:p>
          <w:p w14:paraId="1D0B426E" w14:textId="77777777" w:rsidR="00403D12" w:rsidRDefault="00403D12">
            <w:pPr>
              <w:spacing w:line="251" w:lineRule="auto"/>
              <w:rPr>
                <w:lang w:eastAsia="zh-CN"/>
              </w:rPr>
            </w:pPr>
          </w:p>
          <w:p w14:paraId="54003174" w14:textId="77777777" w:rsidR="00403D12" w:rsidRDefault="00403D12">
            <w:pPr>
              <w:spacing w:line="251" w:lineRule="auto"/>
              <w:rPr>
                <w:lang w:eastAsia="zh-CN"/>
              </w:rPr>
            </w:pPr>
          </w:p>
          <w:p w14:paraId="26761186" w14:textId="77777777" w:rsidR="00403D12" w:rsidRDefault="00403D12">
            <w:pPr>
              <w:spacing w:line="251" w:lineRule="auto"/>
              <w:rPr>
                <w:lang w:eastAsia="zh-CN"/>
              </w:rPr>
            </w:pPr>
          </w:p>
          <w:p w14:paraId="1A8B081D" w14:textId="77777777" w:rsidR="00403D12" w:rsidRDefault="00403D12">
            <w:pPr>
              <w:spacing w:line="252" w:lineRule="auto"/>
              <w:rPr>
                <w:lang w:eastAsia="zh-CN"/>
              </w:rPr>
            </w:pPr>
          </w:p>
          <w:p w14:paraId="62C3107B" w14:textId="77777777" w:rsidR="00403D12" w:rsidRDefault="00403D12">
            <w:pPr>
              <w:spacing w:line="252" w:lineRule="auto"/>
              <w:rPr>
                <w:lang w:eastAsia="zh-CN"/>
              </w:rPr>
            </w:pPr>
          </w:p>
          <w:p w14:paraId="705C379D" w14:textId="77777777" w:rsidR="00403D12" w:rsidRDefault="00403D12">
            <w:pPr>
              <w:spacing w:line="252" w:lineRule="auto"/>
              <w:rPr>
                <w:lang w:eastAsia="zh-CN"/>
              </w:rPr>
            </w:pPr>
          </w:p>
          <w:p w14:paraId="1CCE88AF" w14:textId="77777777" w:rsidR="00403D12" w:rsidRDefault="00000000">
            <w:pPr>
              <w:pStyle w:val="TableText"/>
              <w:spacing w:before="65" w:line="268" w:lineRule="exact"/>
              <w:ind w:left="121"/>
              <w:rPr>
                <w:rFonts w:hint="eastAsia"/>
                <w:sz w:val="20"/>
                <w:szCs w:val="20"/>
              </w:rPr>
            </w:pPr>
            <w:r>
              <w:rPr>
                <w:spacing w:val="2"/>
                <w:position w:val="1"/>
                <w:sz w:val="20"/>
                <w:szCs w:val="20"/>
              </w:rPr>
              <w:t>7.3.2</w:t>
            </w:r>
          </w:p>
        </w:tc>
        <w:tc>
          <w:tcPr>
            <w:tcW w:w="3977" w:type="dxa"/>
          </w:tcPr>
          <w:p w14:paraId="3A5E64C9" w14:textId="77777777" w:rsidR="00403D12" w:rsidRDefault="00403D12">
            <w:pPr>
              <w:spacing w:line="251" w:lineRule="auto"/>
            </w:pPr>
          </w:p>
          <w:p w14:paraId="524D4A3C" w14:textId="77777777" w:rsidR="00403D12" w:rsidRDefault="00403D12">
            <w:pPr>
              <w:spacing w:line="251" w:lineRule="auto"/>
            </w:pPr>
          </w:p>
          <w:p w14:paraId="7A25CA1E" w14:textId="77777777" w:rsidR="00403D12" w:rsidRDefault="00403D12">
            <w:pPr>
              <w:spacing w:line="251" w:lineRule="auto"/>
            </w:pPr>
          </w:p>
          <w:p w14:paraId="16C7D770" w14:textId="77777777" w:rsidR="00403D12" w:rsidRDefault="00403D12">
            <w:pPr>
              <w:spacing w:line="251" w:lineRule="auto"/>
            </w:pPr>
          </w:p>
          <w:p w14:paraId="0BA0A4F4" w14:textId="77777777" w:rsidR="00403D12" w:rsidRDefault="00403D12">
            <w:pPr>
              <w:spacing w:line="251" w:lineRule="auto"/>
            </w:pPr>
          </w:p>
          <w:p w14:paraId="2CE4E023" w14:textId="77777777" w:rsidR="00403D12" w:rsidRDefault="00403D12">
            <w:pPr>
              <w:spacing w:line="251" w:lineRule="auto"/>
            </w:pPr>
          </w:p>
          <w:p w14:paraId="63775ABB" w14:textId="77777777" w:rsidR="00403D12" w:rsidRDefault="00403D12">
            <w:pPr>
              <w:spacing w:line="252" w:lineRule="auto"/>
            </w:pPr>
          </w:p>
          <w:p w14:paraId="74E0A4BA" w14:textId="77777777" w:rsidR="00403D12" w:rsidRDefault="00403D12">
            <w:pPr>
              <w:spacing w:line="252" w:lineRule="auto"/>
            </w:pPr>
          </w:p>
          <w:p w14:paraId="691C69E1" w14:textId="77777777" w:rsidR="00403D12" w:rsidRDefault="00403D12">
            <w:pPr>
              <w:spacing w:line="252" w:lineRule="auto"/>
            </w:pPr>
          </w:p>
          <w:p w14:paraId="0216D5C0" w14:textId="77777777" w:rsidR="00403D12" w:rsidRDefault="00000000">
            <w:pPr>
              <w:pStyle w:val="TableText"/>
              <w:spacing w:before="65" w:line="228" w:lineRule="auto"/>
              <w:ind w:left="113"/>
              <w:rPr>
                <w:rFonts w:hint="eastAsia"/>
                <w:sz w:val="20"/>
                <w:szCs w:val="20"/>
              </w:rPr>
            </w:pPr>
            <w:proofErr w:type="spellStart"/>
            <w:r>
              <w:rPr>
                <w:spacing w:val="7"/>
                <w:sz w:val="20"/>
                <w:szCs w:val="20"/>
              </w:rPr>
              <w:t>成交服务费</w:t>
            </w:r>
            <w:proofErr w:type="spellEnd"/>
          </w:p>
        </w:tc>
        <w:tc>
          <w:tcPr>
            <w:tcW w:w="5683" w:type="dxa"/>
          </w:tcPr>
          <w:p w14:paraId="4112E7A3" w14:textId="77777777" w:rsidR="00403D12" w:rsidRDefault="00000000">
            <w:pPr>
              <w:pStyle w:val="TableText"/>
              <w:spacing w:before="142" w:line="369" w:lineRule="auto"/>
              <w:ind w:left="112" w:right="114" w:firstLine="1"/>
              <w:rPr>
                <w:rFonts w:hint="eastAsia"/>
                <w:sz w:val="20"/>
                <w:szCs w:val="20"/>
                <w:lang w:eastAsia="zh-CN"/>
              </w:rPr>
            </w:pPr>
            <w:r>
              <w:rPr>
                <w:spacing w:val="9"/>
                <w:sz w:val="20"/>
                <w:szCs w:val="20"/>
                <w:lang w:eastAsia="zh-CN"/>
              </w:rPr>
              <w:t>本次</w:t>
            </w:r>
            <w:proofErr w:type="gramStart"/>
            <w:r>
              <w:rPr>
                <w:spacing w:val="9"/>
                <w:sz w:val="20"/>
                <w:szCs w:val="20"/>
                <w:lang w:eastAsia="zh-CN"/>
              </w:rPr>
              <w:t>招标按</w:t>
            </w:r>
            <w:proofErr w:type="gramEnd"/>
            <w:r>
              <w:rPr>
                <w:spacing w:val="9"/>
                <w:sz w:val="20"/>
                <w:szCs w:val="20"/>
                <w:lang w:eastAsia="zh-CN"/>
              </w:rPr>
              <w:t>包件收取中标人成交服务费，每包件成交服务费</w:t>
            </w:r>
            <w:r>
              <w:rPr>
                <w:spacing w:val="13"/>
                <w:sz w:val="20"/>
                <w:szCs w:val="20"/>
                <w:lang w:eastAsia="zh-CN"/>
              </w:rPr>
              <w:t xml:space="preserve"> </w:t>
            </w:r>
            <w:r>
              <w:rPr>
                <w:spacing w:val="8"/>
                <w:sz w:val="20"/>
                <w:szCs w:val="20"/>
                <w:lang w:eastAsia="zh-CN"/>
              </w:rPr>
              <w:t>按中标金额的0.1%收取（四舍五入取整</w:t>
            </w:r>
            <w:r>
              <w:rPr>
                <w:spacing w:val="19"/>
                <w:sz w:val="20"/>
                <w:szCs w:val="20"/>
                <w:lang w:eastAsia="zh-CN"/>
              </w:rPr>
              <w:t>），</w:t>
            </w:r>
            <w:r>
              <w:rPr>
                <w:spacing w:val="8"/>
                <w:sz w:val="20"/>
                <w:szCs w:val="20"/>
                <w:lang w:eastAsia="zh-CN"/>
              </w:rPr>
              <w:t>上限不超过1万</w:t>
            </w:r>
            <w:r>
              <w:rPr>
                <w:sz w:val="20"/>
                <w:szCs w:val="20"/>
                <w:lang w:eastAsia="zh-CN"/>
              </w:rPr>
              <w:t xml:space="preserve">  </w:t>
            </w:r>
            <w:r>
              <w:rPr>
                <w:spacing w:val="9"/>
                <w:sz w:val="20"/>
                <w:szCs w:val="20"/>
                <w:lang w:eastAsia="zh-CN"/>
              </w:rPr>
              <w:t>元。该费用由投标人报价时予以考虑，中标人须按照招标文</w:t>
            </w:r>
            <w:r>
              <w:rPr>
                <w:spacing w:val="15"/>
                <w:sz w:val="20"/>
                <w:szCs w:val="20"/>
                <w:lang w:eastAsia="zh-CN"/>
              </w:rPr>
              <w:t xml:space="preserve"> </w:t>
            </w:r>
            <w:r>
              <w:rPr>
                <w:spacing w:val="8"/>
                <w:sz w:val="20"/>
                <w:szCs w:val="20"/>
                <w:lang w:eastAsia="zh-CN"/>
              </w:rPr>
              <w:t>件规定的收费标准在合同签订前缴纳。</w:t>
            </w:r>
          </w:p>
          <w:p w14:paraId="0D4D3D99" w14:textId="77777777" w:rsidR="00403D12" w:rsidRDefault="00000000">
            <w:pPr>
              <w:pStyle w:val="TableText"/>
              <w:spacing w:before="2" w:line="369" w:lineRule="auto"/>
              <w:ind w:left="121" w:right="114" w:hanging="6"/>
              <w:rPr>
                <w:rFonts w:hint="eastAsia"/>
                <w:sz w:val="20"/>
                <w:szCs w:val="20"/>
                <w:lang w:eastAsia="zh-CN"/>
              </w:rPr>
            </w:pPr>
            <w:r>
              <w:rPr>
                <w:spacing w:val="9"/>
                <w:sz w:val="20"/>
                <w:szCs w:val="20"/>
                <w:lang w:eastAsia="zh-CN"/>
              </w:rPr>
              <w:t>成交服务费转入账户名称：中铁四局集团电气化工程有限公</w:t>
            </w:r>
            <w:r>
              <w:rPr>
                <w:spacing w:val="12"/>
                <w:sz w:val="20"/>
                <w:szCs w:val="20"/>
                <w:lang w:eastAsia="zh-CN"/>
              </w:rPr>
              <w:t xml:space="preserve"> </w:t>
            </w:r>
            <w:proofErr w:type="gramStart"/>
            <w:r>
              <w:rPr>
                <w:spacing w:val="9"/>
                <w:sz w:val="20"/>
                <w:szCs w:val="20"/>
                <w:lang w:eastAsia="zh-CN"/>
              </w:rPr>
              <w:t>司龙烟市域铁路</w:t>
            </w:r>
            <w:proofErr w:type="gramEnd"/>
            <w:r>
              <w:rPr>
                <w:sz w:val="20"/>
                <w:szCs w:val="20"/>
                <w:lang w:eastAsia="zh-CN"/>
              </w:rPr>
              <w:t>LYSG</w:t>
            </w:r>
            <w:r>
              <w:rPr>
                <w:spacing w:val="9"/>
                <w:sz w:val="20"/>
                <w:szCs w:val="20"/>
                <w:lang w:eastAsia="zh-CN"/>
              </w:rPr>
              <w:t>-2</w:t>
            </w:r>
            <w:proofErr w:type="gramStart"/>
            <w:r>
              <w:rPr>
                <w:spacing w:val="9"/>
                <w:sz w:val="20"/>
                <w:szCs w:val="20"/>
                <w:lang w:eastAsia="zh-CN"/>
              </w:rPr>
              <w:t>标四电项目</w:t>
            </w:r>
            <w:proofErr w:type="gramEnd"/>
            <w:r>
              <w:rPr>
                <w:spacing w:val="9"/>
                <w:sz w:val="20"/>
                <w:szCs w:val="20"/>
                <w:lang w:eastAsia="zh-CN"/>
              </w:rPr>
              <w:t>经理部</w:t>
            </w:r>
          </w:p>
          <w:p w14:paraId="6740D7D8" w14:textId="77777777" w:rsidR="00403D12" w:rsidRDefault="00000000">
            <w:pPr>
              <w:pStyle w:val="TableText"/>
              <w:spacing w:before="1" w:line="368" w:lineRule="auto"/>
              <w:ind w:left="116" w:right="112" w:hanging="2"/>
              <w:rPr>
                <w:rFonts w:hint="eastAsia"/>
                <w:sz w:val="20"/>
                <w:szCs w:val="20"/>
                <w:lang w:eastAsia="zh-CN"/>
              </w:rPr>
            </w:pPr>
            <w:r>
              <w:rPr>
                <w:spacing w:val="8"/>
                <w:sz w:val="20"/>
                <w:szCs w:val="20"/>
                <w:lang w:eastAsia="zh-CN"/>
              </w:rPr>
              <w:t>开户银行：</w:t>
            </w:r>
            <w:r>
              <w:rPr>
                <w:spacing w:val="-58"/>
                <w:sz w:val="20"/>
                <w:szCs w:val="20"/>
                <w:lang w:eastAsia="zh-CN"/>
              </w:rPr>
              <w:t xml:space="preserve"> </w:t>
            </w:r>
            <w:r>
              <w:rPr>
                <w:spacing w:val="8"/>
                <w:sz w:val="20"/>
                <w:szCs w:val="20"/>
                <w:lang w:eastAsia="zh-CN"/>
              </w:rPr>
              <w:t>中国邮政储蓄银行股份有限公司烟台市福山区支</w:t>
            </w:r>
            <w:r>
              <w:rPr>
                <w:sz w:val="20"/>
                <w:szCs w:val="20"/>
                <w:lang w:eastAsia="zh-CN"/>
              </w:rPr>
              <w:t xml:space="preserve"> 行</w:t>
            </w:r>
          </w:p>
          <w:p w14:paraId="3DA55B53" w14:textId="77777777" w:rsidR="00403D12" w:rsidRDefault="00000000">
            <w:pPr>
              <w:pStyle w:val="TableText"/>
              <w:spacing w:line="229" w:lineRule="auto"/>
              <w:ind w:left="117"/>
              <w:rPr>
                <w:rFonts w:hint="eastAsia"/>
                <w:sz w:val="20"/>
                <w:szCs w:val="20"/>
                <w:lang w:eastAsia="zh-CN"/>
              </w:rPr>
            </w:pPr>
            <w:proofErr w:type="gramStart"/>
            <w:r>
              <w:rPr>
                <w:spacing w:val="5"/>
                <w:sz w:val="20"/>
                <w:szCs w:val="20"/>
                <w:lang w:eastAsia="zh-CN"/>
              </w:rPr>
              <w:t>账</w:t>
            </w:r>
            <w:proofErr w:type="gramEnd"/>
            <w:r>
              <w:rPr>
                <w:spacing w:val="5"/>
                <w:sz w:val="20"/>
                <w:szCs w:val="20"/>
                <w:lang w:eastAsia="zh-CN"/>
              </w:rPr>
              <w:t xml:space="preserve">    号：937062013000502854</w:t>
            </w:r>
          </w:p>
          <w:p w14:paraId="0BAD6189" w14:textId="77777777" w:rsidR="00403D12" w:rsidRDefault="00000000">
            <w:pPr>
              <w:pStyle w:val="TableText"/>
              <w:spacing w:before="152" w:line="228" w:lineRule="auto"/>
              <w:ind w:left="116"/>
              <w:rPr>
                <w:rFonts w:hint="eastAsia"/>
                <w:sz w:val="20"/>
                <w:szCs w:val="20"/>
                <w:lang w:eastAsia="zh-CN"/>
              </w:rPr>
            </w:pPr>
            <w:proofErr w:type="gramStart"/>
            <w:r>
              <w:rPr>
                <w:b/>
                <w:bCs/>
                <w:spacing w:val="7"/>
                <w:sz w:val="20"/>
                <w:szCs w:val="20"/>
                <w:lang w:eastAsia="zh-CN"/>
              </w:rPr>
              <w:t>备注龙烟市域铁路</w:t>
            </w:r>
            <w:proofErr w:type="gramEnd"/>
            <w:r>
              <w:rPr>
                <w:b/>
                <w:bCs/>
                <w:sz w:val="20"/>
                <w:szCs w:val="20"/>
                <w:lang w:eastAsia="zh-CN"/>
              </w:rPr>
              <w:t>LYSG</w:t>
            </w:r>
            <w:r>
              <w:rPr>
                <w:b/>
                <w:bCs/>
                <w:spacing w:val="7"/>
                <w:sz w:val="20"/>
                <w:szCs w:val="20"/>
                <w:lang w:eastAsia="zh-CN"/>
              </w:rPr>
              <w:t>-2</w:t>
            </w:r>
            <w:proofErr w:type="gramStart"/>
            <w:r>
              <w:rPr>
                <w:b/>
                <w:bCs/>
                <w:spacing w:val="7"/>
                <w:sz w:val="20"/>
                <w:szCs w:val="20"/>
                <w:lang w:eastAsia="zh-CN"/>
              </w:rPr>
              <w:t>标四电项目</w:t>
            </w:r>
            <w:proofErr w:type="gramEnd"/>
            <w:r>
              <w:rPr>
                <w:b/>
                <w:bCs/>
                <w:spacing w:val="7"/>
                <w:sz w:val="20"/>
                <w:szCs w:val="20"/>
                <w:lang w:eastAsia="zh-CN"/>
              </w:rPr>
              <w:t>+事项</w:t>
            </w:r>
          </w:p>
          <w:p w14:paraId="15838B34" w14:textId="77777777" w:rsidR="00403D12" w:rsidRDefault="00000000">
            <w:pPr>
              <w:pStyle w:val="TableText"/>
              <w:spacing w:before="151" w:line="228" w:lineRule="auto"/>
              <w:ind w:left="114"/>
              <w:rPr>
                <w:rFonts w:hint="eastAsia"/>
                <w:sz w:val="20"/>
                <w:szCs w:val="20"/>
                <w:lang w:eastAsia="zh-CN"/>
              </w:rPr>
            </w:pPr>
            <w:r>
              <w:rPr>
                <w:spacing w:val="5"/>
                <w:sz w:val="20"/>
                <w:szCs w:val="20"/>
                <w:lang w:eastAsia="zh-CN"/>
              </w:rPr>
              <w:t>联</w:t>
            </w:r>
            <w:r>
              <w:rPr>
                <w:spacing w:val="17"/>
                <w:sz w:val="20"/>
                <w:szCs w:val="20"/>
                <w:lang w:eastAsia="zh-CN"/>
              </w:rPr>
              <w:t xml:space="preserve"> </w:t>
            </w:r>
            <w:r>
              <w:rPr>
                <w:spacing w:val="5"/>
                <w:sz w:val="20"/>
                <w:szCs w:val="20"/>
                <w:lang w:eastAsia="zh-CN"/>
              </w:rPr>
              <w:t>系</w:t>
            </w:r>
            <w:r>
              <w:rPr>
                <w:spacing w:val="18"/>
                <w:sz w:val="20"/>
                <w:szCs w:val="20"/>
                <w:lang w:eastAsia="zh-CN"/>
              </w:rPr>
              <w:t xml:space="preserve"> </w:t>
            </w:r>
            <w:r>
              <w:rPr>
                <w:spacing w:val="5"/>
                <w:sz w:val="20"/>
                <w:szCs w:val="20"/>
                <w:lang w:eastAsia="zh-CN"/>
              </w:rPr>
              <w:t>人：王孝廉</w:t>
            </w:r>
          </w:p>
          <w:p w14:paraId="728019D6" w14:textId="77777777" w:rsidR="00403D12" w:rsidRDefault="00000000">
            <w:pPr>
              <w:pStyle w:val="TableText"/>
              <w:spacing w:before="154" w:line="230" w:lineRule="auto"/>
              <w:ind w:left="114"/>
              <w:rPr>
                <w:rFonts w:hint="eastAsia"/>
                <w:sz w:val="20"/>
                <w:szCs w:val="20"/>
                <w:lang w:eastAsia="zh-CN"/>
              </w:rPr>
            </w:pPr>
            <w:r>
              <w:rPr>
                <w:spacing w:val="9"/>
                <w:sz w:val="20"/>
                <w:szCs w:val="20"/>
                <w:lang w:eastAsia="zh-CN"/>
              </w:rPr>
              <w:t>联系电话：18715151360</w:t>
            </w:r>
          </w:p>
        </w:tc>
      </w:tr>
      <w:tr w:rsidR="00403D12" w14:paraId="050E6631" w14:textId="77777777">
        <w:trPr>
          <w:trHeight w:val="5078"/>
        </w:trPr>
        <w:tc>
          <w:tcPr>
            <w:tcW w:w="898" w:type="dxa"/>
          </w:tcPr>
          <w:p w14:paraId="4A081048" w14:textId="77777777" w:rsidR="00403D12" w:rsidRDefault="00403D12">
            <w:pPr>
              <w:rPr>
                <w:lang w:eastAsia="zh-CN"/>
              </w:rPr>
            </w:pPr>
          </w:p>
          <w:p w14:paraId="32656B3B" w14:textId="77777777" w:rsidR="00403D12" w:rsidRDefault="00403D12">
            <w:pPr>
              <w:rPr>
                <w:lang w:eastAsia="zh-CN"/>
              </w:rPr>
            </w:pPr>
          </w:p>
          <w:p w14:paraId="77CF7E70" w14:textId="77777777" w:rsidR="00403D12" w:rsidRDefault="00403D12">
            <w:pPr>
              <w:rPr>
                <w:lang w:eastAsia="zh-CN"/>
              </w:rPr>
            </w:pPr>
          </w:p>
          <w:p w14:paraId="6E327DE1" w14:textId="77777777" w:rsidR="00403D12" w:rsidRDefault="00403D12">
            <w:pPr>
              <w:rPr>
                <w:lang w:eastAsia="zh-CN"/>
              </w:rPr>
            </w:pPr>
          </w:p>
          <w:p w14:paraId="22140FDC" w14:textId="77777777" w:rsidR="00403D12" w:rsidRDefault="00403D12">
            <w:pPr>
              <w:rPr>
                <w:lang w:eastAsia="zh-CN"/>
              </w:rPr>
            </w:pPr>
          </w:p>
          <w:p w14:paraId="76B12CC8" w14:textId="77777777" w:rsidR="00403D12" w:rsidRDefault="00403D12">
            <w:pPr>
              <w:rPr>
                <w:lang w:eastAsia="zh-CN"/>
              </w:rPr>
            </w:pPr>
          </w:p>
          <w:p w14:paraId="060FE7E6" w14:textId="77777777" w:rsidR="00403D12" w:rsidRDefault="00403D12">
            <w:pPr>
              <w:rPr>
                <w:lang w:eastAsia="zh-CN"/>
              </w:rPr>
            </w:pPr>
          </w:p>
          <w:p w14:paraId="2B40241E" w14:textId="77777777" w:rsidR="00403D12" w:rsidRDefault="00403D12">
            <w:pPr>
              <w:rPr>
                <w:lang w:eastAsia="zh-CN"/>
              </w:rPr>
            </w:pPr>
          </w:p>
          <w:p w14:paraId="56B66A44" w14:textId="77777777" w:rsidR="00403D12" w:rsidRDefault="00403D12">
            <w:pPr>
              <w:rPr>
                <w:lang w:eastAsia="zh-CN"/>
              </w:rPr>
            </w:pPr>
          </w:p>
          <w:p w14:paraId="2F17849A" w14:textId="77777777" w:rsidR="00403D12" w:rsidRDefault="00403D12">
            <w:pPr>
              <w:rPr>
                <w:lang w:eastAsia="zh-CN"/>
              </w:rPr>
            </w:pPr>
          </w:p>
          <w:p w14:paraId="3446CFE1" w14:textId="77777777" w:rsidR="00403D12" w:rsidRDefault="00000000">
            <w:pPr>
              <w:pStyle w:val="TableText"/>
              <w:spacing w:before="65" w:line="267" w:lineRule="exact"/>
              <w:ind w:left="121"/>
              <w:rPr>
                <w:rFonts w:hint="eastAsia"/>
                <w:sz w:val="20"/>
                <w:szCs w:val="20"/>
              </w:rPr>
            </w:pPr>
            <w:r>
              <w:rPr>
                <w:spacing w:val="2"/>
                <w:position w:val="1"/>
                <w:sz w:val="20"/>
                <w:szCs w:val="20"/>
              </w:rPr>
              <w:t>7.4.1</w:t>
            </w:r>
          </w:p>
        </w:tc>
        <w:tc>
          <w:tcPr>
            <w:tcW w:w="3977" w:type="dxa"/>
          </w:tcPr>
          <w:p w14:paraId="1BA1AC9A" w14:textId="77777777" w:rsidR="00403D12" w:rsidRDefault="00403D12"/>
          <w:p w14:paraId="24675CD3" w14:textId="77777777" w:rsidR="00403D12" w:rsidRDefault="00403D12"/>
          <w:p w14:paraId="2C60CC11" w14:textId="77777777" w:rsidR="00403D12" w:rsidRDefault="00403D12"/>
          <w:p w14:paraId="1881719C" w14:textId="77777777" w:rsidR="00403D12" w:rsidRDefault="00403D12"/>
          <w:p w14:paraId="38F02173" w14:textId="77777777" w:rsidR="00403D12" w:rsidRDefault="00403D12"/>
          <w:p w14:paraId="6F3FFFF5" w14:textId="77777777" w:rsidR="00403D12" w:rsidRDefault="00403D12"/>
          <w:p w14:paraId="054B4947" w14:textId="77777777" w:rsidR="00403D12" w:rsidRDefault="00403D12"/>
          <w:p w14:paraId="3446D23B" w14:textId="77777777" w:rsidR="00403D12" w:rsidRDefault="00403D12"/>
          <w:p w14:paraId="1BFBE612" w14:textId="77777777" w:rsidR="00403D12" w:rsidRDefault="00403D12"/>
          <w:p w14:paraId="29B602B4" w14:textId="77777777" w:rsidR="00403D12" w:rsidRDefault="00403D12"/>
          <w:p w14:paraId="469275C7" w14:textId="77777777" w:rsidR="00403D12" w:rsidRDefault="00000000">
            <w:pPr>
              <w:pStyle w:val="TableText"/>
              <w:spacing w:before="65" w:line="228" w:lineRule="auto"/>
              <w:ind w:left="114"/>
              <w:rPr>
                <w:rFonts w:hint="eastAsia"/>
                <w:sz w:val="20"/>
                <w:szCs w:val="20"/>
              </w:rPr>
            </w:pPr>
            <w:proofErr w:type="spellStart"/>
            <w:r>
              <w:rPr>
                <w:spacing w:val="7"/>
                <w:sz w:val="20"/>
                <w:szCs w:val="20"/>
              </w:rPr>
              <w:t>履约保证金</w:t>
            </w:r>
            <w:proofErr w:type="spellEnd"/>
          </w:p>
        </w:tc>
        <w:tc>
          <w:tcPr>
            <w:tcW w:w="5683" w:type="dxa"/>
          </w:tcPr>
          <w:p w14:paraId="7BBD2A95" w14:textId="77777777" w:rsidR="00403D12" w:rsidRDefault="00000000">
            <w:pPr>
              <w:pStyle w:val="TableText"/>
              <w:spacing w:before="144" w:line="369" w:lineRule="auto"/>
              <w:ind w:left="113" w:right="168" w:firstLine="3"/>
              <w:rPr>
                <w:rFonts w:hint="eastAsia"/>
                <w:sz w:val="20"/>
                <w:szCs w:val="20"/>
                <w:lang w:eastAsia="zh-CN"/>
              </w:rPr>
            </w:pPr>
            <w:r>
              <w:rPr>
                <w:spacing w:val="7"/>
                <w:sz w:val="20"/>
                <w:szCs w:val="20"/>
                <w:lang w:eastAsia="zh-CN"/>
              </w:rPr>
              <w:t>履约保证金的形式：银行转账或金融机构出具的履约保函；</w:t>
            </w:r>
            <w:r>
              <w:rPr>
                <w:spacing w:val="9"/>
                <w:sz w:val="20"/>
                <w:szCs w:val="20"/>
                <w:lang w:eastAsia="zh-CN"/>
              </w:rPr>
              <w:t xml:space="preserve"> </w:t>
            </w:r>
            <w:r>
              <w:rPr>
                <w:b/>
                <w:bCs/>
                <w:spacing w:val="8"/>
                <w:sz w:val="20"/>
                <w:szCs w:val="20"/>
                <w:lang w:eastAsia="zh-CN"/>
              </w:rPr>
              <w:t>应缴纳金额：</w:t>
            </w:r>
            <w:r>
              <w:rPr>
                <w:spacing w:val="8"/>
                <w:sz w:val="20"/>
                <w:szCs w:val="20"/>
                <w:lang w:eastAsia="zh-CN"/>
              </w:rPr>
              <w:t>每包件履约保证金按中标总价的2%收受。</w:t>
            </w:r>
          </w:p>
          <w:p w14:paraId="2317876C" w14:textId="77777777" w:rsidR="00403D12" w:rsidRDefault="00000000">
            <w:pPr>
              <w:pStyle w:val="TableText"/>
              <w:spacing w:line="227" w:lineRule="auto"/>
              <w:ind w:left="117"/>
              <w:rPr>
                <w:rFonts w:hint="eastAsia"/>
                <w:sz w:val="20"/>
                <w:szCs w:val="20"/>
                <w:lang w:eastAsia="zh-CN"/>
              </w:rPr>
            </w:pPr>
            <w:r>
              <w:rPr>
                <w:b/>
                <w:bCs/>
                <w:spacing w:val="10"/>
                <w:sz w:val="20"/>
                <w:szCs w:val="20"/>
                <w:lang w:eastAsia="zh-CN"/>
              </w:rPr>
              <w:t>履约保证金收款账户:</w:t>
            </w:r>
          </w:p>
          <w:p w14:paraId="58B30649" w14:textId="77777777" w:rsidR="00403D12" w:rsidRDefault="00000000">
            <w:pPr>
              <w:pStyle w:val="TableText"/>
              <w:spacing w:before="153" w:line="369" w:lineRule="auto"/>
              <w:ind w:left="112" w:right="112" w:firstLine="2"/>
              <w:rPr>
                <w:rFonts w:hint="eastAsia"/>
                <w:sz w:val="20"/>
                <w:szCs w:val="20"/>
                <w:lang w:eastAsia="zh-CN"/>
              </w:rPr>
            </w:pPr>
            <w:r>
              <w:rPr>
                <w:spacing w:val="8"/>
                <w:sz w:val="20"/>
                <w:szCs w:val="20"/>
                <w:lang w:eastAsia="zh-CN"/>
              </w:rPr>
              <w:t>开户名称：</w:t>
            </w:r>
            <w:r>
              <w:rPr>
                <w:spacing w:val="-58"/>
                <w:sz w:val="20"/>
                <w:szCs w:val="20"/>
                <w:lang w:eastAsia="zh-CN"/>
              </w:rPr>
              <w:t xml:space="preserve"> </w:t>
            </w:r>
            <w:r>
              <w:rPr>
                <w:spacing w:val="8"/>
                <w:sz w:val="20"/>
                <w:szCs w:val="20"/>
                <w:lang w:eastAsia="zh-CN"/>
              </w:rPr>
              <w:t>中铁四局集团电气化工程有限公司龙烟市</w:t>
            </w:r>
            <w:proofErr w:type="gramStart"/>
            <w:r>
              <w:rPr>
                <w:spacing w:val="8"/>
                <w:sz w:val="20"/>
                <w:szCs w:val="20"/>
                <w:lang w:eastAsia="zh-CN"/>
              </w:rPr>
              <w:t>域铁路</w:t>
            </w:r>
            <w:proofErr w:type="gramEnd"/>
            <w:r>
              <w:rPr>
                <w:sz w:val="20"/>
                <w:szCs w:val="20"/>
                <w:lang w:eastAsia="zh-CN"/>
              </w:rPr>
              <w:t xml:space="preserve"> LYSG</w:t>
            </w:r>
            <w:r>
              <w:rPr>
                <w:spacing w:val="10"/>
                <w:sz w:val="20"/>
                <w:szCs w:val="20"/>
                <w:lang w:eastAsia="zh-CN"/>
              </w:rPr>
              <w:t>-2</w:t>
            </w:r>
            <w:proofErr w:type="gramStart"/>
            <w:r>
              <w:rPr>
                <w:spacing w:val="10"/>
                <w:sz w:val="20"/>
                <w:szCs w:val="20"/>
                <w:lang w:eastAsia="zh-CN"/>
              </w:rPr>
              <w:t>标四电项目</w:t>
            </w:r>
            <w:proofErr w:type="gramEnd"/>
            <w:r>
              <w:rPr>
                <w:spacing w:val="10"/>
                <w:sz w:val="20"/>
                <w:szCs w:val="20"/>
                <w:lang w:eastAsia="zh-CN"/>
              </w:rPr>
              <w:t>经理部</w:t>
            </w:r>
          </w:p>
          <w:p w14:paraId="6705065E" w14:textId="77777777" w:rsidR="00403D12" w:rsidRDefault="00000000">
            <w:pPr>
              <w:pStyle w:val="TableText"/>
              <w:spacing w:before="2" w:line="369" w:lineRule="auto"/>
              <w:ind w:left="116" w:right="153" w:hanging="2"/>
              <w:rPr>
                <w:rFonts w:hint="eastAsia"/>
                <w:sz w:val="20"/>
                <w:szCs w:val="20"/>
                <w:lang w:eastAsia="zh-CN"/>
              </w:rPr>
            </w:pPr>
            <w:r>
              <w:rPr>
                <w:spacing w:val="8"/>
                <w:sz w:val="20"/>
                <w:szCs w:val="20"/>
                <w:lang w:eastAsia="zh-CN"/>
              </w:rPr>
              <w:t>开户银行：中国邮政储蓄银行股份有限公司烟台市福山区支</w:t>
            </w:r>
            <w:r>
              <w:rPr>
                <w:spacing w:val="1"/>
                <w:sz w:val="20"/>
                <w:szCs w:val="20"/>
                <w:lang w:eastAsia="zh-CN"/>
              </w:rPr>
              <w:t xml:space="preserve"> </w:t>
            </w:r>
            <w:r>
              <w:rPr>
                <w:sz w:val="20"/>
                <w:szCs w:val="20"/>
                <w:lang w:eastAsia="zh-CN"/>
              </w:rPr>
              <w:t>行</w:t>
            </w:r>
          </w:p>
          <w:p w14:paraId="46D23AE9" w14:textId="77777777" w:rsidR="00403D12" w:rsidRDefault="00000000">
            <w:pPr>
              <w:pStyle w:val="TableText"/>
              <w:spacing w:line="229" w:lineRule="auto"/>
              <w:ind w:left="117"/>
              <w:rPr>
                <w:rFonts w:hint="eastAsia"/>
                <w:sz w:val="20"/>
                <w:szCs w:val="20"/>
                <w:lang w:eastAsia="zh-CN"/>
              </w:rPr>
            </w:pPr>
            <w:proofErr w:type="gramStart"/>
            <w:r>
              <w:rPr>
                <w:spacing w:val="5"/>
                <w:sz w:val="20"/>
                <w:szCs w:val="20"/>
                <w:lang w:eastAsia="zh-CN"/>
              </w:rPr>
              <w:t>账</w:t>
            </w:r>
            <w:proofErr w:type="gramEnd"/>
            <w:r>
              <w:rPr>
                <w:spacing w:val="5"/>
                <w:sz w:val="20"/>
                <w:szCs w:val="20"/>
                <w:lang w:eastAsia="zh-CN"/>
              </w:rPr>
              <w:t xml:space="preserve">    号：937062013000502854</w:t>
            </w:r>
          </w:p>
          <w:p w14:paraId="0A2AD2AA" w14:textId="77777777" w:rsidR="00403D12" w:rsidRDefault="00000000">
            <w:pPr>
              <w:pStyle w:val="TableText"/>
              <w:spacing w:before="149" w:line="228" w:lineRule="auto"/>
              <w:ind w:left="116"/>
              <w:rPr>
                <w:rFonts w:hint="eastAsia"/>
                <w:sz w:val="20"/>
                <w:szCs w:val="20"/>
                <w:lang w:eastAsia="zh-CN"/>
              </w:rPr>
            </w:pPr>
            <w:proofErr w:type="gramStart"/>
            <w:r>
              <w:rPr>
                <w:b/>
                <w:bCs/>
                <w:spacing w:val="7"/>
                <w:sz w:val="20"/>
                <w:szCs w:val="20"/>
                <w:lang w:eastAsia="zh-CN"/>
              </w:rPr>
              <w:t>备注龙烟市域铁路</w:t>
            </w:r>
            <w:proofErr w:type="gramEnd"/>
            <w:r>
              <w:rPr>
                <w:b/>
                <w:bCs/>
                <w:sz w:val="20"/>
                <w:szCs w:val="20"/>
                <w:lang w:eastAsia="zh-CN"/>
              </w:rPr>
              <w:t>LYSG</w:t>
            </w:r>
            <w:r>
              <w:rPr>
                <w:b/>
                <w:bCs/>
                <w:spacing w:val="7"/>
                <w:sz w:val="20"/>
                <w:szCs w:val="20"/>
                <w:lang w:eastAsia="zh-CN"/>
              </w:rPr>
              <w:t>-2</w:t>
            </w:r>
            <w:proofErr w:type="gramStart"/>
            <w:r>
              <w:rPr>
                <w:b/>
                <w:bCs/>
                <w:spacing w:val="7"/>
                <w:sz w:val="20"/>
                <w:szCs w:val="20"/>
                <w:lang w:eastAsia="zh-CN"/>
              </w:rPr>
              <w:t>标四电项目</w:t>
            </w:r>
            <w:proofErr w:type="gramEnd"/>
            <w:r>
              <w:rPr>
                <w:b/>
                <w:bCs/>
                <w:spacing w:val="7"/>
                <w:sz w:val="20"/>
                <w:szCs w:val="20"/>
                <w:lang w:eastAsia="zh-CN"/>
              </w:rPr>
              <w:t>+事项</w:t>
            </w:r>
          </w:p>
          <w:p w14:paraId="27E08B51" w14:textId="77777777" w:rsidR="00403D12" w:rsidRDefault="00000000">
            <w:pPr>
              <w:pStyle w:val="TableText"/>
              <w:spacing w:before="124" w:line="296" w:lineRule="auto"/>
              <w:ind w:left="116" w:right="304"/>
              <w:rPr>
                <w:rFonts w:hint="eastAsia"/>
                <w:sz w:val="20"/>
                <w:szCs w:val="20"/>
                <w:lang w:eastAsia="zh-CN"/>
              </w:rPr>
            </w:pPr>
            <w:r>
              <w:rPr>
                <w:b/>
                <w:bCs/>
                <w:spacing w:val="8"/>
                <w:sz w:val="20"/>
                <w:szCs w:val="20"/>
                <w:lang w:eastAsia="zh-CN"/>
              </w:rPr>
              <w:t>履约保函原件送达地址：山东省烟台市福山区北京中长兴</w:t>
            </w:r>
            <w:r>
              <w:rPr>
                <w:spacing w:val="3"/>
                <w:sz w:val="20"/>
                <w:szCs w:val="20"/>
                <w:lang w:eastAsia="zh-CN"/>
              </w:rPr>
              <w:t xml:space="preserve"> </w:t>
            </w:r>
            <w:r>
              <w:rPr>
                <w:b/>
                <w:bCs/>
                <w:spacing w:val="6"/>
                <w:sz w:val="20"/>
                <w:szCs w:val="20"/>
                <w:lang w:eastAsia="zh-CN"/>
              </w:rPr>
              <w:t>工业园5号楼5楼中铁四局</w:t>
            </w:r>
          </w:p>
          <w:p w14:paraId="6C4D67CF" w14:textId="77777777" w:rsidR="00403D12" w:rsidRDefault="00000000">
            <w:pPr>
              <w:pStyle w:val="TableText"/>
              <w:spacing w:before="61" w:line="228" w:lineRule="auto"/>
              <w:ind w:left="114"/>
              <w:rPr>
                <w:rFonts w:hint="eastAsia"/>
                <w:sz w:val="20"/>
                <w:szCs w:val="20"/>
                <w:lang w:eastAsia="zh-CN"/>
              </w:rPr>
            </w:pPr>
            <w:r>
              <w:rPr>
                <w:spacing w:val="5"/>
                <w:sz w:val="20"/>
                <w:szCs w:val="20"/>
                <w:lang w:eastAsia="zh-CN"/>
              </w:rPr>
              <w:t>联</w:t>
            </w:r>
            <w:r>
              <w:rPr>
                <w:spacing w:val="17"/>
                <w:sz w:val="20"/>
                <w:szCs w:val="20"/>
                <w:lang w:eastAsia="zh-CN"/>
              </w:rPr>
              <w:t xml:space="preserve"> </w:t>
            </w:r>
            <w:r>
              <w:rPr>
                <w:spacing w:val="5"/>
                <w:sz w:val="20"/>
                <w:szCs w:val="20"/>
                <w:lang w:eastAsia="zh-CN"/>
              </w:rPr>
              <w:t>系</w:t>
            </w:r>
            <w:r>
              <w:rPr>
                <w:spacing w:val="18"/>
                <w:sz w:val="20"/>
                <w:szCs w:val="20"/>
                <w:lang w:eastAsia="zh-CN"/>
              </w:rPr>
              <w:t xml:space="preserve"> </w:t>
            </w:r>
            <w:r>
              <w:rPr>
                <w:spacing w:val="5"/>
                <w:sz w:val="20"/>
                <w:szCs w:val="20"/>
                <w:lang w:eastAsia="zh-CN"/>
              </w:rPr>
              <w:t>人：王孝廉</w:t>
            </w:r>
          </w:p>
          <w:p w14:paraId="709451AE" w14:textId="77777777" w:rsidR="00403D12" w:rsidRDefault="00000000">
            <w:pPr>
              <w:pStyle w:val="TableText"/>
              <w:spacing w:before="154" w:line="230" w:lineRule="auto"/>
              <w:ind w:left="114"/>
              <w:rPr>
                <w:rFonts w:hint="eastAsia"/>
                <w:sz w:val="20"/>
                <w:szCs w:val="20"/>
                <w:lang w:eastAsia="zh-CN"/>
              </w:rPr>
            </w:pPr>
            <w:r>
              <w:rPr>
                <w:spacing w:val="9"/>
                <w:sz w:val="20"/>
                <w:szCs w:val="20"/>
                <w:lang w:eastAsia="zh-CN"/>
              </w:rPr>
              <w:t>联系电话：18715151360</w:t>
            </w:r>
          </w:p>
        </w:tc>
      </w:tr>
    </w:tbl>
    <w:p w14:paraId="14732186" w14:textId="77777777" w:rsidR="00403D12" w:rsidRDefault="00403D12">
      <w:pPr>
        <w:pStyle w:val="a3"/>
        <w:rPr>
          <w:lang w:eastAsia="zh-CN"/>
        </w:rPr>
      </w:pPr>
    </w:p>
    <w:p w14:paraId="1FD9BC3E" w14:textId="77777777" w:rsidR="00403D12" w:rsidRDefault="00403D12">
      <w:pPr>
        <w:rPr>
          <w:lang w:eastAsia="zh-CN"/>
        </w:rPr>
        <w:sectPr w:rsidR="00403D12">
          <w:footerReference w:type="default" r:id="rId30"/>
          <w:pgSz w:w="11906" w:h="16839"/>
          <w:pgMar w:top="1351" w:right="671" w:bottom="1179" w:left="671" w:header="837" w:footer="933" w:gutter="0"/>
          <w:cols w:space="720"/>
        </w:sectPr>
      </w:pPr>
    </w:p>
    <w:p w14:paraId="7F175097" w14:textId="77777777" w:rsidR="00403D12" w:rsidRDefault="00000000">
      <w:pPr>
        <w:spacing w:line="88" w:lineRule="exact"/>
        <w:rPr>
          <w:lang w:eastAsia="zh-CN"/>
        </w:rPr>
      </w:pPr>
      <w:r>
        <w:lastRenderedPageBreak/>
        <w:pict w14:anchorId="124222E9">
          <v:shape id="_x0000_s1031" style="position:absolute;margin-left:90pt;margin-top:66.25pt;width:412.75pt;height:.5pt;z-index:251664384;mso-position-horizontal-relative:page;mso-position-vertical-relative:page;mso-width-relative:page;mso-height-relative:page" coordsize="8255,10" o:allowincell="f" path="m,l8254,r,9l,9,,xe" fillcolor="black" stroked="f">
            <w10:wrap anchorx="page" anchory="page"/>
          </v:shape>
        </w:pict>
      </w:r>
    </w:p>
    <w:tbl>
      <w:tblPr>
        <w:tblStyle w:val="TableNormal"/>
        <w:tblW w:w="1055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98"/>
        <w:gridCol w:w="3977"/>
        <w:gridCol w:w="5683"/>
      </w:tblGrid>
      <w:tr w:rsidR="00403D12" w14:paraId="24F4951A" w14:textId="77777777">
        <w:trPr>
          <w:trHeight w:val="425"/>
        </w:trPr>
        <w:tc>
          <w:tcPr>
            <w:tcW w:w="898" w:type="dxa"/>
          </w:tcPr>
          <w:p w14:paraId="3C7BA84B" w14:textId="77777777" w:rsidR="00403D12" w:rsidRDefault="00000000">
            <w:pPr>
              <w:pStyle w:val="TableText"/>
              <w:spacing w:before="152" w:line="228" w:lineRule="auto"/>
              <w:ind w:left="118"/>
              <w:rPr>
                <w:rFonts w:hint="eastAsia"/>
                <w:sz w:val="20"/>
                <w:szCs w:val="20"/>
              </w:rPr>
            </w:pPr>
            <w:proofErr w:type="spellStart"/>
            <w:r>
              <w:rPr>
                <w:b/>
                <w:bCs/>
                <w:spacing w:val="5"/>
                <w:sz w:val="20"/>
                <w:szCs w:val="20"/>
              </w:rPr>
              <w:t>条款号</w:t>
            </w:r>
            <w:proofErr w:type="spellEnd"/>
          </w:p>
        </w:tc>
        <w:tc>
          <w:tcPr>
            <w:tcW w:w="3977" w:type="dxa"/>
          </w:tcPr>
          <w:p w14:paraId="6EF40D66" w14:textId="77777777" w:rsidR="00403D12" w:rsidRDefault="00000000">
            <w:pPr>
              <w:pStyle w:val="TableText"/>
              <w:spacing w:before="152" w:line="228" w:lineRule="auto"/>
              <w:ind w:left="113"/>
              <w:rPr>
                <w:rFonts w:hint="eastAsia"/>
                <w:sz w:val="20"/>
                <w:szCs w:val="20"/>
              </w:rPr>
            </w:pPr>
            <w:proofErr w:type="gramStart"/>
            <w:r>
              <w:rPr>
                <w:b/>
                <w:bCs/>
                <w:spacing w:val="-3"/>
                <w:sz w:val="20"/>
                <w:szCs w:val="20"/>
              </w:rPr>
              <w:t>条</w:t>
            </w:r>
            <w:r>
              <w:rPr>
                <w:spacing w:val="12"/>
                <w:sz w:val="20"/>
                <w:szCs w:val="20"/>
              </w:rPr>
              <w:t xml:space="preserve">  </w:t>
            </w:r>
            <w:r>
              <w:rPr>
                <w:b/>
                <w:bCs/>
                <w:spacing w:val="-3"/>
                <w:sz w:val="20"/>
                <w:szCs w:val="20"/>
              </w:rPr>
              <w:t>款</w:t>
            </w:r>
            <w:proofErr w:type="gramEnd"/>
            <w:r>
              <w:rPr>
                <w:spacing w:val="10"/>
                <w:sz w:val="20"/>
                <w:szCs w:val="20"/>
              </w:rPr>
              <w:t xml:space="preserve">  </w:t>
            </w:r>
            <w:proofErr w:type="gramStart"/>
            <w:r>
              <w:rPr>
                <w:b/>
                <w:bCs/>
                <w:spacing w:val="-3"/>
                <w:sz w:val="20"/>
                <w:szCs w:val="20"/>
              </w:rPr>
              <w:t>名</w:t>
            </w:r>
            <w:r>
              <w:rPr>
                <w:spacing w:val="11"/>
                <w:sz w:val="20"/>
                <w:szCs w:val="20"/>
              </w:rPr>
              <w:t xml:space="preserve">  </w:t>
            </w:r>
            <w:r>
              <w:rPr>
                <w:b/>
                <w:bCs/>
                <w:spacing w:val="-3"/>
                <w:sz w:val="20"/>
                <w:szCs w:val="20"/>
              </w:rPr>
              <w:t>称</w:t>
            </w:r>
            <w:proofErr w:type="gramEnd"/>
          </w:p>
        </w:tc>
        <w:tc>
          <w:tcPr>
            <w:tcW w:w="5683" w:type="dxa"/>
          </w:tcPr>
          <w:p w14:paraId="23B2FF30" w14:textId="77777777" w:rsidR="00403D12" w:rsidRDefault="00000000">
            <w:pPr>
              <w:pStyle w:val="TableText"/>
              <w:spacing w:before="152" w:line="228" w:lineRule="auto"/>
              <w:ind w:left="2109"/>
              <w:rPr>
                <w:rFonts w:hint="eastAsia"/>
                <w:sz w:val="20"/>
                <w:szCs w:val="20"/>
              </w:rPr>
            </w:pPr>
            <w:proofErr w:type="gramStart"/>
            <w:r>
              <w:rPr>
                <w:b/>
                <w:bCs/>
                <w:spacing w:val="-10"/>
                <w:sz w:val="20"/>
                <w:szCs w:val="20"/>
              </w:rPr>
              <w:t>编</w:t>
            </w:r>
            <w:r>
              <w:rPr>
                <w:spacing w:val="12"/>
                <w:sz w:val="20"/>
                <w:szCs w:val="20"/>
              </w:rPr>
              <w:t xml:space="preserve">  </w:t>
            </w:r>
            <w:r>
              <w:rPr>
                <w:b/>
                <w:bCs/>
                <w:spacing w:val="-10"/>
                <w:sz w:val="20"/>
                <w:szCs w:val="20"/>
              </w:rPr>
              <w:t>列</w:t>
            </w:r>
            <w:proofErr w:type="gramEnd"/>
            <w:r>
              <w:rPr>
                <w:spacing w:val="24"/>
                <w:sz w:val="20"/>
                <w:szCs w:val="20"/>
              </w:rPr>
              <w:t xml:space="preserve">  </w:t>
            </w:r>
            <w:proofErr w:type="gramStart"/>
            <w:r>
              <w:rPr>
                <w:b/>
                <w:bCs/>
                <w:spacing w:val="-10"/>
                <w:sz w:val="20"/>
                <w:szCs w:val="20"/>
              </w:rPr>
              <w:t>内</w:t>
            </w:r>
            <w:r>
              <w:rPr>
                <w:spacing w:val="12"/>
                <w:sz w:val="20"/>
                <w:szCs w:val="20"/>
              </w:rPr>
              <w:t xml:space="preserve">  </w:t>
            </w:r>
            <w:r>
              <w:rPr>
                <w:b/>
                <w:bCs/>
                <w:spacing w:val="-10"/>
                <w:sz w:val="20"/>
                <w:szCs w:val="20"/>
              </w:rPr>
              <w:t>容</w:t>
            </w:r>
            <w:proofErr w:type="gramEnd"/>
          </w:p>
        </w:tc>
      </w:tr>
      <w:tr w:rsidR="00403D12" w14:paraId="1F7A7BAF" w14:textId="77777777">
        <w:trPr>
          <w:trHeight w:val="1603"/>
        </w:trPr>
        <w:tc>
          <w:tcPr>
            <w:tcW w:w="898" w:type="dxa"/>
          </w:tcPr>
          <w:p w14:paraId="5608D6EB" w14:textId="77777777" w:rsidR="00403D12" w:rsidRDefault="00403D12"/>
        </w:tc>
        <w:tc>
          <w:tcPr>
            <w:tcW w:w="3977" w:type="dxa"/>
          </w:tcPr>
          <w:p w14:paraId="2C29D25C" w14:textId="77777777" w:rsidR="00403D12" w:rsidRDefault="00403D12"/>
        </w:tc>
        <w:tc>
          <w:tcPr>
            <w:tcW w:w="5683" w:type="dxa"/>
          </w:tcPr>
          <w:p w14:paraId="5B77D6DB" w14:textId="77777777" w:rsidR="00403D12" w:rsidRDefault="00000000">
            <w:pPr>
              <w:pStyle w:val="TableText"/>
              <w:spacing w:before="141" w:line="335" w:lineRule="auto"/>
              <w:ind w:left="113" w:right="112"/>
              <w:jc w:val="both"/>
              <w:rPr>
                <w:rFonts w:hint="eastAsia"/>
                <w:sz w:val="20"/>
                <w:szCs w:val="20"/>
                <w:lang w:eastAsia="zh-CN"/>
              </w:rPr>
            </w:pPr>
            <w:r>
              <w:rPr>
                <w:b/>
                <w:bCs/>
                <w:spacing w:val="9"/>
                <w:sz w:val="20"/>
                <w:szCs w:val="20"/>
                <w:lang w:eastAsia="zh-CN"/>
              </w:rPr>
              <w:t>注意事项</w:t>
            </w:r>
            <w:r>
              <w:rPr>
                <w:spacing w:val="9"/>
                <w:sz w:val="20"/>
                <w:szCs w:val="20"/>
                <w:lang w:eastAsia="zh-CN"/>
              </w:rPr>
              <w:t>：招标人保留核实履约保函的真伪的权利，中标人</w:t>
            </w:r>
            <w:r>
              <w:rPr>
                <w:spacing w:val="8"/>
                <w:sz w:val="20"/>
                <w:szCs w:val="20"/>
                <w:lang w:eastAsia="zh-CN"/>
              </w:rPr>
              <w:t xml:space="preserve"> </w:t>
            </w:r>
            <w:r>
              <w:rPr>
                <w:spacing w:val="9"/>
                <w:sz w:val="20"/>
                <w:szCs w:val="20"/>
                <w:lang w:eastAsia="zh-CN"/>
              </w:rPr>
              <w:t>有义务配合招标人对履约保函的核验，如果发现中标人提供</w:t>
            </w:r>
            <w:r>
              <w:rPr>
                <w:spacing w:val="13"/>
                <w:sz w:val="20"/>
                <w:szCs w:val="20"/>
                <w:lang w:eastAsia="zh-CN"/>
              </w:rPr>
              <w:t xml:space="preserve"> </w:t>
            </w:r>
            <w:r>
              <w:rPr>
                <w:spacing w:val="9"/>
                <w:sz w:val="20"/>
                <w:szCs w:val="20"/>
                <w:lang w:eastAsia="zh-CN"/>
              </w:rPr>
              <w:t>的履约保函是虚假、伪造的，招标人将按照招标文件第四章</w:t>
            </w:r>
            <w:r>
              <w:rPr>
                <w:spacing w:val="13"/>
                <w:sz w:val="20"/>
                <w:szCs w:val="20"/>
                <w:lang w:eastAsia="zh-CN"/>
              </w:rPr>
              <w:t xml:space="preserve"> </w:t>
            </w:r>
            <w:r>
              <w:rPr>
                <w:spacing w:val="8"/>
                <w:sz w:val="20"/>
                <w:szCs w:val="20"/>
                <w:lang w:eastAsia="zh-CN"/>
              </w:rPr>
              <w:t>合同条款及格式27.2.1（一）条对投标人实施分级管理。</w:t>
            </w:r>
          </w:p>
        </w:tc>
      </w:tr>
      <w:tr w:rsidR="00403D12" w14:paraId="49721E16" w14:textId="77777777">
        <w:trPr>
          <w:trHeight w:val="804"/>
        </w:trPr>
        <w:tc>
          <w:tcPr>
            <w:tcW w:w="898" w:type="dxa"/>
          </w:tcPr>
          <w:p w14:paraId="38E7A02C" w14:textId="77777777" w:rsidR="00403D12" w:rsidRDefault="00403D12">
            <w:pPr>
              <w:spacing w:line="277" w:lineRule="auto"/>
              <w:rPr>
                <w:lang w:eastAsia="zh-CN"/>
              </w:rPr>
            </w:pPr>
          </w:p>
          <w:p w14:paraId="28F88949" w14:textId="77777777" w:rsidR="00403D12" w:rsidRDefault="00000000">
            <w:pPr>
              <w:pStyle w:val="TableText"/>
              <w:spacing w:before="65" w:line="268" w:lineRule="exact"/>
              <w:ind w:left="117"/>
              <w:rPr>
                <w:rFonts w:hint="eastAsia"/>
                <w:sz w:val="20"/>
                <w:szCs w:val="20"/>
              </w:rPr>
            </w:pPr>
            <w:r>
              <w:rPr>
                <w:spacing w:val="2"/>
                <w:position w:val="1"/>
                <w:sz w:val="20"/>
                <w:szCs w:val="20"/>
              </w:rPr>
              <w:t>9.5</w:t>
            </w:r>
          </w:p>
        </w:tc>
        <w:tc>
          <w:tcPr>
            <w:tcW w:w="3977" w:type="dxa"/>
          </w:tcPr>
          <w:p w14:paraId="61B76C11" w14:textId="77777777" w:rsidR="00403D12" w:rsidRDefault="00403D12">
            <w:pPr>
              <w:spacing w:line="276" w:lineRule="auto"/>
              <w:rPr>
                <w:lang w:eastAsia="zh-CN"/>
              </w:rPr>
            </w:pPr>
          </w:p>
          <w:p w14:paraId="54B9AB01" w14:textId="77777777" w:rsidR="00403D12" w:rsidRDefault="00000000">
            <w:pPr>
              <w:pStyle w:val="TableText"/>
              <w:spacing w:before="65" w:line="228" w:lineRule="auto"/>
              <w:ind w:left="114"/>
              <w:rPr>
                <w:rFonts w:hint="eastAsia"/>
                <w:sz w:val="20"/>
                <w:szCs w:val="20"/>
                <w:lang w:eastAsia="zh-CN"/>
              </w:rPr>
            </w:pPr>
            <w:r>
              <w:rPr>
                <w:spacing w:val="8"/>
                <w:sz w:val="20"/>
                <w:szCs w:val="20"/>
                <w:lang w:eastAsia="zh-CN"/>
              </w:rPr>
              <w:t>行政监督部门联系方式</w:t>
            </w:r>
          </w:p>
        </w:tc>
        <w:tc>
          <w:tcPr>
            <w:tcW w:w="5683" w:type="dxa"/>
          </w:tcPr>
          <w:p w14:paraId="71E2359A" w14:textId="77777777" w:rsidR="00403D12" w:rsidRDefault="00000000">
            <w:pPr>
              <w:pStyle w:val="TableText"/>
              <w:spacing w:before="142" w:line="228" w:lineRule="auto"/>
              <w:ind w:left="114"/>
              <w:rPr>
                <w:rFonts w:hint="eastAsia"/>
                <w:sz w:val="20"/>
                <w:szCs w:val="20"/>
                <w:lang w:eastAsia="zh-CN"/>
              </w:rPr>
            </w:pPr>
            <w:r>
              <w:rPr>
                <w:spacing w:val="9"/>
                <w:sz w:val="20"/>
                <w:szCs w:val="20"/>
                <w:lang w:eastAsia="zh-CN"/>
              </w:rPr>
              <w:t>联系人：邹耀</w:t>
            </w:r>
          </w:p>
          <w:p w14:paraId="0E2F58E6" w14:textId="77777777" w:rsidR="00403D12" w:rsidRDefault="00000000">
            <w:pPr>
              <w:pStyle w:val="TableText"/>
              <w:spacing w:before="153" w:line="230" w:lineRule="auto"/>
              <w:ind w:left="114"/>
              <w:rPr>
                <w:rFonts w:hint="eastAsia"/>
                <w:sz w:val="20"/>
                <w:szCs w:val="20"/>
                <w:lang w:eastAsia="zh-CN"/>
              </w:rPr>
            </w:pPr>
            <w:r>
              <w:rPr>
                <w:spacing w:val="9"/>
                <w:sz w:val="20"/>
                <w:szCs w:val="20"/>
                <w:lang w:eastAsia="zh-CN"/>
              </w:rPr>
              <w:t>联系电话：18096521280</w:t>
            </w:r>
          </w:p>
        </w:tc>
      </w:tr>
      <w:tr w:rsidR="00403D12" w14:paraId="56B17D5F" w14:textId="77777777">
        <w:trPr>
          <w:trHeight w:val="405"/>
        </w:trPr>
        <w:tc>
          <w:tcPr>
            <w:tcW w:w="898" w:type="dxa"/>
          </w:tcPr>
          <w:p w14:paraId="39F9041D" w14:textId="77777777" w:rsidR="00403D12" w:rsidRDefault="00000000">
            <w:pPr>
              <w:pStyle w:val="TableText"/>
              <w:spacing w:before="144" w:line="231" w:lineRule="auto"/>
              <w:ind w:left="132"/>
              <w:rPr>
                <w:rFonts w:hint="eastAsia"/>
                <w:sz w:val="20"/>
                <w:szCs w:val="20"/>
              </w:rPr>
            </w:pPr>
            <w:r>
              <w:rPr>
                <w:spacing w:val="-7"/>
                <w:sz w:val="20"/>
                <w:szCs w:val="20"/>
              </w:rPr>
              <w:t>10</w:t>
            </w:r>
          </w:p>
        </w:tc>
        <w:tc>
          <w:tcPr>
            <w:tcW w:w="9660" w:type="dxa"/>
            <w:gridSpan w:val="2"/>
          </w:tcPr>
          <w:p w14:paraId="211FA960" w14:textId="77777777" w:rsidR="00403D12" w:rsidRDefault="00000000">
            <w:pPr>
              <w:pStyle w:val="TableText"/>
              <w:spacing w:before="144" w:line="228" w:lineRule="auto"/>
              <w:ind w:left="123"/>
              <w:rPr>
                <w:rFonts w:hint="eastAsia"/>
                <w:sz w:val="20"/>
                <w:szCs w:val="20"/>
              </w:rPr>
            </w:pPr>
            <w:proofErr w:type="spellStart"/>
            <w:r>
              <w:rPr>
                <w:spacing w:val="7"/>
                <w:sz w:val="20"/>
                <w:szCs w:val="20"/>
              </w:rPr>
              <w:t>需要补充的其他内容</w:t>
            </w:r>
            <w:proofErr w:type="spellEnd"/>
          </w:p>
        </w:tc>
      </w:tr>
      <w:tr w:rsidR="00403D12" w14:paraId="6C3D69D5" w14:textId="77777777">
        <w:trPr>
          <w:trHeight w:val="405"/>
        </w:trPr>
        <w:tc>
          <w:tcPr>
            <w:tcW w:w="898" w:type="dxa"/>
          </w:tcPr>
          <w:p w14:paraId="722399DF" w14:textId="77777777" w:rsidR="00403D12" w:rsidRDefault="00000000">
            <w:pPr>
              <w:pStyle w:val="TableText"/>
              <w:spacing w:before="144" w:line="231" w:lineRule="auto"/>
              <w:ind w:left="132"/>
              <w:rPr>
                <w:rFonts w:hint="eastAsia"/>
                <w:sz w:val="20"/>
                <w:szCs w:val="20"/>
              </w:rPr>
            </w:pPr>
            <w:r>
              <w:rPr>
                <w:spacing w:val="-2"/>
                <w:sz w:val="20"/>
                <w:szCs w:val="20"/>
              </w:rPr>
              <w:t>10.1</w:t>
            </w:r>
          </w:p>
        </w:tc>
        <w:tc>
          <w:tcPr>
            <w:tcW w:w="9660" w:type="dxa"/>
            <w:gridSpan w:val="2"/>
          </w:tcPr>
          <w:p w14:paraId="5AD30396" w14:textId="77777777" w:rsidR="00403D12" w:rsidRDefault="00000000">
            <w:pPr>
              <w:pStyle w:val="TableText"/>
              <w:spacing w:before="144" w:line="228" w:lineRule="auto"/>
              <w:ind w:left="114"/>
              <w:rPr>
                <w:rFonts w:hint="eastAsia"/>
                <w:sz w:val="20"/>
                <w:szCs w:val="20"/>
                <w:lang w:eastAsia="zh-CN"/>
              </w:rPr>
            </w:pPr>
            <w:r>
              <w:rPr>
                <w:spacing w:val="8"/>
                <w:sz w:val="20"/>
                <w:szCs w:val="20"/>
                <w:lang w:eastAsia="zh-CN"/>
              </w:rPr>
              <w:t>投标人对所有包件应一包一投。</w:t>
            </w:r>
          </w:p>
        </w:tc>
      </w:tr>
      <w:tr w:rsidR="00403D12" w14:paraId="19C4227F" w14:textId="77777777">
        <w:trPr>
          <w:trHeight w:val="804"/>
        </w:trPr>
        <w:tc>
          <w:tcPr>
            <w:tcW w:w="898" w:type="dxa"/>
          </w:tcPr>
          <w:p w14:paraId="0B11F024" w14:textId="77777777" w:rsidR="00403D12" w:rsidRDefault="00403D12">
            <w:pPr>
              <w:spacing w:line="277" w:lineRule="auto"/>
              <w:rPr>
                <w:lang w:eastAsia="zh-CN"/>
              </w:rPr>
            </w:pPr>
          </w:p>
          <w:p w14:paraId="4A364DF3" w14:textId="77777777" w:rsidR="00403D12" w:rsidRDefault="00000000">
            <w:pPr>
              <w:pStyle w:val="TableText"/>
              <w:spacing w:before="65" w:line="268" w:lineRule="exact"/>
              <w:ind w:left="132"/>
              <w:rPr>
                <w:rFonts w:hint="eastAsia"/>
                <w:sz w:val="20"/>
                <w:szCs w:val="20"/>
              </w:rPr>
            </w:pPr>
            <w:r>
              <w:rPr>
                <w:spacing w:val="-2"/>
                <w:position w:val="1"/>
                <w:sz w:val="20"/>
                <w:szCs w:val="20"/>
              </w:rPr>
              <w:t>10.2</w:t>
            </w:r>
          </w:p>
        </w:tc>
        <w:tc>
          <w:tcPr>
            <w:tcW w:w="9660" w:type="dxa"/>
            <w:gridSpan w:val="2"/>
          </w:tcPr>
          <w:p w14:paraId="205937F3" w14:textId="77777777" w:rsidR="00403D12" w:rsidRDefault="00000000">
            <w:pPr>
              <w:pStyle w:val="TableText"/>
              <w:spacing w:before="146" w:line="299" w:lineRule="auto"/>
              <w:ind w:left="110" w:right="314"/>
              <w:rPr>
                <w:rFonts w:hint="eastAsia"/>
                <w:sz w:val="20"/>
                <w:szCs w:val="20"/>
                <w:lang w:eastAsia="zh-CN"/>
              </w:rPr>
            </w:pPr>
            <w:r>
              <w:rPr>
                <w:spacing w:val="9"/>
                <w:sz w:val="20"/>
                <w:szCs w:val="20"/>
                <w:lang w:eastAsia="zh-CN"/>
              </w:rPr>
              <w:t>澄清修改文件解释顺序：对招标文件两次以上的澄清、修改如有不一致之处，</w:t>
            </w:r>
            <w:r>
              <w:rPr>
                <w:spacing w:val="-59"/>
                <w:sz w:val="20"/>
                <w:szCs w:val="20"/>
                <w:lang w:eastAsia="zh-CN"/>
              </w:rPr>
              <w:t xml:space="preserve"> </w:t>
            </w:r>
            <w:r>
              <w:rPr>
                <w:spacing w:val="9"/>
                <w:sz w:val="20"/>
                <w:szCs w:val="20"/>
                <w:lang w:eastAsia="zh-CN"/>
              </w:rPr>
              <w:t>以</w:t>
            </w:r>
            <w:r>
              <w:rPr>
                <w:spacing w:val="8"/>
                <w:sz w:val="20"/>
                <w:szCs w:val="20"/>
                <w:lang w:eastAsia="zh-CN"/>
              </w:rPr>
              <w:t>日期在后的澄清或补</w:t>
            </w:r>
            <w:r>
              <w:rPr>
                <w:sz w:val="20"/>
                <w:szCs w:val="20"/>
                <w:lang w:eastAsia="zh-CN"/>
              </w:rPr>
              <w:t xml:space="preserve"> </w:t>
            </w:r>
            <w:r>
              <w:rPr>
                <w:spacing w:val="5"/>
                <w:sz w:val="20"/>
                <w:szCs w:val="20"/>
                <w:lang w:eastAsia="zh-CN"/>
              </w:rPr>
              <w:t>遗为准。</w:t>
            </w:r>
          </w:p>
        </w:tc>
      </w:tr>
      <w:tr w:rsidR="00403D12" w14:paraId="2A2C39BB" w14:textId="77777777">
        <w:trPr>
          <w:trHeight w:val="415"/>
        </w:trPr>
        <w:tc>
          <w:tcPr>
            <w:tcW w:w="898" w:type="dxa"/>
          </w:tcPr>
          <w:p w14:paraId="146C24FA" w14:textId="77777777" w:rsidR="00403D12" w:rsidRDefault="00000000">
            <w:pPr>
              <w:pStyle w:val="TableText"/>
              <w:spacing w:before="147" w:line="238" w:lineRule="auto"/>
              <w:ind w:left="132"/>
              <w:rPr>
                <w:rFonts w:hint="eastAsia"/>
                <w:sz w:val="20"/>
                <w:szCs w:val="20"/>
              </w:rPr>
            </w:pPr>
            <w:r>
              <w:rPr>
                <w:spacing w:val="-2"/>
                <w:sz w:val="20"/>
                <w:szCs w:val="20"/>
              </w:rPr>
              <w:t>10.3</w:t>
            </w:r>
          </w:p>
        </w:tc>
        <w:tc>
          <w:tcPr>
            <w:tcW w:w="9660" w:type="dxa"/>
            <w:gridSpan w:val="2"/>
          </w:tcPr>
          <w:p w14:paraId="13D33F33" w14:textId="77777777" w:rsidR="00403D12" w:rsidRDefault="00000000">
            <w:pPr>
              <w:pStyle w:val="TableText"/>
              <w:spacing w:before="147" w:line="227" w:lineRule="auto"/>
              <w:ind w:left="114"/>
              <w:rPr>
                <w:rFonts w:hint="eastAsia"/>
                <w:sz w:val="20"/>
                <w:szCs w:val="20"/>
                <w:lang w:eastAsia="zh-CN"/>
              </w:rPr>
            </w:pPr>
            <w:r>
              <w:rPr>
                <w:b/>
                <w:bCs/>
                <w:spacing w:val="7"/>
                <w:sz w:val="20"/>
                <w:szCs w:val="20"/>
                <w:lang w:eastAsia="zh-CN"/>
              </w:rPr>
              <w:t>投标人应</w:t>
            </w:r>
            <w:proofErr w:type="gramStart"/>
            <w:r>
              <w:rPr>
                <w:b/>
                <w:bCs/>
                <w:spacing w:val="7"/>
                <w:sz w:val="20"/>
                <w:szCs w:val="20"/>
                <w:lang w:eastAsia="zh-CN"/>
              </w:rPr>
              <w:t>完全响应</w:t>
            </w:r>
            <w:proofErr w:type="gramEnd"/>
            <w:r>
              <w:rPr>
                <w:b/>
                <w:bCs/>
                <w:spacing w:val="7"/>
                <w:sz w:val="20"/>
                <w:szCs w:val="20"/>
                <w:lang w:eastAsia="zh-CN"/>
              </w:rPr>
              <w:t>技术规格书中所有标准。</w:t>
            </w:r>
          </w:p>
        </w:tc>
      </w:tr>
    </w:tbl>
    <w:p w14:paraId="7DAF893B" w14:textId="77777777" w:rsidR="00403D12" w:rsidRDefault="00403D12">
      <w:pPr>
        <w:pStyle w:val="a3"/>
        <w:rPr>
          <w:lang w:eastAsia="zh-CN"/>
        </w:rPr>
      </w:pPr>
    </w:p>
    <w:p w14:paraId="52309584" w14:textId="77777777" w:rsidR="00403D12" w:rsidRDefault="00403D12">
      <w:pPr>
        <w:rPr>
          <w:lang w:eastAsia="zh-CN"/>
        </w:rPr>
        <w:sectPr w:rsidR="00403D12">
          <w:footerReference w:type="default" r:id="rId31"/>
          <w:pgSz w:w="11906" w:h="16839"/>
          <w:pgMar w:top="1351" w:right="671" w:bottom="1179" w:left="671" w:header="837" w:footer="933" w:gutter="0"/>
          <w:cols w:space="720"/>
        </w:sectPr>
      </w:pPr>
    </w:p>
    <w:p w14:paraId="2CE4D72D" w14:textId="77777777" w:rsidR="00403D12" w:rsidRDefault="00000000">
      <w:pPr>
        <w:spacing w:before="119" w:line="228" w:lineRule="auto"/>
        <w:ind w:left="37"/>
        <w:rPr>
          <w:rFonts w:ascii="宋体" w:eastAsia="宋体" w:hAnsi="宋体" w:cs="宋体" w:hint="eastAsia"/>
          <w:sz w:val="20"/>
          <w:szCs w:val="20"/>
          <w:lang w:eastAsia="zh-CN"/>
        </w:rPr>
      </w:pPr>
      <w:r>
        <w:rPr>
          <w:rFonts w:hint="eastAsia"/>
        </w:rPr>
        <w:lastRenderedPageBreak/>
        <w:pict w14:anchorId="0E41F99F">
          <v:shape id="_x0000_s1032" style="position:absolute;left:0;text-align:left;margin-left:90pt;margin-top:66.25pt;width:412.75pt;height:.5pt;z-index:251665408;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pacing w:val="-2"/>
          <w:sz w:val="20"/>
          <w:szCs w:val="20"/>
          <w:lang w:eastAsia="zh-CN"/>
        </w:rPr>
        <w:t>1.总则</w:t>
      </w:r>
    </w:p>
    <w:p w14:paraId="621F943D" w14:textId="77777777" w:rsidR="00403D12" w:rsidRDefault="00000000">
      <w:pPr>
        <w:spacing w:before="160" w:line="228" w:lineRule="auto"/>
        <w:ind w:left="481"/>
        <w:outlineLvl w:val="2"/>
        <w:rPr>
          <w:rFonts w:ascii="宋体" w:eastAsia="宋体" w:hAnsi="宋体" w:cs="宋体" w:hint="eastAsia"/>
          <w:sz w:val="20"/>
          <w:szCs w:val="20"/>
          <w:lang w:eastAsia="zh-CN"/>
        </w:rPr>
      </w:pPr>
      <w:r>
        <w:rPr>
          <w:rFonts w:ascii="宋体" w:eastAsia="宋体" w:hAnsi="宋体" w:cs="宋体"/>
          <w:b/>
          <w:bCs/>
          <w:spacing w:val="6"/>
          <w:sz w:val="20"/>
          <w:szCs w:val="20"/>
          <w:lang w:eastAsia="zh-CN"/>
        </w:rPr>
        <w:t>1.1</w:t>
      </w:r>
      <w:r>
        <w:rPr>
          <w:rFonts w:ascii="宋体" w:eastAsia="宋体" w:hAnsi="宋体" w:cs="宋体"/>
          <w:spacing w:val="25"/>
          <w:sz w:val="20"/>
          <w:szCs w:val="20"/>
          <w:lang w:eastAsia="zh-CN"/>
        </w:rPr>
        <w:t xml:space="preserve"> </w:t>
      </w:r>
      <w:r>
        <w:rPr>
          <w:rFonts w:ascii="宋体" w:eastAsia="宋体" w:hAnsi="宋体" w:cs="宋体"/>
          <w:b/>
          <w:bCs/>
          <w:spacing w:val="6"/>
          <w:sz w:val="20"/>
          <w:szCs w:val="20"/>
          <w:lang w:eastAsia="zh-CN"/>
        </w:rPr>
        <w:t>招标项目概况</w:t>
      </w:r>
    </w:p>
    <w:p w14:paraId="7086DF85" w14:textId="77777777" w:rsidR="00403D12" w:rsidRDefault="00000000">
      <w:pPr>
        <w:spacing w:before="163" w:line="327" w:lineRule="auto"/>
        <w:ind w:left="33" w:right="188" w:firstLine="448"/>
        <w:rPr>
          <w:rFonts w:ascii="宋体" w:eastAsia="宋体" w:hAnsi="宋体" w:cs="宋体" w:hint="eastAsia"/>
          <w:sz w:val="20"/>
          <w:szCs w:val="20"/>
          <w:lang w:eastAsia="zh-CN"/>
        </w:rPr>
      </w:pPr>
      <w:r>
        <w:rPr>
          <w:rFonts w:ascii="宋体" w:eastAsia="宋体" w:hAnsi="宋体" w:cs="宋体"/>
          <w:spacing w:val="14"/>
          <w:sz w:val="20"/>
          <w:szCs w:val="20"/>
          <w:lang w:eastAsia="zh-CN"/>
        </w:rPr>
        <w:t>1.1.1 根据《中华人民共和国招标投标法》</w:t>
      </w:r>
      <w:r>
        <w:rPr>
          <w:rFonts w:ascii="宋体" w:eastAsia="宋体" w:hAnsi="宋体" w:cs="宋体"/>
          <w:spacing w:val="-39"/>
          <w:sz w:val="20"/>
          <w:szCs w:val="20"/>
          <w:lang w:eastAsia="zh-CN"/>
        </w:rPr>
        <w:t xml:space="preserve"> </w:t>
      </w:r>
      <w:r>
        <w:rPr>
          <w:rFonts w:ascii="宋体" w:eastAsia="宋体" w:hAnsi="宋体" w:cs="宋体"/>
          <w:spacing w:val="14"/>
          <w:sz w:val="20"/>
          <w:szCs w:val="20"/>
          <w:lang w:eastAsia="zh-CN"/>
        </w:rPr>
        <w:t>等有关法律、法规和规章的规定，</w:t>
      </w:r>
      <w:r>
        <w:rPr>
          <w:rFonts w:ascii="宋体" w:eastAsia="宋体" w:hAnsi="宋体" w:cs="宋体"/>
          <w:spacing w:val="-52"/>
          <w:sz w:val="20"/>
          <w:szCs w:val="20"/>
          <w:lang w:eastAsia="zh-CN"/>
        </w:rPr>
        <w:t xml:space="preserve"> </w:t>
      </w:r>
      <w:r>
        <w:rPr>
          <w:rFonts w:ascii="宋体" w:eastAsia="宋体" w:hAnsi="宋体" w:cs="宋体"/>
          <w:spacing w:val="14"/>
          <w:sz w:val="20"/>
          <w:szCs w:val="20"/>
          <w:lang w:eastAsia="zh-CN"/>
        </w:rPr>
        <w:t>以</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及投标人须知前附表所列本次招标计划批准文件，本招标项目有关物资（下称招标物</w:t>
      </w:r>
      <w:r>
        <w:rPr>
          <w:rFonts w:ascii="宋体" w:eastAsia="宋体" w:hAnsi="宋体" w:cs="宋体"/>
          <w:spacing w:val="8"/>
          <w:sz w:val="20"/>
          <w:szCs w:val="20"/>
          <w:lang w:eastAsia="zh-CN"/>
        </w:rPr>
        <w:t xml:space="preserve"> </w:t>
      </w:r>
      <w:r>
        <w:rPr>
          <w:rFonts w:ascii="宋体" w:eastAsia="宋体" w:hAnsi="宋体" w:cs="宋体"/>
          <w:spacing w:val="12"/>
          <w:sz w:val="20"/>
          <w:szCs w:val="20"/>
          <w:lang w:eastAsia="zh-CN"/>
        </w:rPr>
        <w:t>资）</w:t>
      </w:r>
      <w:r>
        <w:rPr>
          <w:rFonts w:ascii="宋体" w:eastAsia="宋体" w:hAnsi="宋体" w:cs="宋体"/>
          <w:spacing w:val="-37"/>
          <w:sz w:val="20"/>
          <w:szCs w:val="20"/>
          <w:lang w:eastAsia="zh-CN"/>
        </w:rPr>
        <w:t xml:space="preserve"> </w:t>
      </w:r>
      <w:r>
        <w:rPr>
          <w:rFonts w:ascii="宋体" w:eastAsia="宋体" w:hAnsi="宋体" w:cs="宋体"/>
          <w:spacing w:val="12"/>
          <w:sz w:val="20"/>
          <w:szCs w:val="20"/>
          <w:lang w:eastAsia="zh-CN"/>
        </w:rPr>
        <w:t>已具备招标条件，现进行招标。</w:t>
      </w:r>
    </w:p>
    <w:p w14:paraId="0139D8B9" w14:textId="77777777" w:rsidR="00403D12" w:rsidRDefault="00000000">
      <w:pPr>
        <w:spacing w:before="161" w:line="227" w:lineRule="auto"/>
        <w:ind w:left="481"/>
        <w:rPr>
          <w:rFonts w:ascii="宋体" w:eastAsia="宋体" w:hAnsi="宋体" w:cs="宋体" w:hint="eastAsia"/>
          <w:sz w:val="20"/>
          <w:szCs w:val="20"/>
          <w:lang w:eastAsia="zh-CN"/>
        </w:rPr>
      </w:pPr>
      <w:r>
        <w:rPr>
          <w:rFonts w:ascii="宋体" w:eastAsia="宋体" w:hAnsi="宋体" w:cs="宋体"/>
          <w:spacing w:val="15"/>
          <w:sz w:val="20"/>
          <w:szCs w:val="20"/>
          <w:lang w:eastAsia="zh-CN"/>
        </w:rPr>
        <w:t>1.1.2</w:t>
      </w:r>
      <w:r>
        <w:rPr>
          <w:rFonts w:ascii="宋体" w:eastAsia="宋体" w:hAnsi="宋体" w:cs="宋体"/>
          <w:spacing w:val="-4"/>
          <w:sz w:val="20"/>
          <w:szCs w:val="20"/>
          <w:lang w:eastAsia="zh-CN"/>
        </w:rPr>
        <w:t xml:space="preserve"> </w:t>
      </w:r>
      <w:r>
        <w:rPr>
          <w:rFonts w:ascii="宋体" w:eastAsia="宋体" w:hAnsi="宋体" w:cs="宋体"/>
          <w:spacing w:val="15"/>
          <w:sz w:val="20"/>
          <w:szCs w:val="20"/>
          <w:lang w:eastAsia="zh-CN"/>
        </w:rPr>
        <w:t>招标编号、招标人、招标组织单位、项目名称：见投标人须知前附表。</w:t>
      </w:r>
    </w:p>
    <w:p w14:paraId="233BD7CC" w14:textId="77777777" w:rsidR="00403D12" w:rsidRDefault="00000000">
      <w:pPr>
        <w:spacing w:before="164" w:line="228" w:lineRule="auto"/>
        <w:ind w:left="481"/>
        <w:outlineLvl w:val="2"/>
        <w:rPr>
          <w:rFonts w:ascii="宋体" w:eastAsia="宋体" w:hAnsi="宋体" w:cs="宋体" w:hint="eastAsia"/>
          <w:sz w:val="20"/>
          <w:szCs w:val="20"/>
          <w:lang w:eastAsia="zh-CN"/>
        </w:rPr>
      </w:pPr>
      <w:r>
        <w:rPr>
          <w:rFonts w:ascii="宋体" w:eastAsia="宋体" w:hAnsi="宋体" w:cs="宋体"/>
          <w:b/>
          <w:bCs/>
          <w:spacing w:val="7"/>
          <w:sz w:val="20"/>
          <w:szCs w:val="20"/>
          <w:lang w:eastAsia="zh-CN"/>
        </w:rPr>
        <w:t>1.2</w:t>
      </w:r>
      <w:r>
        <w:rPr>
          <w:rFonts w:ascii="宋体" w:eastAsia="宋体" w:hAnsi="宋体" w:cs="宋体"/>
          <w:spacing w:val="44"/>
          <w:sz w:val="20"/>
          <w:szCs w:val="20"/>
          <w:lang w:eastAsia="zh-CN"/>
        </w:rPr>
        <w:t xml:space="preserve"> </w:t>
      </w:r>
      <w:r>
        <w:rPr>
          <w:rFonts w:ascii="宋体" w:eastAsia="宋体" w:hAnsi="宋体" w:cs="宋体"/>
          <w:b/>
          <w:bCs/>
          <w:spacing w:val="7"/>
          <w:sz w:val="20"/>
          <w:szCs w:val="20"/>
          <w:lang w:eastAsia="zh-CN"/>
        </w:rPr>
        <w:t>资金来源及落实情况</w:t>
      </w:r>
    </w:p>
    <w:p w14:paraId="49D2757E" w14:textId="77777777" w:rsidR="00403D12" w:rsidRDefault="00000000">
      <w:pPr>
        <w:spacing w:before="161" w:line="228" w:lineRule="auto"/>
        <w:ind w:left="452"/>
        <w:rPr>
          <w:rFonts w:ascii="宋体" w:eastAsia="宋体" w:hAnsi="宋体" w:cs="宋体" w:hint="eastAsia"/>
          <w:sz w:val="20"/>
          <w:szCs w:val="20"/>
          <w:lang w:eastAsia="zh-CN"/>
        </w:rPr>
      </w:pPr>
      <w:r>
        <w:rPr>
          <w:rFonts w:ascii="宋体" w:eastAsia="宋体" w:hAnsi="宋体" w:cs="宋体"/>
          <w:spacing w:val="15"/>
          <w:sz w:val="20"/>
          <w:szCs w:val="20"/>
          <w:lang w:eastAsia="zh-CN"/>
        </w:rPr>
        <w:t>招标项目的资金来源及落实情况：</w:t>
      </w:r>
      <w:r>
        <w:rPr>
          <w:rFonts w:ascii="宋体" w:eastAsia="宋体" w:hAnsi="宋体" w:cs="宋体"/>
          <w:spacing w:val="-53"/>
          <w:sz w:val="20"/>
          <w:szCs w:val="20"/>
          <w:lang w:eastAsia="zh-CN"/>
        </w:rPr>
        <w:t xml:space="preserve"> </w:t>
      </w:r>
      <w:r>
        <w:rPr>
          <w:rFonts w:ascii="宋体" w:eastAsia="宋体" w:hAnsi="宋体" w:cs="宋体"/>
          <w:spacing w:val="15"/>
          <w:sz w:val="20"/>
          <w:szCs w:val="20"/>
          <w:lang w:eastAsia="zh-CN"/>
        </w:rPr>
        <w:t>资金已落</w:t>
      </w:r>
      <w:r>
        <w:rPr>
          <w:rFonts w:ascii="宋体" w:eastAsia="宋体" w:hAnsi="宋体" w:cs="宋体"/>
          <w:spacing w:val="14"/>
          <w:sz w:val="20"/>
          <w:szCs w:val="20"/>
          <w:lang w:eastAsia="zh-CN"/>
        </w:rPr>
        <w:t>实。</w:t>
      </w:r>
    </w:p>
    <w:p w14:paraId="29F23396" w14:textId="77777777" w:rsidR="00403D12" w:rsidRDefault="00000000">
      <w:pPr>
        <w:spacing w:before="161" w:line="227" w:lineRule="auto"/>
        <w:ind w:left="481"/>
        <w:outlineLvl w:val="2"/>
        <w:rPr>
          <w:rFonts w:ascii="宋体" w:eastAsia="宋体" w:hAnsi="宋体" w:cs="宋体" w:hint="eastAsia"/>
          <w:sz w:val="20"/>
          <w:szCs w:val="20"/>
          <w:lang w:eastAsia="zh-CN"/>
        </w:rPr>
      </w:pPr>
      <w:r>
        <w:rPr>
          <w:rFonts w:ascii="宋体" w:eastAsia="宋体" w:hAnsi="宋体" w:cs="宋体"/>
          <w:b/>
          <w:bCs/>
          <w:spacing w:val="13"/>
          <w:sz w:val="20"/>
          <w:szCs w:val="20"/>
          <w:lang w:eastAsia="zh-CN"/>
        </w:rPr>
        <w:t>1.3</w:t>
      </w:r>
      <w:r>
        <w:rPr>
          <w:rFonts w:ascii="宋体" w:eastAsia="宋体" w:hAnsi="宋体" w:cs="宋体"/>
          <w:spacing w:val="13"/>
          <w:sz w:val="20"/>
          <w:szCs w:val="20"/>
          <w:lang w:eastAsia="zh-CN"/>
        </w:rPr>
        <w:t xml:space="preserve"> </w:t>
      </w:r>
      <w:r>
        <w:rPr>
          <w:rFonts w:ascii="宋体" w:eastAsia="宋体" w:hAnsi="宋体" w:cs="宋体"/>
          <w:b/>
          <w:bCs/>
          <w:spacing w:val="13"/>
          <w:sz w:val="20"/>
          <w:szCs w:val="20"/>
          <w:lang w:eastAsia="zh-CN"/>
        </w:rPr>
        <w:t>招标内容、技术要求、计划交货期和交货地点</w:t>
      </w:r>
    </w:p>
    <w:p w14:paraId="4BB1C454" w14:textId="77777777" w:rsidR="00403D12" w:rsidRDefault="00000000">
      <w:pPr>
        <w:spacing w:before="162" w:line="227" w:lineRule="auto"/>
        <w:ind w:left="481"/>
        <w:rPr>
          <w:rFonts w:ascii="宋体" w:eastAsia="宋体" w:hAnsi="宋体" w:cs="宋体" w:hint="eastAsia"/>
          <w:sz w:val="20"/>
          <w:szCs w:val="20"/>
          <w:lang w:eastAsia="zh-CN"/>
        </w:rPr>
      </w:pPr>
      <w:r>
        <w:rPr>
          <w:rFonts w:ascii="宋体" w:eastAsia="宋体" w:hAnsi="宋体" w:cs="宋体"/>
          <w:spacing w:val="13"/>
          <w:sz w:val="20"/>
          <w:szCs w:val="20"/>
          <w:lang w:eastAsia="zh-CN"/>
        </w:rPr>
        <w:t>1.3.1 招标内容：见投标人须知前附表。不允许拆包投标。</w:t>
      </w:r>
    </w:p>
    <w:p w14:paraId="7DC5A540" w14:textId="77777777" w:rsidR="00403D12" w:rsidRDefault="00000000">
      <w:pPr>
        <w:spacing w:before="164" w:line="227" w:lineRule="auto"/>
        <w:ind w:left="481"/>
        <w:rPr>
          <w:rFonts w:ascii="宋体" w:eastAsia="宋体" w:hAnsi="宋体" w:cs="宋体" w:hint="eastAsia"/>
          <w:sz w:val="20"/>
          <w:szCs w:val="20"/>
          <w:lang w:eastAsia="zh-CN"/>
        </w:rPr>
      </w:pPr>
      <w:r>
        <w:rPr>
          <w:rFonts w:ascii="宋体" w:eastAsia="宋体" w:hAnsi="宋体" w:cs="宋体"/>
          <w:spacing w:val="13"/>
          <w:sz w:val="20"/>
          <w:szCs w:val="20"/>
          <w:lang w:eastAsia="zh-CN"/>
        </w:rPr>
        <w:t>1.3.2</w:t>
      </w:r>
      <w:r>
        <w:rPr>
          <w:rFonts w:ascii="宋体" w:eastAsia="宋体" w:hAnsi="宋体" w:cs="宋体"/>
          <w:spacing w:val="-13"/>
          <w:sz w:val="20"/>
          <w:szCs w:val="20"/>
          <w:lang w:eastAsia="zh-CN"/>
        </w:rPr>
        <w:t xml:space="preserve"> </w:t>
      </w:r>
      <w:r>
        <w:rPr>
          <w:rFonts w:ascii="宋体" w:eastAsia="宋体" w:hAnsi="宋体" w:cs="宋体"/>
          <w:spacing w:val="13"/>
          <w:sz w:val="20"/>
          <w:szCs w:val="20"/>
          <w:lang w:eastAsia="zh-CN"/>
        </w:rPr>
        <w:t>招标的技术要求：见第六章技术规</w:t>
      </w:r>
      <w:r>
        <w:rPr>
          <w:rFonts w:ascii="宋体" w:eastAsia="宋体" w:hAnsi="宋体" w:cs="宋体"/>
          <w:spacing w:val="12"/>
          <w:sz w:val="20"/>
          <w:szCs w:val="20"/>
          <w:lang w:eastAsia="zh-CN"/>
        </w:rPr>
        <w:t>格书。</w:t>
      </w:r>
    </w:p>
    <w:p w14:paraId="2261872E" w14:textId="77777777" w:rsidR="00403D12" w:rsidRDefault="00000000">
      <w:pPr>
        <w:spacing w:before="162" w:line="227" w:lineRule="auto"/>
        <w:ind w:left="481"/>
        <w:rPr>
          <w:rFonts w:ascii="宋体" w:eastAsia="宋体" w:hAnsi="宋体" w:cs="宋体" w:hint="eastAsia"/>
          <w:sz w:val="20"/>
          <w:szCs w:val="20"/>
          <w:lang w:eastAsia="zh-CN"/>
        </w:rPr>
      </w:pPr>
      <w:r>
        <w:rPr>
          <w:rFonts w:ascii="宋体" w:eastAsia="宋体" w:hAnsi="宋体" w:cs="宋体"/>
          <w:spacing w:val="15"/>
          <w:sz w:val="20"/>
          <w:szCs w:val="20"/>
          <w:lang w:eastAsia="zh-CN"/>
        </w:rPr>
        <w:t>1.3.3</w:t>
      </w:r>
      <w:r>
        <w:rPr>
          <w:rFonts w:ascii="宋体" w:eastAsia="宋体" w:hAnsi="宋体" w:cs="宋体"/>
          <w:spacing w:val="-13"/>
          <w:sz w:val="20"/>
          <w:szCs w:val="20"/>
          <w:lang w:eastAsia="zh-CN"/>
        </w:rPr>
        <w:t xml:space="preserve"> </w:t>
      </w:r>
      <w:r>
        <w:rPr>
          <w:rFonts w:ascii="宋体" w:eastAsia="宋体" w:hAnsi="宋体" w:cs="宋体"/>
          <w:spacing w:val="15"/>
          <w:sz w:val="20"/>
          <w:szCs w:val="20"/>
          <w:lang w:eastAsia="zh-CN"/>
        </w:rPr>
        <w:t>招标的计划交货期和交货地点：</w:t>
      </w:r>
      <w:r>
        <w:rPr>
          <w:rFonts w:ascii="宋体" w:eastAsia="宋体" w:hAnsi="宋体" w:cs="宋体"/>
          <w:spacing w:val="14"/>
          <w:sz w:val="20"/>
          <w:szCs w:val="20"/>
          <w:lang w:eastAsia="zh-CN"/>
        </w:rPr>
        <w:t>见第五章物资需求一览表。</w:t>
      </w:r>
    </w:p>
    <w:p w14:paraId="128BBE2A" w14:textId="77777777" w:rsidR="00403D12" w:rsidRDefault="00000000">
      <w:pPr>
        <w:spacing w:before="162" w:line="228" w:lineRule="auto"/>
        <w:ind w:left="481"/>
        <w:outlineLvl w:val="2"/>
        <w:rPr>
          <w:rFonts w:ascii="宋体" w:eastAsia="宋体" w:hAnsi="宋体" w:cs="宋体" w:hint="eastAsia"/>
          <w:sz w:val="20"/>
          <w:szCs w:val="20"/>
          <w:lang w:eastAsia="zh-CN"/>
        </w:rPr>
      </w:pPr>
      <w:r>
        <w:rPr>
          <w:rFonts w:ascii="宋体" w:eastAsia="宋体" w:hAnsi="宋体" w:cs="宋体"/>
          <w:b/>
          <w:bCs/>
          <w:spacing w:val="6"/>
          <w:sz w:val="20"/>
          <w:szCs w:val="20"/>
          <w:lang w:eastAsia="zh-CN"/>
        </w:rPr>
        <w:t>1.4</w:t>
      </w:r>
      <w:r>
        <w:rPr>
          <w:rFonts w:ascii="宋体" w:eastAsia="宋体" w:hAnsi="宋体" w:cs="宋体"/>
          <w:spacing w:val="31"/>
          <w:sz w:val="20"/>
          <w:szCs w:val="20"/>
          <w:lang w:eastAsia="zh-CN"/>
        </w:rPr>
        <w:t xml:space="preserve"> </w:t>
      </w:r>
      <w:r>
        <w:rPr>
          <w:rFonts w:ascii="宋体" w:eastAsia="宋体" w:hAnsi="宋体" w:cs="宋体"/>
          <w:b/>
          <w:bCs/>
          <w:spacing w:val="6"/>
          <w:sz w:val="20"/>
          <w:szCs w:val="20"/>
          <w:lang w:eastAsia="zh-CN"/>
        </w:rPr>
        <w:t>投标人资格要求</w:t>
      </w:r>
    </w:p>
    <w:p w14:paraId="160B0B8E" w14:textId="77777777" w:rsidR="00403D12" w:rsidRDefault="00000000">
      <w:pPr>
        <w:spacing w:before="161" w:line="227" w:lineRule="auto"/>
        <w:ind w:left="481"/>
        <w:rPr>
          <w:rFonts w:ascii="宋体" w:eastAsia="宋体" w:hAnsi="宋体" w:cs="宋体" w:hint="eastAsia"/>
          <w:sz w:val="20"/>
          <w:szCs w:val="20"/>
          <w:lang w:eastAsia="zh-CN"/>
        </w:rPr>
      </w:pPr>
      <w:r>
        <w:rPr>
          <w:rFonts w:ascii="宋体" w:eastAsia="宋体" w:hAnsi="宋体" w:cs="宋体"/>
          <w:spacing w:val="12"/>
          <w:sz w:val="20"/>
          <w:szCs w:val="20"/>
          <w:lang w:eastAsia="zh-CN"/>
        </w:rPr>
        <w:t>1.4.1 投标人应具备承担本次招标物资生产供应能力。</w:t>
      </w:r>
    </w:p>
    <w:p w14:paraId="40C70633" w14:textId="77777777" w:rsidR="00403D12" w:rsidRDefault="00000000">
      <w:pPr>
        <w:spacing w:before="163" w:line="377" w:lineRule="auto"/>
        <w:ind w:left="33" w:right="193" w:firstLine="432"/>
        <w:rPr>
          <w:rFonts w:ascii="宋体" w:eastAsia="宋体" w:hAnsi="宋体" w:cs="宋体" w:hint="eastAsia"/>
          <w:sz w:val="20"/>
          <w:szCs w:val="20"/>
          <w:lang w:eastAsia="zh-CN"/>
        </w:rPr>
      </w:pPr>
      <w:r>
        <w:rPr>
          <w:rFonts w:ascii="宋体" w:eastAsia="宋体" w:hAnsi="宋体" w:cs="宋体"/>
          <w:spacing w:val="19"/>
          <w:sz w:val="20"/>
          <w:szCs w:val="20"/>
          <w:lang w:eastAsia="zh-CN"/>
        </w:rPr>
        <w:t>营业范围要求、生产能力要求、财务能力要求、质量保证能力要求、供货业绩要</w:t>
      </w:r>
      <w:r>
        <w:rPr>
          <w:rFonts w:ascii="宋体" w:eastAsia="宋体" w:hAnsi="宋体" w:cs="宋体"/>
          <w:spacing w:val="9"/>
          <w:sz w:val="20"/>
          <w:szCs w:val="20"/>
          <w:lang w:eastAsia="zh-CN"/>
        </w:rPr>
        <w:t xml:space="preserve"> </w:t>
      </w:r>
      <w:r>
        <w:rPr>
          <w:rFonts w:ascii="宋体" w:eastAsia="宋体" w:hAnsi="宋体" w:cs="宋体"/>
          <w:spacing w:val="15"/>
          <w:sz w:val="20"/>
          <w:szCs w:val="20"/>
          <w:lang w:eastAsia="zh-CN"/>
        </w:rPr>
        <w:t>求、履约信用要求、其他要求：见招标公告附表 1</w:t>
      </w:r>
      <w:r>
        <w:rPr>
          <w:rFonts w:ascii="宋体" w:eastAsia="宋体" w:hAnsi="宋体" w:cs="宋体"/>
          <w:spacing w:val="-12"/>
          <w:sz w:val="20"/>
          <w:szCs w:val="20"/>
          <w:lang w:eastAsia="zh-CN"/>
        </w:rPr>
        <w:t xml:space="preserve"> </w:t>
      </w:r>
      <w:r>
        <w:rPr>
          <w:rFonts w:ascii="宋体" w:eastAsia="宋体" w:hAnsi="宋体" w:cs="宋体"/>
          <w:spacing w:val="15"/>
          <w:sz w:val="20"/>
          <w:szCs w:val="20"/>
          <w:lang w:eastAsia="zh-CN"/>
        </w:rPr>
        <w:t>投</w:t>
      </w:r>
      <w:r>
        <w:rPr>
          <w:rFonts w:ascii="宋体" w:eastAsia="宋体" w:hAnsi="宋体" w:cs="宋体"/>
          <w:spacing w:val="14"/>
          <w:sz w:val="20"/>
          <w:szCs w:val="20"/>
          <w:lang w:eastAsia="zh-CN"/>
        </w:rPr>
        <w:t>标人资格要求；</w:t>
      </w:r>
    </w:p>
    <w:p w14:paraId="2E45B489" w14:textId="77777777" w:rsidR="00403D12" w:rsidRDefault="00000000">
      <w:pPr>
        <w:spacing w:line="228" w:lineRule="auto"/>
        <w:ind w:left="481"/>
        <w:rPr>
          <w:rFonts w:ascii="宋体" w:eastAsia="宋体" w:hAnsi="宋体" w:cs="宋体" w:hint="eastAsia"/>
          <w:sz w:val="20"/>
          <w:szCs w:val="20"/>
          <w:lang w:eastAsia="zh-CN"/>
        </w:rPr>
      </w:pPr>
      <w:r>
        <w:rPr>
          <w:rFonts w:ascii="宋体" w:eastAsia="宋体" w:hAnsi="宋体" w:cs="宋体"/>
          <w:spacing w:val="10"/>
          <w:sz w:val="20"/>
          <w:szCs w:val="20"/>
          <w:lang w:eastAsia="zh-CN"/>
        </w:rPr>
        <w:t>1.4.2 投标人不得存在下列情形之一：</w:t>
      </w:r>
    </w:p>
    <w:p w14:paraId="432BB5B9" w14:textId="77777777" w:rsidR="00403D12" w:rsidRDefault="00000000">
      <w:pPr>
        <w:spacing w:before="162" w:line="227" w:lineRule="auto"/>
        <w:ind w:left="473"/>
        <w:rPr>
          <w:rFonts w:ascii="宋体" w:eastAsia="宋体" w:hAnsi="宋体" w:cs="宋体" w:hint="eastAsia"/>
          <w:sz w:val="20"/>
          <w:szCs w:val="20"/>
          <w:lang w:eastAsia="zh-CN"/>
        </w:rPr>
      </w:pPr>
      <w:r>
        <w:rPr>
          <w:rFonts w:ascii="宋体" w:eastAsia="宋体" w:hAnsi="宋体" w:cs="宋体"/>
          <w:spacing w:val="17"/>
          <w:sz w:val="20"/>
          <w:szCs w:val="20"/>
          <w:lang w:eastAsia="zh-CN"/>
        </w:rPr>
        <w:t>（1）为招标人不具有独立法人资格的附属机构（单位</w:t>
      </w:r>
      <w:r>
        <w:rPr>
          <w:rFonts w:ascii="宋体" w:eastAsia="宋体" w:hAnsi="宋体" w:cs="宋体"/>
          <w:spacing w:val="6"/>
          <w:sz w:val="20"/>
          <w:szCs w:val="20"/>
          <w:lang w:eastAsia="zh-CN"/>
        </w:rPr>
        <w:t>）；</w:t>
      </w:r>
    </w:p>
    <w:p w14:paraId="7EE75EC2" w14:textId="77777777" w:rsidR="00403D12" w:rsidRDefault="00000000">
      <w:pPr>
        <w:spacing w:before="162" w:line="227" w:lineRule="auto"/>
        <w:ind w:left="473"/>
        <w:rPr>
          <w:rFonts w:ascii="宋体" w:eastAsia="宋体" w:hAnsi="宋体" w:cs="宋体" w:hint="eastAsia"/>
          <w:sz w:val="20"/>
          <w:szCs w:val="20"/>
          <w:lang w:eastAsia="zh-CN"/>
        </w:rPr>
      </w:pPr>
      <w:r>
        <w:rPr>
          <w:rFonts w:ascii="宋体" w:eastAsia="宋体" w:hAnsi="宋体" w:cs="宋体"/>
          <w:spacing w:val="11"/>
          <w:sz w:val="20"/>
          <w:szCs w:val="20"/>
          <w:lang w:eastAsia="zh-CN"/>
        </w:rPr>
        <w:t>（2）被责令停业的；</w:t>
      </w:r>
    </w:p>
    <w:p w14:paraId="0D2B2F8B" w14:textId="77777777" w:rsidR="00403D12" w:rsidRDefault="00000000">
      <w:pPr>
        <w:spacing w:before="161" w:line="228" w:lineRule="auto"/>
        <w:ind w:left="473"/>
        <w:rPr>
          <w:rFonts w:ascii="宋体" w:eastAsia="宋体" w:hAnsi="宋体" w:cs="宋体" w:hint="eastAsia"/>
          <w:sz w:val="20"/>
          <w:szCs w:val="20"/>
          <w:lang w:eastAsia="zh-CN"/>
        </w:rPr>
      </w:pPr>
      <w:r>
        <w:rPr>
          <w:rFonts w:ascii="宋体" w:eastAsia="宋体" w:hAnsi="宋体" w:cs="宋体"/>
          <w:spacing w:val="13"/>
          <w:sz w:val="20"/>
          <w:szCs w:val="20"/>
          <w:lang w:eastAsia="zh-CN"/>
        </w:rPr>
        <w:t>（3）被暂停或取消投标资格的；</w:t>
      </w:r>
    </w:p>
    <w:p w14:paraId="4CCB8CBC" w14:textId="77777777" w:rsidR="00403D12" w:rsidRDefault="00000000">
      <w:pPr>
        <w:spacing w:before="164" w:line="228" w:lineRule="auto"/>
        <w:ind w:left="473"/>
        <w:rPr>
          <w:rFonts w:ascii="宋体" w:eastAsia="宋体" w:hAnsi="宋体" w:cs="宋体" w:hint="eastAsia"/>
          <w:sz w:val="20"/>
          <w:szCs w:val="20"/>
          <w:lang w:eastAsia="zh-CN"/>
        </w:rPr>
      </w:pPr>
      <w:r>
        <w:rPr>
          <w:rFonts w:ascii="宋体" w:eastAsia="宋体" w:hAnsi="宋体" w:cs="宋体"/>
          <w:spacing w:val="17"/>
          <w:sz w:val="20"/>
          <w:szCs w:val="20"/>
          <w:lang w:eastAsia="zh-CN"/>
        </w:rPr>
        <w:t>（4）财产被接管、冻结，或企业处于停产、停业、歇业或破产状态的；</w:t>
      </w:r>
    </w:p>
    <w:p w14:paraId="37E2ECB4" w14:textId="77777777" w:rsidR="00403D12" w:rsidRDefault="00000000">
      <w:pPr>
        <w:spacing w:before="162" w:line="302" w:lineRule="auto"/>
        <w:ind w:left="43" w:right="47" w:firstLine="430"/>
        <w:rPr>
          <w:rFonts w:ascii="宋体" w:eastAsia="宋体" w:hAnsi="宋体" w:cs="宋体" w:hint="eastAsia"/>
          <w:sz w:val="20"/>
          <w:szCs w:val="20"/>
          <w:lang w:eastAsia="zh-CN"/>
        </w:rPr>
      </w:pPr>
      <w:r>
        <w:rPr>
          <w:rFonts w:ascii="宋体" w:eastAsia="宋体" w:hAnsi="宋体" w:cs="宋体"/>
          <w:spacing w:val="14"/>
          <w:sz w:val="20"/>
          <w:szCs w:val="20"/>
          <w:lang w:eastAsia="zh-CN"/>
        </w:rPr>
        <w:t>（5）两个及以上投标人在同一包件存在：法定代表人为同一人，或母</w:t>
      </w:r>
      <w:r>
        <w:rPr>
          <w:rFonts w:ascii="宋体" w:eastAsia="宋体" w:hAnsi="宋体" w:cs="宋体"/>
          <w:spacing w:val="13"/>
          <w:sz w:val="20"/>
          <w:szCs w:val="20"/>
          <w:lang w:eastAsia="zh-CN"/>
        </w:rPr>
        <w:t>公司、全资子</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公司及控股、管理公司关系；生产企业与其代理商。</w:t>
      </w:r>
    </w:p>
    <w:p w14:paraId="179F7828" w14:textId="77777777" w:rsidR="00403D12" w:rsidRDefault="00000000">
      <w:pPr>
        <w:spacing w:before="161" w:line="228" w:lineRule="auto"/>
        <w:ind w:left="471"/>
        <w:rPr>
          <w:rFonts w:ascii="宋体" w:eastAsia="宋体" w:hAnsi="宋体" w:cs="宋体" w:hint="eastAsia"/>
          <w:sz w:val="20"/>
          <w:szCs w:val="20"/>
          <w:lang w:eastAsia="zh-CN"/>
        </w:rPr>
      </w:pPr>
      <w:r>
        <w:rPr>
          <w:rFonts w:ascii="宋体" w:eastAsia="宋体" w:hAnsi="宋体" w:cs="宋体"/>
          <w:spacing w:val="17"/>
          <w:sz w:val="20"/>
          <w:szCs w:val="20"/>
          <w:lang w:eastAsia="zh-CN"/>
        </w:rPr>
        <w:t>（6）与骗取合同有关的犯罪或严重违法行为而引起的诉讼和仲裁。</w:t>
      </w:r>
    </w:p>
    <w:p w14:paraId="5BD143F0" w14:textId="77777777" w:rsidR="00403D12" w:rsidRDefault="00000000">
      <w:pPr>
        <w:spacing w:before="161" w:line="303" w:lineRule="auto"/>
        <w:ind w:left="462" w:right="215" w:firstLine="9"/>
        <w:rPr>
          <w:rFonts w:ascii="宋体" w:eastAsia="宋体" w:hAnsi="宋体" w:cs="宋体" w:hint="eastAsia"/>
          <w:sz w:val="20"/>
          <w:szCs w:val="20"/>
          <w:lang w:eastAsia="zh-CN"/>
        </w:rPr>
      </w:pPr>
      <w:r>
        <w:rPr>
          <w:rFonts w:ascii="宋体" w:eastAsia="宋体" w:hAnsi="宋体" w:cs="宋体"/>
          <w:spacing w:val="18"/>
          <w:sz w:val="20"/>
          <w:szCs w:val="20"/>
          <w:lang w:eastAsia="zh-CN"/>
        </w:rPr>
        <w:t>（7）被国家企业信用信息公示系统列入 “严重违法失信企业名单、经营异</w:t>
      </w:r>
      <w:r>
        <w:rPr>
          <w:rFonts w:ascii="宋体" w:eastAsia="宋体" w:hAnsi="宋体" w:cs="宋体"/>
          <w:spacing w:val="17"/>
          <w:sz w:val="20"/>
          <w:szCs w:val="20"/>
          <w:lang w:eastAsia="zh-CN"/>
        </w:rPr>
        <w:t>常名</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录</w:t>
      </w:r>
      <w:r>
        <w:rPr>
          <w:rFonts w:ascii="宋体" w:eastAsia="宋体" w:hAnsi="宋体" w:cs="宋体"/>
          <w:spacing w:val="-27"/>
          <w:sz w:val="20"/>
          <w:szCs w:val="20"/>
          <w:lang w:eastAsia="zh-CN"/>
        </w:rPr>
        <w:t xml:space="preserve"> </w:t>
      </w:r>
      <w:r>
        <w:rPr>
          <w:rFonts w:ascii="宋体" w:eastAsia="宋体" w:hAnsi="宋体" w:cs="宋体"/>
          <w:spacing w:val="6"/>
          <w:sz w:val="20"/>
          <w:szCs w:val="20"/>
          <w:lang w:eastAsia="zh-CN"/>
        </w:rPr>
        <w:t>”。</w:t>
      </w:r>
    </w:p>
    <w:p w14:paraId="06282AE1" w14:textId="77777777" w:rsidR="00403D12" w:rsidRDefault="00000000">
      <w:pPr>
        <w:spacing w:before="161" w:line="228" w:lineRule="auto"/>
        <w:ind w:left="471"/>
        <w:rPr>
          <w:rFonts w:ascii="宋体" w:eastAsia="宋体" w:hAnsi="宋体" w:cs="宋体" w:hint="eastAsia"/>
          <w:sz w:val="20"/>
          <w:szCs w:val="20"/>
          <w:lang w:eastAsia="zh-CN"/>
        </w:rPr>
      </w:pPr>
      <w:r>
        <w:rPr>
          <w:rFonts w:ascii="宋体" w:eastAsia="宋体" w:hAnsi="宋体" w:cs="宋体"/>
          <w:spacing w:val="16"/>
          <w:sz w:val="20"/>
          <w:szCs w:val="20"/>
          <w:lang w:eastAsia="zh-CN"/>
        </w:rPr>
        <w:t>（8）被中国执行信息公开网列入 “失信被</w:t>
      </w:r>
      <w:r>
        <w:rPr>
          <w:rFonts w:ascii="宋体" w:eastAsia="宋体" w:hAnsi="宋体" w:cs="宋体"/>
          <w:spacing w:val="15"/>
          <w:sz w:val="20"/>
          <w:szCs w:val="20"/>
          <w:lang w:eastAsia="zh-CN"/>
        </w:rPr>
        <w:t>执行人</w:t>
      </w:r>
      <w:r>
        <w:rPr>
          <w:rFonts w:ascii="宋体" w:eastAsia="宋体" w:hAnsi="宋体" w:cs="宋体"/>
          <w:spacing w:val="-63"/>
          <w:sz w:val="20"/>
          <w:szCs w:val="20"/>
          <w:lang w:eastAsia="zh-CN"/>
        </w:rPr>
        <w:t xml:space="preserve"> </w:t>
      </w:r>
      <w:r>
        <w:rPr>
          <w:rFonts w:ascii="宋体" w:eastAsia="宋体" w:hAnsi="宋体" w:cs="宋体"/>
          <w:spacing w:val="15"/>
          <w:sz w:val="20"/>
          <w:szCs w:val="20"/>
          <w:lang w:eastAsia="zh-CN"/>
        </w:rPr>
        <w:t>”。</w:t>
      </w:r>
    </w:p>
    <w:p w14:paraId="4E01A14D" w14:textId="77777777" w:rsidR="00403D12" w:rsidRDefault="00000000">
      <w:pPr>
        <w:spacing w:before="161" w:line="228" w:lineRule="auto"/>
        <w:ind w:left="471"/>
        <w:rPr>
          <w:rFonts w:ascii="宋体" w:eastAsia="宋体" w:hAnsi="宋体" w:cs="宋体" w:hint="eastAsia"/>
          <w:sz w:val="20"/>
          <w:szCs w:val="20"/>
          <w:lang w:eastAsia="zh-CN"/>
        </w:rPr>
      </w:pPr>
      <w:r>
        <w:rPr>
          <w:rFonts w:ascii="宋体" w:eastAsia="宋体" w:hAnsi="宋体" w:cs="宋体"/>
          <w:spacing w:val="12"/>
          <w:sz w:val="20"/>
          <w:szCs w:val="20"/>
          <w:lang w:eastAsia="zh-CN"/>
        </w:rPr>
        <w:t>（9）被信用中国列入 “行政处罚</w:t>
      </w:r>
      <w:r>
        <w:rPr>
          <w:rFonts w:ascii="宋体" w:eastAsia="宋体" w:hAnsi="宋体" w:cs="宋体"/>
          <w:spacing w:val="-13"/>
          <w:sz w:val="20"/>
          <w:szCs w:val="20"/>
          <w:lang w:eastAsia="zh-CN"/>
        </w:rPr>
        <w:t xml:space="preserve"> </w:t>
      </w:r>
      <w:r>
        <w:rPr>
          <w:rFonts w:ascii="宋体" w:eastAsia="宋体" w:hAnsi="宋体" w:cs="宋体"/>
          <w:spacing w:val="12"/>
          <w:sz w:val="20"/>
          <w:szCs w:val="20"/>
          <w:lang w:eastAsia="zh-CN"/>
        </w:rPr>
        <w:t>”“严重失信</w:t>
      </w:r>
      <w:r>
        <w:rPr>
          <w:rFonts w:ascii="宋体" w:eastAsia="宋体" w:hAnsi="宋体" w:cs="宋体"/>
          <w:spacing w:val="-29"/>
          <w:sz w:val="20"/>
          <w:szCs w:val="20"/>
          <w:lang w:eastAsia="zh-CN"/>
        </w:rPr>
        <w:t xml:space="preserve"> </w:t>
      </w:r>
      <w:r>
        <w:rPr>
          <w:rFonts w:ascii="宋体" w:eastAsia="宋体" w:hAnsi="宋体" w:cs="宋体"/>
          <w:spacing w:val="12"/>
          <w:sz w:val="20"/>
          <w:szCs w:val="20"/>
          <w:lang w:eastAsia="zh-CN"/>
        </w:rPr>
        <w:t>”“经营异常</w:t>
      </w:r>
      <w:r>
        <w:rPr>
          <w:rFonts w:ascii="宋体" w:eastAsia="宋体" w:hAnsi="宋体" w:cs="宋体"/>
          <w:spacing w:val="-32"/>
          <w:sz w:val="20"/>
          <w:szCs w:val="20"/>
          <w:lang w:eastAsia="zh-CN"/>
        </w:rPr>
        <w:t xml:space="preserve"> </w:t>
      </w:r>
      <w:r>
        <w:rPr>
          <w:rFonts w:ascii="宋体" w:eastAsia="宋体" w:hAnsi="宋体" w:cs="宋体"/>
          <w:spacing w:val="12"/>
          <w:sz w:val="20"/>
          <w:szCs w:val="20"/>
          <w:lang w:eastAsia="zh-CN"/>
        </w:rPr>
        <w:t>”。</w:t>
      </w:r>
    </w:p>
    <w:p w14:paraId="2F95DD37" w14:textId="77777777" w:rsidR="00403D12" w:rsidRDefault="00000000">
      <w:pPr>
        <w:spacing w:before="163" w:line="301" w:lineRule="auto"/>
        <w:ind w:left="23" w:right="147" w:firstLine="448"/>
        <w:rPr>
          <w:rFonts w:ascii="宋体" w:eastAsia="宋体" w:hAnsi="宋体" w:cs="宋体" w:hint="eastAsia"/>
          <w:sz w:val="20"/>
          <w:szCs w:val="20"/>
          <w:lang w:eastAsia="zh-CN"/>
        </w:rPr>
      </w:pPr>
      <w:r>
        <w:rPr>
          <w:rFonts w:ascii="宋体" w:eastAsia="宋体" w:hAnsi="宋体" w:cs="宋体"/>
          <w:spacing w:val="13"/>
          <w:sz w:val="20"/>
          <w:szCs w:val="20"/>
          <w:lang w:eastAsia="zh-CN"/>
        </w:rPr>
        <w:t>（10）被中国国家铁路集团有限公司、中国中铁股份有限</w:t>
      </w:r>
      <w:r>
        <w:rPr>
          <w:rFonts w:ascii="宋体" w:eastAsia="宋体" w:hAnsi="宋体" w:cs="宋体"/>
          <w:spacing w:val="12"/>
          <w:sz w:val="20"/>
          <w:szCs w:val="20"/>
          <w:lang w:eastAsia="zh-CN"/>
        </w:rPr>
        <w:t>公司、</w:t>
      </w:r>
      <w:r>
        <w:rPr>
          <w:rFonts w:ascii="宋体" w:eastAsia="宋体" w:hAnsi="宋体" w:cs="宋体"/>
          <w:spacing w:val="-57"/>
          <w:sz w:val="20"/>
          <w:szCs w:val="20"/>
          <w:lang w:eastAsia="zh-CN"/>
        </w:rPr>
        <w:t xml:space="preserve"> </w:t>
      </w:r>
      <w:r>
        <w:rPr>
          <w:rFonts w:ascii="宋体" w:eastAsia="宋体" w:hAnsi="宋体" w:cs="宋体"/>
          <w:spacing w:val="12"/>
          <w:sz w:val="20"/>
          <w:szCs w:val="20"/>
          <w:lang w:eastAsia="zh-CN"/>
        </w:rPr>
        <w:t>中铁四局集团、招</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标人列入“供应商信用评价结果</w:t>
      </w:r>
      <w:r>
        <w:rPr>
          <w:rFonts w:ascii="宋体" w:eastAsia="宋体" w:hAnsi="宋体" w:cs="宋体"/>
          <w:spacing w:val="-25"/>
          <w:sz w:val="20"/>
          <w:szCs w:val="20"/>
          <w:lang w:eastAsia="zh-CN"/>
        </w:rPr>
        <w:t xml:space="preserve"> </w:t>
      </w:r>
      <w:r>
        <w:rPr>
          <w:rFonts w:ascii="宋体" w:eastAsia="宋体" w:hAnsi="宋体" w:cs="宋体"/>
          <w:spacing w:val="14"/>
          <w:sz w:val="20"/>
          <w:szCs w:val="20"/>
          <w:lang w:eastAsia="zh-CN"/>
        </w:rPr>
        <w:t>”“分级管理名录</w:t>
      </w:r>
      <w:r>
        <w:rPr>
          <w:rFonts w:ascii="宋体" w:eastAsia="宋体" w:hAnsi="宋体" w:cs="宋体"/>
          <w:spacing w:val="-19"/>
          <w:sz w:val="20"/>
          <w:szCs w:val="20"/>
          <w:lang w:eastAsia="zh-CN"/>
        </w:rPr>
        <w:t xml:space="preserve"> </w:t>
      </w:r>
      <w:r>
        <w:rPr>
          <w:rFonts w:ascii="宋体" w:eastAsia="宋体" w:hAnsi="宋体" w:cs="宋体"/>
          <w:spacing w:val="14"/>
          <w:sz w:val="20"/>
          <w:szCs w:val="20"/>
          <w:lang w:eastAsia="zh-CN"/>
        </w:rPr>
        <w:t>”。</w:t>
      </w:r>
    </w:p>
    <w:p w14:paraId="23546372" w14:textId="77777777" w:rsidR="00403D12" w:rsidRDefault="00000000">
      <w:pPr>
        <w:spacing w:before="165" w:line="228" w:lineRule="auto"/>
        <w:ind w:left="481"/>
        <w:outlineLvl w:val="2"/>
        <w:rPr>
          <w:rFonts w:ascii="宋体" w:eastAsia="宋体" w:hAnsi="宋体" w:cs="宋体" w:hint="eastAsia"/>
          <w:sz w:val="20"/>
          <w:szCs w:val="20"/>
          <w:lang w:eastAsia="zh-CN"/>
        </w:rPr>
      </w:pPr>
      <w:r>
        <w:rPr>
          <w:rFonts w:ascii="宋体" w:eastAsia="宋体" w:hAnsi="宋体" w:cs="宋体"/>
          <w:b/>
          <w:bCs/>
          <w:sz w:val="20"/>
          <w:szCs w:val="20"/>
          <w:lang w:eastAsia="zh-CN"/>
        </w:rPr>
        <w:t>1.5</w:t>
      </w:r>
      <w:r>
        <w:rPr>
          <w:rFonts w:ascii="宋体" w:eastAsia="宋体" w:hAnsi="宋体" w:cs="宋体"/>
          <w:spacing w:val="52"/>
          <w:sz w:val="20"/>
          <w:szCs w:val="20"/>
          <w:lang w:eastAsia="zh-CN"/>
        </w:rPr>
        <w:t xml:space="preserve"> </w:t>
      </w:r>
      <w:r>
        <w:rPr>
          <w:rFonts w:ascii="宋体" w:eastAsia="宋体" w:hAnsi="宋体" w:cs="宋体"/>
          <w:b/>
          <w:bCs/>
          <w:sz w:val="20"/>
          <w:szCs w:val="20"/>
          <w:lang w:eastAsia="zh-CN"/>
        </w:rPr>
        <w:t>费用承担</w:t>
      </w:r>
    </w:p>
    <w:p w14:paraId="7777C56E" w14:textId="77777777" w:rsidR="00403D12" w:rsidRDefault="00000000">
      <w:pPr>
        <w:spacing w:before="161" w:line="228" w:lineRule="auto"/>
        <w:ind w:left="456"/>
        <w:rPr>
          <w:rFonts w:ascii="宋体" w:eastAsia="宋体" w:hAnsi="宋体" w:cs="宋体" w:hint="eastAsia"/>
          <w:sz w:val="20"/>
          <w:szCs w:val="20"/>
          <w:lang w:eastAsia="zh-CN"/>
        </w:rPr>
      </w:pPr>
      <w:r>
        <w:rPr>
          <w:rFonts w:ascii="宋体" w:eastAsia="宋体" w:hAnsi="宋体" w:cs="宋体"/>
          <w:b/>
          <w:bCs/>
          <w:spacing w:val="13"/>
          <w:sz w:val="20"/>
          <w:szCs w:val="20"/>
          <w:lang w:eastAsia="zh-CN"/>
        </w:rPr>
        <w:t>投标人准备和参加投标活动发生的费用自理。</w:t>
      </w:r>
    </w:p>
    <w:p w14:paraId="48DE15EE" w14:textId="77777777" w:rsidR="00403D12" w:rsidRDefault="00000000">
      <w:pPr>
        <w:spacing w:before="161" w:line="228" w:lineRule="auto"/>
        <w:ind w:left="481"/>
        <w:outlineLvl w:val="2"/>
        <w:rPr>
          <w:rFonts w:ascii="宋体" w:eastAsia="宋体" w:hAnsi="宋体" w:cs="宋体" w:hint="eastAsia"/>
          <w:sz w:val="20"/>
          <w:szCs w:val="20"/>
          <w:lang w:eastAsia="zh-CN"/>
        </w:rPr>
      </w:pPr>
      <w:r>
        <w:rPr>
          <w:rFonts w:ascii="宋体" w:eastAsia="宋体" w:hAnsi="宋体" w:cs="宋体"/>
          <w:b/>
          <w:bCs/>
          <w:spacing w:val="-2"/>
          <w:sz w:val="20"/>
          <w:szCs w:val="20"/>
          <w:lang w:eastAsia="zh-CN"/>
        </w:rPr>
        <w:t>1.6</w:t>
      </w:r>
      <w:r>
        <w:rPr>
          <w:rFonts w:ascii="宋体" w:eastAsia="宋体" w:hAnsi="宋体" w:cs="宋体"/>
          <w:spacing w:val="25"/>
          <w:sz w:val="20"/>
          <w:szCs w:val="20"/>
          <w:lang w:eastAsia="zh-CN"/>
        </w:rPr>
        <w:t xml:space="preserve"> </w:t>
      </w:r>
      <w:r>
        <w:rPr>
          <w:rFonts w:ascii="宋体" w:eastAsia="宋体" w:hAnsi="宋体" w:cs="宋体"/>
          <w:b/>
          <w:bCs/>
          <w:spacing w:val="-2"/>
          <w:sz w:val="20"/>
          <w:szCs w:val="20"/>
          <w:lang w:eastAsia="zh-CN"/>
        </w:rPr>
        <w:t>保密</w:t>
      </w:r>
    </w:p>
    <w:p w14:paraId="0AFC26CD"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32"/>
          <w:footerReference w:type="default" r:id="rId33"/>
          <w:pgSz w:w="11906" w:h="16839"/>
          <w:pgMar w:top="1351" w:right="1785" w:bottom="1123" w:left="1785" w:header="837" w:footer="954" w:gutter="0"/>
          <w:cols w:space="720"/>
        </w:sectPr>
      </w:pPr>
    </w:p>
    <w:p w14:paraId="06694A10" w14:textId="77777777" w:rsidR="00403D12" w:rsidRDefault="00000000">
      <w:pPr>
        <w:spacing w:before="118" w:line="302" w:lineRule="auto"/>
        <w:ind w:left="22" w:right="189" w:firstLine="464"/>
        <w:outlineLvl w:val="2"/>
        <w:rPr>
          <w:rFonts w:ascii="宋体" w:eastAsia="宋体" w:hAnsi="宋体" w:cs="宋体" w:hint="eastAsia"/>
          <w:sz w:val="20"/>
          <w:szCs w:val="20"/>
          <w:lang w:eastAsia="zh-CN"/>
        </w:rPr>
      </w:pPr>
      <w:r>
        <w:rPr>
          <w:rFonts w:hint="eastAsia"/>
        </w:rPr>
        <w:lastRenderedPageBreak/>
        <w:pict w14:anchorId="14120C5A">
          <v:shape id="_x0000_s1033" style="position:absolute;left:0;text-align:left;margin-left:90pt;margin-top:66.25pt;width:412.75pt;height:.5pt;z-index:251666432;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19"/>
          <w:sz w:val="20"/>
          <w:szCs w:val="20"/>
          <w:lang w:eastAsia="zh-CN"/>
        </w:rPr>
        <w:t>参与招标投标活动的各方应对招标文件和投标文件中的商业</w:t>
      </w:r>
      <w:r>
        <w:rPr>
          <w:rFonts w:ascii="宋体" w:eastAsia="宋体" w:hAnsi="宋体" w:cs="宋体"/>
          <w:spacing w:val="18"/>
          <w:sz w:val="20"/>
          <w:szCs w:val="20"/>
          <w:lang w:eastAsia="zh-CN"/>
        </w:rPr>
        <w:t>和技术等秘密保密，</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违者应对由此造成的后果承担法律责任。</w:t>
      </w:r>
    </w:p>
    <w:p w14:paraId="104AF526" w14:textId="77777777" w:rsidR="00403D12" w:rsidRDefault="00000000">
      <w:pPr>
        <w:spacing w:before="163" w:line="228" w:lineRule="auto"/>
        <w:ind w:left="481"/>
        <w:outlineLvl w:val="2"/>
        <w:rPr>
          <w:rFonts w:ascii="宋体" w:eastAsia="宋体" w:hAnsi="宋体" w:cs="宋体" w:hint="eastAsia"/>
          <w:sz w:val="20"/>
          <w:szCs w:val="20"/>
          <w:lang w:eastAsia="zh-CN"/>
        </w:rPr>
      </w:pPr>
      <w:r>
        <w:rPr>
          <w:rFonts w:ascii="宋体" w:eastAsia="宋体" w:hAnsi="宋体" w:cs="宋体"/>
          <w:b/>
          <w:bCs/>
          <w:spacing w:val="3"/>
          <w:sz w:val="20"/>
          <w:szCs w:val="20"/>
          <w:lang w:eastAsia="zh-CN"/>
        </w:rPr>
        <w:t>1.7</w:t>
      </w:r>
      <w:r>
        <w:rPr>
          <w:rFonts w:ascii="宋体" w:eastAsia="宋体" w:hAnsi="宋体" w:cs="宋体"/>
          <w:spacing w:val="23"/>
          <w:sz w:val="20"/>
          <w:szCs w:val="20"/>
          <w:lang w:eastAsia="zh-CN"/>
        </w:rPr>
        <w:t xml:space="preserve"> </w:t>
      </w:r>
      <w:r>
        <w:rPr>
          <w:rFonts w:ascii="宋体" w:eastAsia="宋体" w:hAnsi="宋体" w:cs="宋体"/>
          <w:b/>
          <w:bCs/>
          <w:spacing w:val="3"/>
          <w:sz w:val="20"/>
          <w:szCs w:val="20"/>
          <w:lang w:eastAsia="zh-CN"/>
        </w:rPr>
        <w:t>语言文字</w:t>
      </w:r>
    </w:p>
    <w:p w14:paraId="26AB6229" w14:textId="77777777" w:rsidR="00403D12" w:rsidRDefault="00000000">
      <w:pPr>
        <w:spacing w:before="160" w:line="377" w:lineRule="auto"/>
        <w:ind w:left="461" w:right="227" w:firstLine="12"/>
        <w:rPr>
          <w:rFonts w:ascii="宋体" w:eastAsia="宋体" w:hAnsi="宋体" w:cs="宋体" w:hint="eastAsia"/>
          <w:sz w:val="20"/>
          <w:szCs w:val="20"/>
          <w:lang w:eastAsia="zh-CN"/>
        </w:rPr>
      </w:pPr>
      <w:r>
        <w:rPr>
          <w:rFonts w:ascii="宋体" w:eastAsia="宋体" w:hAnsi="宋体" w:cs="宋体"/>
          <w:spacing w:val="18"/>
          <w:sz w:val="20"/>
          <w:szCs w:val="20"/>
          <w:lang w:eastAsia="zh-CN"/>
        </w:rPr>
        <w:t>除专用术语外，与招标投标有关的语言均使用中文。必要时专用术语应附有中文</w:t>
      </w:r>
      <w:r>
        <w:rPr>
          <w:rFonts w:ascii="宋体" w:eastAsia="宋体" w:hAnsi="宋体" w:cs="宋体"/>
          <w:spacing w:val="2"/>
          <w:sz w:val="20"/>
          <w:szCs w:val="20"/>
          <w:lang w:eastAsia="zh-CN"/>
        </w:rPr>
        <w:t xml:space="preserve"> </w:t>
      </w:r>
      <w:r>
        <w:rPr>
          <w:rFonts w:ascii="宋体" w:eastAsia="宋体" w:hAnsi="宋体" w:cs="宋体"/>
          <w:spacing w:val="6"/>
          <w:sz w:val="20"/>
          <w:szCs w:val="20"/>
          <w:lang w:eastAsia="zh-CN"/>
        </w:rPr>
        <w:t>注释。</w:t>
      </w:r>
    </w:p>
    <w:p w14:paraId="17E190F2" w14:textId="77777777" w:rsidR="00403D12" w:rsidRDefault="00000000">
      <w:pPr>
        <w:spacing w:line="228" w:lineRule="auto"/>
        <w:ind w:left="481"/>
        <w:outlineLvl w:val="2"/>
        <w:rPr>
          <w:rFonts w:ascii="宋体" w:eastAsia="宋体" w:hAnsi="宋体" w:cs="宋体" w:hint="eastAsia"/>
          <w:sz w:val="20"/>
          <w:szCs w:val="20"/>
          <w:lang w:eastAsia="zh-CN"/>
        </w:rPr>
      </w:pPr>
      <w:r>
        <w:rPr>
          <w:rFonts w:ascii="宋体" w:eastAsia="宋体" w:hAnsi="宋体" w:cs="宋体"/>
          <w:b/>
          <w:bCs/>
          <w:spacing w:val="3"/>
          <w:sz w:val="20"/>
          <w:szCs w:val="20"/>
          <w:lang w:eastAsia="zh-CN"/>
        </w:rPr>
        <w:t>1.8</w:t>
      </w:r>
      <w:r>
        <w:rPr>
          <w:rFonts w:ascii="宋体" w:eastAsia="宋体" w:hAnsi="宋体" w:cs="宋体"/>
          <w:spacing w:val="23"/>
          <w:sz w:val="20"/>
          <w:szCs w:val="20"/>
          <w:lang w:eastAsia="zh-CN"/>
        </w:rPr>
        <w:t xml:space="preserve"> </w:t>
      </w:r>
      <w:r>
        <w:rPr>
          <w:rFonts w:ascii="宋体" w:eastAsia="宋体" w:hAnsi="宋体" w:cs="宋体"/>
          <w:b/>
          <w:bCs/>
          <w:spacing w:val="3"/>
          <w:sz w:val="20"/>
          <w:szCs w:val="20"/>
          <w:lang w:eastAsia="zh-CN"/>
        </w:rPr>
        <w:t>计量单位</w:t>
      </w:r>
    </w:p>
    <w:p w14:paraId="4382436B" w14:textId="77777777" w:rsidR="00403D12" w:rsidRDefault="00000000">
      <w:pPr>
        <w:spacing w:before="163" w:line="227" w:lineRule="auto"/>
        <w:ind w:left="449"/>
        <w:rPr>
          <w:rFonts w:ascii="宋体" w:eastAsia="宋体" w:hAnsi="宋体" w:cs="宋体" w:hint="eastAsia"/>
          <w:sz w:val="20"/>
          <w:szCs w:val="20"/>
          <w:lang w:eastAsia="zh-CN"/>
        </w:rPr>
      </w:pPr>
      <w:r>
        <w:rPr>
          <w:rFonts w:ascii="宋体" w:eastAsia="宋体" w:hAnsi="宋体" w:cs="宋体"/>
          <w:spacing w:val="17"/>
          <w:sz w:val="20"/>
          <w:szCs w:val="20"/>
          <w:lang w:eastAsia="zh-CN"/>
        </w:rPr>
        <w:t>所有计量均采用中华人民共和国法定计量单位。</w:t>
      </w:r>
    </w:p>
    <w:p w14:paraId="77613FDA" w14:textId="77777777" w:rsidR="00403D12" w:rsidRDefault="00000000">
      <w:pPr>
        <w:spacing w:before="162" w:line="227" w:lineRule="auto"/>
        <w:ind w:left="481"/>
        <w:outlineLvl w:val="2"/>
        <w:rPr>
          <w:rFonts w:ascii="宋体" w:eastAsia="宋体" w:hAnsi="宋体" w:cs="宋体" w:hint="eastAsia"/>
          <w:sz w:val="20"/>
          <w:szCs w:val="20"/>
          <w:lang w:eastAsia="zh-CN"/>
        </w:rPr>
      </w:pPr>
      <w:r>
        <w:rPr>
          <w:rFonts w:ascii="宋体" w:eastAsia="宋体" w:hAnsi="宋体" w:cs="宋体"/>
          <w:b/>
          <w:bCs/>
          <w:spacing w:val="4"/>
          <w:sz w:val="20"/>
          <w:szCs w:val="20"/>
          <w:lang w:eastAsia="zh-CN"/>
        </w:rPr>
        <w:t>1.9</w:t>
      </w:r>
      <w:r>
        <w:rPr>
          <w:rFonts w:ascii="宋体" w:eastAsia="宋体" w:hAnsi="宋体" w:cs="宋体"/>
          <w:spacing w:val="24"/>
          <w:sz w:val="20"/>
          <w:szCs w:val="20"/>
          <w:lang w:eastAsia="zh-CN"/>
        </w:rPr>
        <w:t xml:space="preserve"> </w:t>
      </w:r>
      <w:r>
        <w:rPr>
          <w:rFonts w:ascii="宋体" w:eastAsia="宋体" w:hAnsi="宋体" w:cs="宋体"/>
          <w:b/>
          <w:bCs/>
          <w:spacing w:val="4"/>
          <w:sz w:val="20"/>
          <w:szCs w:val="20"/>
          <w:lang w:eastAsia="zh-CN"/>
        </w:rPr>
        <w:t>投标预备会</w:t>
      </w:r>
    </w:p>
    <w:p w14:paraId="68DB822F" w14:textId="77777777" w:rsidR="00403D12" w:rsidRDefault="00000000">
      <w:pPr>
        <w:spacing w:before="162" w:line="227" w:lineRule="auto"/>
        <w:ind w:left="452"/>
        <w:rPr>
          <w:rFonts w:ascii="宋体" w:eastAsia="宋体" w:hAnsi="宋体" w:cs="宋体" w:hint="eastAsia"/>
          <w:sz w:val="20"/>
          <w:szCs w:val="20"/>
          <w:lang w:eastAsia="zh-CN"/>
        </w:rPr>
      </w:pPr>
      <w:r>
        <w:rPr>
          <w:rFonts w:ascii="宋体" w:eastAsia="宋体" w:hAnsi="宋体" w:cs="宋体"/>
          <w:spacing w:val="15"/>
          <w:sz w:val="20"/>
          <w:szCs w:val="20"/>
          <w:lang w:eastAsia="zh-CN"/>
        </w:rPr>
        <w:t>本次招标不组织投标预备会。</w:t>
      </w:r>
    </w:p>
    <w:p w14:paraId="481E25CE" w14:textId="77777777" w:rsidR="00403D12" w:rsidRDefault="00000000">
      <w:pPr>
        <w:spacing w:before="162" w:line="228" w:lineRule="auto"/>
        <w:ind w:left="481"/>
        <w:outlineLvl w:val="2"/>
        <w:rPr>
          <w:rFonts w:ascii="宋体" w:eastAsia="宋体" w:hAnsi="宋体" w:cs="宋体" w:hint="eastAsia"/>
          <w:sz w:val="20"/>
          <w:szCs w:val="20"/>
          <w:lang w:eastAsia="zh-CN"/>
        </w:rPr>
      </w:pPr>
      <w:r>
        <w:rPr>
          <w:rFonts w:ascii="宋体" w:eastAsia="宋体" w:hAnsi="宋体" w:cs="宋体"/>
          <w:b/>
          <w:bCs/>
          <w:spacing w:val="4"/>
          <w:sz w:val="20"/>
          <w:szCs w:val="20"/>
          <w:lang w:eastAsia="zh-CN"/>
        </w:rPr>
        <w:t>1.10</w:t>
      </w:r>
      <w:r>
        <w:rPr>
          <w:rFonts w:ascii="宋体" w:eastAsia="宋体" w:hAnsi="宋体" w:cs="宋体"/>
          <w:spacing w:val="26"/>
          <w:sz w:val="20"/>
          <w:szCs w:val="20"/>
          <w:lang w:eastAsia="zh-CN"/>
        </w:rPr>
        <w:t xml:space="preserve"> </w:t>
      </w:r>
      <w:r>
        <w:rPr>
          <w:rFonts w:ascii="宋体" w:eastAsia="宋体" w:hAnsi="宋体" w:cs="宋体"/>
          <w:b/>
          <w:bCs/>
          <w:spacing w:val="4"/>
          <w:sz w:val="20"/>
          <w:szCs w:val="20"/>
          <w:lang w:eastAsia="zh-CN"/>
        </w:rPr>
        <w:t>分包、转包</w:t>
      </w:r>
    </w:p>
    <w:p w14:paraId="479D3CC8" w14:textId="77777777" w:rsidR="00403D12" w:rsidRDefault="00000000">
      <w:pPr>
        <w:spacing w:before="163" w:line="227" w:lineRule="auto"/>
        <w:ind w:left="387"/>
        <w:rPr>
          <w:rFonts w:ascii="宋体" w:eastAsia="宋体" w:hAnsi="宋体" w:cs="宋体" w:hint="eastAsia"/>
          <w:sz w:val="20"/>
          <w:szCs w:val="20"/>
          <w:lang w:eastAsia="zh-CN"/>
        </w:rPr>
      </w:pPr>
      <w:r>
        <w:rPr>
          <w:rFonts w:ascii="宋体" w:eastAsia="宋体" w:hAnsi="宋体" w:cs="宋体"/>
          <w:spacing w:val="15"/>
          <w:sz w:val="20"/>
          <w:szCs w:val="20"/>
          <w:lang w:eastAsia="zh-CN"/>
        </w:rPr>
        <w:t>本次招标物资不允许分包、转包。</w:t>
      </w:r>
    </w:p>
    <w:p w14:paraId="7631A28A" w14:textId="77777777" w:rsidR="00403D12" w:rsidRDefault="00000000">
      <w:pPr>
        <w:spacing w:before="162" w:line="228" w:lineRule="auto"/>
        <w:ind w:left="481"/>
        <w:outlineLvl w:val="2"/>
        <w:rPr>
          <w:rFonts w:ascii="宋体" w:eastAsia="宋体" w:hAnsi="宋体" w:cs="宋体" w:hint="eastAsia"/>
          <w:sz w:val="20"/>
          <w:szCs w:val="20"/>
          <w:lang w:eastAsia="zh-CN"/>
        </w:rPr>
      </w:pPr>
      <w:r>
        <w:rPr>
          <w:rFonts w:ascii="宋体" w:eastAsia="宋体" w:hAnsi="宋体" w:cs="宋体"/>
          <w:b/>
          <w:bCs/>
          <w:spacing w:val="-1"/>
          <w:sz w:val="20"/>
          <w:szCs w:val="20"/>
          <w:lang w:eastAsia="zh-CN"/>
        </w:rPr>
        <w:t>1.11</w:t>
      </w:r>
      <w:r>
        <w:rPr>
          <w:rFonts w:ascii="宋体" w:eastAsia="宋体" w:hAnsi="宋体" w:cs="宋体"/>
          <w:spacing w:val="-26"/>
          <w:sz w:val="20"/>
          <w:szCs w:val="20"/>
          <w:lang w:eastAsia="zh-CN"/>
        </w:rPr>
        <w:t xml:space="preserve"> </w:t>
      </w:r>
      <w:r>
        <w:rPr>
          <w:rFonts w:ascii="宋体" w:eastAsia="宋体" w:hAnsi="宋体" w:cs="宋体"/>
          <w:b/>
          <w:bCs/>
          <w:spacing w:val="-1"/>
          <w:sz w:val="20"/>
          <w:szCs w:val="20"/>
          <w:lang w:eastAsia="zh-CN"/>
        </w:rPr>
        <w:t>偏离</w:t>
      </w:r>
    </w:p>
    <w:p w14:paraId="693578D3" w14:textId="77777777" w:rsidR="00403D12" w:rsidRDefault="00000000">
      <w:pPr>
        <w:spacing w:before="161" w:line="227" w:lineRule="auto"/>
        <w:ind w:left="387"/>
        <w:rPr>
          <w:rFonts w:ascii="宋体" w:eastAsia="宋体" w:hAnsi="宋体" w:cs="宋体" w:hint="eastAsia"/>
          <w:sz w:val="20"/>
          <w:szCs w:val="20"/>
          <w:lang w:eastAsia="zh-CN"/>
        </w:rPr>
      </w:pPr>
      <w:r>
        <w:rPr>
          <w:rFonts w:ascii="宋体" w:eastAsia="宋体" w:hAnsi="宋体" w:cs="宋体"/>
          <w:spacing w:val="14"/>
          <w:sz w:val="20"/>
          <w:szCs w:val="20"/>
          <w:lang w:eastAsia="zh-CN"/>
        </w:rPr>
        <w:t>本次招标物资不允许偏离。</w:t>
      </w:r>
    </w:p>
    <w:p w14:paraId="436917AF" w14:textId="77777777" w:rsidR="00403D12" w:rsidRDefault="00000000">
      <w:pPr>
        <w:spacing w:before="162" w:line="228" w:lineRule="auto"/>
        <w:ind w:left="36"/>
        <w:outlineLvl w:val="1"/>
        <w:rPr>
          <w:rFonts w:ascii="宋体" w:eastAsia="宋体" w:hAnsi="宋体" w:cs="宋体" w:hint="eastAsia"/>
          <w:sz w:val="20"/>
          <w:szCs w:val="20"/>
          <w:lang w:eastAsia="zh-CN"/>
        </w:rPr>
      </w:pPr>
      <w:bookmarkStart w:id="14" w:name="bookmark13"/>
      <w:bookmarkEnd w:id="14"/>
      <w:r>
        <w:rPr>
          <w:rFonts w:ascii="宋体" w:eastAsia="宋体" w:hAnsi="宋体" w:cs="宋体"/>
          <w:b/>
          <w:bCs/>
          <w:spacing w:val="9"/>
          <w:sz w:val="20"/>
          <w:szCs w:val="20"/>
          <w:lang w:eastAsia="zh-CN"/>
        </w:rPr>
        <w:t>2.招标文件</w:t>
      </w:r>
    </w:p>
    <w:p w14:paraId="31BE7708" w14:textId="77777777" w:rsidR="00403D12" w:rsidRDefault="00000000">
      <w:pPr>
        <w:spacing w:before="161" w:line="228" w:lineRule="auto"/>
        <w:ind w:left="456"/>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2.1</w:t>
      </w:r>
      <w:r>
        <w:rPr>
          <w:rFonts w:ascii="宋体" w:eastAsia="宋体" w:hAnsi="宋体" w:cs="宋体"/>
          <w:spacing w:val="33"/>
          <w:sz w:val="20"/>
          <w:szCs w:val="20"/>
          <w:lang w:eastAsia="zh-CN"/>
        </w:rPr>
        <w:t xml:space="preserve"> </w:t>
      </w:r>
      <w:r>
        <w:rPr>
          <w:rFonts w:ascii="宋体" w:eastAsia="宋体" w:hAnsi="宋体" w:cs="宋体"/>
          <w:b/>
          <w:bCs/>
          <w:spacing w:val="8"/>
          <w:sz w:val="20"/>
          <w:szCs w:val="20"/>
          <w:lang w:eastAsia="zh-CN"/>
        </w:rPr>
        <w:t>招标文件的组成</w:t>
      </w:r>
    </w:p>
    <w:p w14:paraId="72E93B4E" w14:textId="77777777" w:rsidR="00403D12" w:rsidRDefault="00000000">
      <w:pPr>
        <w:spacing w:before="162" w:line="227" w:lineRule="auto"/>
        <w:ind w:left="452"/>
        <w:rPr>
          <w:rFonts w:ascii="宋体" w:eastAsia="宋体" w:hAnsi="宋体" w:cs="宋体" w:hint="eastAsia"/>
          <w:sz w:val="20"/>
          <w:szCs w:val="20"/>
          <w:lang w:eastAsia="zh-CN"/>
        </w:rPr>
      </w:pPr>
      <w:r>
        <w:rPr>
          <w:rFonts w:ascii="宋体" w:eastAsia="宋体" w:hAnsi="宋体" w:cs="宋体"/>
          <w:spacing w:val="12"/>
          <w:sz w:val="20"/>
          <w:szCs w:val="20"/>
          <w:lang w:eastAsia="zh-CN"/>
        </w:rPr>
        <w:t>本招标文件包括：</w:t>
      </w:r>
    </w:p>
    <w:p w14:paraId="78951186" w14:textId="77777777" w:rsidR="00403D12" w:rsidRDefault="00000000">
      <w:pPr>
        <w:spacing w:before="163" w:line="377" w:lineRule="auto"/>
        <w:ind w:left="56" w:right="178" w:firstLine="415"/>
        <w:rPr>
          <w:rFonts w:ascii="宋体" w:eastAsia="宋体" w:hAnsi="宋体" w:cs="宋体" w:hint="eastAsia"/>
          <w:sz w:val="20"/>
          <w:szCs w:val="20"/>
          <w:lang w:eastAsia="zh-CN"/>
        </w:rPr>
      </w:pPr>
      <w:r>
        <w:rPr>
          <w:rFonts w:ascii="宋体" w:eastAsia="宋体" w:hAnsi="宋体" w:cs="宋体"/>
          <w:spacing w:val="16"/>
          <w:sz w:val="20"/>
          <w:szCs w:val="20"/>
          <w:lang w:eastAsia="zh-CN"/>
        </w:rPr>
        <w:t>（1）</w:t>
      </w:r>
      <w:r>
        <w:rPr>
          <w:rFonts w:ascii="宋体" w:eastAsia="宋体" w:hAnsi="宋体" w:cs="宋体"/>
          <w:spacing w:val="-55"/>
          <w:sz w:val="20"/>
          <w:szCs w:val="20"/>
          <w:lang w:eastAsia="zh-CN"/>
        </w:rPr>
        <w:t xml:space="preserve"> </w:t>
      </w:r>
      <w:r>
        <w:rPr>
          <w:rFonts w:ascii="宋体" w:eastAsia="宋体" w:hAnsi="宋体" w:cs="宋体"/>
          <w:spacing w:val="16"/>
          <w:sz w:val="20"/>
          <w:szCs w:val="20"/>
          <w:lang w:eastAsia="zh-CN"/>
        </w:rPr>
        <w:t>招标公告</w:t>
      </w:r>
      <w:r>
        <w:rPr>
          <w:rFonts w:ascii="宋体" w:eastAsia="宋体" w:hAnsi="宋体" w:cs="宋体"/>
          <w:spacing w:val="-6"/>
          <w:sz w:val="20"/>
          <w:szCs w:val="20"/>
          <w:lang w:eastAsia="zh-CN"/>
        </w:rPr>
        <w:t>；（</w:t>
      </w:r>
      <w:r>
        <w:rPr>
          <w:rFonts w:ascii="宋体" w:eastAsia="宋体" w:hAnsi="宋体" w:cs="宋体"/>
          <w:spacing w:val="16"/>
          <w:sz w:val="20"/>
          <w:szCs w:val="20"/>
          <w:lang w:eastAsia="zh-CN"/>
        </w:rPr>
        <w:t>2）</w:t>
      </w:r>
      <w:r>
        <w:rPr>
          <w:rFonts w:ascii="宋体" w:eastAsia="宋体" w:hAnsi="宋体" w:cs="宋体"/>
          <w:spacing w:val="-58"/>
          <w:sz w:val="20"/>
          <w:szCs w:val="20"/>
          <w:lang w:eastAsia="zh-CN"/>
        </w:rPr>
        <w:t xml:space="preserve"> </w:t>
      </w:r>
      <w:r>
        <w:rPr>
          <w:rFonts w:ascii="宋体" w:eastAsia="宋体" w:hAnsi="宋体" w:cs="宋体"/>
          <w:spacing w:val="16"/>
          <w:sz w:val="20"/>
          <w:szCs w:val="20"/>
          <w:lang w:eastAsia="zh-CN"/>
        </w:rPr>
        <w:t>投标人须知</w:t>
      </w:r>
      <w:r>
        <w:rPr>
          <w:rFonts w:ascii="宋体" w:eastAsia="宋体" w:hAnsi="宋体" w:cs="宋体"/>
          <w:spacing w:val="-6"/>
          <w:sz w:val="20"/>
          <w:szCs w:val="20"/>
          <w:lang w:eastAsia="zh-CN"/>
        </w:rPr>
        <w:t>；（</w:t>
      </w:r>
      <w:r>
        <w:rPr>
          <w:rFonts w:ascii="宋体" w:eastAsia="宋体" w:hAnsi="宋体" w:cs="宋体"/>
          <w:spacing w:val="16"/>
          <w:sz w:val="20"/>
          <w:szCs w:val="20"/>
          <w:lang w:eastAsia="zh-CN"/>
        </w:rPr>
        <w:t>3）评标办法</w:t>
      </w:r>
      <w:r>
        <w:rPr>
          <w:rFonts w:ascii="宋体" w:eastAsia="宋体" w:hAnsi="宋体" w:cs="宋体"/>
          <w:spacing w:val="-6"/>
          <w:sz w:val="20"/>
          <w:szCs w:val="20"/>
          <w:lang w:eastAsia="zh-CN"/>
        </w:rPr>
        <w:t>；</w:t>
      </w:r>
      <w:r>
        <w:rPr>
          <w:rFonts w:ascii="宋体" w:eastAsia="宋体" w:hAnsi="宋体" w:cs="宋体"/>
          <w:spacing w:val="-79"/>
          <w:sz w:val="20"/>
          <w:szCs w:val="20"/>
          <w:lang w:eastAsia="zh-CN"/>
        </w:rPr>
        <w:t xml:space="preserve"> </w:t>
      </w:r>
      <w:r>
        <w:rPr>
          <w:rFonts w:ascii="宋体" w:eastAsia="宋体" w:hAnsi="宋体" w:cs="宋体"/>
          <w:spacing w:val="-6"/>
          <w:sz w:val="20"/>
          <w:szCs w:val="20"/>
          <w:lang w:eastAsia="zh-CN"/>
        </w:rPr>
        <w:t>（</w:t>
      </w:r>
      <w:r>
        <w:rPr>
          <w:rFonts w:ascii="宋体" w:eastAsia="宋体" w:hAnsi="宋体" w:cs="宋体"/>
          <w:spacing w:val="16"/>
          <w:sz w:val="20"/>
          <w:szCs w:val="20"/>
          <w:lang w:eastAsia="zh-CN"/>
        </w:rPr>
        <w:t>4）</w:t>
      </w:r>
      <w:r>
        <w:rPr>
          <w:rFonts w:ascii="宋体" w:eastAsia="宋体" w:hAnsi="宋体" w:cs="宋体"/>
          <w:spacing w:val="-57"/>
          <w:sz w:val="20"/>
          <w:szCs w:val="20"/>
          <w:lang w:eastAsia="zh-CN"/>
        </w:rPr>
        <w:t xml:space="preserve"> </w:t>
      </w:r>
      <w:r>
        <w:rPr>
          <w:rFonts w:ascii="宋体" w:eastAsia="宋体" w:hAnsi="宋体" w:cs="宋体"/>
          <w:spacing w:val="16"/>
          <w:sz w:val="20"/>
          <w:szCs w:val="20"/>
          <w:lang w:eastAsia="zh-CN"/>
        </w:rPr>
        <w:t>合同条款及格式</w:t>
      </w:r>
      <w:r>
        <w:rPr>
          <w:rFonts w:ascii="宋体" w:eastAsia="宋体" w:hAnsi="宋体" w:cs="宋体"/>
          <w:spacing w:val="-6"/>
          <w:sz w:val="20"/>
          <w:szCs w:val="20"/>
          <w:lang w:eastAsia="zh-CN"/>
        </w:rPr>
        <w:t>；（</w:t>
      </w:r>
      <w:r>
        <w:rPr>
          <w:rFonts w:ascii="宋体" w:eastAsia="宋体" w:hAnsi="宋体" w:cs="宋体"/>
          <w:spacing w:val="16"/>
          <w:sz w:val="20"/>
          <w:szCs w:val="20"/>
          <w:lang w:eastAsia="zh-CN"/>
        </w:rPr>
        <w:t>5</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w:t>
      </w:r>
      <w:r>
        <w:rPr>
          <w:rFonts w:ascii="宋体" w:eastAsia="宋体" w:hAnsi="宋体" w:cs="宋体"/>
          <w:spacing w:val="38"/>
          <w:sz w:val="20"/>
          <w:szCs w:val="20"/>
          <w:lang w:eastAsia="zh-CN"/>
        </w:rPr>
        <w:t xml:space="preserve"> </w:t>
      </w:r>
      <w:r>
        <w:rPr>
          <w:rFonts w:ascii="宋体" w:eastAsia="宋体" w:hAnsi="宋体" w:cs="宋体"/>
          <w:spacing w:val="14"/>
          <w:sz w:val="20"/>
          <w:szCs w:val="20"/>
          <w:lang w:eastAsia="zh-CN"/>
        </w:rPr>
        <w:t>物资需求一览表</w:t>
      </w:r>
      <w:r>
        <w:rPr>
          <w:rFonts w:ascii="宋体" w:eastAsia="宋体" w:hAnsi="宋体" w:cs="宋体"/>
          <w:spacing w:val="-13"/>
          <w:sz w:val="20"/>
          <w:szCs w:val="20"/>
          <w:lang w:eastAsia="zh-CN"/>
        </w:rPr>
        <w:t>；</w:t>
      </w:r>
      <w:r>
        <w:rPr>
          <w:rFonts w:ascii="宋体" w:eastAsia="宋体" w:hAnsi="宋体" w:cs="宋体"/>
          <w:spacing w:val="-77"/>
          <w:sz w:val="20"/>
          <w:szCs w:val="20"/>
          <w:lang w:eastAsia="zh-CN"/>
        </w:rPr>
        <w:t xml:space="preserve"> </w:t>
      </w:r>
      <w:r>
        <w:rPr>
          <w:rFonts w:ascii="宋体" w:eastAsia="宋体" w:hAnsi="宋体" w:cs="宋体"/>
          <w:spacing w:val="-13"/>
          <w:sz w:val="20"/>
          <w:szCs w:val="20"/>
          <w:lang w:eastAsia="zh-CN"/>
        </w:rPr>
        <w:t>（</w:t>
      </w:r>
      <w:r>
        <w:rPr>
          <w:rFonts w:ascii="宋体" w:eastAsia="宋体" w:hAnsi="宋体" w:cs="宋体"/>
          <w:spacing w:val="14"/>
          <w:sz w:val="20"/>
          <w:szCs w:val="20"/>
          <w:lang w:eastAsia="zh-CN"/>
        </w:rPr>
        <w:t>6）</w:t>
      </w:r>
      <w:r>
        <w:rPr>
          <w:rFonts w:ascii="宋体" w:eastAsia="宋体" w:hAnsi="宋体" w:cs="宋体"/>
          <w:spacing w:val="-57"/>
          <w:sz w:val="20"/>
          <w:szCs w:val="20"/>
          <w:lang w:eastAsia="zh-CN"/>
        </w:rPr>
        <w:t xml:space="preserve"> </w:t>
      </w:r>
      <w:r>
        <w:rPr>
          <w:rFonts w:ascii="宋体" w:eastAsia="宋体" w:hAnsi="宋体" w:cs="宋体"/>
          <w:spacing w:val="14"/>
          <w:sz w:val="20"/>
          <w:szCs w:val="20"/>
          <w:lang w:eastAsia="zh-CN"/>
        </w:rPr>
        <w:t>技术规格书</w:t>
      </w:r>
      <w:r>
        <w:rPr>
          <w:rFonts w:ascii="宋体" w:eastAsia="宋体" w:hAnsi="宋体" w:cs="宋体"/>
          <w:spacing w:val="-13"/>
          <w:sz w:val="20"/>
          <w:szCs w:val="20"/>
          <w:lang w:eastAsia="zh-CN"/>
        </w:rPr>
        <w:t>；</w:t>
      </w:r>
      <w:r>
        <w:rPr>
          <w:rFonts w:ascii="宋体" w:eastAsia="宋体" w:hAnsi="宋体" w:cs="宋体"/>
          <w:spacing w:val="-77"/>
          <w:sz w:val="20"/>
          <w:szCs w:val="20"/>
          <w:lang w:eastAsia="zh-CN"/>
        </w:rPr>
        <w:t xml:space="preserve"> </w:t>
      </w:r>
      <w:r>
        <w:rPr>
          <w:rFonts w:ascii="宋体" w:eastAsia="宋体" w:hAnsi="宋体" w:cs="宋体"/>
          <w:spacing w:val="-13"/>
          <w:sz w:val="20"/>
          <w:szCs w:val="20"/>
          <w:lang w:eastAsia="zh-CN"/>
        </w:rPr>
        <w:t>（</w:t>
      </w:r>
      <w:r>
        <w:rPr>
          <w:rFonts w:ascii="宋体" w:eastAsia="宋体" w:hAnsi="宋体" w:cs="宋体"/>
          <w:spacing w:val="14"/>
          <w:sz w:val="20"/>
          <w:szCs w:val="20"/>
          <w:lang w:eastAsia="zh-CN"/>
        </w:rPr>
        <w:t>7）</w:t>
      </w:r>
      <w:r>
        <w:rPr>
          <w:rFonts w:ascii="宋体" w:eastAsia="宋体" w:hAnsi="宋体" w:cs="宋体"/>
          <w:spacing w:val="-57"/>
          <w:sz w:val="20"/>
          <w:szCs w:val="20"/>
          <w:lang w:eastAsia="zh-CN"/>
        </w:rPr>
        <w:t xml:space="preserve"> </w:t>
      </w:r>
      <w:r>
        <w:rPr>
          <w:rFonts w:ascii="宋体" w:eastAsia="宋体" w:hAnsi="宋体" w:cs="宋体"/>
          <w:spacing w:val="14"/>
          <w:sz w:val="20"/>
          <w:szCs w:val="20"/>
          <w:lang w:eastAsia="zh-CN"/>
        </w:rPr>
        <w:t>投标文件格</w:t>
      </w:r>
      <w:r>
        <w:rPr>
          <w:rFonts w:ascii="宋体" w:eastAsia="宋体" w:hAnsi="宋体" w:cs="宋体"/>
          <w:spacing w:val="13"/>
          <w:sz w:val="20"/>
          <w:szCs w:val="20"/>
          <w:lang w:eastAsia="zh-CN"/>
        </w:rPr>
        <w:t>式；</w:t>
      </w:r>
    </w:p>
    <w:p w14:paraId="09CE3AFE" w14:textId="77777777" w:rsidR="00403D12" w:rsidRDefault="00000000">
      <w:pPr>
        <w:spacing w:before="2" w:line="377" w:lineRule="auto"/>
        <w:ind w:left="450" w:right="200" w:hanging="1"/>
        <w:rPr>
          <w:rFonts w:ascii="宋体" w:eastAsia="宋体" w:hAnsi="宋体" w:cs="宋体" w:hint="eastAsia"/>
          <w:sz w:val="20"/>
          <w:szCs w:val="20"/>
          <w:lang w:eastAsia="zh-CN"/>
        </w:rPr>
      </w:pPr>
      <w:r>
        <w:rPr>
          <w:rFonts w:ascii="宋体" w:eastAsia="宋体" w:hAnsi="宋体" w:cs="宋体"/>
          <w:spacing w:val="14"/>
          <w:sz w:val="20"/>
          <w:szCs w:val="20"/>
          <w:lang w:eastAsia="zh-CN"/>
        </w:rPr>
        <w:t>根据本章第 2.2</w:t>
      </w:r>
      <w:r>
        <w:rPr>
          <w:rFonts w:ascii="宋体" w:eastAsia="宋体" w:hAnsi="宋体" w:cs="宋体"/>
          <w:spacing w:val="-11"/>
          <w:sz w:val="20"/>
          <w:szCs w:val="20"/>
          <w:lang w:eastAsia="zh-CN"/>
        </w:rPr>
        <w:t xml:space="preserve"> </w:t>
      </w:r>
      <w:r>
        <w:rPr>
          <w:rFonts w:ascii="宋体" w:eastAsia="宋体" w:hAnsi="宋体" w:cs="宋体"/>
          <w:spacing w:val="14"/>
          <w:sz w:val="20"/>
          <w:szCs w:val="20"/>
          <w:lang w:eastAsia="zh-CN"/>
        </w:rPr>
        <w:t>款和第</w:t>
      </w:r>
      <w:r>
        <w:rPr>
          <w:rFonts w:ascii="宋体" w:eastAsia="宋体" w:hAnsi="宋体" w:cs="宋体"/>
          <w:spacing w:val="-15"/>
          <w:sz w:val="20"/>
          <w:szCs w:val="20"/>
          <w:lang w:eastAsia="zh-CN"/>
        </w:rPr>
        <w:t xml:space="preserve"> </w:t>
      </w:r>
      <w:r>
        <w:rPr>
          <w:rFonts w:ascii="宋体" w:eastAsia="宋体" w:hAnsi="宋体" w:cs="宋体"/>
          <w:spacing w:val="14"/>
          <w:sz w:val="20"/>
          <w:szCs w:val="20"/>
          <w:lang w:eastAsia="zh-CN"/>
        </w:rPr>
        <w:t>2.3</w:t>
      </w:r>
      <w:r>
        <w:rPr>
          <w:rFonts w:ascii="宋体" w:eastAsia="宋体" w:hAnsi="宋体" w:cs="宋体"/>
          <w:spacing w:val="-10"/>
          <w:sz w:val="20"/>
          <w:szCs w:val="20"/>
          <w:lang w:eastAsia="zh-CN"/>
        </w:rPr>
        <w:t xml:space="preserve"> </w:t>
      </w:r>
      <w:r>
        <w:rPr>
          <w:rFonts w:ascii="宋体" w:eastAsia="宋体" w:hAnsi="宋体" w:cs="宋体"/>
          <w:spacing w:val="14"/>
          <w:sz w:val="20"/>
          <w:szCs w:val="20"/>
          <w:lang w:eastAsia="zh-CN"/>
        </w:rPr>
        <w:t>款对招标文件所作的澄</w:t>
      </w:r>
      <w:r>
        <w:rPr>
          <w:rFonts w:ascii="宋体" w:eastAsia="宋体" w:hAnsi="宋体" w:cs="宋体"/>
          <w:spacing w:val="13"/>
          <w:sz w:val="20"/>
          <w:szCs w:val="20"/>
          <w:lang w:eastAsia="zh-CN"/>
        </w:rPr>
        <w:t>清、修改，构成招标文件的组</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成部分。</w:t>
      </w:r>
    </w:p>
    <w:p w14:paraId="47B9D8BF" w14:textId="77777777" w:rsidR="00403D12" w:rsidRDefault="00000000">
      <w:pPr>
        <w:spacing w:before="1" w:line="227" w:lineRule="auto"/>
        <w:ind w:left="456"/>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2.2</w:t>
      </w:r>
      <w:r>
        <w:rPr>
          <w:rFonts w:ascii="宋体" w:eastAsia="宋体" w:hAnsi="宋体" w:cs="宋体"/>
          <w:spacing w:val="33"/>
          <w:sz w:val="20"/>
          <w:szCs w:val="20"/>
          <w:lang w:eastAsia="zh-CN"/>
        </w:rPr>
        <w:t xml:space="preserve"> </w:t>
      </w:r>
      <w:r>
        <w:rPr>
          <w:rFonts w:ascii="宋体" w:eastAsia="宋体" w:hAnsi="宋体" w:cs="宋体"/>
          <w:b/>
          <w:bCs/>
          <w:spacing w:val="8"/>
          <w:sz w:val="20"/>
          <w:szCs w:val="20"/>
          <w:lang w:eastAsia="zh-CN"/>
        </w:rPr>
        <w:t>招标文件的澄清</w:t>
      </w:r>
    </w:p>
    <w:p w14:paraId="3FBCF340" w14:textId="77777777" w:rsidR="00403D12" w:rsidRDefault="00000000">
      <w:pPr>
        <w:spacing w:before="160" w:line="327" w:lineRule="auto"/>
        <w:ind w:left="36" w:right="188" w:firstLine="418"/>
        <w:rPr>
          <w:rFonts w:ascii="宋体" w:eastAsia="宋体" w:hAnsi="宋体" w:cs="宋体" w:hint="eastAsia"/>
          <w:sz w:val="20"/>
          <w:szCs w:val="20"/>
          <w:lang w:eastAsia="zh-CN"/>
        </w:rPr>
      </w:pPr>
      <w:r>
        <w:rPr>
          <w:rFonts w:ascii="宋体" w:eastAsia="宋体" w:hAnsi="宋体" w:cs="宋体"/>
          <w:spacing w:val="17"/>
          <w:sz w:val="20"/>
          <w:szCs w:val="20"/>
          <w:lang w:eastAsia="zh-CN"/>
        </w:rPr>
        <w:t>2.2.1 投标人应仔细阅读和检查招标文件的全部内容。</w:t>
      </w:r>
      <w:r>
        <w:rPr>
          <w:rFonts w:ascii="宋体" w:eastAsia="宋体" w:hAnsi="宋体" w:cs="宋体"/>
          <w:b/>
          <w:bCs/>
          <w:spacing w:val="17"/>
          <w:sz w:val="20"/>
          <w:szCs w:val="20"/>
          <w:lang w:eastAsia="zh-CN"/>
        </w:rPr>
        <w:t>如有疑问，应在投标人须</w:t>
      </w:r>
      <w:r>
        <w:rPr>
          <w:rFonts w:ascii="宋体" w:eastAsia="宋体" w:hAnsi="宋体" w:cs="宋体"/>
          <w:spacing w:val="6"/>
          <w:sz w:val="20"/>
          <w:szCs w:val="20"/>
          <w:lang w:eastAsia="zh-CN"/>
        </w:rPr>
        <w:t xml:space="preserve"> </w:t>
      </w:r>
      <w:proofErr w:type="gramStart"/>
      <w:r>
        <w:rPr>
          <w:rFonts w:ascii="宋体" w:eastAsia="宋体" w:hAnsi="宋体" w:cs="宋体"/>
          <w:b/>
          <w:bCs/>
          <w:spacing w:val="17"/>
          <w:sz w:val="20"/>
          <w:szCs w:val="20"/>
          <w:lang w:eastAsia="zh-CN"/>
        </w:rPr>
        <w:t>知前附表</w:t>
      </w:r>
      <w:proofErr w:type="gramEnd"/>
      <w:r>
        <w:rPr>
          <w:rFonts w:ascii="宋体" w:eastAsia="宋体" w:hAnsi="宋体" w:cs="宋体"/>
          <w:b/>
          <w:bCs/>
          <w:spacing w:val="17"/>
          <w:sz w:val="20"/>
          <w:szCs w:val="20"/>
          <w:lang w:eastAsia="zh-CN"/>
        </w:rPr>
        <w:t>规定的时间前通过中国中铁采购电子商务平台澄清提问，并将加盖单位公章</w:t>
      </w:r>
      <w:r>
        <w:rPr>
          <w:rFonts w:ascii="宋体" w:eastAsia="宋体" w:hAnsi="宋体" w:cs="宋体"/>
          <w:spacing w:val="1"/>
          <w:sz w:val="20"/>
          <w:szCs w:val="20"/>
          <w:lang w:eastAsia="zh-CN"/>
        </w:rPr>
        <w:t xml:space="preserve"> </w:t>
      </w:r>
      <w:r>
        <w:rPr>
          <w:rFonts w:ascii="宋体" w:eastAsia="宋体" w:hAnsi="宋体" w:cs="宋体"/>
          <w:b/>
          <w:bCs/>
          <w:spacing w:val="14"/>
          <w:sz w:val="20"/>
          <w:szCs w:val="20"/>
          <w:lang w:eastAsia="zh-CN"/>
        </w:rPr>
        <w:t>的扫描件作为附件上传，要求招标人对招标文件予以澄清。</w:t>
      </w:r>
    </w:p>
    <w:p w14:paraId="4ECCAC40" w14:textId="77777777" w:rsidR="00403D12" w:rsidRDefault="00000000">
      <w:pPr>
        <w:spacing w:before="162" w:line="302" w:lineRule="auto"/>
        <w:ind w:left="30" w:right="215" w:firstLine="424"/>
        <w:rPr>
          <w:rFonts w:ascii="宋体" w:eastAsia="宋体" w:hAnsi="宋体" w:cs="宋体" w:hint="eastAsia"/>
          <w:sz w:val="20"/>
          <w:szCs w:val="20"/>
          <w:lang w:eastAsia="zh-CN"/>
        </w:rPr>
      </w:pPr>
      <w:r>
        <w:rPr>
          <w:rFonts w:ascii="宋体" w:eastAsia="宋体" w:hAnsi="宋体" w:cs="宋体"/>
          <w:spacing w:val="23"/>
          <w:sz w:val="20"/>
          <w:szCs w:val="20"/>
          <w:lang w:eastAsia="zh-CN"/>
        </w:rPr>
        <w:t>2.2.2</w:t>
      </w:r>
      <w:r>
        <w:rPr>
          <w:rFonts w:ascii="宋体" w:eastAsia="宋体" w:hAnsi="宋体" w:cs="宋体"/>
          <w:spacing w:val="49"/>
          <w:sz w:val="20"/>
          <w:szCs w:val="20"/>
          <w:lang w:eastAsia="zh-CN"/>
        </w:rPr>
        <w:t xml:space="preserve"> </w:t>
      </w:r>
      <w:r>
        <w:rPr>
          <w:rFonts w:ascii="宋体" w:eastAsia="宋体" w:hAnsi="宋体" w:cs="宋体"/>
          <w:spacing w:val="23"/>
          <w:sz w:val="20"/>
          <w:szCs w:val="20"/>
          <w:lang w:eastAsia="zh-CN"/>
        </w:rPr>
        <w:t>招标文件的澄清将在投标人须知前附表</w:t>
      </w:r>
      <w:r>
        <w:rPr>
          <w:rFonts w:ascii="宋体" w:eastAsia="宋体" w:hAnsi="宋体" w:cs="宋体"/>
          <w:spacing w:val="22"/>
          <w:sz w:val="20"/>
          <w:szCs w:val="20"/>
          <w:lang w:eastAsia="zh-CN"/>
        </w:rPr>
        <w:t>规定的时间前于中国中铁采购电</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子商务平台公布，但不指明澄清问题的来源。</w:t>
      </w:r>
    </w:p>
    <w:p w14:paraId="1CF8F077" w14:textId="77777777" w:rsidR="00403D12" w:rsidRDefault="00000000">
      <w:pPr>
        <w:spacing w:before="165" w:line="302" w:lineRule="auto"/>
        <w:ind w:left="45" w:right="169" w:firstLine="408"/>
        <w:rPr>
          <w:rFonts w:ascii="宋体" w:eastAsia="宋体" w:hAnsi="宋体" w:cs="宋体" w:hint="eastAsia"/>
          <w:sz w:val="20"/>
          <w:szCs w:val="20"/>
          <w:lang w:eastAsia="zh-CN"/>
        </w:rPr>
      </w:pPr>
      <w:r>
        <w:rPr>
          <w:rFonts w:ascii="宋体" w:eastAsia="宋体" w:hAnsi="宋体" w:cs="宋体"/>
          <w:spacing w:val="18"/>
          <w:sz w:val="20"/>
          <w:szCs w:val="20"/>
          <w:lang w:eastAsia="zh-CN"/>
        </w:rPr>
        <w:t>2.2.3</w:t>
      </w:r>
      <w:r>
        <w:rPr>
          <w:rFonts w:ascii="宋体" w:eastAsia="宋体" w:hAnsi="宋体" w:cs="宋体"/>
          <w:spacing w:val="43"/>
          <w:sz w:val="20"/>
          <w:szCs w:val="20"/>
          <w:lang w:eastAsia="zh-CN"/>
        </w:rPr>
        <w:t xml:space="preserve"> </w:t>
      </w:r>
      <w:r>
        <w:rPr>
          <w:rFonts w:ascii="宋体" w:eastAsia="宋体" w:hAnsi="宋体" w:cs="宋体"/>
          <w:spacing w:val="18"/>
          <w:sz w:val="20"/>
          <w:szCs w:val="20"/>
          <w:lang w:eastAsia="zh-CN"/>
        </w:rPr>
        <w:t>投标人应在投标人须知前附表规定的时间内登陆中国中铁采购电子商务平</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台上完成澄清确认，确认已收到该澄清。未确认者，视为已知悉澄清内容。</w:t>
      </w:r>
    </w:p>
    <w:p w14:paraId="152DB736" w14:textId="77777777" w:rsidR="00403D12" w:rsidRDefault="00000000">
      <w:pPr>
        <w:spacing w:before="161" w:line="228" w:lineRule="auto"/>
        <w:ind w:left="456"/>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2.3</w:t>
      </w:r>
      <w:r>
        <w:rPr>
          <w:rFonts w:ascii="宋体" w:eastAsia="宋体" w:hAnsi="宋体" w:cs="宋体"/>
          <w:spacing w:val="33"/>
          <w:sz w:val="20"/>
          <w:szCs w:val="20"/>
          <w:lang w:eastAsia="zh-CN"/>
        </w:rPr>
        <w:t xml:space="preserve"> </w:t>
      </w:r>
      <w:r>
        <w:rPr>
          <w:rFonts w:ascii="宋体" w:eastAsia="宋体" w:hAnsi="宋体" w:cs="宋体"/>
          <w:b/>
          <w:bCs/>
          <w:spacing w:val="8"/>
          <w:sz w:val="20"/>
          <w:szCs w:val="20"/>
          <w:lang w:eastAsia="zh-CN"/>
        </w:rPr>
        <w:t>招标文件的修改</w:t>
      </w:r>
    </w:p>
    <w:p w14:paraId="15DA4C04" w14:textId="77777777" w:rsidR="00403D12" w:rsidRDefault="00000000">
      <w:pPr>
        <w:spacing w:before="161" w:line="328" w:lineRule="auto"/>
        <w:ind w:left="28" w:right="193" w:firstLine="425"/>
        <w:rPr>
          <w:rFonts w:ascii="宋体" w:eastAsia="宋体" w:hAnsi="宋体" w:cs="宋体" w:hint="eastAsia"/>
          <w:sz w:val="20"/>
          <w:szCs w:val="20"/>
          <w:lang w:eastAsia="zh-CN"/>
        </w:rPr>
      </w:pPr>
      <w:r>
        <w:rPr>
          <w:rFonts w:ascii="宋体" w:eastAsia="宋体" w:hAnsi="宋体" w:cs="宋体"/>
          <w:spacing w:val="16"/>
          <w:sz w:val="20"/>
          <w:szCs w:val="20"/>
          <w:lang w:eastAsia="zh-CN"/>
        </w:rPr>
        <w:t>2.3.1 在投标截止时间15</w:t>
      </w:r>
      <w:r>
        <w:rPr>
          <w:rFonts w:ascii="宋体" w:eastAsia="宋体" w:hAnsi="宋体" w:cs="宋体"/>
          <w:spacing w:val="-39"/>
          <w:sz w:val="20"/>
          <w:szCs w:val="20"/>
          <w:lang w:eastAsia="zh-CN"/>
        </w:rPr>
        <w:t xml:space="preserve"> </w:t>
      </w:r>
      <w:r>
        <w:rPr>
          <w:rFonts w:ascii="宋体" w:eastAsia="宋体" w:hAnsi="宋体" w:cs="宋体"/>
          <w:spacing w:val="16"/>
          <w:sz w:val="20"/>
          <w:szCs w:val="20"/>
          <w:lang w:eastAsia="zh-CN"/>
        </w:rPr>
        <w:t>天前，招标人可以修改招标文件，并在中国中铁采购电</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子商务平台发布。如果修改招标文件的时间距投标截止时间不足15</w:t>
      </w:r>
      <w:r>
        <w:rPr>
          <w:rFonts w:ascii="宋体" w:eastAsia="宋体" w:hAnsi="宋体" w:cs="宋体"/>
          <w:spacing w:val="-7"/>
          <w:sz w:val="20"/>
          <w:szCs w:val="20"/>
          <w:lang w:eastAsia="zh-CN"/>
        </w:rPr>
        <w:t xml:space="preserve"> </w:t>
      </w:r>
      <w:r>
        <w:rPr>
          <w:rFonts w:ascii="宋体" w:eastAsia="宋体" w:hAnsi="宋体" w:cs="宋体"/>
          <w:spacing w:val="16"/>
          <w:sz w:val="20"/>
          <w:szCs w:val="20"/>
          <w:lang w:eastAsia="zh-CN"/>
        </w:rPr>
        <w:t>天，相应延长投标</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截止时间。</w:t>
      </w:r>
    </w:p>
    <w:p w14:paraId="72A2EE2C" w14:textId="77777777" w:rsidR="00403D12" w:rsidRDefault="00000000">
      <w:pPr>
        <w:spacing w:before="161" w:line="303" w:lineRule="auto"/>
        <w:ind w:left="45" w:right="169" w:firstLine="408"/>
        <w:rPr>
          <w:rFonts w:ascii="宋体" w:eastAsia="宋体" w:hAnsi="宋体" w:cs="宋体" w:hint="eastAsia"/>
          <w:sz w:val="20"/>
          <w:szCs w:val="20"/>
          <w:lang w:eastAsia="zh-CN"/>
        </w:rPr>
      </w:pPr>
      <w:r>
        <w:rPr>
          <w:rFonts w:ascii="宋体" w:eastAsia="宋体" w:hAnsi="宋体" w:cs="宋体"/>
          <w:spacing w:val="18"/>
          <w:sz w:val="20"/>
          <w:szCs w:val="20"/>
          <w:lang w:eastAsia="zh-CN"/>
        </w:rPr>
        <w:t>2.3.2</w:t>
      </w:r>
      <w:r>
        <w:rPr>
          <w:rFonts w:ascii="宋体" w:eastAsia="宋体" w:hAnsi="宋体" w:cs="宋体"/>
          <w:spacing w:val="43"/>
          <w:sz w:val="20"/>
          <w:szCs w:val="20"/>
          <w:lang w:eastAsia="zh-CN"/>
        </w:rPr>
        <w:t xml:space="preserve"> </w:t>
      </w:r>
      <w:r>
        <w:rPr>
          <w:rFonts w:ascii="宋体" w:eastAsia="宋体" w:hAnsi="宋体" w:cs="宋体"/>
          <w:spacing w:val="18"/>
          <w:sz w:val="20"/>
          <w:szCs w:val="20"/>
          <w:lang w:eastAsia="zh-CN"/>
        </w:rPr>
        <w:t>投标人应在投标人须知前附表规定的时间内登陆中国中铁采购电子商务平</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台上完成修改确认，确认已收到该修改。未确认者，视为已知悉修改内容。</w:t>
      </w:r>
    </w:p>
    <w:p w14:paraId="6F97FB14" w14:textId="77777777" w:rsidR="00403D12" w:rsidRDefault="00403D12">
      <w:pPr>
        <w:spacing w:line="303" w:lineRule="auto"/>
        <w:rPr>
          <w:rFonts w:ascii="宋体" w:eastAsia="宋体" w:hAnsi="宋体" w:cs="宋体" w:hint="eastAsia"/>
          <w:sz w:val="20"/>
          <w:szCs w:val="20"/>
          <w:lang w:eastAsia="zh-CN"/>
        </w:rPr>
        <w:sectPr w:rsidR="00403D12">
          <w:footerReference w:type="default" r:id="rId34"/>
          <w:pgSz w:w="11906" w:h="16839"/>
          <w:pgMar w:top="1351" w:right="1785" w:bottom="1123" w:left="1785" w:header="837" w:footer="954" w:gutter="0"/>
          <w:cols w:space="720"/>
        </w:sectPr>
      </w:pPr>
    </w:p>
    <w:p w14:paraId="34881A17" w14:textId="77777777" w:rsidR="00403D12" w:rsidRDefault="00000000">
      <w:pPr>
        <w:spacing w:before="118" w:line="228" w:lineRule="auto"/>
        <w:ind w:left="38"/>
        <w:outlineLvl w:val="1"/>
        <w:rPr>
          <w:rFonts w:ascii="宋体" w:eastAsia="宋体" w:hAnsi="宋体" w:cs="宋体" w:hint="eastAsia"/>
          <w:sz w:val="20"/>
          <w:szCs w:val="20"/>
          <w:lang w:eastAsia="zh-CN"/>
        </w:rPr>
      </w:pPr>
      <w:r>
        <w:rPr>
          <w:rFonts w:hint="eastAsia"/>
        </w:rPr>
        <w:lastRenderedPageBreak/>
        <w:pict w14:anchorId="13708608">
          <v:shape id="_x0000_s1034" style="position:absolute;left:0;text-align:left;margin-left:90pt;margin-top:66.25pt;width:412.75pt;height:.5pt;z-index:251667456;mso-position-horizontal-relative:page;mso-position-vertical-relative:page;mso-width-relative:page;mso-height-relative:page" coordsize="8255,10" o:allowincell="f" path="m,l8254,r,9l,9,,xe" fillcolor="black" stroked="f">
            <w10:wrap anchorx="page" anchory="page"/>
          </v:shape>
        </w:pict>
      </w:r>
      <w:bookmarkStart w:id="15" w:name="bookmark14"/>
      <w:bookmarkEnd w:id="15"/>
      <w:r>
        <w:rPr>
          <w:rFonts w:ascii="宋体" w:eastAsia="宋体" w:hAnsi="宋体" w:cs="宋体"/>
          <w:b/>
          <w:bCs/>
          <w:spacing w:val="8"/>
          <w:sz w:val="20"/>
          <w:szCs w:val="20"/>
          <w:lang w:eastAsia="zh-CN"/>
        </w:rPr>
        <w:t>3.投标文件</w:t>
      </w:r>
    </w:p>
    <w:p w14:paraId="645DA684" w14:textId="77777777" w:rsidR="00403D12" w:rsidRDefault="00000000">
      <w:pPr>
        <w:spacing w:before="161" w:line="228" w:lineRule="auto"/>
        <w:ind w:left="458"/>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3.1</w:t>
      </w:r>
      <w:r>
        <w:rPr>
          <w:rFonts w:ascii="宋体" w:eastAsia="宋体" w:hAnsi="宋体" w:cs="宋体"/>
          <w:spacing w:val="32"/>
          <w:sz w:val="20"/>
          <w:szCs w:val="20"/>
          <w:lang w:eastAsia="zh-CN"/>
        </w:rPr>
        <w:t xml:space="preserve"> </w:t>
      </w:r>
      <w:r>
        <w:rPr>
          <w:rFonts w:ascii="宋体" w:eastAsia="宋体" w:hAnsi="宋体" w:cs="宋体"/>
          <w:b/>
          <w:bCs/>
          <w:spacing w:val="8"/>
          <w:sz w:val="20"/>
          <w:szCs w:val="20"/>
          <w:lang w:eastAsia="zh-CN"/>
        </w:rPr>
        <w:t>投标文件的组成</w:t>
      </w:r>
    </w:p>
    <w:p w14:paraId="77C9FEB3" w14:textId="77777777" w:rsidR="00403D12" w:rsidRDefault="00000000">
      <w:pPr>
        <w:spacing w:before="163" w:line="228" w:lineRule="auto"/>
        <w:ind w:left="444"/>
        <w:rPr>
          <w:rFonts w:ascii="宋体" w:eastAsia="宋体" w:hAnsi="宋体" w:cs="宋体" w:hint="eastAsia"/>
          <w:sz w:val="20"/>
          <w:szCs w:val="20"/>
          <w:lang w:eastAsia="zh-CN"/>
        </w:rPr>
      </w:pPr>
      <w:r>
        <w:rPr>
          <w:rFonts w:ascii="宋体" w:eastAsia="宋体" w:hAnsi="宋体" w:cs="宋体"/>
          <w:spacing w:val="10"/>
          <w:sz w:val="20"/>
          <w:szCs w:val="20"/>
          <w:lang w:eastAsia="zh-CN"/>
        </w:rPr>
        <w:t>3.1.1 投标文件应包括下列内容：</w:t>
      </w:r>
    </w:p>
    <w:p w14:paraId="1B3D16AF" w14:textId="77777777" w:rsidR="00403D12" w:rsidRDefault="00000000">
      <w:pPr>
        <w:spacing w:before="161" w:line="227" w:lineRule="auto"/>
        <w:ind w:left="507"/>
        <w:outlineLvl w:val="2"/>
        <w:rPr>
          <w:rFonts w:ascii="宋体" w:eastAsia="宋体" w:hAnsi="宋体" w:cs="宋体" w:hint="eastAsia"/>
          <w:sz w:val="20"/>
          <w:szCs w:val="20"/>
          <w:lang w:eastAsia="zh-CN"/>
        </w:rPr>
      </w:pPr>
      <w:r>
        <w:rPr>
          <w:rFonts w:ascii="宋体" w:eastAsia="宋体" w:hAnsi="宋体" w:cs="宋体"/>
          <w:spacing w:val="16"/>
          <w:sz w:val="20"/>
          <w:szCs w:val="20"/>
          <w:lang w:eastAsia="zh-CN"/>
        </w:rPr>
        <w:t>（</w:t>
      </w:r>
      <w:r>
        <w:rPr>
          <w:rFonts w:ascii="宋体" w:eastAsia="宋体" w:hAnsi="宋体" w:cs="宋体"/>
          <w:spacing w:val="-58"/>
          <w:sz w:val="20"/>
          <w:szCs w:val="20"/>
          <w:lang w:eastAsia="zh-CN"/>
        </w:rPr>
        <w:t xml:space="preserve"> </w:t>
      </w:r>
      <w:r>
        <w:rPr>
          <w:rFonts w:ascii="宋体" w:eastAsia="宋体" w:hAnsi="宋体" w:cs="宋体"/>
          <w:spacing w:val="16"/>
          <w:sz w:val="20"/>
          <w:szCs w:val="20"/>
          <w:lang w:eastAsia="zh-CN"/>
        </w:rPr>
        <w:t>1）</w:t>
      </w:r>
      <w:r>
        <w:rPr>
          <w:rFonts w:ascii="宋体" w:eastAsia="宋体" w:hAnsi="宋体" w:cs="宋体"/>
          <w:spacing w:val="-57"/>
          <w:sz w:val="20"/>
          <w:szCs w:val="20"/>
          <w:lang w:eastAsia="zh-CN"/>
        </w:rPr>
        <w:t xml:space="preserve"> </w:t>
      </w:r>
      <w:r w:rsidRPr="00842765">
        <w:rPr>
          <w:rFonts w:ascii="宋体" w:eastAsia="宋体" w:hAnsi="宋体" w:cs="宋体"/>
          <w:spacing w:val="16"/>
          <w:sz w:val="20"/>
          <w:szCs w:val="20"/>
          <w:highlight w:val="yellow"/>
          <w:lang w:eastAsia="zh-CN"/>
        </w:rPr>
        <w:t>授权委托书</w:t>
      </w:r>
      <w:r w:rsidRPr="00842765">
        <w:rPr>
          <w:rFonts w:ascii="宋体" w:eastAsia="宋体" w:hAnsi="宋体" w:cs="宋体"/>
          <w:spacing w:val="-9"/>
          <w:sz w:val="20"/>
          <w:szCs w:val="20"/>
          <w:highlight w:val="yellow"/>
          <w:lang w:eastAsia="zh-CN"/>
        </w:rPr>
        <w:t>；（</w:t>
      </w:r>
      <w:r w:rsidRPr="00842765">
        <w:rPr>
          <w:rFonts w:ascii="宋体" w:eastAsia="宋体" w:hAnsi="宋体" w:cs="宋体"/>
          <w:spacing w:val="16"/>
          <w:sz w:val="20"/>
          <w:szCs w:val="20"/>
          <w:highlight w:val="yellow"/>
          <w:lang w:eastAsia="zh-CN"/>
        </w:rPr>
        <w:t>2）</w:t>
      </w:r>
      <w:r w:rsidRPr="00842765">
        <w:rPr>
          <w:rFonts w:ascii="宋体" w:eastAsia="宋体" w:hAnsi="宋体" w:cs="宋体"/>
          <w:spacing w:val="-50"/>
          <w:sz w:val="20"/>
          <w:szCs w:val="20"/>
          <w:highlight w:val="yellow"/>
          <w:lang w:eastAsia="zh-CN"/>
        </w:rPr>
        <w:t xml:space="preserve"> </w:t>
      </w:r>
      <w:r w:rsidRPr="00842765">
        <w:rPr>
          <w:rFonts w:ascii="宋体" w:eastAsia="宋体" w:hAnsi="宋体" w:cs="宋体"/>
          <w:spacing w:val="16"/>
          <w:sz w:val="20"/>
          <w:szCs w:val="20"/>
          <w:highlight w:val="yellow"/>
          <w:lang w:eastAsia="zh-CN"/>
        </w:rPr>
        <w:t>投标保证金缴纳凭证（扫描件</w:t>
      </w:r>
      <w:r w:rsidRPr="00842765">
        <w:rPr>
          <w:rFonts w:ascii="宋体" w:eastAsia="宋体" w:hAnsi="宋体" w:cs="宋体"/>
          <w:spacing w:val="-9"/>
          <w:sz w:val="20"/>
          <w:szCs w:val="20"/>
          <w:highlight w:val="yellow"/>
          <w:lang w:eastAsia="zh-CN"/>
        </w:rPr>
        <w:t>）</w:t>
      </w:r>
      <w:r>
        <w:rPr>
          <w:rFonts w:ascii="宋体" w:eastAsia="宋体" w:hAnsi="宋体" w:cs="宋体"/>
          <w:spacing w:val="-15"/>
          <w:sz w:val="20"/>
          <w:szCs w:val="20"/>
          <w:lang w:eastAsia="zh-CN"/>
        </w:rPr>
        <w:t xml:space="preserve"> </w:t>
      </w:r>
      <w:r>
        <w:rPr>
          <w:rFonts w:ascii="宋体" w:eastAsia="宋体" w:hAnsi="宋体" w:cs="宋体"/>
          <w:spacing w:val="-9"/>
          <w:sz w:val="20"/>
          <w:szCs w:val="20"/>
          <w:lang w:eastAsia="zh-CN"/>
        </w:rPr>
        <w:t>；（</w:t>
      </w:r>
      <w:r>
        <w:rPr>
          <w:rFonts w:ascii="宋体" w:eastAsia="宋体" w:hAnsi="宋体" w:cs="宋体"/>
          <w:spacing w:val="16"/>
          <w:sz w:val="20"/>
          <w:szCs w:val="20"/>
          <w:lang w:eastAsia="zh-CN"/>
        </w:rPr>
        <w:t>3）</w:t>
      </w:r>
      <w:r>
        <w:rPr>
          <w:rFonts w:ascii="宋体" w:eastAsia="宋体" w:hAnsi="宋体" w:cs="宋体"/>
          <w:spacing w:val="-44"/>
          <w:sz w:val="20"/>
          <w:szCs w:val="20"/>
          <w:lang w:eastAsia="zh-CN"/>
        </w:rPr>
        <w:t xml:space="preserve"> </w:t>
      </w:r>
      <w:r>
        <w:rPr>
          <w:rFonts w:ascii="宋体" w:eastAsia="宋体" w:hAnsi="宋体" w:cs="宋体"/>
          <w:spacing w:val="16"/>
          <w:sz w:val="20"/>
          <w:szCs w:val="20"/>
          <w:lang w:eastAsia="zh-CN"/>
        </w:rPr>
        <w:t>资格审查资料</w:t>
      </w:r>
    </w:p>
    <w:p w14:paraId="119C0295" w14:textId="77777777" w:rsidR="00403D12" w:rsidRDefault="00000000">
      <w:pPr>
        <w:spacing w:before="161" w:line="378" w:lineRule="auto"/>
        <w:ind w:left="31" w:right="169" w:firstLine="8"/>
        <w:rPr>
          <w:rFonts w:ascii="宋体" w:eastAsia="宋体" w:hAnsi="宋体" w:cs="宋体" w:hint="eastAsia"/>
          <w:sz w:val="20"/>
          <w:szCs w:val="20"/>
          <w:lang w:eastAsia="zh-CN"/>
        </w:rPr>
      </w:pPr>
      <w:r>
        <w:rPr>
          <w:rFonts w:ascii="宋体" w:eastAsia="宋体" w:hAnsi="宋体" w:cs="宋体"/>
          <w:spacing w:val="-15"/>
          <w:sz w:val="20"/>
          <w:szCs w:val="20"/>
          <w:lang w:eastAsia="zh-CN"/>
        </w:rPr>
        <w:t>；（</w:t>
      </w:r>
      <w:r>
        <w:rPr>
          <w:rFonts w:ascii="宋体" w:eastAsia="宋体" w:hAnsi="宋体" w:cs="宋体"/>
          <w:spacing w:val="13"/>
          <w:sz w:val="20"/>
          <w:szCs w:val="20"/>
          <w:lang w:eastAsia="zh-CN"/>
        </w:rPr>
        <w:t>4）</w:t>
      </w:r>
      <w:r>
        <w:rPr>
          <w:rFonts w:ascii="宋体" w:eastAsia="宋体" w:hAnsi="宋体" w:cs="宋体"/>
          <w:spacing w:val="-50"/>
          <w:sz w:val="20"/>
          <w:szCs w:val="20"/>
          <w:lang w:eastAsia="zh-CN"/>
        </w:rPr>
        <w:t xml:space="preserve"> </w:t>
      </w:r>
      <w:r>
        <w:rPr>
          <w:rFonts w:ascii="宋体" w:eastAsia="宋体" w:hAnsi="宋体" w:cs="宋体"/>
          <w:spacing w:val="13"/>
          <w:sz w:val="20"/>
          <w:szCs w:val="20"/>
          <w:lang w:eastAsia="zh-CN"/>
        </w:rPr>
        <w:t>投标报价资料</w:t>
      </w:r>
      <w:r>
        <w:rPr>
          <w:rFonts w:ascii="宋体" w:eastAsia="宋体" w:hAnsi="宋体" w:cs="宋体"/>
          <w:spacing w:val="-15"/>
          <w:sz w:val="20"/>
          <w:szCs w:val="20"/>
          <w:lang w:eastAsia="zh-CN"/>
        </w:rPr>
        <w:t>；</w:t>
      </w:r>
      <w:r>
        <w:rPr>
          <w:rFonts w:ascii="宋体" w:eastAsia="宋体" w:hAnsi="宋体" w:cs="宋体"/>
          <w:spacing w:val="-79"/>
          <w:sz w:val="20"/>
          <w:szCs w:val="20"/>
          <w:lang w:eastAsia="zh-CN"/>
        </w:rPr>
        <w:t xml:space="preserve"> </w:t>
      </w:r>
      <w:r>
        <w:rPr>
          <w:rFonts w:ascii="宋体" w:eastAsia="宋体" w:hAnsi="宋体" w:cs="宋体"/>
          <w:spacing w:val="-15"/>
          <w:sz w:val="20"/>
          <w:szCs w:val="20"/>
          <w:lang w:eastAsia="zh-CN"/>
        </w:rPr>
        <w:t>（</w:t>
      </w:r>
      <w:r>
        <w:rPr>
          <w:rFonts w:ascii="宋体" w:eastAsia="宋体" w:hAnsi="宋体" w:cs="宋体"/>
          <w:spacing w:val="13"/>
          <w:sz w:val="20"/>
          <w:szCs w:val="20"/>
          <w:lang w:eastAsia="zh-CN"/>
        </w:rPr>
        <w:t>5）组织供应、运输、售后服务方案</w:t>
      </w:r>
      <w:r>
        <w:rPr>
          <w:rFonts w:ascii="宋体" w:eastAsia="宋体" w:hAnsi="宋体" w:cs="宋体"/>
          <w:spacing w:val="-15"/>
          <w:sz w:val="20"/>
          <w:szCs w:val="20"/>
          <w:lang w:eastAsia="zh-CN"/>
        </w:rPr>
        <w:t>；（</w:t>
      </w:r>
      <w:r>
        <w:rPr>
          <w:rFonts w:ascii="宋体" w:eastAsia="宋体" w:hAnsi="宋体" w:cs="宋体"/>
          <w:spacing w:val="13"/>
          <w:sz w:val="20"/>
          <w:szCs w:val="20"/>
          <w:lang w:eastAsia="zh-CN"/>
        </w:rPr>
        <w:t>6）投标人提供的其他</w:t>
      </w:r>
      <w:r>
        <w:rPr>
          <w:rFonts w:ascii="宋体" w:eastAsia="宋体" w:hAnsi="宋体" w:cs="宋体"/>
          <w:sz w:val="20"/>
          <w:szCs w:val="20"/>
          <w:lang w:eastAsia="zh-CN"/>
        </w:rPr>
        <w:t xml:space="preserve"> 资料。</w:t>
      </w:r>
    </w:p>
    <w:p w14:paraId="291BBACA" w14:textId="77777777" w:rsidR="00403D12" w:rsidRDefault="00000000">
      <w:pPr>
        <w:spacing w:line="226" w:lineRule="auto"/>
        <w:ind w:left="458"/>
        <w:outlineLvl w:val="2"/>
        <w:rPr>
          <w:rFonts w:ascii="宋体" w:eastAsia="宋体" w:hAnsi="宋体" w:cs="宋体" w:hint="eastAsia"/>
          <w:sz w:val="20"/>
          <w:szCs w:val="20"/>
          <w:lang w:eastAsia="zh-CN"/>
        </w:rPr>
      </w:pPr>
      <w:r>
        <w:rPr>
          <w:rFonts w:ascii="宋体" w:eastAsia="宋体" w:hAnsi="宋体" w:cs="宋体"/>
          <w:b/>
          <w:bCs/>
          <w:spacing w:val="4"/>
          <w:sz w:val="20"/>
          <w:szCs w:val="20"/>
          <w:lang w:eastAsia="zh-CN"/>
        </w:rPr>
        <w:t>3.2</w:t>
      </w:r>
      <w:r>
        <w:rPr>
          <w:rFonts w:ascii="宋体" w:eastAsia="宋体" w:hAnsi="宋体" w:cs="宋体"/>
          <w:spacing w:val="40"/>
          <w:sz w:val="20"/>
          <w:szCs w:val="20"/>
          <w:lang w:eastAsia="zh-CN"/>
        </w:rPr>
        <w:t xml:space="preserve"> </w:t>
      </w:r>
      <w:r>
        <w:rPr>
          <w:rFonts w:ascii="宋体" w:eastAsia="宋体" w:hAnsi="宋体" w:cs="宋体"/>
          <w:b/>
          <w:bCs/>
          <w:spacing w:val="4"/>
          <w:sz w:val="20"/>
          <w:szCs w:val="20"/>
          <w:lang w:eastAsia="zh-CN"/>
        </w:rPr>
        <w:t>投标报价</w:t>
      </w:r>
    </w:p>
    <w:p w14:paraId="27D994C0" w14:textId="77777777" w:rsidR="00403D12" w:rsidRDefault="00000000">
      <w:pPr>
        <w:spacing w:before="165" w:line="347" w:lineRule="auto"/>
        <w:ind w:left="29" w:right="25" w:firstLine="428"/>
        <w:rPr>
          <w:rFonts w:ascii="宋体" w:eastAsia="宋体" w:hAnsi="宋体" w:cs="宋体" w:hint="eastAsia"/>
          <w:sz w:val="20"/>
          <w:szCs w:val="20"/>
          <w:lang w:eastAsia="zh-CN"/>
        </w:rPr>
      </w:pPr>
      <w:r>
        <w:rPr>
          <w:rFonts w:ascii="宋体" w:eastAsia="宋体" w:hAnsi="宋体" w:cs="宋体"/>
          <w:spacing w:val="18"/>
          <w:sz w:val="20"/>
          <w:szCs w:val="20"/>
          <w:lang w:eastAsia="zh-CN"/>
        </w:rPr>
        <w:t>3.2.1</w:t>
      </w:r>
      <w:r>
        <w:rPr>
          <w:rFonts w:ascii="宋体" w:eastAsia="宋体" w:hAnsi="宋体" w:cs="宋体"/>
          <w:spacing w:val="44"/>
          <w:sz w:val="20"/>
          <w:szCs w:val="20"/>
          <w:lang w:eastAsia="zh-CN"/>
        </w:rPr>
        <w:t xml:space="preserve"> </w:t>
      </w:r>
      <w:r>
        <w:rPr>
          <w:rFonts w:ascii="宋体" w:eastAsia="宋体" w:hAnsi="宋体" w:cs="宋体"/>
          <w:spacing w:val="18"/>
          <w:sz w:val="20"/>
          <w:szCs w:val="20"/>
          <w:lang w:eastAsia="zh-CN"/>
        </w:rPr>
        <w:t>投标人应按第七章“</w:t>
      </w:r>
      <w:r>
        <w:rPr>
          <w:rFonts w:ascii="宋体" w:eastAsia="宋体" w:hAnsi="宋体" w:cs="宋体"/>
          <w:spacing w:val="-75"/>
          <w:sz w:val="20"/>
          <w:szCs w:val="20"/>
          <w:lang w:eastAsia="zh-CN"/>
        </w:rPr>
        <w:t xml:space="preserve"> </w:t>
      </w:r>
      <w:r>
        <w:rPr>
          <w:rFonts w:ascii="宋体" w:eastAsia="宋体" w:hAnsi="宋体" w:cs="宋体"/>
          <w:spacing w:val="18"/>
          <w:sz w:val="20"/>
          <w:szCs w:val="20"/>
          <w:lang w:eastAsia="zh-CN"/>
        </w:rPr>
        <w:t>投标文件格式</w:t>
      </w:r>
      <w:r>
        <w:rPr>
          <w:rFonts w:ascii="宋体" w:eastAsia="宋体" w:hAnsi="宋体" w:cs="宋体"/>
          <w:spacing w:val="-12"/>
          <w:sz w:val="20"/>
          <w:szCs w:val="20"/>
          <w:lang w:eastAsia="zh-CN"/>
        </w:rPr>
        <w:t xml:space="preserve"> </w:t>
      </w:r>
      <w:r>
        <w:rPr>
          <w:rFonts w:ascii="宋体" w:eastAsia="宋体" w:hAnsi="宋体" w:cs="宋体"/>
          <w:spacing w:val="17"/>
          <w:sz w:val="20"/>
          <w:szCs w:val="20"/>
          <w:lang w:eastAsia="zh-CN"/>
        </w:rPr>
        <w:t>”的要求进行报价，填写相应表格</w:t>
      </w:r>
      <w:r>
        <w:rPr>
          <w:rFonts w:ascii="宋体" w:eastAsia="宋体" w:hAnsi="宋体" w:cs="宋体"/>
          <w:spacing w:val="-57"/>
          <w:sz w:val="20"/>
          <w:szCs w:val="20"/>
          <w:lang w:eastAsia="zh-CN"/>
        </w:rPr>
        <w:t xml:space="preserve"> </w:t>
      </w:r>
      <w:r>
        <w:rPr>
          <w:rFonts w:ascii="宋体" w:eastAsia="宋体" w:hAnsi="宋体" w:cs="宋体"/>
          <w:spacing w:val="17"/>
          <w:sz w:val="20"/>
          <w:szCs w:val="20"/>
          <w:lang w:eastAsia="zh-CN"/>
        </w:rPr>
        <w:t>。本</w:t>
      </w:r>
      <w:r>
        <w:rPr>
          <w:rFonts w:ascii="宋体" w:eastAsia="宋体" w:hAnsi="宋体" w:cs="宋体"/>
          <w:sz w:val="20"/>
          <w:szCs w:val="20"/>
          <w:lang w:eastAsia="zh-CN"/>
        </w:rPr>
        <w:t xml:space="preserve"> </w:t>
      </w:r>
      <w:r>
        <w:rPr>
          <w:rFonts w:ascii="宋体" w:eastAsia="宋体" w:hAnsi="宋体" w:cs="宋体"/>
          <w:spacing w:val="22"/>
          <w:sz w:val="20"/>
          <w:szCs w:val="20"/>
          <w:lang w:eastAsia="zh-CN"/>
        </w:rPr>
        <w:t>次招标的物资为每包件物资的到站总价（包括出厂单价、运杂费等</w:t>
      </w:r>
      <w:r>
        <w:rPr>
          <w:rFonts w:ascii="宋体" w:eastAsia="宋体" w:hAnsi="宋体" w:cs="宋体"/>
          <w:spacing w:val="-9"/>
          <w:sz w:val="20"/>
          <w:szCs w:val="20"/>
          <w:lang w:eastAsia="zh-CN"/>
        </w:rPr>
        <w:t>）</w:t>
      </w:r>
      <w:r>
        <w:rPr>
          <w:rFonts w:ascii="宋体" w:eastAsia="宋体" w:hAnsi="宋体" w:cs="宋体"/>
          <w:spacing w:val="-23"/>
          <w:sz w:val="20"/>
          <w:szCs w:val="20"/>
          <w:lang w:eastAsia="zh-CN"/>
        </w:rPr>
        <w:t xml:space="preserve"> </w:t>
      </w:r>
      <w:r>
        <w:rPr>
          <w:rFonts w:ascii="宋体" w:eastAsia="宋体" w:hAnsi="宋体" w:cs="宋体"/>
          <w:spacing w:val="-9"/>
          <w:sz w:val="20"/>
          <w:szCs w:val="20"/>
          <w:lang w:eastAsia="zh-CN"/>
        </w:rPr>
        <w:t>，</w:t>
      </w:r>
      <w:r>
        <w:rPr>
          <w:rFonts w:ascii="宋体" w:eastAsia="宋体" w:hAnsi="宋体" w:cs="宋体"/>
          <w:spacing w:val="-51"/>
          <w:sz w:val="20"/>
          <w:szCs w:val="20"/>
          <w:lang w:eastAsia="zh-CN"/>
        </w:rPr>
        <w:t xml:space="preserve"> </w:t>
      </w:r>
      <w:r>
        <w:rPr>
          <w:rFonts w:ascii="宋体" w:eastAsia="宋体" w:hAnsi="宋体" w:cs="宋体"/>
          <w:spacing w:val="22"/>
          <w:sz w:val="20"/>
          <w:szCs w:val="20"/>
          <w:lang w:eastAsia="zh-CN"/>
        </w:rPr>
        <w:t>投标人应</w:t>
      </w:r>
      <w:proofErr w:type="gramStart"/>
      <w:r>
        <w:rPr>
          <w:rFonts w:ascii="宋体" w:eastAsia="宋体" w:hAnsi="宋体" w:cs="宋体"/>
          <w:spacing w:val="22"/>
          <w:sz w:val="20"/>
          <w:szCs w:val="20"/>
          <w:lang w:eastAsia="zh-CN"/>
        </w:rPr>
        <w:t>按招</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标文件</w:t>
      </w:r>
      <w:proofErr w:type="gramEnd"/>
      <w:r>
        <w:rPr>
          <w:rFonts w:ascii="宋体" w:eastAsia="宋体" w:hAnsi="宋体" w:cs="宋体"/>
          <w:spacing w:val="20"/>
          <w:sz w:val="20"/>
          <w:szCs w:val="20"/>
          <w:lang w:eastAsia="zh-CN"/>
        </w:rPr>
        <w:t>要求完成投标物资报 价表、物资描述表（不得随意增减表中任何内容或更改格</w:t>
      </w:r>
      <w:r>
        <w:rPr>
          <w:rFonts w:ascii="宋体" w:eastAsia="宋体" w:hAnsi="宋体" w:cs="宋体"/>
          <w:spacing w:val="18"/>
          <w:sz w:val="20"/>
          <w:szCs w:val="20"/>
          <w:lang w:eastAsia="zh-CN"/>
        </w:rPr>
        <w:t xml:space="preserve"> </w:t>
      </w:r>
      <w:r>
        <w:rPr>
          <w:rFonts w:ascii="宋体" w:eastAsia="宋体" w:hAnsi="宋体" w:cs="宋体"/>
          <w:spacing w:val="19"/>
          <w:sz w:val="20"/>
          <w:szCs w:val="20"/>
          <w:lang w:eastAsia="zh-CN"/>
        </w:rPr>
        <w:t>式）</w:t>
      </w:r>
      <w:r>
        <w:rPr>
          <w:rFonts w:ascii="宋体" w:eastAsia="宋体" w:hAnsi="宋体" w:cs="宋体"/>
          <w:spacing w:val="-48"/>
          <w:sz w:val="20"/>
          <w:szCs w:val="20"/>
          <w:lang w:eastAsia="zh-CN"/>
        </w:rPr>
        <w:t xml:space="preserve"> </w:t>
      </w:r>
      <w:r>
        <w:rPr>
          <w:rFonts w:ascii="宋体" w:eastAsia="宋体" w:hAnsi="宋体" w:cs="宋体"/>
          <w:spacing w:val="19"/>
          <w:sz w:val="20"/>
          <w:szCs w:val="20"/>
          <w:lang w:eastAsia="zh-CN"/>
        </w:rPr>
        <w:t>和物资报价单价成本分析表</w:t>
      </w:r>
      <w:r>
        <w:rPr>
          <w:rFonts w:ascii="宋体" w:eastAsia="宋体" w:hAnsi="宋体" w:cs="宋体"/>
          <w:spacing w:val="-59"/>
          <w:sz w:val="20"/>
          <w:szCs w:val="20"/>
          <w:lang w:eastAsia="zh-CN"/>
        </w:rPr>
        <w:t xml:space="preserve"> </w:t>
      </w:r>
      <w:r>
        <w:rPr>
          <w:rFonts w:ascii="宋体" w:eastAsia="宋体" w:hAnsi="宋体" w:cs="宋体"/>
          <w:spacing w:val="19"/>
          <w:sz w:val="20"/>
          <w:szCs w:val="20"/>
          <w:lang w:eastAsia="zh-CN"/>
        </w:rPr>
        <w:t>，表中各栏填写齐全（包</w:t>
      </w:r>
      <w:r>
        <w:rPr>
          <w:rFonts w:ascii="宋体" w:eastAsia="宋体" w:hAnsi="宋体" w:cs="宋体"/>
          <w:spacing w:val="18"/>
          <w:sz w:val="20"/>
          <w:szCs w:val="20"/>
          <w:lang w:eastAsia="zh-CN"/>
        </w:rPr>
        <w:t>括运距）</w:t>
      </w:r>
      <w:r>
        <w:rPr>
          <w:rFonts w:ascii="宋体" w:eastAsia="宋体" w:hAnsi="宋体" w:cs="宋体"/>
          <w:spacing w:val="-48"/>
          <w:sz w:val="20"/>
          <w:szCs w:val="20"/>
          <w:lang w:eastAsia="zh-CN"/>
        </w:rPr>
        <w:t xml:space="preserve"> </w:t>
      </w:r>
      <w:r>
        <w:rPr>
          <w:rFonts w:ascii="宋体" w:eastAsia="宋体" w:hAnsi="宋体" w:cs="宋体"/>
          <w:spacing w:val="18"/>
          <w:sz w:val="20"/>
          <w:szCs w:val="20"/>
          <w:lang w:eastAsia="zh-CN"/>
        </w:rPr>
        <w:t>不得空白</w:t>
      </w:r>
      <w:r>
        <w:rPr>
          <w:rFonts w:ascii="宋体" w:eastAsia="宋体" w:hAnsi="宋体" w:cs="宋体"/>
          <w:spacing w:val="-58"/>
          <w:sz w:val="20"/>
          <w:szCs w:val="20"/>
          <w:lang w:eastAsia="zh-CN"/>
        </w:rPr>
        <w:t xml:space="preserve"> </w:t>
      </w:r>
      <w:r>
        <w:rPr>
          <w:rFonts w:ascii="宋体" w:eastAsia="宋体" w:hAnsi="宋体" w:cs="宋体"/>
          <w:spacing w:val="18"/>
          <w:sz w:val="20"/>
          <w:szCs w:val="20"/>
          <w:lang w:eastAsia="zh-CN"/>
        </w:rPr>
        <w:t>，运杂费</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应如实填写。</w:t>
      </w:r>
    </w:p>
    <w:p w14:paraId="612C5A85" w14:textId="77777777" w:rsidR="00403D12" w:rsidRDefault="00000000">
      <w:pPr>
        <w:spacing w:before="160" w:line="226" w:lineRule="auto"/>
        <w:ind w:left="458"/>
        <w:rPr>
          <w:rFonts w:ascii="宋体" w:eastAsia="宋体" w:hAnsi="宋体" w:cs="宋体" w:hint="eastAsia"/>
          <w:sz w:val="20"/>
          <w:szCs w:val="20"/>
          <w:lang w:eastAsia="zh-CN"/>
        </w:rPr>
      </w:pPr>
      <w:r>
        <w:rPr>
          <w:rFonts w:ascii="宋体" w:eastAsia="宋体" w:hAnsi="宋体" w:cs="宋体"/>
          <w:b/>
          <w:bCs/>
          <w:spacing w:val="7"/>
          <w:sz w:val="20"/>
          <w:szCs w:val="20"/>
          <w:lang w:eastAsia="zh-CN"/>
        </w:rPr>
        <w:t>3.2.2</w:t>
      </w:r>
      <w:r>
        <w:rPr>
          <w:rFonts w:ascii="宋体" w:eastAsia="宋体" w:hAnsi="宋体" w:cs="宋体"/>
          <w:spacing w:val="-13"/>
          <w:sz w:val="20"/>
          <w:szCs w:val="20"/>
          <w:lang w:eastAsia="zh-CN"/>
        </w:rPr>
        <w:t xml:space="preserve"> </w:t>
      </w:r>
      <w:r>
        <w:rPr>
          <w:rFonts w:ascii="宋体" w:eastAsia="宋体" w:hAnsi="宋体" w:cs="宋体"/>
          <w:b/>
          <w:bCs/>
          <w:spacing w:val="7"/>
          <w:sz w:val="20"/>
          <w:szCs w:val="20"/>
          <w:lang w:eastAsia="zh-CN"/>
        </w:rPr>
        <w:t>投标物资报价</w:t>
      </w:r>
    </w:p>
    <w:p w14:paraId="7D99992C" w14:textId="77777777" w:rsidR="00403D12" w:rsidRDefault="00000000">
      <w:pPr>
        <w:spacing w:before="165" w:line="326" w:lineRule="auto"/>
        <w:ind w:left="33" w:right="28" w:firstLine="418"/>
        <w:rPr>
          <w:rFonts w:ascii="宋体" w:eastAsia="宋体" w:hAnsi="宋体" w:cs="宋体" w:hint="eastAsia"/>
          <w:sz w:val="20"/>
          <w:szCs w:val="20"/>
          <w:lang w:eastAsia="zh-CN"/>
        </w:rPr>
      </w:pPr>
      <w:r>
        <w:rPr>
          <w:rFonts w:ascii="宋体" w:eastAsia="宋体" w:hAnsi="宋体" w:cs="宋体"/>
          <w:spacing w:val="9"/>
          <w:sz w:val="20"/>
          <w:szCs w:val="20"/>
          <w:lang w:eastAsia="zh-CN"/>
        </w:rPr>
        <w:t>（1）投标物资出厂单价指在物资的生产所在地装车发运前的价格，包含但不限于物资</w:t>
      </w:r>
      <w:r>
        <w:rPr>
          <w:rFonts w:ascii="宋体" w:eastAsia="宋体" w:hAnsi="宋体" w:cs="宋体"/>
          <w:spacing w:val="10"/>
          <w:sz w:val="20"/>
          <w:szCs w:val="20"/>
          <w:lang w:eastAsia="zh-CN"/>
        </w:rPr>
        <w:t xml:space="preserve"> </w:t>
      </w:r>
      <w:r>
        <w:rPr>
          <w:rFonts w:ascii="宋体" w:eastAsia="宋体" w:hAnsi="宋体" w:cs="宋体"/>
          <w:spacing w:val="9"/>
          <w:sz w:val="20"/>
          <w:szCs w:val="20"/>
          <w:lang w:eastAsia="zh-CN"/>
        </w:rPr>
        <w:t>出厂前所有材料费、加工费、试验费、包装费、搬运、储存、装车费、服务费及售后服务</w:t>
      </w:r>
      <w:r>
        <w:rPr>
          <w:rFonts w:ascii="宋体" w:eastAsia="宋体" w:hAnsi="宋体" w:cs="宋体"/>
          <w:spacing w:val="8"/>
          <w:sz w:val="20"/>
          <w:szCs w:val="20"/>
          <w:lang w:eastAsia="zh-CN"/>
        </w:rPr>
        <w:t xml:space="preserve">  </w:t>
      </w:r>
      <w:r>
        <w:rPr>
          <w:rFonts w:ascii="宋体" w:eastAsia="宋体" w:hAnsi="宋体" w:cs="宋体"/>
          <w:spacing w:val="9"/>
          <w:sz w:val="20"/>
          <w:szCs w:val="20"/>
          <w:lang w:eastAsia="zh-CN"/>
        </w:rPr>
        <w:t>费等以及相关税项费用。结算单价按招标文件有关条款进行调整，详见专用合同条款。</w:t>
      </w:r>
    </w:p>
    <w:p w14:paraId="08962CAA" w14:textId="77777777" w:rsidR="00403D12" w:rsidRDefault="00000000">
      <w:pPr>
        <w:spacing w:before="164" w:line="327" w:lineRule="auto"/>
        <w:ind w:left="22" w:right="28" w:firstLine="430"/>
        <w:rPr>
          <w:rFonts w:ascii="宋体" w:eastAsia="宋体" w:hAnsi="宋体" w:cs="宋体" w:hint="eastAsia"/>
          <w:sz w:val="20"/>
          <w:szCs w:val="20"/>
          <w:lang w:eastAsia="zh-CN"/>
        </w:rPr>
      </w:pPr>
      <w:r>
        <w:rPr>
          <w:rFonts w:ascii="宋体" w:eastAsia="宋体" w:hAnsi="宋体" w:cs="宋体"/>
          <w:spacing w:val="9"/>
          <w:sz w:val="20"/>
          <w:szCs w:val="20"/>
          <w:lang w:eastAsia="zh-CN"/>
        </w:rPr>
        <w:t>（2）综合费单价是指投标人把物资由生产所在地完好无损地运至招标人指定交货地点</w:t>
      </w:r>
      <w:r>
        <w:rPr>
          <w:rFonts w:ascii="宋体" w:eastAsia="宋体" w:hAnsi="宋体" w:cs="宋体"/>
          <w:spacing w:val="10"/>
          <w:sz w:val="20"/>
          <w:szCs w:val="20"/>
          <w:lang w:eastAsia="zh-CN"/>
        </w:rPr>
        <w:t xml:space="preserve"> </w:t>
      </w:r>
      <w:r>
        <w:rPr>
          <w:rFonts w:ascii="宋体" w:eastAsia="宋体" w:hAnsi="宋体" w:cs="宋体"/>
          <w:spacing w:val="9"/>
          <w:sz w:val="20"/>
          <w:szCs w:val="20"/>
          <w:lang w:eastAsia="zh-CN"/>
        </w:rPr>
        <w:t>所发生的一切费用（包括运杂费、资金成本、财务管理费用、利润等</w:t>
      </w:r>
      <w:r>
        <w:rPr>
          <w:rFonts w:ascii="宋体" w:eastAsia="宋体" w:hAnsi="宋体" w:cs="宋体"/>
          <w:spacing w:val="23"/>
          <w:sz w:val="20"/>
          <w:szCs w:val="20"/>
          <w:lang w:eastAsia="zh-CN"/>
        </w:rPr>
        <w:t>）；</w:t>
      </w:r>
      <w:r>
        <w:rPr>
          <w:rFonts w:ascii="宋体" w:eastAsia="宋体" w:hAnsi="宋体" w:cs="宋体"/>
          <w:spacing w:val="9"/>
          <w:sz w:val="20"/>
          <w:szCs w:val="20"/>
          <w:lang w:eastAsia="zh-CN"/>
        </w:rPr>
        <w:t>投标人应在投标</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文件中提供详细具体的运输服务方案。</w:t>
      </w:r>
    </w:p>
    <w:p w14:paraId="043C3D05" w14:textId="77777777" w:rsidR="00403D12" w:rsidRDefault="00000000">
      <w:pPr>
        <w:spacing w:before="163" w:line="226"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（3）投标报价组成：投标到站单价=出厂单价+综合费用单价。</w:t>
      </w:r>
    </w:p>
    <w:p w14:paraId="15FD9254" w14:textId="77777777" w:rsidR="00403D12" w:rsidRDefault="00000000">
      <w:pPr>
        <w:spacing w:before="164" w:line="301" w:lineRule="auto"/>
        <w:ind w:left="39" w:right="28" w:firstLine="413"/>
        <w:rPr>
          <w:rFonts w:ascii="宋体" w:eastAsia="宋体" w:hAnsi="宋体" w:cs="宋体" w:hint="eastAsia"/>
          <w:sz w:val="20"/>
          <w:szCs w:val="20"/>
          <w:lang w:eastAsia="zh-CN"/>
        </w:rPr>
      </w:pPr>
      <w:r>
        <w:rPr>
          <w:rFonts w:ascii="宋体" w:eastAsia="宋体" w:hAnsi="宋体" w:cs="宋体"/>
          <w:spacing w:val="9"/>
          <w:sz w:val="20"/>
          <w:szCs w:val="20"/>
          <w:lang w:eastAsia="zh-CN"/>
        </w:rPr>
        <w:t>（4）本次招标包件实行在合同期内固定单价的方式，投标到站单价即为合同结算单价</w:t>
      </w:r>
      <w:r>
        <w:rPr>
          <w:rFonts w:ascii="宋体" w:eastAsia="宋体" w:hAnsi="宋体" w:cs="宋体"/>
          <w:spacing w:val="10"/>
          <w:sz w:val="20"/>
          <w:szCs w:val="20"/>
          <w:lang w:eastAsia="zh-CN"/>
        </w:rPr>
        <w:t xml:space="preserve"> </w:t>
      </w:r>
      <w:r>
        <w:rPr>
          <w:rFonts w:ascii="宋体" w:eastAsia="宋体" w:hAnsi="宋体" w:cs="宋体"/>
          <w:spacing w:val="7"/>
          <w:sz w:val="20"/>
          <w:szCs w:val="20"/>
          <w:lang w:eastAsia="zh-CN"/>
        </w:rPr>
        <w:t>,</w:t>
      </w:r>
      <w:r>
        <w:rPr>
          <w:rFonts w:ascii="宋体" w:eastAsia="宋体" w:hAnsi="宋体" w:cs="宋体"/>
          <w:spacing w:val="64"/>
          <w:sz w:val="20"/>
          <w:szCs w:val="20"/>
          <w:lang w:eastAsia="zh-CN"/>
        </w:rPr>
        <w:t xml:space="preserve"> </w:t>
      </w:r>
      <w:r>
        <w:rPr>
          <w:rFonts w:ascii="宋体" w:eastAsia="宋体" w:hAnsi="宋体" w:cs="宋体"/>
          <w:spacing w:val="7"/>
          <w:sz w:val="20"/>
          <w:szCs w:val="20"/>
          <w:lang w:eastAsia="zh-CN"/>
        </w:rPr>
        <w:t>并在合同执行过程中必须保持固定不变，招标人不考虑任</w:t>
      </w:r>
      <w:r>
        <w:rPr>
          <w:rFonts w:ascii="宋体" w:eastAsia="宋体" w:hAnsi="宋体" w:cs="宋体"/>
          <w:spacing w:val="6"/>
          <w:sz w:val="20"/>
          <w:szCs w:val="20"/>
          <w:lang w:eastAsia="zh-CN"/>
        </w:rPr>
        <w:t>何调整因素。</w:t>
      </w:r>
    </w:p>
    <w:p w14:paraId="3BE36C1E" w14:textId="77777777" w:rsidR="00403D12" w:rsidRDefault="00000000">
      <w:pPr>
        <w:spacing w:before="165" w:line="226" w:lineRule="auto"/>
        <w:ind w:left="469"/>
        <w:outlineLvl w:val="2"/>
        <w:rPr>
          <w:rFonts w:ascii="宋体" w:eastAsia="宋体" w:hAnsi="宋体" w:cs="宋体" w:hint="eastAsia"/>
          <w:sz w:val="20"/>
          <w:szCs w:val="20"/>
          <w:lang w:eastAsia="zh-CN"/>
        </w:rPr>
      </w:pPr>
      <w:r>
        <w:rPr>
          <w:rFonts w:ascii="宋体" w:eastAsia="宋体" w:hAnsi="宋体" w:cs="宋体"/>
          <w:b/>
          <w:bCs/>
          <w:spacing w:val="12"/>
          <w:sz w:val="20"/>
          <w:szCs w:val="20"/>
          <w:lang w:eastAsia="zh-CN"/>
        </w:rPr>
        <w:t>（5）本次招标</w:t>
      </w:r>
      <w:r>
        <w:rPr>
          <w:rFonts w:ascii="宋体" w:eastAsia="宋体" w:hAnsi="宋体" w:cs="宋体"/>
          <w:b/>
          <w:bCs/>
          <w:sz w:val="20"/>
          <w:szCs w:val="20"/>
          <w:lang w:eastAsia="zh-CN"/>
        </w:rPr>
        <w:t>RTU</w:t>
      </w:r>
      <w:r>
        <w:rPr>
          <w:rFonts w:ascii="宋体" w:eastAsia="宋体" w:hAnsi="宋体" w:cs="宋体"/>
          <w:b/>
          <w:bCs/>
          <w:spacing w:val="12"/>
          <w:sz w:val="20"/>
          <w:szCs w:val="20"/>
          <w:lang w:eastAsia="zh-CN"/>
        </w:rPr>
        <w:t>及能管系统</w:t>
      </w:r>
      <w:r>
        <w:rPr>
          <w:rFonts w:ascii="宋体" w:eastAsia="宋体" w:hAnsi="宋体" w:cs="宋体"/>
          <w:b/>
          <w:bCs/>
          <w:sz w:val="20"/>
          <w:szCs w:val="20"/>
          <w:lang w:eastAsia="zh-CN"/>
        </w:rPr>
        <w:t>DL</w:t>
      </w:r>
      <w:r>
        <w:rPr>
          <w:rFonts w:ascii="宋体" w:eastAsia="宋体" w:hAnsi="宋体" w:cs="宋体"/>
          <w:b/>
          <w:bCs/>
          <w:spacing w:val="12"/>
          <w:sz w:val="20"/>
          <w:szCs w:val="20"/>
          <w:lang w:eastAsia="zh-CN"/>
        </w:rPr>
        <w:t>-01包件设最高限价为：365万元，投标人投标总报</w:t>
      </w:r>
    </w:p>
    <w:p w14:paraId="1EB79F4E" w14:textId="77777777" w:rsidR="00403D12" w:rsidRDefault="00000000">
      <w:pPr>
        <w:spacing w:before="163" w:line="226" w:lineRule="auto"/>
        <w:ind w:left="23"/>
        <w:rPr>
          <w:rFonts w:ascii="宋体" w:eastAsia="宋体" w:hAnsi="宋体" w:cs="宋体" w:hint="eastAsia"/>
          <w:sz w:val="20"/>
          <w:szCs w:val="20"/>
          <w:lang w:eastAsia="zh-CN"/>
        </w:rPr>
      </w:pPr>
      <w:r>
        <w:rPr>
          <w:rFonts w:ascii="宋体" w:eastAsia="宋体" w:hAnsi="宋体" w:cs="宋体"/>
          <w:b/>
          <w:bCs/>
          <w:spacing w:val="11"/>
          <w:sz w:val="20"/>
          <w:szCs w:val="20"/>
          <w:lang w:eastAsia="zh-CN"/>
        </w:rPr>
        <w:t>价（含税）超过最高限价的为无效报价。</w:t>
      </w:r>
    </w:p>
    <w:p w14:paraId="0567361A" w14:textId="77777777" w:rsidR="00403D12" w:rsidRDefault="00000000">
      <w:pPr>
        <w:spacing w:before="164" w:line="228" w:lineRule="auto"/>
        <w:ind w:left="458"/>
        <w:outlineLvl w:val="2"/>
        <w:rPr>
          <w:rFonts w:ascii="宋体" w:eastAsia="宋体" w:hAnsi="宋体" w:cs="宋体" w:hint="eastAsia"/>
          <w:sz w:val="20"/>
          <w:szCs w:val="20"/>
          <w:lang w:eastAsia="zh-CN"/>
        </w:rPr>
      </w:pPr>
      <w:r>
        <w:rPr>
          <w:rFonts w:ascii="宋体" w:eastAsia="宋体" w:hAnsi="宋体" w:cs="宋体"/>
          <w:b/>
          <w:bCs/>
          <w:spacing w:val="6"/>
          <w:sz w:val="20"/>
          <w:szCs w:val="20"/>
          <w:lang w:eastAsia="zh-CN"/>
        </w:rPr>
        <w:t>3.3</w:t>
      </w:r>
      <w:r>
        <w:rPr>
          <w:rFonts w:ascii="宋体" w:eastAsia="宋体" w:hAnsi="宋体" w:cs="宋体"/>
          <w:spacing w:val="26"/>
          <w:sz w:val="20"/>
          <w:szCs w:val="20"/>
          <w:lang w:eastAsia="zh-CN"/>
        </w:rPr>
        <w:t xml:space="preserve"> </w:t>
      </w:r>
      <w:r>
        <w:rPr>
          <w:rFonts w:ascii="宋体" w:eastAsia="宋体" w:hAnsi="宋体" w:cs="宋体"/>
          <w:b/>
          <w:bCs/>
          <w:spacing w:val="6"/>
          <w:sz w:val="20"/>
          <w:szCs w:val="20"/>
          <w:lang w:eastAsia="zh-CN"/>
        </w:rPr>
        <w:t>投标有效期</w:t>
      </w:r>
    </w:p>
    <w:p w14:paraId="639330DA" w14:textId="77777777" w:rsidR="00403D12" w:rsidRDefault="00000000">
      <w:pPr>
        <w:spacing w:before="161" w:line="303" w:lineRule="auto"/>
        <w:ind w:left="455" w:right="111" w:firstLine="3"/>
        <w:rPr>
          <w:rFonts w:ascii="宋体" w:eastAsia="宋体" w:hAnsi="宋体" w:cs="宋体" w:hint="eastAsia"/>
          <w:sz w:val="20"/>
          <w:szCs w:val="20"/>
          <w:lang w:eastAsia="zh-CN"/>
        </w:rPr>
      </w:pPr>
      <w:r>
        <w:rPr>
          <w:rFonts w:ascii="宋体" w:eastAsia="宋体" w:hAnsi="宋体" w:cs="宋体"/>
          <w:spacing w:val="17"/>
          <w:sz w:val="20"/>
          <w:szCs w:val="20"/>
          <w:lang w:eastAsia="zh-CN"/>
        </w:rPr>
        <w:t>3.3.1在投标人须知前附表规定的投标有效期内，投标人不得要求撤销或修改其投</w:t>
      </w:r>
      <w:r>
        <w:rPr>
          <w:rFonts w:ascii="宋体" w:eastAsia="宋体" w:hAnsi="宋体" w:cs="宋体"/>
          <w:spacing w:val="16"/>
          <w:sz w:val="20"/>
          <w:szCs w:val="20"/>
          <w:lang w:eastAsia="zh-CN"/>
        </w:rPr>
        <w:t xml:space="preserve"> </w:t>
      </w:r>
      <w:r>
        <w:rPr>
          <w:rFonts w:ascii="宋体" w:eastAsia="宋体" w:hAnsi="宋体" w:cs="宋体"/>
          <w:spacing w:val="9"/>
          <w:sz w:val="20"/>
          <w:szCs w:val="20"/>
          <w:lang w:eastAsia="zh-CN"/>
        </w:rPr>
        <w:t>标文件。</w:t>
      </w:r>
    </w:p>
    <w:p w14:paraId="20C5F7E2" w14:textId="77777777" w:rsidR="00403D12" w:rsidRDefault="00000000">
      <w:pPr>
        <w:spacing w:before="161" w:line="340" w:lineRule="auto"/>
        <w:ind w:left="32" w:right="42" w:firstLine="425"/>
        <w:rPr>
          <w:rFonts w:ascii="宋体" w:eastAsia="宋体" w:hAnsi="宋体" w:cs="宋体" w:hint="eastAsia"/>
          <w:sz w:val="20"/>
          <w:szCs w:val="20"/>
          <w:lang w:eastAsia="zh-CN"/>
        </w:rPr>
      </w:pPr>
      <w:r>
        <w:rPr>
          <w:rFonts w:ascii="宋体" w:eastAsia="宋体" w:hAnsi="宋体" w:cs="宋体"/>
          <w:spacing w:val="19"/>
          <w:sz w:val="20"/>
          <w:szCs w:val="20"/>
          <w:lang w:eastAsia="zh-CN"/>
        </w:rPr>
        <w:t>3.3.2出现特殊情况需要延长投标有效期的，招标人以书面形式通知所有投标人延</w:t>
      </w:r>
      <w:r>
        <w:rPr>
          <w:rFonts w:ascii="宋体" w:eastAsia="宋体" w:hAnsi="宋体" w:cs="宋体"/>
          <w:spacing w:val="10"/>
          <w:sz w:val="20"/>
          <w:szCs w:val="20"/>
          <w:lang w:eastAsia="zh-CN"/>
        </w:rPr>
        <w:t xml:space="preserve"> </w:t>
      </w:r>
      <w:r>
        <w:rPr>
          <w:rFonts w:ascii="宋体" w:eastAsia="宋体" w:hAnsi="宋体" w:cs="宋体"/>
          <w:spacing w:val="19"/>
          <w:sz w:val="20"/>
          <w:szCs w:val="20"/>
          <w:lang w:eastAsia="zh-CN"/>
        </w:rPr>
        <w:t>长投标有效期</w:t>
      </w:r>
      <w:r>
        <w:rPr>
          <w:rFonts w:ascii="宋体" w:eastAsia="宋体" w:hAnsi="宋体" w:cs="宋体"/>
          <w:spacing w:val="-58"/>
          <w:sz w:val="20"/>
          <w:szCs w:val="20"/>
          <w:lang w:eastAsia="zh-CN"/>
        </w:rPr>
        <w:t xml:space="preserve"> </w:t>
      </w:r>
      <w:r>
        <w:rPr>
          <w:rFonts w:ascii="宋体" w:eastAsia="宋体" w:hAnsi="宋体" w:cs="宋体"/>
          <w:spacing w:val="19"/>
          <w:sz w:val="20"/>
          <w:szCs w:val="20"/>
          <w:lang w:eastAsia="zh-CN"/>
        </w:rPr>
        <w:t>。投标人同意延长的，应相应延长其投标保证金的有效期，但不得要求</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或被允许修改或撤销其投标文件；</w:t>
      </w:r>
      <w:r>
        <w:rPr>
          <w:rFonts w:ascii="宋体" w:eastAsia="宋体" w:hAnsi="宋体" w:cs="宋体"/>
          <w:spacing w:val="-59"/>
          <w:sz w:val="20"/>
          <w:szCs w:val="20"/>
          <w:lang w:eastAsia="zh-CN"/>
        </w:rPr>
        <w:t xml:space="preserve"> </w:t>
      </w:r>
      <w:r>
        <w:rPr>
          <w:rFonts w:ascii="宋体" w:eastAsia="宋体" w:hAnsi="宋体" w:cs="宋体"/>
          <w:spacing w:val="18"/>
          <w:sz w:val="20"/>
          <w:szCs w:val="20"/>
          <w:lang w:eastAsia="zh-CN"/>
        </w:rPr>
        <w:t>投标人拒绝延长</w:t>
      </w:r>
      <w:r>
        <w:rPr>
          <w:rFonts w:ascii="宋体" w:eastAsia="宋体" w:hAnsi="宋体" w:cs="宋体"/>
          <w:spacing w:val="17"/>
          <w:sz w:val="20"/>
          <w:szCs w:val="20"/>
          <w:lang w:eastAsia="zh-CN"/>
        </w:rPr>
        <w:t>的，其投标失效，但投标人有权收</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回其投标保证金。</w:t>
      </w:r>
    </w:p>
    <w:p w14:paraId="65C36706" w14:textId="77777777" w:rsidR="00403D12" w:rsidRDefault="00000000">
      <w:pPr>
        <w:spacing w:before="161" w:line="228" w:lineRule="auto"/>
        <w:ind w:left="458"/>
        <w:outlineLvl w:val="2"/>
        <w:rPr>
          <w:rFonts w:ascii="宋体" w:eastAsia="宋体" w:hAnsi="宋体" w:cs="宋体" w:hint="eastAsia"/>
          <w:sz w:val="20"/>
          <w:szCs w:val="20"/>
          <w:lang w:eastAsia="zh-CN"/>
        </w:rPr>
      </w:pPr>
      <w:r>
        <w:rPr>
          <w:rFonts w:ascii="宋体" w:eastAsia="宋体" w:hAnsi="宋体" w:cs="宋体"/>
          <w:b/>
          <w:bCs/>
          <w:spacing w:val="6"/>
          <w:sz w:val="20"/>
          <w:szCs w:val="20"/>
          <w:lang w:eastAsia="zh-CN"/>
        </w:rPr>
        <w:t>3.4</w:t>
      </w:r>
      <w:r>
        <w:rPr>
          <w:rFonts w:ascii="宋体" w:eastAsia="宋体" w:hAnsi="宋体" w:cs="宋体"/>
          <w:spacing w:val="26"/>
          <w:sz w:val="20"/>
          <w:szCs w:val="20"/>
          <w:lang w:eastAsia="zh-CN"/>
        </w:rPr>
        <w:t xml:space="preserve"> </w:t>
      </w:r>
      <w:r>
        <w:rPr>
          <w:rFonts w:ascii="宋体" w:eastAsia="宋体" w:hAnsi="宋体" w:cs="宋体"/>
          <w:b/>
          <w:bCs/>
          <w:spacing w:val="6"/>
          <w:sz w:val="20"/>
          <w:szCs w:val="20"/>
          <w:lang w:eastAsia="zh-CN"/>
        </w:rPr>
        <w:t>投标保证金</w:t>
      </w:r>
    </w:p>
    <w:p w14:paraId="14544DCA"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35"/>
          <w:pgSz w:w="11906" w:h="16839"/>
          <w:pgMar w:top="1351" w:right="1785" w:bottom="1179" w:left="1785" w:header="837" w:footer="933" w:gutter="0"/>
          <w:cols w:space="720"/>
        </w:sectPr>
      </w:pPr>
    </w:p>
    <w:p w14:paraId="0138F47C" w14:textId="77777777" w:rsidR="00403D12" w:rsidRDefault="00000000">
      <w:pPr>
        <w:spacing w:before="120" w:line="327" w:lineRule="auto"/>
        <w:ind w:left="30" w:right="157" w:firstLine="428"/>
        <w:rPr>
          <w:rFonts w:ascii="宋体" w:eastAsia="宋体" w:hAnsi="宋体" w:cs="宋体" w:hint="eastAsia"/>
          <w:sz w:val="20"/>
          <w:szCs w:val="20"/>
          <w:lang w:eastAsia="zh-CN"/>
        </w:rPr>
      </w:pPr>
      <w:r>
        <w:rPr>
          <w:rFonts w:hint="eastAsia"/>
        </w:rPr>
        <w:lastRenderedPageBreak/>
        <w:pict w14:anchorId="5ED29042">
          <v:shape id="_x0000_s1035" style="position:absolute;left:0;text-align:left;margin-left:90pt;margin-top:66.25pt;width:412.75pt;height:.5pt;z-index:251668480;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15"/>
          <w:sz w:val="20"/>
          <w:szCs w:val="20"/>
          <w:lang w:eastAsia="zh-CN"/>
        </w:rPr>
        <w:t>3.4.1</w:t>
      </w:r>
      <w:r>
        <w:rPr>
          <w:rFonts w:ascii="宋体" w:eastAsia="宋体" w:hAnsi="宋体" w:cs="宋体"/>
          <w:spacing w:val="39"/>
          <w:sz w:val="20"/>
          <w:szCs w:val="20"/>
          <w:lang w:eastAsia="zh-CN"/>
        </w:rPr>
        <w:t xml:space="preserve"> </w:t>
      </w:r>
      <w:r>
        <w:rPr>
          <w:rFonts w:ascii="宋体" w:eastAsia="宋体" w:hAnsi="宋体" w:cs="宋体"/>
          <w:spacing w:val="15"/>
          <w:sz w:val="20"/>
          <w:szCs w:val="20"/>
          <w:lang w:eastAsia="zh-CN"/>
        </w:rPr>
        <w:t>投标人在递交投标文件的同时，应按照招标公告附表 1 中</w:t>
      </w:r>
      <w:r>
        <w:rPr>
          <w:rFonts w:ascii="宋体" w:eastAsia="宋体" w:hAnsi="宋体" w:cs="宋体"/>
          <w:spacing w:val="14"/>
          <w:sz w:val="20"/>
          <w:szCs w:val="20"/>
          <w:lang w:eastAsia="zh-CN"/>
        </w:rPr>
        <w:t>要求的金额、投</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标人须知前附表规定的形式提供相应投标包件的投标保证金，并将汇款凭</w:t>
      </w:r>
      <w:r>
        <w:rPr>
          <w:rFonts w:ascii="宋体" w:eastAsia="宋体" w:hAnsi="宋体" w:cs="宋体"/>
          <w:spacing w:val="19"/>
          <w:sz w:val="20"/>
          <w:szCs w:val="20"/>
          <w:lang w:eastAsia="zh-CN"/>
        </w:rPr>
        <w:t>证或投标保</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函扫描件按第七章“投标文件格式</w:t>
      </w:r>
      <w:r>
        <w:rPr>
          <w:rFonts w:ascii="宋体" w:eastAsia="宋体" w:hAnsi="宋体" w:cs="宋体"/>
          <w:spacing w:val="-58"/>
          <w:sz w:val="20"/>
          <w:szCs w:val="20"/>
          <w:lang w:eastAsia="zh-CN"/>
        </w:rPr>
        <w:t xml:space="preserve"> </w:t>
      </w:r>
      <w:r>
        <w:rPr>
          <w:rFonts w:ascii="宋体" w:eastAsia="宋体" w:hAnsi="宋体" w:cs="宋体"/>
          <w:spacing w:val="14"/>
          <w:sz w:val="20"/>
          <w:szCs w:val="20"/>
          <w:lang w:eastAsia="zh-CN"/>
        </w:rPr>
        <w:t>”要求装订。</w:t>
      </w:r>
    </w:p>
    <w:p w14:paraId="0107F212" w14:textId="77777777" w:rsidR="00403D12" w:rsidRDefault="00000000">
      <w:pPr>
        <w:spacing w:before="162" w:line="227" w:lineRule="auto"/>
        <w:ind w:left="458"/>
        <w:rPr>
          <w:rFonts w:ascii="宋体" w:eastAsia="宋体" w:hAnsi="宋体" w:cs="宋体" w:hint="eastAsia"/>
          <w:sz w:val="20"/>
          <w:szCs w:val="20"/>
          <w:lang w:eastAsia="zh-CN"/>
        </w:rPr>
      </w:pPr>
      <w:r>
        <w:rPr>
          <w:rFonts w:ascii="宋体" w:eastAsia="宋体" w:hAnsi="宋体" w:cs="宋体"/>
          <w:spacing w:val="13"/>
          <w:sz w:val="20"/>
          <w:szCs w:val="20"/>
          <w:lang w:eastAsia="zh-CN"/>
        </w:rPr>
        <w:t>3.4.2 投标人不按本章第 3.4.1 项要求提交投标保证金的，其投标文件将被否决</w:t>
      </w:r>
    </w:p>
    <w:p w14:paraId="28DE58C9" w14:textId="77777777" w:rsidR="00403D12" w:rsidRDefault="00000000">
      <w:pPr>
        <w:spacing w:before="296" w:line="103" w:lineRule="exact"/>
        <w:ind w:left="474"/>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7500D77D" w14:textId="77777777" w:rsidR="00403D12" w:rsidRDefault="00000000">
      <w:pPr>
        <w:spacing w:before="170" w:line="228" w:lineRule="auto"/>
        <w:ind w:left="458"/>
        <w:rPr>
          <w:rFonts w:ascii="宋体" w:eastAsia="宋体" w:hAnsi="宋体" w:cs="宋体" w:hint="eastAsia"/>
          <w:sz w:val="20"/>
          <w:szCs w:val="20"/>
          <w:lang w:eastAsia="zh-CN"/>
        </w:rPr>
      </w:pPr>
      <w:r>
        <w:rPr>
          <w:rFonts w:ascii="宋体" w:eastAsia="宋体" w:hAnsi="宋体" w:cs="宋体"/>
          <w:spacing w:val="10"/>
          <w:sz w:val="20"/>
          <w:szCs w:val="20"/>
          <w:lang w:eastAsia="zh-CN"/>
        </w:rPr>
        <w:t>3.4.3 招标人与中标人签订合同后 5</w:t>
      </w:r>
      <w:r>
        <w:rPr>
          <w:rFonts w:ascii="宋体" w:eastAsia="宋体" w:hAnsi="宋体" w:cs="宋体"/>
          <w:spacing w:val="60"/>
          <w:sz w:val="20"/>
          <w:szCs w:val="20"/>
          <w:lang w:eastAsia="zh-CN"/>
        </w:rPr>
        <w:t xml:space="preserve"> </w:t>
      </w:r>
      <w:r>
        <w:rPr>
          <w:rFonts w:ascii="宋体" w:eastAsia="宋体" w:hAnsi="宋体" w:cs="宋体"/>
          <w:spacing w:val="10"/>
          <w:sz w:val="20"/>
          <w:szCs w:val="20"/>
          <w:lang w:eastAsia="zh-CN"/>
        </w:rPr>
        <w:t>日</w:t>
      </w:r>
      <w:r>
        <w:rPr>
          <w:rFonts w:ascii="宋体" w:eastAsia="宋体" w:hAnsi="宋体" w:cs="宋体"/>
          <w:spacing w:val="-59"/>
          <w:sz w:val="20"/>
          <w:szCs w:val="20"/>
          <w:lang w:eastAsia="zh-CN"/>
        </w:rPr>
        <w:t xml:space="preserve"> </w:t>
      </w:r>
      <w:r>
        <w:rPr>
          <w:rFonts w:ascii="宋体" w:eastAsia="宋体" w:hAnsi="宋体" w:cs="宋体"/>
          <w:spacing w:val="10"/>
          <w:sz w:val="20"/>
          <w:szCs w:val="20"/>
          <w:lang w:eastAsia="zh-CN"/>
        </w:rPr>
        <w:t>内，</w:t>
      </w:r>
      <w:r>
        <w:rPr>
          <w:rFonts w:ascii="宋体" w:eastAsia="宋体" w:hAnsi="宋体" w:cs="宋体"/>
          <w:spacing w:val="-57"/>
          <w:sz w:val="20"/>
          <w:szCs w:val="20"/>
          <w:lang w:eastAsia="zh-CN"/>
        </w:rPr>
        <w:t xml:space="preserve"> </w:t>
      </w:r>
      <w:r>
        <w:rPr>
          <w:rFonts w:ascii="宋体" w:eastAsia="宋体" w:hAnsi="宋体" w:cs="宋体"/>
          <w:spacing w:val="10"/>
          <w:sz w:val="20"/>
          <w:szCs w:val="20"/>
          <w:lang w:eastAsia="zh-CN"/>
        </w:rPr>
        <w:t>向所</w:t>
      </w:r>
      <w:r>
        <w:rPr>
          <w:rFonts w:ascii="宋体" w:eastAsia="宋体" w:hAnsi="宋体" w:cs="宋体"/>
          <w:spacing w:val="9"/>
          <w:sz w:val="20"/>
          <w:szCs w:val="20"/>
          <w:lang w:eastAsia="zh-CN"/>
        </w:rPr>
        <w:t>有投标人退还投标保证金。</w:t>
      </w:r>
    </w:p>
    <w:p w14:paraId="3C57DE5E" w14:textId="77777777" w:rsidR="00403D12" w:rsidRDefault="00000000">
      <w:pPr>
        <w:spacing w:before="163" w:line="228" w:lineRule="auto"/>
        <w:ind w:left="458"/>
        <w:rPr>
          <w:rFonts w:ascii="宋体" w:eastAsia="宋体" w:hAnsi="宋体" w:cs="宋体" w:hint="eastAsia"/>
          <w:sz w:val="20"/>
          <w:szCs w:val="20"/>
          <w:lang w:eastAsia="zh-CN"/>
        </w:rPr>
      </w:pPr>
      <w:r>
        <w:rPr>
          <w:rFonts w:ascii="宋体" w:eastAsia="宋体" w:hAnsi="宋体" w:cs="宋体"/>
          <w:spacing w:val="15"/>
          <w:sz w:val="20"/>
          <w:szCs w:val="20"/>
          <w:lang w:eastAsia="zh-CN"/>
        </w:rPr>
        <w:t>3.4.4 有下列情形之一的，投标保证金将不予退还：</w:t>
      </w:r>
    </w:p>
    <w:p w14:paraId="11FA9970" w14:textId="77777777" w:rsidR="00403D12" w:rsidRDefault="00000000">
      <w:pPr>
        <w:spacing w:before="161" w:line="228" w:lineRule="auto"/>
        <w:ind w:left="473"/>
        <w:rPr>
          <w:rFonts w:ascii="宋体" w:eastAsia="宋体" w:hAnsi="宋体" w:cs="宋体" w:hint="eastAsia"/>
          <w:sz w:val="20"/>
          <w:szCs w:val="20"/>
          <w:lang w:eastAsia="zh-CN"/>
        </w:rPr>
      </w:pPr>
      <w:r>
        <w:rPr>
          <w:rFonts w:ascii="宋体" w:eastAsia="宋体" w:hAnsi="宋体" w:cs="宋体"/>
          <w:spacing w:val="17"/>
          <w:sz w:val="20"/>
          <w:szCs w:val="20"/>
          <w:lang w:eastAsia="zh-CN"/>
        </w:rPr>
        <w:t>（1）投标人在规定的投标截止日后撤销、补充或修改其投标文件；</w:t>
      </w:r>
    </w:p>
    <w:p w14:paraId="55DD16A2" w14:textId="77777777" w:rsidR="00403D12" w:rsidRDefault="00000000">
      <w:pPr>
        <w:spacing w:before="161" w:line="302" w:lineRule="auto"/>
        <w:ind w:left="35" w:right="42" w:firstLine="435"/>
        <w:rPr>
          <w:rFonts w:ascii="宋体" w:eastAsia="宋体" w:hAnsi="宋体" w:cs="宋体" w:hint="eastAsia"/>
          <w:sz w:val="20"/>
          <w:szCs w:val="20"/>
          <w:lang w:eastAsia="zh-CN"/>
        </w:rPr>
      </w:pPr>
      <w:r>
        <w:rPr>
          <w:rFonts w:ascii="宋体" w:eastAsia="宋体" w:hAnsi="宋体" w:cs="宋体"/>
          <w:spacing w:val="13"/>
          <w:sz w:val="20"/>
          <w:szCs w:val="20"/>
          <w:lang w:eastAsia="zh-CN"/>
        </w:rPr>
        <w:t>（2） 中标人在收到中标通知书后，无正当理由 30日内拒签合同协议书或未按招标</w:t>
      </w:r>
      <w:r>
        <w:rPr>
          <w:rFonts w:ascii="宋体" w:eastAsia="宋体" w:hAnsi="宋体" w:cs="宋体"/>
          <w:spacing w:val="12"/>
          <w:sz w:val="20"/>
          <w:szCs w:val="20"/>
          <w:lang w:eastAsia="zh-CN"/>
        </w:rPr>
        <w:t xml:space="preserve"> </w:t>
      </w:r>
      <w:r>
        <w:rPr>
          <w:rFonts w:ascii="宋体" w:eastAsia="宋体" w:hAnsi="宋体" w:cs="宋体"/>
          <w:spacing w:val="14"/>
          <w:sz w:val="20"/>
          <w:szCs w:val="20"/>
          <w:lang w:eastAsia="zh-CN"/>
        </w:rPr>
        <w:t>文件规定提交履约保证金的。</w:t>
      </w:r>
    </w:p>
    <w:p w14:paraId="1DBA207E" w14:textId="77777777" w:rsidR="00403D12" w:rsidRDefault="00000000">
      <w:pPr>
        <w:spacing w:before="163" w:line="228" w:lineRule="auto"/>
        <w:ind w:left="458"/>
        <w:outlineLvl w:val="2"/>
        <w:rPr>
          <w:rFonts w:ascii="宋体" w:eastAsia="宋体" w:hAnsi="宋体" w:cs="宋体" w:hint="eastAsia"/>
          <w:sz w:val="20"/>
          <w:szCs w:val="20"/>
          <w:lang w:eastAsia="zh-CN"/>
        </w:rPr>
      </w:pPr>
      <w:r>
        <w:rPr>
          <w:rFonts w:ascii="宋体" w:eastAsia="宋体" w:hAnsi="宋体" w:cs="宋体"/>
          <w:b/>
          <w:bCs/>
          <w:spacing w:val="5"/>
          <w:sz w:val="20"/>
          <w:szCs w:val="20"/>
          <w:lang w:eastAsia="zh-CN"/>
        </w:rPr>
        <w:t>3.5</w:t>
      </w:r>
      <w:r>
        <w:rPr>
          <w:rFonts w:ascii="宋体" w:eastAsia="宋体" w:hAnsi="宋体" w:cs="宋体"/>
          <w:spacing w:val="55"/>
          <w:sz w:val="20"/>
          <w:szCs w:val="20"/>
          <w:lang w:eastAsia="zh-CN"/>
        </w:rPr>
        <w:t xml:space="preserve"> </w:t>
      </w:r>
      <w:r>
        <w:rPr>
          <w:rFonts w:ascii="宋体" w:eastAsia="宋体" w:hAnsi="宋体" w:cs="宋体"/>
          <w:b/>
          <w:bCs/>
          <w:spacing w:val="5"/>
          <w:sz w:val="20"/>
          <w:szCs w:val="20"/>
          <w:lang w:eastAsia="zh-CN"/>
        </w:rPr>
        <w:t>资格审查资料</w:t>
      </w:r>
    </w:p>
    <w:p w14:paraId="087D3ADF" w14:textId="77777777" w:rsidR="00403D12" w:rsidRDefault="00000000">
      <w:pPr>
        <w:spacing w:before="161" w:line="377" w:lineRule="auto"/>
        <w:ind w:left="31" w:right="162" w:firstLine="422"/>
        <w:rPr>
          <w:rFonts w:ascii="宋体" w:eastAsia="宋体" w:hAnsi="宋体" w:cs="宋体" w:hint="eastAsia"/>
          <w:sz w:val="20"/>
          <w:szCs w:val="20"/>
          <w:lang w:eastAsia="zh-CN"/>
        </w:rPr>
      </w:pPr>
      <w:r>
        <w:rPr>
          <w:rFonts w:ascii="宋体" w:eastAsia="宋体" w:hAnsi="宋体" w:cs="宋体"/>
          <w:spacing w:val="17"/>
          <w:sz w:val="20"/>
          <w:szCs w:val="20"/>
          <w:lang w:eastAsia="zh-CN"/>
        </w:rPr>
        <w:t>投标人在编制投标文件时，应按招标公告要求提供完备的资料， 以证实其各项资</w:t>
      </w:r>
      <w:r>
        <w:rPr>
          <w:rFonts w:ascii="宋体" w:eastAsia="宋体" w:hAnsi="宋体" w:cs="宋体"/>
          <w:spacing w:val="4"/>
          <w:sz w:val="20"/>
          <w:szCs w:val="20"/>
          <w:lang w:eastAsia="zh-CN"/>
        </w:rPr>
        <w:t xml:space="preserve"> </w:t>
      </w:r>
      <w:r>
        <w:rPr>
          <w:rFonts w:ascii="宋体" w:eastAsia="宋体" w:hAnsi="宋体" w:cs="宋体"/>
          <w:spacing w:val="17"/>
          <w:sz w:val="20"/>
          <w:szCs w:val="20"/>
          <w:lang w:eastAsia="zh-CN"/>
        </w:rPr>
        <w:t>格条件满足招 标公告的要求，具备承担本包件供货的相应能力。</w:t>
      </w:r>
    </w:p>
    <w:p w14:paraId="47484039" w14:textId="77777777" w:rsidR="00403D12" w:rsidRDefault="00000000">
      <w:pPr>
        <w:spacing w:line="302" w:lineRule="auto"/>
        <w:ind w:left="453" w:right="104" w:firstLine="5"/>
        <w:rPr>
          <w:rFonts w:ascii="宋体" w:eastAsia="宋体" w:hAnsi="宋体" w:cs="宋体" w:hint="eastAsia"/>
          <w:sz w:val="20"/>
          <w:szCs w:val="20"/>
          <w:lang w:eastAsia="zh-CN"/>
        </w:rPr>
      </w:pPr>
      <w:r>
        <w:rPr>
          <w:rFonts w:ascii="宋体" w:eastAsia="宋体" w:hAnsi="宋体" w:cs="宋体"/>
          <w:spacing w:val="16"/>
          <w:sz w:val="20"/>
          <w:szCs w:val="20"/>
          <w:lang w:eastAsia="zh-CN"/>
        </w:rPr>
        <w:t>3.5.1“投标</w:t>
      </w:r>
      <w:r w:rsidRPr="00C91A58">
        <w:rPr>
          <w:rFonts w:ascii="宋体" w:eastAsia="宋体" w:hAnsi="宋体" w:cs="宋体"/>
          <w:spacing w:val="16"/>
          <w:sz w:val="20"/>
          <w:szCs w:val="20"/>
          <w:highlight w:val="yellow"/>
          <w:lang w:eastAsia="zh-CN"/>
        </w:rPr>
        <w:t>人基本情况表</w:t>
      </w:r>
      <w:r w:rsidRPr="00C91A58">
        <w:rPr>
          <w:rFonts w:ascii="宋体" w:eastAsia="宋体" w:hAnsi="宋体" w:cs="宋体"/>
          <w:spacing w:val="-30"/>
          <w:sz w:val="20"/>
          <w:szCs w:val="20"/>
          <w:highlight w:val="yellow"/>
          <w:lang w:eastAsia="zh-CN"/>
        </w:rPr>
        <w:t xml:space="preserve"> </w:t>
      </w:r>
      <w:r w:rsidRPr="00C91A58">
        <w:rPr>
          <w:rFonts w:ascii="宋体" w:eastAsia="宋体" w:hAnsi="宋体" w:cs="宋体"/>
          <w:spacing w:val="16"/>
          <w:sz w:val="20"/>
          <w:szCs w:val="20"/>
          <w:highlight w:val="yellow"/>
          <w:lang w:eastAsia="zh-CN"/>
        </w:rPr>
        <w:t>”应附投标人合法、有效的企业法</w:t>
      </w:r>
      <w:r w:rsidRPr="00C91A58">
        <w:rPr>
          <w:rFonts w:ascii="宋体" w:eastAsia="宋体" w:hAnsi="宋体" w:cs="宋体"/>
          <w:spacing w:val="15"/>
          <w:sz w:val="20"/>
          <w:szCs w:val="20"/>
          <w:highlight w:val="yellow"/>
          <w:lang w:eastAsia="zh-CN"/>
        </w:rPr>
        <w:t>人营业执照副本复印</w:t>
      </w:r>
      <w:r>
        <w:rPr>
          <w:rFonts w:ascii="宋体" w:eastAsia="宋体" w:hAnsi="宋体" w:cs="宋体"/>
          <w:sz w:val="20"/>
          <w:szCs w:val="20"/>
          <w:lang w:eastAsia="zh-CN"/>
        </w:rPr>
        <w:t xml:space="preserve"> 件。</w:t>
      </w:r>
    </w:p>
    <w:p w14:paraId="39D4A1ED" w14:textId="77777777" w:rsidR="00403D12" w:rsidRDefault="00000000">
      <w:pPr>
        <w:spacing w:before="162" w:line="328" w:lineRule="auto"/>
        <w:ind w:left="31" w:right="35" w:firstLine="427"/>
        <w:rPr>
          <w:rFonts w:ascii="宋体" w:eastAsia="宋体" w:hAnsi="宋体" w:cs="宋体" w:hint="eastAsia"/>
          <w:sz w:val="20"/>
          <w:szCs w:val="20"/>
          <w:lang w:eastAsia="zh-CN"/>
        </w:rPr>
      </w:pPr>
      <w:r>
        <w:rPr>
          <w:rFonts w:ascii="宋体" w:eastAsia="宋体" w:hAnsi="宋体" w:cs="宋体"/>
          <w:spacing w:val="14"/>
          <w:sz w:val="20"/>
          <w:szCs w:val="20"/>
          <w:lang w:eastAsia="zh-CN"/>
        </w:rPr>
        <w:t>3.5.2“生产能力证明</w:t>
      </w:r>
      <w:r>
        <w:rPr>
          <w:rFonts w:ascii="宋体" w:eastAsia="宋体" w:hAnsi="宋体" w:cs="宋体"/>
          <w:spacing w:val="-29"/>
          <w:sz w:val="20"/>
          <w:szCs w:val="20"/>
          <w:lang w:eastAsia="zh-CN"/>
        </w:rPr>
        <w:t xml:space="preserve"> </w:t>
      </w:r>
      <w:r>
        <w:rPr>
          <w:rFonts w:ascii="宋体" w:eastAsia="宋体" w:hAnsi="宋体" w:cs="宋体"/>
          <w:spacing w:val="14"/>
          <w:sz w:val="20"/>
          <w:szCs w:val="20"/>
          <w:lang w:eastAsia="zh-CN"/>
        </w:rPr>
        <w:t>”“近年财务状况表</w:t>
      </w:r>
      <w:r>
        <w:rPr>
          <w:rFonts w:ascii="宋体" w:eastAsia="宋体" w:hAnsi="宋体" w:cs="宋体"/>
          <w:spacing w:val="-27"/>
          <w:sz w:val="20"/>
          <w:szCs w:val="20"/>
          <w:lang w:eastAsia="zh-CN"/>
        </w:rPr>
        <w:t xml:space="preserve"> </w:t>
      </w:r>
      <w:r>
        <w:rPr>
          <w:rFonts w:ascii="宋体" w:eastAsia="宋体" w:hAnsi="宋体" w:cs="宋体"/>
          <w:spacing w:val="14"/>
          <w:sz w:val="20"/>
          <w:szCs w:val="20"/>
          <w:lang w:eastAsia="zh-CN"/>
        </w:rPr>
        <w:t>”“质量保证能</w:t>
      </w:r>
      <w:r>
        <w:rPr>
          <w:rFonts w:ascii="宋体" w:eastAsia="宋体" w:hAnsi="宋体" w:cs="宋体"/>
          <w:spacing w:val="13"/>
          <w:sz w:val="20"/>
          <w:szCs w:val="20"/>
          <w:lang w:eastAsia="zh-CN"/>
        </w:rPr>
        <w:t>力证明</w:t>
      </w:r>
      <w:r>
        <w:rPr>
          <w:rFonts w:ascii="宋体" w:eastAsia="宋体" w:hAnsi="宋体" w:cs="宋体"/>
          <w:spacing w:val="-27"/>
          <w:sz w:val="20"/>
          <w:szCs w:val="20"/>
          <w:lang w:eastAsia="zh-CN"/>
        </w:rPr>
        <w:t xml:space="preserve"> </w:t>
      </w:r>
      <w:r>
        <w:rPr>
          <w:rFonts w:ascii="宋体" w:eastAsia="宋体" w:hAnsi="宋体" w:cs="宋体"/>
          <w:spacing w:val="13"/>
          <w:sz w:val="20"/>
          <w:szCs w:val="20"/>
          <w:lang w:eastAsia="zh-CN"/>
        </w:rPr>
        <w:t>”“近年投标物</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资供货业绩表</w:t>
      </w:r>
      <w:r>
        <w:rPr>
          <w:rFonts w:ascii="宋体" w:eastAsia="宋体" w:hAnsi="宋体" w:cs="宋体"/>
          <w:spacing w:val="-27"/>
          <w:sz w:val="20"/>
          <w:szCs w:val="20"/>
          <w:lang w:eastAsia="zh-CN"/>
        </w:rPr>
        <w:t xml:space="preserve"> </w:t>
      </w:r>
      <w:r>
        <w:rPr>
          <w:rFonts w:ascii="宋体" w:eastAsia="宋体" w:hAnsi="宋体" w:cs="宋体"/>
          <w:spacing w:val="15"/>
          <w:sz w:val="20"/>
          <w:szCs w:val="20"/>
          <w:lang w:eastAsia="zh-CN"/>
        </w:rPr>
        <w:t>”“近年发生的诉讼及仲裁情况</w:t>
      </w:r>
      <w:r>
        <w:rPr>
          <w:rFonts w:ascii="宋体" w:eastAsia="宋体" w:hAnsi="宋体" w:cs="宋体"/>
          <w:spacing w:val="-27"/>
          <w:sz w:val="20"/>
          <w:szCs w:val="20"/>
          <w:lang w:eastAsia="zh-CN"/>
        </w:rPr>
        <w:t xml:space="preserve"> </w:t>
      </w:r>
      <w:r>
        <w:rPr>
          <w:rFonts w:ascii="宋体" w:eastAsia="宋体" w:hAnsi="宋体" w:cs="宋体"/>
          <w:spacing w:val="15"/>
          <w:sz w:val="20"/>
          <w:szCs w:val="20"/>
          <w:lang w:eastAsia="zh-CN"/>
        </w:rPr>
        <w:t>”应</w:t>
      </w:r>
      <w:proofErr w:type="gramStart"/>
      <w:r>
        <w:rPr>
          <w:rFonts w:ascii="宋体" w:eastAsia="宋体" w:hAnsi="宋体" w:cs="宋体"/>
          <w:spacing w:val="15"/>
          <w:sz w:val="20"/>
          <w:szCs w:val="20"/>
          <w:lang w:eastAsia="zh-CN"/>
        </w:rPr>
        <w:t>附内容</w:t>
      </w:r>
      <w:proofErr w:type="gramEnd"/>
      <w:r>
        <w:rPr>
          <w:rFonts w:ascii="宋体" w:eastAsia="宋体" w:hAnsi="宋体" w:cs="宋体"/>
          <w:spacing w:val="15"/>
          <w:sz w:val="20"/>
          <w:szCs w:val="20"/>
          <w:lang w:eastAsia="zh-CN"/>
        </w:rPr>
        <w:t>详见招标公告投标人资格要</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求。</w:t>
      </w:r>
    </w:p>
    <w:p w14:paraId="2D54C50F" w14:textId="77777777" w:rsidR="00403D12" w:rsidRDefault="00000000">
      <w:pPr>
        <w:spacing w:before="160" w:line="226" w:lineRule="auto"/>
        <w:ind w:left="458"/>
        <w:rPr>
          <w:rFonts w:ascii="宋体" w:eastAsia="宋体" w:hAnsi="宋体" w:cs="宋体" w:hint="eastAsia"/>
          <w:sz w:val="20"/>
          <w:szCs w:val="20"/>
          <w:lang w:eastAsia="zh-CN"/>
        </w:rPr>
      </w:pPr>
      <w:r>
        <w:rPr>
          <w:rFonts w:ascii="宋体" w:eastAsia="宋体" w:hAnsi="宋体" w:cs="宋体"/>
          <w:spacing w:val="15"/>
          <w:sz w:val="20"/>
          <w:szCs w:val="20"/>
          <w:lang w:eastAsia="zh-CN"/>
        </w:rPr>
        <w:t>3.5.3</w:t>
      </w:r>
      <w:r>
        <w:rPr>
          <w:rFonts w:ascii="宋体" w:eastAsia="宋体" w:hAnsi="宋体" w:cs="宋体"/>
          <w:spacing w:val="-13"/>
          <w:sz w:val="20"/>
          <w:szCs w:val="20"/>
          <w:lang w:eastAsia="zh-CN"/>
        </w:rPr>
        <w:t xml:space="preserve"> </w:t>
      </w:r>
      <w:r>
        <w:rPr>
          <w:rFonts w:ascii="宋体" w:eastAsia="宋体" w:hAnsi="宋体" w:cs="宋体"/>
          <w:spacing w:val="15"/>
          <w:sz w:val="20"/>
          <w:szCs w:val="20"/>
          <w:lang w:eastAsia="zh-CN"/>
        </w:rPr>
        <w:t>按照招标公告中投标人资格要求提供的其他资质文件。</w:t>
      </w:r>
    </w:p>
    <w:p w14:paraId="2818A0A0" w14:textId="77777777" w:rsidR="00403D12" w:rsidRDefault="00000000">
      <w:pPr>
        <w:spacing w:before="162" w:line="228" w:lineRule="auto"/>
        <w:ind w:left="458"/>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3.6</w:t>
      </w:r>
      <w:r>
        <w:rPr>
          <w:rFonts w:ascii="宋体" w:eastAsia="宋体" w:hAnsi="宋体" w:cs="宋体"/>
          <w:spacing w:val="32"/>
          <w:sz w:val="20"/>
          <w:szCs w:val="20"/>
          <w:lang w:eastAsia="zh-CN"/>
        </w:rPr>
        <w:t xml:space="preserve"> </w:t>
      </w:r>
      <w:r>
        <w:rPr>
          <w:rFonts w:ascii="宋体" w:eastAsia="宋体" w:hAnsi="宋体" w:cs="宋体"/>
          <w:b/>
          <w:bCs/>
          <w:spacing w:val="8"/>
          <w:sz w:val="20"/>
          <w:szCs w:val="20"/>
          <w:lang w:eastAsia="zh-CN"/>
        </w:rPr>
        <w:t>投标文件的编制</w:t>
      </w:r>
    </w:p>
    <w:p w14:paraId="53D6DB3D" w14:textId="77777777" w:rsidR="00403D12" w:rsidRDefault="00000000">
      <w:pPr>
        <w:spacing w:before="166" w:line="339" w:lineRule="auto"/>
        <w:ind w:left="31" w:right="138" w:firstLine="427"/>
        <w:rPr>
          <w:rFonts w:ascii="宋体" w:eastAsia="宋体" w:hAnsi="宋体" w:cs="宋体" w:hint="eastAsia"/>
          <w:sz w:val="20"/>
          <w:szCs w:val="20"/>
          <w:lang w:eastAsia="zh-CN"/>
        </w:rPr>
      </w:pPr>
      <w:r>
        <w:rPr>
          <w:rFonts w:ascii="宋体" w:eastAsia="宋体" w:hAnsi="宋体" w:cs="宋体"/>
          <w:spacing w:val="14"/>
          <w:sz w:val="20"/>
          <w:szCs w:val="20"/>
          <w:lang w:eastAsia="zh-CN"/>
        </w:rPr>
        <w:t>3.6.1</w:t>
      </w:r>
      <w:r>
        <w:rPr>
          <w:rFonts w:ascii="宋体" w:eastAsia="宋体" w:hAnsi="宋体" w:cs="宋体"/>
          <w:spacing w:val="-11"/>
          <w:sz w:val="20"/>
          <w:szCs w:val="20"/>
          <w:lang w:eastAsia="zh-CN"/>
        </w:rPr>
        <w:t xml:space="preserve"> </w:t>
      </w:r>
      <w:r>
        <w:rPr>
          <w:rFonts w:ascii="宋体" w:eastAsia="宋体" w:hAnsi="宋体" w:cs="宋体"/>
          <w:spacing w:val="14"/>
          <w:sz w:val="20"/>
          <w:szCs w:val="20"/>
          <w:lang w:eastAsia="zh-CN"/>
        </w:rPr>
        <w:t>投标文件应按第七章“投标文件格式</w:t>
      </w:r>
      <w:r>
        <w:rPr>
          <w:rFonts w:ascii="宋体" w:eastAsia="宋体" w:hAnsi="宋体" w:cs="宋体"/>
          <w:spacing w:val="-29"/>
          <w:sz w:val="20"/>
          <w:szCs w:val="20"/>
          <w:lang w:eastAsia="zh-CN"/>
        </w:rPr>
        <w:t xml:space="preserve"> </w:t>
      </w:r>
      <w:r>
        <w:rPr>
          <w:rFonts w:ascii="宋体" w:eastAsia="宋体" w:hAnsi="宋体" w:cs="宋体"/>
          <w:spacing w:val="14"/>
          <w:sz w:val="20"/>
          <w:szCs w:val="20"/>
          <w:lang w:eastAsia="zh-CN"/>
        </w:rPr>
        <w:t>”进行编写，版式用A</w:t>
      </w:r>
      <w:r>
        <w:rPr>
          <w:rFonts w:ascii="宋体" w:eastAsia="宋体" w:hAnsi="宋体" w:cs="宋体"/>
          <w:spacing w:val="13"/>
          <w:sz w:val="20"/>
          <w:szCs w:val="20"/>
          <w:lang w:eastAsia="zh-CN"/>
        </w:rPr>
        <w:t>4 纸（附图、附</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表除外</w:t>
      </w:r>
      <w:r>
        <w:rPr>
          <w:rFonts w:ascii="宋体" w:eastAsia="宋体" w:hAnsi="宋体" w:cs="宋体"/>
          <w:spacing w:val="-12"/>
          <w:sz w:val="20"/>
          <w:szCs w:val="20"/>
          <w:lang w:eastAsia="zh-CN"/>
        </w:rPr>
        <w:t>）</w:t>
      </w:r>
      <w:r>
        <w:rPr>
          <w:rFonts w:ascii="宋体" w:eastAsia="宋体" w:hAnsi="宋体" w:cs="宋体"/>
          <w:spacing w:val="-36"/>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60"/>
          <w:sz w:val="20"/>
          <w:szCs w:val="20"/>
          <w:lang w:eastAsia="zh-CN"/>
        </w:rPr>
        <w:t xml:space="preserve"> </w:t>
      </w:r>
      <w:r>
        <w:rPr>
          <w:rFonts w:ascii="宋体" w:eastAsia="宋体" w:hAnsi="宋体" w:cs="宋体"/>
          <w:spacing w:val="16"/>
          <w:sz w:val="20"/>
          <w:szCs w:val="20"/>
          <w:lang w:eastAsia="zh-CN"/>
        </w:rPr>
        <w:t>文字用中文简体</w:t>
      </w:r>
      <w:r>
        <w:rPr>
          <w:rFonts w:ascii="宋体" w:eastAsia="宋体" w:hAnsi="宋体" w:cs="宋体"/>
          <w:spacing w:val="-59"/>
          <w:sz w:val="20"/>
          <w:szCs w:val="20"/>
          <w:lang w:eastAsia="zh-CN"/>
        </w:rPr>
        <w:t xml:space="preserve"> </w:t>
      </w:r>
      <w:r>
        <w:rPr>
          <w:rFonts w:ascii="宋体" w:eastAsia="宋体" w:hAnsi="宋体" w:cs="宋体"/>
          <w:spacing w:val="16"/>
          <w:sz w:val="20"/>
          <w:szCs w:val="20"/>
          <w:lang w:eastAsia="zh-CN"/>
        </w:rPr>
        <w:t>。所有文字、</w:t>
      </w:r>
      <w:r>
        <w:rPr>
          <w:rFonts w:ascii="宋体" w:eastAsia="宋体" w:hAnsi="宋体" w:cs="宋体"/>
          <w:spacing w:val="-54"/>
          <w:sz w:val="20"/>
          <w:szCs w:val="20"/>
          <w:lang w:eastAsia="zh-CN"/>
        </w:rPr>
        <w:t xml:space="preserve"> </w:t>
      </w:r>
      <w:r>
        <w:rPr>
          <w:rFonts w:ascii="宋体" w:eastAsia="宋体" w:hAnsi="宋体" w:cs="宋体"/>
          <w:spacing w:val="16"/>
          <w:sz w:val="20"/>
          <w:szCs w:val="20"/>
          <w:lang w:eastAsia="zh-CN"/>
        </w:rPr>
        <w:t>图表必须清晰可辨</w:t>
      </w:r>
      <w:r>
        <w:rPr>
          <w:rFonts w:ascii="宋体" w:eastAsia="宋体" w:hAnsi="宋体" w:cs="宋体"/>
          <w:spacing w:val="-60"/>
          <w:sz w:val="20"/>
          <w:szCs w:val="20"/>
          <w:lang w:eastAsia="zh-CN"/>
        </w:rPr>
        <w:t xml:space="preserve"> </w:t>
      </w:r>
      <w:r>
        <w:rPr>
          <w:rFonts w:ascii="宋体" w:eastAsia="宋体" w:hAnsi="宋体" w:cs="宋体"/>
          <w:spacing w:val="16"/>
          <w:sz w:val="20"/>
          <w:szCs w:val="20"/>
          <w:lang w:eastAsia="zh-CN"/>
        </w:rPr>
        <w:t>。如有必要，可</w:t>
      </w:r>
      <w:r>
        <w:rPr>
          <w:rFonts w:ascii="宋体" w:eastAsia="宋体" w:hAnsi="宋体" w:cs="宋体"/>
          <w:spacing w:val="15"/>
          <w:sz w:val="20"/>
          <w:szCs w:val="20"/>
          <w:lang w:eastAsia="zh-CN"/>
        </w:rPr>
        <w:t>以增加附</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页，作为投标文件的组成部分。投标文件应按本章第 3.1.1 项的顺序，连续页码</w:t>
      </w:r>
      <w:r>
        <w:rPr>
          <w:rFonts w:ascii="宋体" w:eastAsia="宋体" w:hAnsi="宋体" w:cs="宋体"/>
          <w:spacing w:val="14"/>
          <w:sz w:val="20"/>
          <w:szCs w:val="20"/>
          <w:lang w:eastAsia="zh-CN"/>
        </w:rPr>
        <w:t>进行</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编制。</w:t>
      </w:r>
    </w:p>
    <w:p w14:paraId="74A58714" w14:textId="77777777" w:rsidR="00403D12" w:rsidRDefault="00000000">
      <w:pPr>
        <w:spacing w:before="161" w:line="302" w:lineRule="auto"/>
        <w:ind w:left="56" w:right="169" w:firstLine="401"/>
        <w:rPr>
          <w:rFonts w:ascii="宋体" w:eastAsia="宋体" w:hAnsi="宋体" w:cs="宋体" w:hint="eastAsia"/>
          <w:sz w:val="20"/>
          <w:szCs w:val="20"/>
          <w:lang w:eastAsia="zh-CN"/>
        </w:rPr>
      </w:pPr>
      <w:r>
        <w:rPr>
          <w:rFonts w:ascii="宋体" w:eastAsia="宋体" w:hAnsi="宋体" w:cs="宋体"/>
          <w:spacing w:val="18"/>
          <w:sz w:val="20"/>
          <w:szCs w:val="20"/>
          <w:lang w:eastAsia="zh-CN"/>
        </w:rPr>
        <w:t>3.6.2</w:t>
      </w:r>
      <w:r>
        <w:rPr>
          <w:rFonts w:ascii="宋体" w:eastAsia="宋体" w:hAnsi="宋体" w:cs="宋体"/>
          <w:spacing w:val="39"/>
          <w:sz w:val="20"/>
          <w:szCs w:val="20"/>
          <w:lang w:eastAsia="zh-CN"/>
        </w:rPr>
        <w:t xml:space="preserve"> </w:t>
      </w:r>
      <w:r>
        <w:rPr>
          <w:rFonts w:ascii="宋体" w:eastAsia="宋体" w:hAnsi="宋体" w:cs="宋体"/>
          <w:spacing w:val="18"/>
          <w:sz w:val="20"/>
          <w:szCs w:val="20"/>
          <w:lang w:eastAsia="zh-CN"/>
        </w:rPr>
        <w:t>投标文件应当对招标文件有关交货期、交货地点、投标有效期、技术标准</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和要求、招标内容等实质性内容</w:t>
      </w:r>
      <w:proofErr w:type="gramStart"/>
      <w:r>
        <w:rPr>
          <w:rFonts w:ascii="宋体" w:eastAsia="宋体" w:hAnsi="宋体" w:cs="宋体"/>
          <w:spacing w:val="15"/>
          <w:sz w:val="20"/>
          <w:szCs w:val="20"/>
          <w:lang w:eastAsia="zh-CN"/>
        </w:rPr>
        <w:t>作出</w:t>
      </w:r>
      <w:proofErr w:type="gramEnd"/>
      <w:r>
        <w:rPr>
          <w:rFonts w:ascii="宋体" w:eastAsia="宋体" w:hAnsi="宋体" w:cs="宋体"/>
          <w:spacing w:val="15"/>
          <w:sz w:val="20"/>
          <w:szCs w:val="20"/>
          <w:lang w:eastAsia="zh-CN"/>
        </w:rPr>
        <w:t>响应。</w:t>
      </w:r>
    </w:p>
    <w:p w14:paraId="0D3BF4E4" w14:textId="77777777" w:rsidR="00403D12" w:rsidRDefault="00000000">
      <w:pPr>
        <w:spacing w:before="165" w:line="339" w:lineRule="auto"/>
        <w:ind w:left="32" w:right="37" w:firstLine="425"/>
        <w:rPr>
          <w:rFonts w:ascii="宋体" w:eastAsia="宋体" w:hAnsi="宋体" w:cs="宋体" w:hint="eastAsia"/>
          <w:sz w:val="20"/>
          <w:szCs w:val="20"/>
        </w:rPr>
      </w:pPr>
      <w:r>
        <w:rPr>
          <w:rFonts w:ascii="宋体" w:eastAsia="宋体" w:hAnsi="宋体" w:cs="宋体"/>
          <w:spacing w:val="18"/>
          <w:sz w:val="20"/>
          <w:szCs w:val="20"/>
          <w:lang w:eastAsia="zh-CN"/>
        </w:rPr>
        <w:t>3.6.3 投标文件应由投标人法定代表人或其授权人在相应位置签字并加盖单位公</w:t>
      </w:r>
      <w:r>
        <w:rPr>
          <w:rFonts w:ascii="宋体" w:eastAsia="宋体" w:hAnsi="宋体" w:cs="宋体"/>
          <w:spacing w:val="5"/>
          <w:sz w:val="20"/>
          <w:szCs w:val="20"/>
          <w:lang w:eastAsia="zh-CN"/>
        </w:rPr>
        <w:t xml:space="preserve">  </w:t>
      </w:r>
      <w:r>
        <w:rPr>
          <w:rFonts w:ascii="宋体" w:eastAsia="宋体" w:hAnsi="宋体" w:cs="宋体"/>
          <w:spacing w:val="17"/>
          <w:sz w:val="20"/>
          <w:szCs w:val="20"/>
          <w:lang w:eastAsia="zh-CN"/>
        </w:rPr>
        <w:t>章</w:t>
      </w:r>
      <w:r>
        <w:rPr>
          <w:rFonts w:ascii="宋体" w:eastAsia="宋体" w:hAnsi="宋体" w:cs="宋体"/>
          <w:spacing w:val="-49"/>
          <w:sz w:val="20"/>
          <w:szCs w:val="20"/>
          <w:lang w:eastAsia="zh-CN"/>
        </w:rPr>
        <w:t xml:space="preserve"> </w:t>
      </w:r>
      <w:r>
        <w:rPr>
          <w:rFonts w:ascii="宋体" w:eastAsia="宋体" w:hAnsi="宋体" w:cs="宋体"/>
          <w:spacing w:val="17"/>
          <w:sz w:val="20"/>
          <w:szCs w:val="20"/>
          <w:lang w:eastAsia="zh-CN"/>
        </w:rPr>
        <w:t>。委托代理人签字的，投标文件应附法定代表人签署的授权委托书</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。投标文件应避</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免涂改、</w:t>
      </w:r>
      <w:proofErr w:type="gramStart"/>
      <w:r>
        <w:rPr>
          <w:rFonts w:ascii="宋体" w:eastAsia="宋体" w:hAnsi="宋体" w:cs="宋体"/>
          <w:spacing w:val="17"/>
          <w:sz w:val="20"/>
          <w:szCs w:val="20"/>
          <w:lang w:eastAsia="zh-CN"/>
        </w:rPr>
        <w:t>行间插字或</w:t>
      </w:r>
      <w:proofErr w:type="gramEnd"/>
      <w:r>
        <w:rPr>
          <w:rFonts w:ascii="宋体" w:eastAsia="宋体" w:hAnsi="宋体" w:cs="宋体"/>
          <w:spacing w:val="17"/>
          <w:sz w:val="20"/>
          <w:szCs w:val="20"/>
          <w:lang w:eastAsia="zh-CN"/>
        </w:rPr>
        <w:t>删除。如果出现上述情况，改动之处应加盖单位公章或由投标人的</w:t>
      </w:r>
      <w:r>
        <w:rPr>
          <w:rFonts w:ascii="宋体" w:eastAsia="宋体" w:hAnsi="宋体" w:cs="宋体"/>
          <w:spacing w:val="16"/>
          <w:sz w:val="20"/>
          <w:szCs w:val="20"/>
          <w:lang w:eastAsia="zh-CN"/>
        </w:rPr>
        <w:t xml:space="preserve"> </w:t>
      </w:r>
      <w:r>
        <w:rPr>
          <w:rFonts w:ascii="宋体" w:eastAsia="宋体" w:hAnsi="宋体" w:cs="宋体"/>
          <w:spacing w:val="17"/>
          <w:sz w:val="20"/>
          <w:szCs w:val="20"/>
          <w:lang w:eastAsia="zh-CN"/>
        </w:rPr>
        <w:t>法定代表人或其授权的代理人签字确认。</w:t>
      </w:r>
      <w:proofErr w:type="spellStart"/>
      <w:r>
        <w:rPr>
          <w:rFonts w:ascii="宋体" w:eastAsia="宋体" w:hAnsi="宋体" w:cs="宋体"/>
          <w:spacing w:val="17"/>
          <w:sz w:val="20"/>
          <w:szCs w:val="20"/>
        </w:rPr>
        <w:t>签字或盖章的具体要求见投标人须知前附表</w:t>
      </w:r>
      <w:proofErr w:type="spellEnd"/>
      <w:r>
        <w:rPr>
          <w:rFonts w:ascii="宋体" w:eastAsia="宋体" w:hAnsi="宋体" w:cs="宋体"/>
          <w:spacing w:val="17"/>
          <w:sz w:val="20"/>
          <w:szCs w:val="20"/>
        </w:rPr>
        <w:t>。</w:t>
      </w:r>
    </w:p>
    <w:p w14:paraId="502E9496" w14:textId="77777777" w:rsidR="00403D12" w:rsidRDefault="00000000">
      <w:pPr>
        <w:spacing w:before="164" w:line="327" w:lineRule="auto"/>
        <w:ind w:left="23" w:right="23" w:firstLine="434"/>
        <w:rPr>
          <w:rFonts w:ascii="宋体" w:eastAsia="宋体" w:hAnsi="宋体" w:cs="宋体" w:hint="eastAsia"/>
          <w:sz w:val="20"/>
          <w:szCs w:val="20"/>
          <w:lang w:eastAsia="zh-CN"/>
        </w:rPr>
      </w:pPr>
      <w:r w:rsidRPr="00C91A58">
        <w:rPr>
          <w:rFonts w:ascii="宋体" w:eastAsia="宋体" w:hAnsi="宋体" w:cs="宋体"/>
          <w:spacing w:val="21"/>
          <w:sz w:val="20"/>
          <w:szCs w:val="20"/>
          <w:highlight w:val="yellow"/>
          <w:lang w:eastAsia="zh-CN"/>
        </w:rPr>
        <w:t>3.6.4 投标文件电子版格式：</w:t>
      </w:r>
      <w:r w:rsidRPr="00C91A58">
        <w:rPr>
          <w:rFonts w:ascii="宋体" w:eastAsia="宋体" w:hAnsi="宋体" w:cs="宋体"/>
          <w:spacing w:val="-51"/>
          <w:sz w:val="20"/>
          <w:szCs w:val="20"/>
          <w:highlight w:val="yellow"/>
          <w:lang w:eastAsia="zh-CN"/>
        </w:rPr>
        <w:t xml:space="preserve"> </w:t>
      </w:r>
      <w:r w:rsidRPr="00C91A58">
        <w:rPr>
          <w:rFonts w:ascii="宋体" w:eastAsia="宋体" w:hAnsi="宋体" w:cs="宋体"/>
          <w:spacing w:val="21"/>
          <w:sz w:val="20"/>
          <w:szCs w:val="20"/>
          <w:highlight w:val="yellow"/>
          <w:lang w:eastAsia="zh-CN"/>
        </w:rPr>
        <w:t>将编制完成的投标文件连续页码</w:t>
      </w:r>
      <w:r w:rsidRPr="00C91A58">
        <w:rPr>
          <w:rFonts w:ascii="宋体" w:eastAsia="宋体" w:hAnsi="宋体" w:cs="宋体"/>
          <w:b/>
          <w:bCs/>
          <w:spacing w:val="21"/>
          <w:sz w:val="20"/>
          <w:szCs w:val="20"/>
          <w:highlight w:val="yellow"/>
          <w:lang w:eastAsia="zh-CN"/>
        </w:rPr>
        <w:t>彩色</w:t>
      </w:r>
      <w:r w:rsidRPr="00C91A58">
        <w:rPr>
          <w:rFonts w:ascii="宋体" w:eastAsia="宋体" w:hAnsi="宋体" w:cs="宋体"/>
          <w:spacing w:val="21"/>
          <w:sz w:val="20"/>
          <w:szCs w:val="20"/>
          <w:highlight w:val="yellow"/>
          <w:lang w:eastAsia="zh-CN"/>
        </w:rPr>
        <w:t>扫描保存</w:t>
      </w:r>
      <w:r w:rsidRPr="00C91A58">
        <w:rPr>
          <w:rFonts w:ascii="宋体" w:eastAsia="宋体" w:hAnsi="宋体" w:cs="宋体"/>
          <w:spacing w:val="20"/>
          <w:sz w:val="20"/>
          <w:szCs w:val="20"/>
          <w:highlight w:val="yellow"/>
          <w:lang w:eastAsia="zh-CN"/>
        </w:rPr>
        <w:t>为一</w:t>
      </w:r>
      <w:r w:rsidRPr="00C91A58">
        <w:rPr>
          <w:rFonts w:ascii="宋体" w:eastAsia="宋体" w:hAnsi="宋体" w:cs="宋体"/>
          <w:sz w:val="20"/>
          <w:szCs w:val="20"/>
          <w:highlight w:val="yellow"/>
          <w:lang w:eastAsia="zh-CN"/>
        </w:rPr>
        <w:t xml:space="preserve"> </w:t>
      </w:r>
      <w:proofErr w:type="gramStart"/>
      <w:r w:rsidRPr="00C91A58">
        <w:rPr>
          <w:rFonts w:ascii="宋体" w:eastAsia="宋体" w:hAnsi="宋体" w:cs="宋体"/>
          <w:spacing w:val="18"/>
          <w:sz w:val="20"/>
          <w:szCs w:val="20"/>
          <w:highlight w:val="yellow"/>
          <w:lang w:eastAsia="zh-CN"/>
        </w:rPr>
        <w:t>个</w:t>
      </w:r>
      <w:proofErr w:type="gramEnd"/>
      <w:r w:rsidRPr="00C91A58">
        <w:rPr>
          <w:rFonts w:ascii="宋体" w:eastAsia="宋体" w:hAnsi="宋体" w:cs="宋体"/>
          <w:spacing w:val="-9"/>
          <w:sz w:val="20"/>
          <w:szCs w:val="20"/>
          <w:highlight w:val="yellow"/>
          <w:lang w:eastAsia="zh-CN"/>
        </w:rPr>
        <w:t xml:space="preserve"> </w:t>
      </w:r>
      <w:r w:rsidRPr="00C91A58">
        <w:rPr>
          <w:rFonts w:ascii="宋体" w:eastAsia="宋体" w:hAnsi="宋体" w:cs="宋体"/>
          <w:sz w:val="20"/>
          <w:szCs w:val="20"/>
          <w:highlight w:val="yellow"/>
          <w:lang w:eastAsia="zh-CN"/>
        </w:rPr>
        <w:t>PDF</w:t>
      </w:r>
      <w:r w:rsidRPr="00C91A58">
        <w:rPr>
          <w:rFonts w:ascii="宋体" w:eastAsia="宋体" w:hAnsi="宋体" w:cs="宋体"/>
          <w:spacing w:val="18"/>
          <w:sz w:val="20"/>
          <w:szCs w:val="20"/>
          <w:highlight w:val="yellow"/>
          <w:lang w:eastAsia="zh-CN"/>
        </w:rPr>
        <w:t>格式文件,文件名为</w:t>
      </w:r>
      <w:r w:rsidRPr="00C91A58">
        <w:rPr>
          <w:rFonts w:ascii="宋体" w:eastAsia="宋体" w:hAnsi="宋体" w:cs="宋体"/>
          <w:spacing w:val="43"/>
          <w:sz w:val="20"/>
          <w:szCs w:val="20"/>
          <w:highlight w:val="yellow"/>
          <w:lang w:eastAsia="zh-CN"/>
        </w:rPr>
        <w:t xml:space="preserve"> </w:t>
      </w:r>
      <w:r w:rsidRPr="00C91A58">
        <w:rPr>
          <w:rFonts w:ascii="宋体" w:eastAsia="宋体" w:hAnsi="宋体" w:cs="宋体"/>
          <w:spacing w:val="18"/>
          <w:sz w:val="20"/>
          <w:szCs w:val="20"/>
          <w:highlight w:val="yellow"/>
          <w:lang w:eastAsia="zh-CN"/>
        </w:rPr>
        <w:t>“**公司（投标人全称）</w:t>
      </w:r>
      <w:r w:rsidRPr="00C91A58">
        <w:rPr>
          <w:rFonts w:ascii="宋体" w:eastAsia="宋体" w:hAnsi="宋体" w:cs="宋体"/>
          <w:spacing w:val="-56"/>
          <w:sz w:val="20"/>
          <w:szCs w:val="20"/>
          <w:highlight w:val="yellow"/>
          <w:lang w:eastAsia="zh-CN"/>
        </w:rPr>
        <w:t xml:space="preserve"> </w:t>
      </w:r>
      <w:r w:rsidRPr="00C91A58">
        <w:rPr>
          <w:rFonts w:ascii="宋体" w:eastAsia="宋体" w:hAnsi="宋体" w:cs="宋体"/>
          <w:spacing w:val="18"/>
          <w:sz w:val="20"/>
          <w:szCs w:val="20"/>
          <w:highlight w:val="yellow"/>
          <w:lang w:eastAsia="zh-CN"/>
        </w:rPr>
        <w:t>**包件投标文件 ”</w:t>
      </w:r>
      <w:r w:rsidRPr="00C91A58">
        <w:rPr>
          <w:rFonts w:ascii="宋体" w:eastAsia="宋体" w:hAnsi="宋体" w:cs="宋体"/>
          <w:spacing w:val="-76"/>
          <w:sz w:val="20"/>
          <w:szCs w:val="20"/>
          <w:highlight w:val="yellow"/>
          <w:lang w:eastAsia="zh-CN"/>
        </w:rPr>
        <w:t xml:space="preserve"> </w:t>
      </w:r>
      <w:r w:rsidRPr="00C91A58">
        <w:rPr>
          <w:rFonts w:ascii="宋体" w:eastAsia="宋体" w:hAnsi="宋体" w:cs="宋体"/>
          <w:spacing w:val="18"/>
          <w:sz w:val="20"/>
          <w:szCs w:val="20"/>
          <w:highlight w:val="yellow"/>
          <w:lang w:eastAsia="zh-CN"/>
        </w:rPr>
        <w:t>。每包件一个</w:t>
      </w:r>
      <w:r w:rsidRPr="00C91A58">
        <w:rPr>
          <w:rFonts w:ascii="宋体" w:eastAsia="宋体" w:hAnsi="宋体" w:cs="宋体"/>
          <w:sz w:val="20"/>
          <w:szCs w:val="20"/>
          <w:highlight w:val="yellow"/>
          <w:lang w:eastAsia="zh-CN"/>
        </w:rPr>
        <w:t xml:space="preserve"> PDF</w:t>
      </w:r>
      <w:r w:rsidRPr="00C91A58">
        <w:rPr>
          <w:rFonts w:ascii="宋体" w:eastAsia="宋体" w:hAnsi="宋体" w:cs="宋体"/>
          <w:spacing w:val="-28"/>
          <w:sz w:val="20"/>
          <w:szCs w:val="20"/>
          <w:highlight w:val="yellow"/>
          <w:lang w:eastAsia="zh-CN"/>
        </w:rPr>
        <w:t xml:space="preserve"> </w:t>
      </w:r>
      <w:r w:rsidRPr="00C91A58">
        <w:rPr>
          <w:rFonts w:ascii="宋体" w:eastAsia="宋体" w:hAnsi="宋体" w:cs="宋体"/>
          <w:spacing w:val="16"/>
          <w:sz w:val="20"/>
          <w:szCs w:val="20"/>
          <w:highlight w:val="yellow"/>
          <w:lang w:eastAsia="zh-CN"/>
        </w:rPr>
        <w:t>格式文件，禁</w:t>
      </w:r>
      <w:r w:rsidRPr="00C91A58">
        <w:rPr>
          <w:rFonts w:ascii="宋体" w:eastAsia="宋体" w:hAnsi="宋体" w:cs="宋体"/>
          <w:b/>
          <w:bCs/>
          <w:spacing w:val="16"/>
          <w:sz w:val="20"/>
          <w:szCs w:val="20"/>
          <w:highlight w:val="yellow"/>
          <w:lang w:eastAsia="zh-CN"/>
        </w:rPr>
        <w:t>止以单页</w:t>
      </w:r>
      <w:r w:rsidRPr="00C91A58">
        <w:rPr>
          <w:rFonts w:ascii="宋体" w:eastAsia="宋体" w:hAnsi="宋体" w:cs="宋体"/>
          <w:spacing w:val="16"/>
          <w:sz w:val="20"/>
          <w:szCs w:val="20"/>
          <w:highlight w:val="yellow"/>
          <w:lang w:eastAsia="zh-CN"/>
        </w:rPr>
        <w:t xml:space="preserve"> </w:t>
      </w:r>
      <w:r w:rsidRPr="00C91A58">
        <w:rPr>
          <w:rFonts w:ascii="宋体" w:eastAsia="宋体" w:hAnsi="宋体" w:cs="宋体"/>
          <w:b/>
          <w:bCs/>
          <w:sz w:val="20"/>
          <w:szCs w:val="20"/>
          <w:highlight w:val="yellow"/>
          <w:lang w:eastAsia="zh-CN"/>
        </w:rPr>
        <w:t>PDF</w:t>
      </w:r>
      <w:r w:rsidRPr="00C91A58">
        <w:rPr>
          <w:rFonts w:ascii="宋体" w:eastAsia="宋体" w:hAnsi="宋体" w:cs="宋体"/>
          <w:spacing w:val="-26"/>
          <w:sz w:val="20"/>
          <w:szCs w:val="20"/>
          <w:highlight w:val="yellow"/>
          <w:lang w:eastAsia="zh-CN"/>
        </w:rPr>
        <w:t xml:space="preserve"> </w:t>
      </w:r>
      <w:r w:rsidRPr="00C91A58">
        <w:rPr>
          <w:rFonts w:ascii="宋体" w:eastAsia="宋体" w:hAnsi="宋体" w:cs="宋体"/>
          <w:b/>
          <w:bCs/>
          <w:spacing w:val="16"/>
          <w:sz w:val="20"/>
          <w:szCs w:val="20"/>
          <w:highlight w:val="yellow"/>
          <w:lang w:eastAsia="zh-CN"/>
        </w:rPr>
        <w:t>格式上传</w:t>
      </w:r>
      <w:r w:rsidRPr="00C91A58">
        <w:rPr>
          <w:rFonts w:ascii="宋体" w:eastAsia="宋体" w:hAnsi="宋体" w:cs="宋体"/>
          <w:spacing w:val="-60"/>
          <w:sz w:val="20"/>
          <w:szCs w:val="20"/>
          <w:highlight w:val="yellow"/>
          <w:lang w:eastAsia="zh-CN"/>
        </w:rPr>
        <w:t xml:space="preserve"> </w:t>
      </w:r>
      <w:r w:rsidRPr="00C91A58">
        <w:rPr>
          <w:rFonts w:ascii="宋体" w:eastAsia="宋体" w:hAnsi="宋体" w:cs="宋体"/>
          <w:spacing w:val="16"/>
          <w:sz w:val="20"/>
          <w:szCs w:val="20"/>
          <w:highlight w:val="yellow"/>
          <w:lang w:eastAsia="zh-CN"/>
        </w:rPr>
        <w:t>。投标文件份数见投标人须知前附</w:t>
      </w:r>
      <w:r w:rsidRPr="00C91A58">
        <w:rPr>
          <w:rFonts w:ascii="宋体" w:eastAsia="宋体" w:hAnsi="宋体" w:cs="宋体"/>
          <w:spacing w:val="15"/>
          <w:sz w:val="20"/>
          <w:szCs w:val="20"/>
          <w:highlight w:val="yellow"/>
          <w:lang w:eastAsia="zh-CN"/>
        </w:rPr>
        <w:t>表。</w:t>
      </w:r>
    </w:p>
    <w:p w14:paraId="26071C74" w14:textId="77777777" w:rsidR="00403D12" w:rsidRDefault="00000000">
      <w:pPr>
        <w:spacing w:before="165" w:line="228" w:lineRule="auto"/>
        <w:ind w:left="28"/>
        <w:outlineLvl w:val="1"/>
        <w:rPr>
          <w:rFonts w:ascii="宋体" w:eastAsia="宋体" w:hAnsi="宋体" w:cs="宋体" w:hint="eastAsia"/>
          <w:sz w:val="20"/>
          <w:szCs w:val="20"/>
          <w:lang w:eastAsia="zh-CN"/>
        </w:rPr>
      </w:pPr>
      <w:bookmarkStart w:id="16" w:name="bookmark15"/>
      <w:bookmarkEnd w:id="16"/>
      <w:r>
        <w:rPr>
          <w:rFonts w:ascii="宋体" w:eastAsia="宋体" w:hAnsi="宋体" w:cs="宋体"/>
          <w:b/>
          <w:bCs/>
          <w:spacing w:val="5"/>
          <w:sz w:val="20"/>
          <w:szCs w:val="20"/>
          <w:lang w:eastAsia="zh-CN"/>
        </w:rPr>
        <w:t>4.投标</w:t>
      </w:r>
    </w:p>
    <w:p w14:paraId="79DB5F6F"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36"/>
          <w:pgSz w:w="11906" w:h="16839"/>
          <w:pgMar w:top="1351" w:right="1785" w:bottom="1123" w:left="1785" w:header="837" w:footer="954" w:gutter="0"/>
          <w:cols w:space="720"/>
        </w:sectPr>
      </w:pPr>
    </w:p>
    <w:p w14:paraId="6FE92899" w14:textId="77777777" w:rsidR="00403D12" w:rsidRDefault="00000000">
      <w:pPr>
        <w:spacing w:before="118" w:line="228" w:lineRule="auto"/>
        <w:ind w:left="448"/>
        <w:outlineLvl w:val="2"/>
        <w:rPr>
          <w:rFonts w:ascii="宋体" w:eastAsia="宋体" w:hAnsi="宋体" w:cs="宋体" w:hint="eastAsia"/>
          <w:sz w:val="20"/>
          <w:szCs w:val="20"/>
          <w:lang w:eastAsia="zh-CN"/>
        </w:rPr>
      </w:pPr>
      <w:r>
        <w:rPr>
          <w:rFonts w:hint="eastAsia"/>
        </w:rPr>
        <w:lastRenderedPageBreak/>
        <w:pict w14:anchorId="4EF52C63">
          <v:shape id="_x0000_s1036" style="position:absolute;left:0;text-align:left;margin-left:90pt;margin-top:66.25pt;width:412.75pt;height:.5pt;z-index:251669504;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pacing w:val="9"/>
          <w:sz w:val="20"/>
          <w:szCs w:val="20"/>
          <w:lang w:eastAsia="zh-CN"/>
        </w:rPr>
        <w:t>4.1</w:t>
      </w:r>
      <w:r>
        <w:rPr>
          <w:rFonts w:ascii="宋体" w:eastAsia="宋体" w:hAnsi="宋体" w:cs="宋体"/>
          <w:spacing w:val="-14"/>
          <w:sz w:val="20"/>
          <w:szCs w:val="20"/>
          <w:lang w:eastAsia="zh-CN"/>
        </w:rPr>
        <w:t xml:space="preserve"> </w:t>
      </w:r>
      <w:r>
        <w:rPr>
          <w:rFonts w:ascii="宋体" w:eastAsia="宋体" w:hAnsi="宋体" w:cs="宋体"/>
          <w:b/>
          <w:bCs/>
          <w:spacing w:val="9"/>
          <w:sz w:val="20"/>
          <w:szCs w:val="20"/>
          <w:lang w:eastAsia="zh-CN"/>
        </w:rPr>
        <w:t>投标文件的递交</w:t>
      </w:r>
    </w:p>
    <w:p w14:paraId="5EC75869" w14:textId="77777777" w:rsidR="00403D12" w:rsidRDefault="00000000">
      <w:pPr>
        <w:spacing w:before="160" w:line="327" w:lineRule="auto"/>
        <w:ind w:left="36" w:right="181" w:firstLine="412"/>
        <w:rPr>
          <w:rFonts w:ascii="宋体" w:eastAsia="宋体" w:hAnsi="宋体" w:cs="宋体" w:hint="eastAsia"/>
          <w:sz w:val="20"/>
          <w:szCs w:val="20"/>
          <w:lang w:eastAsia="zh-CN"/>
        </w:rPr>
      </w:pPr>
      <w:r>
        <w:rPr>
          <w:rFonts w:ascii="宋体" w:eastAsia="宋体" w:hAnsi="宋体" w:cs="宋体"/>
          <w:b/>
          <w:bCs/>
          <w:spacing w:val="18"/>
          <w:sz w:val="20"/>
          <w:szCs w:val="20"/>
          <w:lang w:eastAsia="zh-CN"/>
        </w:rPr>
        <w:t>4.1.1</w:t>
      </w:r>
      <w:r>
        <w:rPr>
          <w:rFonts w:ascii="宋体" w:eastAsia="宋体" w:hAnsi="宋体" w:cs="宋体"/>
          <w:spacing w:val="18"/>
          <w:sz w:val="20"/>
          <w:szCs w:val="20"/>
          <w:lang w:eastAsia="zh-CN"/>
        </w:rPr>
        <w:t xml:space="preserve"> 投标人应在投标人须知前附表规定的投标截止时间前在中国中铁采购电子</w:t>
      </w:r>
      <w:r>
        <w:rPr>
          <w:rFonts w:ascii="宋体" w:eastAsia="宋体" w:hAnsi="宋体" w:cs="宋体"/>
          <w:spacing w:val="8"/>
          <w:sz w:val="20"/>
          <w:szCs w:val="20"/>
          <w:lang w:eastAsia="zh-CN"/>
        </w:rPr>
        <w:t xml:space="preserve"> </w:t>
      </w:r>
      <w:r>
        <w:rPr>
          <w:rFonts w:ascii="宋体" w:eastAsia="宋体" w:hAnsi="宋体" w:cs="宋体"/>
          <w:spacing w:val="17"/>
          <w:sz w:val="20"/>
          <w:szCs w:val="20"/>
          <w:lang w:eastAsia="zh-CN"/>
        </w:rPr>
        <w:t>商务平台进行网上报价并上传电子版投标文件。</w:t>
      </w:r>
      <w:r>
        <w:rPr>
          <w:rFonts w:ascii="宋体" w:eastAsia="宋体" w:hAnsi="宋体" w:cs="宋体"/>
          <w:b/>
          <w:bCs/>
          <w:spacing w:val="17"/>
          <w:sz w:val="20"/>
          <w:szCs w:val="20"/>
          <w:lang w:eastAsia="zh-CN"/>
        </w:rPr>
        <w:t>网上报价和电子版</w:t>
      </w:r>
      <w:r>
        <w:rPr>
          <w:rFonts w:ascii="宋体" w:eastAsia="宋体" w:hAnsi="宋体" w:cs="宋体"/>
          <w:b/>
          <w:bCs/>
          <w:spacing w:val="16"/>
          <w:sz w:val="20"/>
          <w:szCs w:val="20"/>
          <w:lang w:eastAsia="zh-CN"/>
        </w:rPr>
        <w:t>投标文件不一致时</w:t>
      </w:r>
      <w:r>
        <w:rPr>
          <w:rFonts w:ascii="宋体" w:eastAsia="宋体" w:hAnsi="宋体" w:cs="宋体"/>
          <w:sz w:val="20"/>
          <w:szCs w:val="20"/>
          <w:lang w:eastAsia="zh-CN"/>
        </w:rPr>
        <w:t xml:space="preserve"> </w:t>
      </w:r>
      <w:r>
        <w:rPr>
          <w:rFonts w:ascii="宋体" w:eastAsia="宋体" w:hAnsi="宋体" w:cs="宋体"/>
          <w:b/>
          <w:bCs/>
          <w:spacing w:val="3"/>
          <w:sz w:val="20"/>
          <w:szCs w:val="20"/>
          <w:lang w:eastAsia="zh-CN"/>
        </w:rPr>
        <w:t>,</w:t>
      </w:r>
      <w:r>
        <w:rPr>
          <w:rFonts w:ascii="宋体" w:eastAsia="宋体" w:hAnsi="宋体" w:cs="宋体"/>
          <w:spacing w:val="21"/>
          <w:sz w:val="20"/>
          <w:szCs w:val="20"/>
          <w:lang w:eastAsia="zh-CN"/>
        </w:rPr>
        <w:t xml:space="preserve">  </w:t>
      </w:r>
      <w:r>
        <w:rPr>
          <w:rFonts w:ascii="宋体" w:eastAsia="宋体" w:hAnsi="宋体" w:cs="宋体"/>
          <w:b/>
          <w:bCs/>
          <w:spacing w:val="3"/>
          <w:sz w:val="20"/>
          <w:szCs w:val="20"/>
          <w:lang w:eastAsia="zh-CN"/>
        </w:rPr>
        <w:t>以</w:t>
      </w:r>
      <w:r>
        <w:rPr>
          <w:rFonts w:ascii="宋体" w:eastAsia="宋体" w:hAnsi="宋体" w:cs="宋体"/>
          <w:spacing w:val="-17"/>
          <w:sz w:val="20"/>
          <w:szCs w:val="20"/>
          <w:lang w:eastAsia="zh-CN"/>
        </w:rPr>
        <w:t xml:space="preserve"> </w:t>
      </w:r>
      <w:r>
        <w:rPr>
          <w:rFonts w:ascii="宋体" w:eastAsia="宋体" w:hAnsi="宋体" w:cs="宋体"/>
          <w:b/>
          <w:bCs/>
          <w:sz w:val="20"/>
          <w:szCs w:val="20"/>
          <w:lang w:eastAsia="zh-CN"/>
        </w:rPr>
        <w:t>PDF</w:t>
      </w:r>
      <w:r>
        <w:rPr>
          <w:rFonts w:ascii="宋体" w:eastAsia="宋体" w:hAnsi="宋体" w:cs="宋体"/>
          <w:spacing w:val="3"/>
          <w:sz w:val="20"/>
          <w:szCs w:val="20"/>
          <w:lang w:eastAsia="zh-CN"/>
        </w:rPr>
        <w:t xml:space="preserve"> </w:t>
      </w:r>
      <w:r>
        <w:rPr>
          <w:rFonts w:ascii="宋体" w:eastAsia="宋体" w:hAnsi="宋体" w:cs="宋体"/>
          <w:b/>
          <w:bCs/>
          <w:spacing w:val="3"/>
          <w:sz w:val="20"/>
          <w:szCs w:val="20"/>
          <w:lang w:eastAsia="zh-CN"/>
        </w:rPr>
        <w:t>电子版投标文件为准。</w:t>
      </w:r>
    </w:p>
    <w:p w14:paraId="2097A477" w14:textId="77777777" w:rsidR="00403D12" w:rsidRDefault="00000000">
      <w:pPr>
        <w:spacing w:before="164" w:line="302" w:lineRule="auto"/>
        <w:ind w:left="448" w:right="128"/>
        <w:rPr>
          <w:rFonts w:ascii="宋体" w:eastAsia="宋体" w:hAnsi="宋体" w:cs="宋体" w:hint="eastAsia"/>
          <w:sz w:val="20"/>
          <w:szCs w:val="20"/>
          <w:lang w:eastAsia="zh-CN"/>
        </w:rPr>
      </w:pPr>
      <w:r>
        <w:rPr>
          <w:rFonts w:ascii="宋体" w:eastAsia="宋体" w:hAnsi="宋体" w:cs="宋体"/>
          <w:spacing w:val="15"/>
          <w:sz w:val="20"/>
          <w:szCs w:val="20"/>
          <w:lang w:eastAsia="zh-CN"/>
        </w:rPr>
        <w:t>4.1.2</w:t>
      </w:r>
      <w:r>
        <w:rPr>
          <w:rFonts w:ascii="宋体" w:eastAsia="宋体" w:hAnsi="宋体" w:cs="宋体"/>
          <w:b/>
          <w:bCs/>
          <w:spacing w:val="15"/>
          <w:sz w:val="20"/>
          <w:szCs w:val="20"/>
          <w:lang w:eastAsia="zh-CN"/>
        </w:rPr>
        <w:t>逾期未在中国中铁采购电子商务平台进行报价或上传投标文件的，视为主动</w:t>
      </w:r>
      <w:r>
        <w:rPr>
          <w:rFonts w:ascii="宋体" w:eastAsia="宋体" w:hAnsi="宋体" w:cs="宋体"/>
          <w:spacing w:val="16"/>
          <w:sz w:val="20"/>
          <w:szCs w:val="20"/>
          <w:lang w:eastAsia="zh-CN"/>
        </w:rPr>
        <w:t xml:space="preserve"> </w:t>
      </w:r>
      <w:r>
        <w:rPr>
          <w:rFonts w:ascii="宋体" w:eastAsia="宋体" w:hAnsi="宋体" w:cs="宋体"/>
          <w:b/>
          <w:bCs/>
          <w:spacing w:val="8"/>
          <w:sz w:val="20"/>
          <w:szCs w:val="20"/>
          <w:lang w:eastAsia="zh-CN"/>
        </w:rPr>
        <w:t>放弃投标。</w:t>
      </w:r>
    </w:p>
    <w:p w14:paraId="748D276B" w14:textId="77777777" w:rsidR="00403D12" w:rsidRDefault="00000000">
      <w:pPr>
        <w:spacing w:before="163" w:line="302" w:lineRule="auto"/>
        <w:ind w:left="30" w:right="227" w:firstLine="418"/>
        <w:rPr>
          <w:rFonts w:ascii="宋体" w:eastAsia="宋体" w:hAnsi="宋体" w:cs="宋体" w:hint="eastAsia"/>
          <w:sz w:val="20"/>
          <w:szCs w:val="20"/>
          <w:lang w:eastAsia="zh-CN"/>
        </w:rPr>
      </w:pPr>
      <w:r>
        <w:rPr>
          <w:rFonts w:ascii="宋体" w:eastAsia="宋体" w:hAnsi="宋体" w:cs="宋体"/>
          <w:b/>
          <w:bCs/>
          <w:spacing w:val="15"/>
          <w:sz w:val="20"/>
          <w:szCs w:val="20"/>
          <w:lang w:eastAsia="zh-CN"/>
        </w:rPr>
        <w:t>4.1.3</w:t>
      </w:r>
      <w:r>
        <w:rPr>
          <w:rFonts w:ascii="宋体" w:eastAsia="宋体" w:hAnsi="宋体" w:cs="宋体"/>
          <w:spacing w:val="15"/>
          <w:sz w:val="20"/>
          <w:szCs w:val="20"/>
          <w:lang w:eastAsia="zh-CN"/>
        </w:rPr>
        <w:t xml:space="preserve"> </w:t>
      </w:r>
      <w:r>
        <w:rPr>
          <w:rFonts w:ascii="宋体" w:eastAsia="宋体" w:hAnsi="宋体" w:cs="宋体"/>
          <w:b/>
          <w:bCs/>
          <w:spacing w:val="15"/>
          <w:sz w:val="20"/>
          <w:szCs w:val="20"/>
          <w:lang w:eastAsia="zh-CN"/>
        </w:rPr>
        <w:t>投标人应对上传平台的投标文件内容进行核对，如出现投标文件错传、漏</w:t>
      </w:r>
      <w:r>
        <w:rPr>
          <w:rFonts w:ascii="宋体" w:eastAsia="宋体" w:hAnsi="宋体" w:cs="宋体"/>
          <w:spacing w:val="9"/>
          <w:sz w:val="20"/>
          <w:szCs w:val="20"/>
          <w:lang w:eastAsia="zh-CN"/>
        </w:rPr>
        <w:t xml:space="preserve"> </w:t>
      </w:r>
      <w:r>
        <w:rPr>
          <w:rFonts w:ascii="宋体" w:eastAsia="宋体" w:hAnsi="宋体" w:cs="宋体"/>
          <w:b/>
          <w:bCs/>
          <w:spacing w:val="14"/>
          <w:sz w:val="20"/>
          <w:szCs w:val="20"/>
          <w:lang w:eastAsia="zh-CN"/>
        </w:rPr>
        <w:t>传或下载后无法打开的投标文件均视为无效。</w:t>
      </w:r>
    </w:p>
    <w:p w14:paraId="662E2AEE" w14:textId="77777777" w:rsidR="00403D12" w:rsidRDefault="00000000">
      <w:pPr>
        <w:spacing w:before="161" w:line="228" w:lineRule="auto"/>
        <w:ind w:left="448"/>
        <w:outlineLvl w:val="2"/>
        <w:rPr>
          <w:rFonts w:ascii="宋体" w:eastAsia="宋体" w:hAnsi="宋体" w:cs="宋体" w:hint="eastAsia"/>
          <w:sz w:val="20"/>
          <w:szCs w:val="20"/>
          <w:lang w:eastAsia="zh-CN"/>
        </w:rPr>
      </w:pPr>
      <w:r>
        <w:rPr>
          <w:rFonts w:ascii="宋体" w:eastAsia="宋体" w:hAnsi="宋体" w:cs="宋体"/>
          <w:b/>
          <w:bCs/>
          <w:spacing w:val="10"/>
          <w:sz w:val="20"/>
          <w:szCs w:val="20"/>
          <w:lang w:eastAsia="zh-CN"/>
        </w:rPr>
        <w:t>4.2</w:t>
      </w:r>
      <w:r>
        <w:rPr>
          <w:rFonts w:ascii="宋体" w:eastAsia="宋体" w:hAnsi="宋体" w:cs="宋体"/>
          <w:spacing w:val="25"/>
          <w:sz w:val="20"/>
          <w:szCs w:val="20"/>
          <w:lang w:eastAsia="zh-CN"/>
        </w:rPr>
        <w:t xml:space="preserve">  </w:t>
      </w:r>
      <w:r>
        <w:rPr>
          <w:rFonts w:ascii="宋体" w:eastAsia="宋体" w:hAnsi="宋体" w:cs="宋体"/>
          <w:b/>
          <w:bCs/>
          <w:spacing w:val="10"/>
          <w:sz w:val="20"/>
          <w:szCs w:val="20"/>
          <w:lang w:eastAsia="zh-CN"/>
        </w:rPr>
        <w:t>投标文件的修改与撤回</w:t>
      </w:r>
    </w:p>
    <w:p w14:paraId="1431DE6E" w14:textId="77777777" w:rsidR="00403D12" w:rsidRDefault="00000000">
      <w:pPr>
        <w:spacing w:before="161" w:line="378" w:lineRule="auto"/>
        <w:ind w:left="451" w:right="220" w:hanging="3"/>
        <w:rPr>
          <w:rFonts w:ascii="宋体" w:eastAsia="宋体" w:hAnsi="宋体" w:cs="宋体" w:hint="eastAsia"/>
          <w:sz w:val="20"/>
          <w:szCs w:val="20"/>
          <w:lang w:eastAsia="zh-CN"/>
        </w:rPr>
      </w:pPr>
      <w:r>
        <w:rPr>
          <w:rFonts w:ascii="宋体" w:eastAsia="宋体" w:hAnsi="宋体" w:cs="宋体"/>
          <w:spacing w:val="19"/>
          <w:sz w:val="20"/>
          <w:szCs w:val="20"/>
          <w:lang w:eastAsia="zh-CN"/>
        </w:rPr>
        <w:t>在本章投标须知前附表规定的投标截止时间前，投标人可以修改或撤回已上传的</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投标文件。</w:t>
      </w:r>
    </w:p>
    <w:p w14:paraId="582EE000" w14:textId="77777777" w:rsidR="00403D12" w:rsidRDefault="00000000">
      <w:pPr>
        <w:spacing w:line="228" w:lineRule="auto"/>
        <w:ind w:left="38"/>
        <w:outlineLvl w:val="1"/>
        <w:rPr>
          <w:rFonts w:ascii="宋体" w:eastAsia="宋体" w:hAnsi="宋体" w:cs="宋体" w:hint="eastAsia"/>
          <w:sz w:val="20"/>
          <w:szCs w:val="20"/>
          <w:lang w:eastAsia="zh-CN"/>
        </w:rPr>
      </w:pPr>
      <w:bookmarkStart w:id="17" w:name="bookmark16"/>
      <w:bookmarkEnd w:id="17"/>
      <w:r>
        <w:rPr>
          <w:rFonts w:ascii="宋体" w:eastAsia="宋体" w:hAnsi="宋体" w:cs="宋体"/>
          <w:b/>
          <w:bCs/>
          <w:spacing w:val="4"/>
          <w:sz w:val="20"/>
          <w:szCs w:val="20"/>
          <w:lang w:eastAsia="zh-CN"/>
        </w:rPr>
        <w:t>5.开标</w:t>
      </w:r>
    </w:p>
    <w:p w14:paraId="19544921" w14:textId="77777777" w:rsidR="00403D12" w:rsidRDefault="00000000">
      <w:pPr>
        <w:spacing w:before="161" w:line="227" w:lineRule="auto"/>
        <w:ind w:left="458"/>
        <w:rPr>
          <w:rFonts w:ascii="宋体" w:eastAsia="宋体" w:hAnsi="宋体" w:cs="宋体" w:hint="eastAsia"/>
          <w:sz w:val="20"/>
          <w:szCs w:val="20"/>
          <w:lang w:eastAsia="zh-CN"/>
        </w:rPr>
      </w:pPr>
      <w:r>
        <w:rPr>
          <w:rFonts w:ascii="宋体" w:eastAsia="宋体" w:hAnsi="宋体" w:cs="宋体"/>
          <w:spacing w:val="15"/>
          <w:sz w:val="20"/>
          <w:szCs w:val="20"/>
          <w:lang w:eastAsia="zh-CN"/>
        </w:rPr>
        <w:t>5.1 按投标人须知前附表规定的时间和方式公开开标。</w:t>
      </w:r>
    </w:p>
    <w:p w14:paraId="51862465" w14:textId="77777777" w:rsidR="00403D12" w:rsidRDefault="00000000">
      <w:pPr>
        <w:spacing w:before="163" w:line="301" w:lineRule="auto"/>
        <w:ind w:left="31" w:right="196" w:firstLine="426"/>
        <w:rPr>
          <w:rFonts w:ascii="宋体" w:eastAsia="宋体" w:hAnsi="宋体" w:cs="宋体" w:hint="eastAsia"/>
          <w:sz w:val="20"/>
          <w:szCs w:val="20"/>
          <w:lang w:eastAsia="zh-CN"/>
        </w:rPr>
      </w:pPr>
      <w:r>
        <w:rPr>
          <w:rFonts w:ascii="宋体" w:eastAsia="宋体" w:hAnsi="宋体" w:cs="宋体"/>
          <w:spacing w:val="17"/>
          <w:sz w:val="20"/>
          <w:szCs w:val="20"/>
          <w:lang w:eastAsia="zh-CN"/>
        </w:rPr>
        <w:t>5.2</w:t>
      </w:r>
      <w:r>
        <w:rPr>
          <w:rFonts w:ascii="宋体" w:eastAsia="宋体" w:hAnsi="宋体" w:cs="宋体"/>
          <w:spacing w:val="40"/>
          <w:sz w:val="20"/>
          <w:szCs w:val="20"/>
          <w:lang w:eastAsia="zh-CN"/>
        </w:rPr>
        <w:t xml:space="preserve"> </w:t>
      </w:r>
      <w:r>
        <w:rPr>
          <w:rFonts w:ascii="宋体" w:eastAsia="宋体" w:hAnsi="宋体" w:cs="宋体"/>
          <w:spacing w:val="17"/>
          <w:sz w:val="20"/>
          <w:szCs w:val="20"/>
          <w:lang w:eastAsia="zh-CN"/>
        </w:rPr>
        <w:t>开标时间到，开标工作人员在线执行“开标</w:t>
      </w:r>
      <w:r>
        <w:rPr>
          <w:rFonts w:ascii="宋体" w:eastAsia="宋体" w:hAnsi="宋体" w:cs="宋体"/>
          <w:spacing w:val="-61"/>
          <w:sz w:val="20"/>
          <w:szCs w:val="20"/>
          <w:lang w:eastAsia="zh-CN"/>
        </w:rPr>
        <w:t xml:space="preserve"> </w:t>
      </w:r>
      <w:r>
        <w:rPr>
          <w:rFonts w:ascii="宋体" w:eastAsia="宋体" w:hAnsi="宋体" w:cs="宋体"/>
          <w:spacing w:val="17"/>
          <w:sz w:val="20"/>
          <w:szCs w:val="20"/>
          <w:lang w:eastAsia="zh-CN"/>
        </w:rPr>
        <w:t>”</w:t>
      </w:r>
      <w:r>
        <w:rPr>
          <w:rFonts w:ascii="宋体" w:eastAsia="宋体" w:hAnsi="宋体" w:cs="宋体"/>
          <w:spacing w:val="16"/>
          <w:sz w:val="20"/>
          <w:szCs w:val="20"/>
          <w:lang w:eastAsia="zh-CN"/>
        </w:rPr>
        <w:t>操作后，各家投标报价自动解</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锁，投标人即可以在线查看包件报价列表。</w:t>
      </w:r>
    </w:p>
    <w:p w14:paraId="222F1361" w14:textId="77777777" w:rsidR="00403D12" w:rsidRDefault="00000000">
      <w:pPr>
        <w:spacing w:before="163" w:line="228" w:lineRule="auto"/>
        <w:ind w:left="458"/>
        <w:rPr>
          <w:rFonts w:ascii="宋体" w:eastAsia="宋体" w:hAnsi="宋体" w:cs="宋体" w:hint="eastAsia"/>
          <w:sz w:val="20"/>
          <w:szCs w:val="20"/>
          <w:lang w:eastAsia="zh-CN"/>
        </w:rPr>
      </w:pPr>
      <w:r>
        <w:rPr>
          <w:rFonts w:ascii="宋体" w:eastAsia="宋体" w:hAnsi="宋体" w:cs="宋体"/>
          <w:spacing w:val="16"/>
          <w:sz w:val="20"/>
          <w:szCs w:val="20"/>
          <w:lang w:eastAsia="zh-CN"/>
        </w:rPr>
        <w:t>5.3 唱</w:t>
      </w:r>
      <w:proofErr w:type="gramStart"/>
      <w:r>
        <w:rPr>
          <w:rFonts w:ascii="宋体" w:eastAsia="宋体" w:hAnsi="宋体" w:cs="宋体"/>
          <w:spacing w:val="16"/>
          <w:sz w:val="20"/>
          <w:szCs w:val="20"/>
          <w:lang w:eastAsia="zh-CN"/>
        </w:rPr>
        <w:t>标结束</w:t>
      </w:r>
      <w:proofErr w:type="gramEnd"/>
      <w:r>
        <w:rPr>
          <w:rFonts w:ascii="宋体" w:eastAsia="宋体" w:hAnsi="宋体" w:cs="宋体"/>
          <w:spacing w:val="16"/>
          <w:sz w:val="20"/>
          <w:szCs w:val="20"/>
          <w:lang w:eastAsia="zh-CN"/>
        </w:rPr>
        <w:t>后投标人需完成在线签字确</w:t>
      </w:r>
      <w:r>
        <w:rPr>
          <w:rFonts w:ascii="宋体" w:eastAsia="宋体" w:hAnsi="宋体" w:cs="宋体"/>
          <w:spacing w:val="15"/>
          <w:sz w:val="20"/>
          <w:szCs w:val="20"/>
          <w:lang w:eastAsia="zh-CN"/>
        </w:rPr>
        <w:t>认手续，未签字视为同意开标结果。</w:t>
      </w:r>
    </w:p>
    <w:p w14:paraId="03073E2B" w14:textId="77777777" w:rsidR="00403D12" w:rsidRDefault="00000000">
      <w:pPr>
        <w:spacing w:before="163" w:line="228" w:lineRule="auto"/>
        <w:ind w:left="458"/>
        <w:rPr>
          <w:rFonts w:ascii="宋体" w:eastAsia="宋体" w:hAnsi="宋体" w:cs="宋体" w:hint="eastAsia"/>
          <w:sz w:val="20"/>
          <w:szCs w:val="20"/>
          <w:lang w:eastAsia="zh-CN"/>
        </w:rPr>
      </w:pPr>
      <w:r>
        <w:rPr>
          <w:rFonts w:ascii="宋体" w:eastAsia="宋体" w:hAnsi="宋体" w:cs="宋体"/>
          <w:spacing w:val="6"/>
          <w:sz w:val="20"/>
          <w:szCs w:val="20"/>
          <w:lang w:eastAsia="zh-CN"/>
        </w:rPr>
        <w:t>5.4</w:t>
      </w:r>
      <w:r>
        <w:rPr>
          <w:rFonts w:ascii="宋体" w:eastAsia="宋体" w:hAnsi="宋体" w:cs="宋体"/>
          <w:spacing w:val="-21"/>
          <w:sz w:val="20"/>
          <w:szCs w:val="20"/>
          <w:lang w:eastAsia="zh-CN"/>
        </w:rPr>
        <w:t xml:space="preserve"> </w:t>
      </w:r>
      <w:r>
        <w:rPr>
          <w:rFonts w:ascii="宋体" w:eastAsia="宋体" w:hAnsi="宋体" w:cs="宋体"/>
          <w:spacing w:val="6"/>
          <w:sz w:val="20"/>
          <w:szCs w:val="20"/>
          <w:lang w:eastAsia="zh-CN"/>
        </w:rPr>
        <w:t>开标结束。</w:t>
      </w:r>
    </w:p>
    <w:p w14:paraId="47E8A780" w14:textId="77777777" w:rsidR="00403D12" w:rsidRDefault="00000000">
      <w:pPr>
        <w:spacing w:before="162" w:line="228" w:lineRule="auto"/>
        <w:ind w:left="33"/>
        <w:outlineLvl w:val="1"/>
        <w:rPr>
          <w:rFonts w:ascii="宋体" w:eastAsia="宋体" w:hAnsi="宋体" w:cs="宋体" w:hint="eastAsia"/>
          <w:sz w:val="20"/>
          <w:szCs w:val="20"/>
          <w:lang w:eastAsia="zh-CN"/>
        </w:rPr>
      </w:pPr>
      <w:bookmarkStart w:id="18" w:name="bookmark17"/>
      <w:bookmarkEnd w:id="18"/>
      <w:r>
        <w:rPr>
          <w:rFonts w:ascii="宋体" w:eastAsia="宋体" w:hAnsi="宋体" w:cs="宋体"/>
          <w:b/>
          <w:bCs/>
          <w:spacing w:val="5"/>
          <w:sz w:val="20"/>
          <w:szCs w:val="20"/>
          <w:lang w:eastAsia="zh-CN"/>
        </w:rPr>
        <w:t>6.评标</w:t>
      </w:r>
    </w:p>
    <w:p w14:paraId="436EB5F7" w14:textId="77777777" w:rsidR="00403D12" w:rsidRDefault="00000000">
      <w:pPr>
        <w:spacing w:before="160" w:line="227" w:lineRule="auto"/>
        <w:ind w:left="453"/>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6.1</w:t>
      </w:r>
      <w:r>
        <w:rPr>
          <w:rFonts w:ascii="宋体" w:eastAsia="宋体" w:hAnsi="宋体" w:cs="宋体"/>
          <w:spacing w:val="23"/>
          <w:sz w:val="20"/>
          <w:szCs w:val="20"/>
          <w:lang w:eastAsia="zh-CN"/>
        </w:rPr>
        <w:t xml:space="preserve"> </w:t>
      </w:r>
      <w:r>
        <w:rPr>
          <w:rFonts w:ascii="宋体" w:eastAsia="宋体" w:hAnsi="宋体" w:cs="宋体"/>
          <w:b/>
          <w:bCs/>
          <w:spacing w:val="8"/>
          <w:sz w:val="20"/>
          <w:szCs w:val="20"/>
          <w:lang w:eastAsia="zh-CN"/>
        </w:rPr>
        <w:t>评标委员会</w:t>
      </w:r>
    </w:p>
    <w:p w14:paraId="094794C2" w14:textId="77777777" w:rsidR="00403D12" w:rsidRDefault="00000000">
      <w:pPr>
        <w:spacing w:before="161" w:line="379" w:lineRule="auto"/>
        <w:ind w:left="38" w:right="145" w:firstLine="415"/>
        <w:jc w:val="both"/>
        <w:rPr>
          <w:rFonts w:ascii="宋体" w:eastAsia="宋体" w:hAnsi="宋体" w:cs="宋体" w:hint="eastAsia"/>
          <w:sz w:val="20"/>
          <w:szCs w:val="20"/>
          <w:lang w:eastAsia="zh-CN"/>
        </w:rPr>
      </w:pPr>
      <w:r>
        <w:rPr>
          <w:rFonts w:ascii="宋体" w:eastAsia="宋体" w:hAnsi="宋体" w:cs="宋体"/>
          <w:spacing w:val="18"/>
          <w:sz w:val="20"/>
          <w:szCs w:val="20"/>
          <w:lang w:eastAsia="zh-CN"/>
        </w:rPr>
        <w:t>6.1.1</w:t>
      </w:r>
      <w:r>
        <w:rPr>
          <w:rFonts w:ascii="宋体" w:eastAsia="宋体" w:hAnsi="宋体" w:cs="宋体"/>
          <w:spacing w:val="-9"/>
          <w:sz w:val="20"/>
          <w:szCs w:val="20"/>
          <w:lang w:eastAsia="zh-CN"/>
        </w:rPr>
        <w:t xml:space="preserve"> </w:t>
      </w:r>
      <w:r>
        <w:rPr>
          <w:rFonts w:ascii="宋体" w:eastAsia="宋体" w:hAnsi="宋体" w:cs="宋体"/>
          <w:spacing w:val="18"/>
          <w:sz w:val="20"/>
          <w:szCs w:val="20"/>
          <w:lang w:eastAsia="zh-CN"/>
        </w:rPr>
        <w:t>评标由招标人依法组建的评标委员会负责</w:t>
      </w:r>
      <w:r>
        <w:rPr>
          <w:rFonts w:ascii="宋体" w:eastAsia="宋体" w:hAnsi="宋体" w:cs="宋体"/>
          <w:spacing w:val="-59"/>
          <w:sz w:val="20"/>
          <w:szCs w:val="20"/>
          <w:lang w:eastAsia="zh-CN"/>
        </w:rPr>
        <w:t xml:space="preserve"> </w:t>
      </w:r>
      <w:r>
        <w:rPr>
          <w:rFonts w:ascii="宋体" w:eastAsia="宋体" w:hAnsi="宋体" w:cs="宋体"/>
          <w:spacing w:val="18"/>
          <w:sz w:val="20"/>
          <w:szCs w:val="20"/>
          <w:lang w:eastAsia="zh-CN"/>
        </w:rPr>
        <w:t>。评标委员会由招标人和从中国</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中铁股份有限公司评标专家库中随机抽取的有关技术、经济等方面的专家组成，成员</w:t>
      </w:r>
      <w:r>
        <w:rPr>
          <w:rFonts w:ascii="宋体" w:eastAsia="宋体" w:hAnsi="宋体" w:cs="宋体"/>
          <w:spacing w:val="9"/>
          <w:sz w:val="20"/>
          <w:szCs w:val="20"/>
          <w:lang w:eastAsia="zh-CN"/>
        </w:rPr>
        <w:t xml:space="preserve"> </w:t>
      </w:r>
      <w:r>
        <w:rPr>
          <w:rFonts w:ascii="宋体" w:eastAsia="宋体" w:hAnsi="宋体" w:cs="宋体"/>
          <w:spacing w:val="19"/>
          <w:sz w:val="20"/>
          <w:szCs w:val="20"/>
          <w:lang w:eastAsia="zh-CN"/>
        </w:rPr>
        <w:t>人数为五人及以上单数，其中技术、经济等方面的专家不得少</w:t>
      </w:r>
      <w:r>
        <w:rPr>
          <w:rFonts w:ascii="宋体" w:eastAsia="宋体" w:hAnsi="宋体" w:cs="宋体"/>
          <w:spacing w:val="18"/>
          <w:sz w:val="20"/>
          <w:szCs w:val="20"/>
          <w:lang w:eastAsia="zh-CN"/>
        </w:rPr>
        <w:t>于成员总数的三分之二</w:t>
      </w:r>
    </w:p>
    <w:p w14:paraId="1A2289A8" w14:textId="77777777" w:rsidR="00403D12" w:rsidRDefault="00000000">
      <w:pPr>
        <w:spacing w:before="131" w:line="103" w:lineRule="exact"/>
        <w:ind w:left="57"/>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3A07A7D5" w14:textId="77777777" w:rsidR="00403D12" w:rsidRDefault="00000000">
      <w:pPr>
        <w:spacing w:before="170" w:line="227" w:lineRule="auto"/>
        <w:ind w:left="453"/>
        <w:rPr>
          <w:rFonts w:ascii="宋体" w:eastAsia="宋体" w:hAnsi="宋体" w:cs="宋体" w:hint="eastAsia"/>
          <w:sz w:val="20"/>
          <w:szCs w:val="20"/>
          <w:lang w:eastAsia="zh-CN"/>
        </w:rPr>
      </w:pPr>
      <w:r>
        <w:rPr>
          <w:rFonts w:ascii="宋体" w:eastAsia="宋体" w:hAnsi="宋体" w:cs="宋体"/>
          <w:spacing w:val="15"/>
          <w:sz w:val="20"/>
          <w:szCs w:val="20"/>
          <w:lang w:eastAsia="zh-CN"/>
        </w:rPr>
        <w:t>6.1.2 评标委员会成员有下列情形之一的，应当回避：</w:t>
      </w:r>
    </w:p>
    <w:p w14:paraId="52BE59E3" w14:textId="77777777" w:rsidR="00403D12" w:rsidRDefault="00000000">
      <w:pPr>
        <w:spacing w:before="162" w:line="228" w:lineRule="auto"/>
        <w:ind w:left="473"/>
        <w:rPr>
          <w:rFonts w:ascii="宋体" w:eastAsia="宋体" w:hAnsi="宋体" w:cs="宋体" w:hint="eastAsia"/>
          <w:sz w:val="20"/>
          <w:szCs w:val="20"/>
          <w:lang w:eastAsia="zh-CN"/>
        </w:rPr>
      </w:pPr>
      <w:r>
        <w:rPr>
          <w:rFonts w:ascii="宋体" w:eastAsia="宋体" w:hAnsi="宋体" w:cs="宋体"/>
          <w:spacing w:val="15"/>
          <w:sz w:val="20"/>
          <w:szCs w:val="20"/>
          <w:lang w:eastAsia="zh-CN"/>
        </w:rPr>
        <w:t>（1）投标人或投标人的主要人员的近亲属；</w:t>
      </w:r>
    </w:p>
    <w:p w14:paraId="6B8B4C8D" w14:textId="77777777" w:rsidR="00403D12" w:rsidRDefault="00000000">
      <w:pPr>
        <w:spacing w:before="161" w:line="228" w:lineRule="auto"/>
        <w:ind w:left="473"/>
        <w:rPr>
          <w:rFonts w:ascii="宋体" w:eastAsia="宋体" w:hAnsi="宋体" w:cs="宋体" w:hint="eastAsia"/>
          <w:sz w:val="20"/>
          <w:szCs w:val="20"/>
          <w:lang w:eastAsia="zh-CN"/>
        </w:rPr>
      </w:pPr>
      <w:r>
        <w:rPr>
          <w:rFonts w:ascii="宋体" w:eastAsia="宋体" w:hAnsi="宋体" w:cs="宋体"/>
          <w:spacing w:val="15"/>
          <w:sz w:val="20"/>
          <w:szCs w:val="20"/>
          <w:lang w:eastAsia="zh-CN"/>
        </w:rPr>
        <w:t>（2）项目主管部门或者行政监督部门的人员；</w:t>
      </w:r>
    </w:p>
    <w:p w14:paraId="5A04BD6C" w14:textId="77777777" w:rsidR="00403D12" w:rsidRDefault="00000000">
      <w:pPr>
        <w:spacing w:before="164" w:line="228" w:lineRule="auto"/>
        <w:ind w:left="473"/>
        <w:rPr>
          <w:rFonts w:ascii="宋体" w:eastAsia="宋体" w:hAnsi="宋体" w:cs="宋体" w:hint="eastAsia"/>
          <w:sz w:val="20"/>
          <w:szCs w:val="20"/>
          <w:lang w:eastAsia="zh-CN"/>
        </w:rPr>
      </w:pPr>
      <w:r>
        <w:rPr>
          <w:rFonts w:ascii="宋体" w:eastAsia="宋体" w:hAnsi="宋体" w:cs="宋体"/>
          <w:spacing w:val="17"/>
          <w:sz w:val="20"/>
          <w:szCs w:val="20"/>
          <w:lang w:eastAsia="zh-CN"/>
        </w:rPr>
        <w:t>（3）与投标人有经济利益关系，可能影响对投标公正</w:t>
      </w:r>
      <w:r>
        <w:rPr>
          <w:rFonts w:ascii="宋体" w:eastAsia="宋体" w:hAnsi="宋体" w:cs="宋体"/>
          <w:spacing w:val="16"/>
          <w:sz w:val="20"/>
          <w:szCs w:val="20"/>
          <w:lang w:eastAsia="zh-CN"/>
        </w:rPr>
        <w:t>评审的；</w:t>
      </w:r>
    </w:p>
    <w:p w14:paraId="02E3D059" w14:textId="77777777" w:rsidR="00403D12" w:rsidRDefault="00000000">
      <w:pPr>
        <w:spacing w:before="162" w:line="302" w:lineRule="auto"/>
        <w:ind w:left="43" w:right="150" w:firstLine="425"/>
        <w:rPr>
          <w:rFonts w:ascii="宋体" w:eastAsia="宋体" w:hAnsi="宋体" w:cs="宋体" w:hint="eastAsia"/>
          <w:sz w:val="20"/>
          <w:szCs w:val="20"/>
          <w:lang w:eastAsia="zh-CN"/>
        </w:rPr>
      </w:pPr>
      <w:r>
        <w:rPr>
          <w:rFonts w:ascii="宋体" w:eastAsia="宋体" w:hAnsi="宋体" w:cs="宋体"/>
          <w:spacing w:val="15"/>
          <w:sz w:val="20"/>
          <w:szCs w:val="20"/>
          <w:lang w:eastAsia="zh-CN"/>
        </w:rPr>
        <w:t>（4）</w:t>
      </w:r>
      <w:r>
        <w:rPr>
          <w:rFonts w:ascii="宋体" w:eastAsia="宋体" w:hAnsi="宋体" w:cs="宋体"/>
          <w:spacing w:val="-27"/>
          <w:sz w:val="20"/>
          <w:szCs w:val="20"/>
          <w:lang w:eastAsia="zh-CN"/>
        </w:rPr>
        <w:t xml:space="preserve"> </w:t>
      </w:r>
      <w:r>
        <w:rPr>
          <w:rFonts w:ascii="宋体" w:eastAsia="宋体" w:hAnsi="宋体" w:cs="宋体"/>
          <w:spacing w:val="15"/>
          <w:sz w:val="20"/>
          <w:szCs w:val="20"/>
          <w:lang w:eastAsia="zh-CN"/>
        </w:rPr>
        <w:t>曾因在招标、评标以及其他与招标投标有关活动中从事违法行为而受过行政</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处罚或刑事处罚的。</w:t>
      </w:r>
    </w:p>
    <w:p w14:paraId="78BCA053" w14:textId="77777777" w:rsidR="00403D12" w:rsidRDefault="00000000">
      <w:pPr>
        <w:spacing w:before="161" w:line="228" w:lineRule="auto"/>
        <w:ind w:left="453"/>
        <w:outlineLvl w:val="2"/>
        <w:rPr>
          <w:rFonts w:ascii="宋体" w:eastAsia="宋体" w:hAnsi="宋体" w:cs="宋体" w:hint="eastAsia"/>
          <w:sz w:val="20"/>
          <w:szCs w:val="20"/>
          <w:lang w:eastAsia="zh-CN"/>
        </w:rPr>
      </w:pPr>
      <w:r>
        <w:rPr>
          <w:rFonts w:ascii="宋体" w:eastAsia="宋体" w:hAnsi="宋体" w:cs="宋体"/>
          <w:b/>
          <w:bCs/>
          <w:spacing w:val="7"/>
          <w:sz w:val="20"/>
          <w:szCs w:val="20"/>
          <w:lang w:eastAsia="zh-CN"/>
        </w:rPr>
        <w:t>6.2</w:t>
      </w:r>
      <w:r>
        <w:rPr>
          <w:rFonts w:ascii="宋体" w:eastAsia="宋体" w:hAnsi="宋体" w:cs="宋体"/>
          <w:spacing w:val="24"/>
          <w:sz w:val="20"/>
          <w:szCs w:val="20"/>
          <w:lang w:eastAsia="zh-CN"/>
        </w:rPr>
        <w:t xml:space="preserve"> </w:t>
      </w:r>
      <w:r>
        <w:rPr>
          <w:rFonts w:ascii="宋体" w:eastAsia="宋体" w:hAnsi="宋体" w:cs="宋体"/>
          <w:b/>
          <w:bCs/>
          <w:spacing w:val="7"/>
          <w:sz w:val="20"/>
          <w:szCs w:val="20"/>
          <w:lang w:eastAsia="zh-CN"/>
        </w:rPr>
        <w:t>评标原则</w:t>
      </w:r>
    </w:p>
    <w:p w14:paraId="775F809E" w14:textId="77777777" w:rsidR="00403D12" w:rsidRDefault="00000000">
      <w:pPr>
        <w:spacing w:before="163" w:line="227" w:lineRule="auto"/>
        <w:ind w:left="451"/>
        <w:rPr>
          <w:rFonts w:ascii="宋体" w:eastAsia="宋体" w:hAnsi="宋体" w:cs="宋体" w:hint="eastAsia"/>
          <w:sz w:val="20"/>
          <w:szCs w:val="20"/>
          <w:lang w:eastAsia="zh-CN"/>
        </w:rPr>
      </w:pPr>
      <w:r>
        <w:rPr>
          <w:rFonts w:ascii="宋体" w:eastAsia="宋体" w:hAnsi="宋体" w:cs="宋体"/>
          <w:spacing w:val="17"/>
          <w:sz w:val="20"/>
          <w:szCs w:val="20"/>
          <w:lang w:eastAsia="zh-CN"/>
        </w:rPr>
        <w:t>评标活动遵循公平、公正、科学和择优的原则。</w:t>
      </w:r>
    </w:p>
    <w:p w14:paraId="25D636E5" w14:textId="77777777" w:rsidR="00403D12" w:rsidRDefault="00000000">
      <w:pPr>
        <w:spacing w:before="162" w:line="228" w:lineRule="auto"/>
        <w:ind w:left="443"/>
        <w:outlineLvl w:val="2"/>
        <w:rPr>
          <w:rFonts w:ascii="宋体" w:eastAsia="宋体" w:hAnsi="宋体" w:cs="宋体" w:hint="eastAsia"/>
          <w:sz w:val="20"/>
          <w:szCs w:val="20"/>
          <w:lang w:eastAsia="zh-CN"/>
        </w:rPr>
      </w:pPr>
      <w:r>
        <w:rPr>
          <w:rFonts w:ascii="宋体" w:eastAsia="宋体" w:hAnsi="宋体" w:cs="宋体"/>
          <w:b/>
          <w:bCs/>
          <w:spacing w:val="3"/>
          <w:sz w:val="20"/>
          <w:szCs w:val="20"/>
          <w:lang w:eastAsia="zh-CN"/>
        </w:rPr>
        <w:t>6.3</w:t>
      </w:r>
      <w:r>
        <w:rPr>
          <w:rFonts w:ascii="宋体" w:eastAsia="宋体" w:hAnsi="宋体" w:cs="宋体"/>
          <w:spacing w:val="25"/>
          <w:sz w:val="20"/>
          <w:szCs w:val="20"/>
          <w:lang w:eastAsia="zh-CN"/>
        </w:rPr>
        <w:t xml:space="preserve"> </w:t>
      </w:r>
      <w:r>
        <w:rPr>
          <w:rFonts w:ascii="宋体" w:eastAsia="宋体" w:hAnsi="宋体" w:cs="宋体"/>
          <w:b/>
          <w:bCs/>
          <w:spacing w:val="3"/>
          <w:sz w:val="20"/>
          <w:szCs w:val="20"/>
          <w:lang w:eastAsia="zh-CN"/>
        </w:rPr>
        <w:t>评标</w:t>
      </w:r>
    </w:p>
    <w:p w14:paraId="2604AEA8" w14:textId="77777777" w:rsidR="00403D12" w:rsidRDefault="00000000">
      <w:pPr>
        <w:spacing w:before="160" w:line="380" w:lineRule="auto"/>
        <w:ind w:left="28" w:right="23" w:firstLine="420"/>
        <w:rPr>
          <w:rFonts w:ascii="宋体" w:eastAsia="宋体" w:hAnsi="宋体" w:cs="宋体" w:hint="eastAsia"/>
          <w:sz w:val="20"/>
          <w:szCs w:val="20"/>
          <w:lang w:eastAsia="zh-CN"/>
        </w:rPr>
      </w:pPr>
      <w:r>
        <w:rPr>
          <w:rFonts w:ascii="宋体" w:eastAsia="宋体" w:hAnsi="宋体" w:cs="宋体"/>
          <w:spacing w:val="17"/>
          <w:sz w:val="20"/>
          <w:szCs w:val="20"/>
          <w:lang w:eastAsia="zh-CN"/>
        </w:rPr>
        <w:t>评标委员会按照第三章“评标办法</w:t>
      </w:r>
      <w:r>
        <w:rPr>
          <w:rFonts w:ascii="宋体" w:eastAsia="宋体" w:hAnsi="宋体" w:cs="宋体"/>
          <w:spacing w:val="-51"/>
          <w:sz w:val="20"/>
          <w:szCs w:val="20"/>
          <w:lang w:eastAsia="zh-CN"/>
        </w:rPr>
        <w:t xml:space="preserve"> </w:t>
      </w:r>
      <w:r>
        <w:rPr>
          <w:rFonts w:ascii="宋体" w:eastAsia="宋体" w:hAnsi="宋体" w:cs="宋体"/>
          <w:spacing w:val="17"/>
          <w:sz w:val="20"/>
          <w:szCs w:val="20"/>
          <w:lang w:eastAsia="zh-CN"/>
        </w:rPr>
        <w:t>”规定的方法、评审因素、标准和程序对投标文</w:t>
      </w:r>
      <w:r>
        <w:rPr>
          <w:rFonts w:ascii="宋体" w:eastAsia="宋体" w:hAnsi="宋体" w:cs="宋体"/>
          <w:sz w:val="20"/>
          <w:szCs w:val="20"/>
          <w:lang w:eastAsia="zh-CN"/>
        </w:rPr>
        <w:t xml:space="preserve"> </w:t>
      </w:r>
      <w:r>
        <w:rPr>
          <w:rFonts w:ascii="宋体" w:eastAsia="宋体" w:hAnsi="宋体" w:cs="宋体"/>
          <w:spacing w:val="22"/>
          <w:sz w:val="20"/>
          <w:szCs w:val="20"/>
          <w:lang w:eastAsia="zh-CN"/>
        </w:rPr>
        <w:t>件进行评审。第三章“评标办法</w:t>
      </w:r>
      <w:r>
        <w:rPr>
          <w:rFonts w:ascii="宋体" w:eastAsia="宋体" w:hAnsi="宋体" w:cs="宋体"/>
          <w:spacing w:val="-18"/>
          <w:sz w:val="20"/>
          <w:szCs w:val="20"/>
          <w:lang w:eastAsia="zh-CN"/>
        </w:rPr>
        <w:t xml:space="preserve"> </w:t>
      </w:r>
      <w:r>
        <w:rPr>
          <w:rFonts w:ascii="宋体" w:eastAsia="宋体" w:hAnsi="宋体" w:cs="宋体"/>
          <w:spacing w:val="22"/>
          <w:sz w:val="20"/>
          <w:szCs w:val="20"/>
          <w:lang w:eastAsia="zh-CN"/>
        </w:rPr>
        <w:t>”没有规定</w:t>
      </w:r>
      <w:r>
        <w:rPr>
          <w:rFonts w:ascii="宋体" w:eastAsia="宋体" w:hAnsi="宋体" w:cs="宋体"/>
          <w:spacing w:val="21"/>
          <w:sz w:val="20"/>
          <w:szCs w:val="20"/>
          <w:lang w:eastAsia="zh-CN"/>
        </w:rPr>
        <w:t>的方法、评审因素和标准，不作为评标依</w:t>
      </w:r>
    </w:p>
    <w:p w14:paraId="1CAD371A" w14:textId="77777777" w:rsidR="00403D12" w:rsidRDefault="00403D12">
      <w:pPr>
        <w:spacing w:line="380" w:lineRule="auto"/>
        <w:rPr>
          <w:rFonts w:ascii="宋体" w:eastAsia="宋体" w:hAnsi="宋体" w:cs="宋体" w:hint="eastAsia"/>
          <w:sz w:val="20"/>
          <w:szCs w:val="20"/>
          <w:lang w:eastAsia="zh-CN"/>
        </w:rPr>
        <w:sectPr w:rsidR="00403D12">
          <w:footerReference w:type="default" r:id="rId37"/>
          <w:pgSz w:w="11906" w:h="16839"/>
          <w:pgMar w:top="1351" w:right="1785" w:bottom="1179" w:left="1785" w:header="837" w:footer="933" w:gutter="0"/>
          <w:cols w:space="720"/>
        </w:sectPr>
      </w:pPr>
    </w:p>
    <w:p w14:paraId="3C27B2A4" w14:textId="77777777" w:rsidR="00403D12" w:rsidRDefault="00000000">
      <w:pPr>
        <w:spacing w:before="118" w:line="378" w:lineRule="auto"/>
        <w:ind w:left="29" w:right="25" w:hanging="1"/>
        <w:rPr>
          <w:rFonts w:ascii="宋体" w:eastAsia="宋体" w:hAnsi="宋体" w:cs="宋体" w:hint="eastAsia"/>
          <w:sz w:val="20"/>
          <w:szCs w:val="20"/>
          <w:lang w:eastAsia="zh-CN"/>
        </w:rPr>
      </w:pPr>
      <w:r>
        <w:rPr>
          <w:rFonts w:hint="eastAsia"/>
        </w:rPr>
        <w:lastRenderedPageBreak/>
        <w:pict w14:anchorId="2EB4A7D6">
          <v:shape id="_x0000_s1037" style="position:absolute;left:0;text-align:left;margin-left:90pt;margin-top:66.25pt;width:412.75pt;height:.5pt;z-index:251670528;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21"/>
          <w:sz w:val="20"/>
          <w:szCs w:val="20"/>
          <w:lang w:eastAsia="zh-CN"/>
        </w:rPr>
        <w:t>据</w:t>
      </w:r>
      <w:r>
        <w:rPr>
          <w:rFonts w:ascii="宋体" w:eastAsia="宋体" w:hAnsi="宋体" w:cs="宋体"/>
          <w:spacing w:val="-55"/>
          <w:sz w:val="20"/>
          <w:szCs w:val="20"/>
          <w:lang w:eastAsia="zh-CN"/>
        </w:rPr>
        <w:t xml:space="preserve"> </w:t>
      </w:r>
      <w:r>
        <w:rPr>
          <w:rFonts w:ascii="宋体" w:eastAsia="宋体" w:hAnsi="宋体" w:cs="宋体"/>
          <w:spacing w:val="21"/>
          <w:sz w:val="20"/>
          <w:szCs w:val="20"/>
          <w:lang w:eastAsia="zh-CN"/>
        </w:rPr>
        <w:t>。评标过程中对投标人投标文件中资质、业绩等证明材料</w:t>
      </w:r>
      <w:r>
        <w:rPr>
          <w:rFonts w:ascii="宋体" w:eastAsia="宋体" w:hAnsi="宋体" w:cs="宋体"/>
          <w:spacing w:val="20"/>
          <w:sz w:val="20"/>
          <w:szCs w:val="20"/>
          <w:lang w:eastAsia="zh-CN"/>
        </w:rPr>
        <w:t>要通过</w:t>
      </w:r>
      <w:r>
        <w:rPr>
          <w:rFonts w:ascii="宋体" w:eastAsia="宋体" w:hAnsi="宋体" w:cs="宋体"/>
          <w:spacing w:val="-74"/>
          <w:sz w:val="20"/>
          <w:szCs w:val="20"/>
          <w:lang w:eastAsia="zh-CN"/>
        </w:rPr>
        <w:t xml:space="preserve"> </w:t>
      </w:r>
      <w:r>
        <w:rPr>
          <w:rFonts w:ascii="宋体" w:eastAsia="宋体" w:hAnsi="宋体" w:cs="宋体"/>
          <w:spacing w:val="20"/>
          <w:sz w:val="20"/>
          <w:szCs w:val="20"/>
          <w:lang w:eastAsia="zh-CN"/>
        </w:rPr>
        <w:t>“</w:t>
      </w:r>
      <w:r>
        <w:rPr>
          <w:rFonts w:ascii="宋体" w:eastAsia="宋体" w:hAnsi="宋体" w:cs="宋体"/>
          <w:spacing w:val="-58"/>
          <w:sz w:val="20"/>
          <w:szCs w:val="20"/>
          <w:lang w:eastAsia="zh-CN"/>
        </w:rPr>
        <w:t xml:space="preserve"> </w:t>
      </w:r>
      <w:r>
        <w:rPr>
          <w:rFonts w:ascii="宋体" w:eastAsia="宋体" w:hAnsi="宋体" w:cs="宋体"/>
          <w:spacing w:val="20"/>
          <w:sz w:val="20"/>
          <w:szCs w:val="20"/>
          <w:lang w:eastAsia="zh-CN"/>
        </w:rPr>
        <w:t>中国中铁采购电</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子商务平台</w:t>
      </w:r>
      <w:r>
        <w:rPr>
          <w:rFonts w:ascii="宋体" w:eastAsia="宋体" w:hAnsi="宋体" w:cs="宋体"/>
          <w:spacing w:val="-53"/>
          <w:sz w:val="20"/>
          <w:szCs w:val="20"/>
          <w:lang w:eastAsia="zh-CN"/>
        </w:rPr>
        <w:t xml:space="preserve"> </w:t>
      </w:r>
      <w:r>
        <w:rPr>
          <w:rFonts w:ascii="宋体" w:eastAsia="宋体" w:hAnsi="宋体" w:cs="宋体"/>
          <w:spacing w:val="13"/>
          <w:sz w:val="20"/>
          <w:szCs w:val="20"/>
          <w:lang w:eastAsia="zh-CN"/>
        </w:rPr>
        <w:t>”“</w:t>
      </w:r>
      <w:r>
        <w:rPr>
          <w:rFonts w:ascii="宋体" w:eastAsia="宋体" w:hAnsi="宋体" w:cs="宋体"/>
          <w:spacing w:val="-62"/>
          <w:sz w:val="20"/>
          <w:szCs w:val="20"/>
          <w:lang w:eastAsia="zh-CN"/>
        </w:rPr>
        <w:t xml:space="preserve"> </w:t>
      </w:r>
      <w:r>
        <w:rPr>
          <w:rFonts w:ascii="宋体" w:eastAsia="宋体" w:hAnsi="宋体" w:cs="宋体"/>
          <w:spacing w:val="13"/>
          <w:sz w:val="20"/>
          <w:szCs w:val="20"/>
          <w:lang w:eastAsia="zh-CN"/>
        </w:rPr>
        <w:t>国家企业信用信息公示系统</w:t>
      </w:r>
      <w:r>
        <w:rPr>
          <w:rFonts w:ascii="宋体" w:eastAsia="宋体" w:hAnsi="宋体" w:cs="宋体"/>
          <w:spacing w:val="-63"/>
          <w:sz w:val="20"/>
          <w:szCs w:val="20"/>
          <w:lang w:eastAsia="zh-CN"/>
        </w:rPr>
        <w:t xml:space="preserve"> </w:t>
      </w:r>
      <w:r>
        <w:rPr>
          <w:rFonts w:ascii="宋体" w:eastAsia="宋体" w:hAnsi="宋体" w:cs="宋体"/>
          <w:spacing w:val="13"/>
          <w:sz w:val="20"/>
          <w:szCs w:val="20"/>
          <w:lang w:eastAsia="zh-CN"/>
        </w:rPr>
        <w:t>”等权威的公共信息平台进行查验。</w:t>
      </w:r>
    </w:p>
    <w:p w14:paraId="59FD2162" w14:textId="77777777" w:rsidR="00403D12" w:rsidRDefault="00000000">
      <w:pPr>
        <w:spacing w:line="229" w:lineRule="auto"/>
        <w:ind w:left="39"/>
        <w:outlineLvl w:val="1"/>
        <w:rPr>
          <w:rFonts w:ascii="宋体" w:eastAsia="宋体" w:hAnsi="宋体" w:cs="宋体" w:hint="eastAsia"/>
          <w:sz w:val="20"/>
          <w:szCs w:val="20"/>
          <w:lang w:eastAsia="zh-CN"/>
        </w:rPr>
      </w:pPr>
      <w:bookmarkStart w:id="19" w:name="bookmark18"/>
      <w:bookmarkEnd w:id="19"/>
      <w:r>
        <w:rPr>
          <w:rFonts w:ascii="宋体" w:eastAsia="宋体" w:hAnsi="宋体" w:cs="宋体"/>
          <w:b/>
          <w:bCs/>
          <w:spacing w:val="8"/>
          <w:sz w:val="20"/>
          <w:szCs w:val="20"/>
          <w:lang w:eastAsia="zh-CN"/>
        </w:rPr>
        <w:t>7.合同授予</w:t>
      </w:r>
    </w:p>
    <w:p w14:paraId="5EF68457" w14:textId="77777777" w:rsidR="00403D12" w:rsidRDefault="00000000">
      <w:pPr>
        <w:spacing w:before="160" w:line="228" w:lineRule="auto"/>
        <w:ind w:left="459"/>
        <w:outlineLvl w:val="2"/>
        <w:rPr>
          <w:rFonts w:ascii="宋体" w:eastAsia="宋体" w:hAnsi="宋体" w:cs="宋体" w:hint="eastAsia"/>
          <w:sz w:val="20"/>
          <w:szCs w:val="20"/>
          <w:lang w:eastAsia="zh-CN"/>
        </w:rPr>
      </w:pPr>
      <w:r>
        <w:rPr>
          <w:rFonts w:ascii="宋体" w:eastAsia="宋体" w:hAnsi="宋体" w:cs="宋体"/>
          <w:b/>
          <w:bCs/>
          <w:spacing w:val="3"/>
          <w:sz w:val="20"/>
          <w:szCs w:val="20"/>
          <w:lang w:eastAsia="zh-CN"/>
        </w:rPr>
        <w:t>7.1</w:t>
      </w:r>
      <w:r>
        <w:rPr>
          <w:rFonts w:ascii="宋体" w:eastAsia="宋体" w:hAnsi="宋体" w:cs="宋体"/>
          <w:spacing w:val="48"/>
          <w:sz w:val="20"/>
          <w:szCs w:val="20"/>
          <w:lang w:eastAsia="zh-CN"/>
        </w:rPr>
        <w:t xml:space="preserve"> </w:t>
      </w:r>
      <w:r>
        <w:rPr>
          <w:rFonts w:ascii="宋体" w:eastAsia="宋体" w:hAnsi="宋体" w:cs="宋体"/>
          <w:b/>
          <w:bCs/>
          <w:spacing w:val="3"/>
          <w:sz w:val="20"/>
          <w:szCs w:val="20"/>
          <w:lang w:eastAsia="zh-CN"/>
        </w:rPr>
        <w:t>定标方式</w:t>
      </w:r>
    </w:p>
    <w:p w14:paraId="323FF258" w14:textId="77777777" w:rsidR="00403D12" w:rsidRDefault="00000000">
      <w:pPr>
        <w:spacing w:before="162" w:line="377" w:lineRule="auto"/>
        <w:ind w:left="30" w:right="155" w:firstLine="420"/>
        <w:rPr>
          <w:rFonts w:ascii="宋体" w:eastAsia="宋体" w:hAnsi="宋体" w:cs="宋体" w:hint="eastAsia"/>
          <w:sz w:val="20"/>
          <w:szCs w:val="20"/>
          <w:lang w:eastAsia="zh-CN"/>
        </w:rPr>
      </w:pPr>
      <w:r>
        <w:rPr>
          <w:rFonts w:ascii="宋体" w:eastAsia="宋体" w:hAnsi="宋体" w:cs="宋体"/>
          <w:spacing w:val="20"/>
          <w:sz w:val="20"/>
          <w:szCs w:val="20"/>
          <w:lang w:eastAsia="zh-CN"/>
        </w:rPr>
        <w:t>招标人依据评标委员会推荐的中标候选人确定中标人，评标委员会推荐中标候选</w:t>
      </w:r>
      <w:r>
        <w:rPr>
          <w:rFonts w:ascii="宋体" w:eastAsia="宋体" w:hAnsi="宋体" w:cs="宋体"/>
          <w:spacing w:val="8"/>
          <w:sz w:val="20"/>
          <w:szCs w:val="20"/>
          <w:lang w:eastAsia="zh-CN"/>
        </w:rPr>
        <w:t xml:space="preserve"> </w:t>
      </w:r>
      <w:r>
        <w:rPr>
          <w:rFonts w:ascii="宋体" w:eastAsia="宋体" w:hAnsi="宋体" w:cs="宋体"/>
          <w:spacing w:val="19"/>
          <w:sz w:val="20"/>
          <w:szCs w:val="20"/>
          <w:lang w:eastAsia="zh-CN"/>
        </w:rPr>
        <w:t>人的人数见投标人须知前附表</w:t>
      </w:r>
      <w:r>
        <w:rPr>
          <w:rFonts w:ascii="宋体" w:eastAsia="宋体" w:hAnsi="宋体" w:cs="宋体"/>
          <w:spacing w:val="-56"/>
          <w:sz w:val="20"/>
          <w:szCs w:val="20"/>
          <w:lang w:eastAsia="zh-CN"/>
        </w:rPr>
        <w:t xml:space="preserve"> </w:t>
      </w:r>
      <w:r>
        <w:rPr>
          <w:rFonts w:ascii="宋体" w:eastAsia="宋体" w:hAnsi="宋体" w:cs="宋体"/>
          <w:spacing w:val="19"/>
          <w:sz w:val="20"/>
          <w:szCs w:val="20"/>
          <w:lang w:eastAsia="zh-CN"/>
        </w:rPr>
        <w:t>。招标人有权组织相关人员对评审小组推荐的中标候选</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人生产厂家进行实地考察，</w:t>
      </w:r>
      <w:r>
        <w:rPr>
          <w:rFonts w:ascii="宋体" w:eastAsia="宋体" w:hAnsi="宋体" w:cs="宋体"/>
          <w:spacing w:val="-54"/>
          <w:sz w:val="20"/>
          <w:szCs w:val="20"/>
          <w:lang w:eastAsia="zh-CN"/>
        </w:rPr>
        <w:t xml:space="preserve"> </w:t>
      </w:r>
      <w:r>
        <w:rPr>
          <w:rFonts w:ascii="宋体" w:eastAsia="宋体" w:hAnsi="宋体" w:cs="宋体"/>
          <w:spacing w:val="18"/>
          <w:sz w:val="20"/>
          <w:szCs w:val="20"/>
          <w:lang w:eastAsia="zh-CN"/>
        </w:rPr>
        <w:t>中标候选人需予以配合和协助</w:t>
      </w:r>
      <w:r>
        <w:rPr>
          <w:rFonts w:ascii="宋体" w:eastAsia="宋体" w:hAnsi="宋体" w:cs="宋体"/>
          <w:spacing w:val="-60"/>
          <w:sz w:val="20"/>
          <w:szCs w:val="20"/>
          <w:lang w:eastAsia="zh-CN"/>
        </w:rPr>
        <w:t xml:space="preserve"> </w:t>
      </w:r>
      <w:r>
        <w:rPr>
          <w:rFonts w:ascii="宋体" w:eastAsia="宋体" w:hAnsi="宋体" w:cs="宋体"/>
          <w:spacing w:val="18"/>
          <w:sz w:val="20"/>
          <w:szCs w:val="20"/>
          <w:lang w:eastAsia="zh-CN"/>
        </w:rPr>
        <w:t>。被</w:t>
      </w:r>
      <w:r>
        <w:rPr>
          <w:rFonts w:ascii="宋体" w:eastAsia="宋体" w:hAnsi="宋体" w:cs="宋体"/>
          <w:spacing w:val="17"/>
          <w:sz w:val="20"/>
          <w:szCs w:val="20"/>
          <w:lang w:eastAsia="zh-CN"/>
        </w:rPr>
        <w:t>推荐并通过考察的中标</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候选人中，招标人应当确定</w:t>
      </w:r>
      <w:proofErr w:type="gramStart"/>
      <w:r>
        <w:rPr>
          <w:rFonts w:ascii="宋体" w:eastAsia="宋体" w:hAnsi="宋体" w:cs="宋体"/>
          <w:spacing w:val="19"/>
          <w:sz w:val="20"/>
          <w:szCs w:val="20"/>
          <w:lang w:eastAsia="zh-CN"/>
        </w:rPr>
        <w:t>排序第</w:t>
      </w:r>
      <w:proofErr w:type="gramEnd"/>
      <w:r>
        <w:rPr>
          <w:rFonts w:ascii="宋体" w:eastAsia="宋体" w:hAnsi="宋体" w:cs="宋体"/>
          <w:spacing w:val="19"/>
          <w:sz w:val="20"/>
          <w:szCs w:val="20"/>
          <w:lang w:eastAsia="zh-CN"/>
        </w:rPr>
        <w:t>一者为中标人</w:t>
      </w:r>
      <w:r>
        <w:rPr>
          <w:rFonts w:ascii="宋体" w:eastAsia="宋体" w:hAnsi="宋体" w:cs="宋体"/>
          <w:spacing w:val="-56"/>
          <w:sz w:val="20"/>
          <w:szCs w:val="20"/>
          <w:lang w:eastAsia="zh-CN"/>
        </w:rPr>
        <w:t xml:space="preserve"> </w:t>
      </w:r>
      <w:r>
        <w:rPr>
          <w:rFonts w:ascii="宋体" w:eastAsia="宋体" w:hAnsi="宋体" w:cs="宋体"/>
          <w:spacing w:val="19"/>
          <w:sz w:val="20"/>
          <w:szCs w:val="20"/>
          <w:lang w:eastAsia="zh-CN"/>
        </w:rPr>
        <w:t>。排名第一的中标候选人放弃中标、</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因不可抗力不能履行合同、不按照招标文件要求提交履约保证金，或者被查实存在影</w:t>
      </w:r>
      <w:r>
        <w:rPr>
          <w:rFonts w:ascii="宋体" w:eastAsia="宋体" w:hAnsi="宋体" w:cs="宋体"/>
          <w:spacing w:val="2"/>
          <w:sz w:val="20"/>
          <w:szCs w:val="20"/>
          <w:lang w:eastAsia="zh-CN"/>
        </w:rPr>
        <w:t xml:space="preserve"> </w:t>
      </w:r>
      <w:r>
        <w:rPr>
          <w:rFonts w:ascii="宋体" w:eastAsia="宋体" w:hAnsi="宋体" w:cs="宋体"/>
          <w:spacing w:val="20"/>
          <w:sz w:val="20"/>
          <w:szCs w:val="20"/>
          <w:lang w:eastAsia="zh-CN"/>
        </w:rPr>
        <w:t>响中标结果的违法行为等情形，不符合中标条件的，招标人可以按照评标</w:t>
      </w:r>
      <w:r>
        <w:rPr>
          <w:rFonts w:ascii="宋体" w:eastAsia="宋体" w:hAnsi="宋体" w:cs="宋体"/>
          <w:spacing w:val="19"/>
          <w:sz w:val="20"/>
          <w:szCs w:val="20"/>
          <w:lang w:eastAsia="zh-CN"/>
        </w:rPr>
        <w:t>委员会提出</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的中标候选人名单排序依次确定其他中标候选人为中标人，也可以重新招标。</w:t>
      </w:r>
    </w:p>
    <w:p w14:paraId="5A40F3A8" w14:textId="77777777" w:rsidR="00403D12" w:rsidRDefault="00000000">
      <w:pPr>
        <w:spacing w:line="228" w:lineRule="auto"/>
        <w:ind w:left="459"/>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7.2</w:t>
      </w:r>
      <w:r>
        <w:rPr>
          <w:rFonts w:ascii="宋体" w:eastAsia="宋体" w:hAnsi="宋体" w:cs="宋体"/>
          <w:spacing w:val="27"/>
          <w:sz w:val="20"/>
          <w:szCs w:val="20"/>
          <w:lang w:eastAsia="zh-CN"/>
        </w:rPr>
        <w:t xml:space="preserve"> </w:t>
      </w:r>
      <w:r>
        <w:rPr>
          <w:rFonts w:ascii="宋体" w:eastAsia="宋体" w:hAnsi="宋体" w:cs="宋体"/>
          <w:b/>
          <w:bCs/>
          <w:spacing w:val="8"/>
          <w:sz w:val="20"/>
          <w:szCs w:val="20"/>
          <w:lang w:eastAsia="zh-CN"/>
        </w:rPr>
        <w:t>评标结果公示</w:t>
      </w:r>
    </w:p>
    <w:p w14:paraId="08D05E22" w14:textId="77777777" w:rsidR="00403D12" w:rsidRDefault="00000000">
      <w:pPr>
        <w:spacing w:before="160" w:line="342" w:lineRule="auto"/>
        <w:ind w:left="35" w:right="14" w:firstLine="413"/>
        <w:jc w:val="both"/>
        <w:rPr>
          <w:rFonts w:ascii="宋体" w:eastAsia="宋体" w:hAnsi="宋体" w:cs="宋体" w:hint="eastAsia"/>
          <w:sz w:val="20"/>
          <w:szCs w:val="20"/>
          <w:lang w:eastAsia="zh-CN"/>
        </w:rPr>
      </w:pPr>
      <w:r>
        <w:rPr>
          <w:rFonts w:ascii="宋体" w:eastAsia="宋体" w:hAnsi="宋体" w:cs="宋体"/>
          <w:spacing w:val="21"/>
          <w:sz w:val="20"/>
          <w:szCs w:val="20"/>
          <w:lang w:eastAsia="zh-CN"/>
        </w:rPr>
        <w:t>在本章第3.3款规定的投标有效期内，招</w:t>
      </w:r>
      <w:r>
        <w:rPr>
          <w:rFonts w:ascii="宋体" w:eastAsia="宋体" w:hAnsi="宋体" w:cs="宋体"/>
          <w:spacing w:val="20"/>
          <w:sz w:val="20"/>
          <w:szCs w:val="20"/>
          <w:lang w:eastAsia="zh-CN"/>
        </w:rPr>
        <w:t>标组织单位将评标结果在中国中铁采购电</w:t>
      </w:r>
      <w:r>
        <w:rPr>
          <w:rFonts w:ascii="宋体" w:eastAsia="宋体" w:hAnsi="宋体" w:cs="宋体"/>
          <w:sz w:val="20"/>
          <w:szCs w:val="20"/>
          <w:lang w:eastAsia="zh-CN"/>
        </w:rPr>
        <w:t xml:space="preserve"> </w:t>
      </w:r>
      <w:r>
        <w:rPr>
          <w:rFonts w:ascii="宋体" w:eastAsia="宋体" w:hAnsi="宋体" w:cs="宋体"/>
          <w:spacing w:val="25"/>
          <w:sz w:val="20"/>
          <w:szCs w:val="20"/>
          <w:lang w:eastAsia="zh-CN"/>
        </w:rPr>
        <w:t>子商务平台（</w:t>
      </w:r>
      <w:r>
        <w:rPr>
          <w:rFonts w:ascii="宋体" w:eastAsia="宋体" w:hAnsi="宋体" w:cs="宋体"/>
          <w:spacing w:val="-47"/>
          <w:sz w:val="20"/>
          <w:szCs w:val="20"/>
          <w:lang w:eastAsia="zh-CN"/>
        </w:rPr>
        <w:t xml:space="preserve"> </w:t>
      </w:r>
      <w:hyperlink r:id="rId38" w:history="1">
        <w:r>
          <w:rPr>
            <w:rFonts w:ascii="宋体" w:eastAsia="宋体" w:hAnsi="宋体" w:cs="宋体"/>
            <w:sz w:val="20"/>
            <w:szCs w:val="20"/>
            <w:lang w:eastAsia="zh-CN"/>
          </w:rPr>
          <w:t>www</w:t>
        </w:r>
        <w:r>
          <w:rPr>
            <w:rFonts w:ascii="宋体" w:eastAsia="宋体" w:hAnsi="宋体" w:cs="宋体"/>
            <w:spacing w:val="25"/>
            <w:sz w:val="20"/>
            <w:szCs w:val="20"/>
            <w:lang w:eastAsia="zh-CN"/>
          </w:rPr>
          <w:t>.</w:t>
        </w:r>
        <w:r>
          <w:rPr>
            <w:rFonts w:ascii="宋体" w:eastAsia="宋体" w:hAnsi="宋体" w:cs="宋体"/>
            <w:sz w:val="20"/>
            <w:szCs w:val="20"/>
            <w:lang w:eastAsia="zh-CN"/>
          </w:rPr>
          <w:t>crecgec</w:t>
        </w:r>
        <w:r>
          <w:rPr>
            <w:rFonts w:ascii="宋体" w:eastAsia="宋体" w:hAnsi="宋体" w:cs="宋体"/>
            <w:spacing w:val="25"/>
            <w:sz w:val="20"/>
            <w:szCs w:val="20"/>
            <w:lang w:eastAsia="zh-CN"/>
          </w:rPr>
          <w:t>.</w:t>
        </w:r>
        <w:r>
          <w:rPr>
            <w:rFonts w:ascii="宋体" w:eastAsia="宋体" w:hAnsi="宋体" w:cs="宋体"/>
            <w:sz w:val="20"/>
            <w:szCs w:val="20"/>
            <w:lang w:eastAsia="zh-CN"/>
          </w:rPr>
          <w:t>com</w:t>
        </w:r>
      </w:hyperlink>
      <w:r>
        <w:rPr>
          <w:rFonts w:ascii="宋体" w:eastAsia="宋体" w:hAnsi="宋体" w:cs="宋体"/>
          <w:spacing w:val="25"/>
          <w:sz w:val="20"/>
          <w:szCs w:val="20"/>
          <w:lang w:eastAsia="zh-CN"/>
        </w:rPr>
        <w:t>）与中国招标投标公共服务平台（</w:t>
      </w:r>
      <w:r>
        <w:rPr>
          <w:rFonts w:ascii="宋体" w:eastAsia="宋体" w:hAnsi="宋体" w:cs="宋体"/>
          <w:spacing w:val="-45"/>
          <w:sz w:val="20"/>
          <w:szCs w:val="20"/>
          <w:lang w:eastAsia="zh-CN"/>
        </w:rPr>
        <w:t xml:space="preserve"> </w:t>
      </w:r>
      <w:hyperlink r:id="rId39" w:history="1">
        <w:r>
          <w:rPr>
            <w:rFonts w:ascii="宋体" w:eastAsia="宋体" w:hAnsi="宋体" w:cs="宋体"/>
            <w:sz w:val="20"/>
            <w:szCs w:val="20"/>
            <w:lang w:eastAsia="zh-CN"/>
          </w:rPr>
          <w:t>http</w:t>
        </w:r>
        <w:r>
          <w:rPr>
            <w:rFonts w:ascii="宋体" w:eastAsia="宋体" w:hAnsi="宋体" w:cs="宋体"/>
            <w:spacing w:val="25"/>
            <w:sz w:val="20"/>
            <w:szCs w:val="20"/>
            <w:lang w:eastAsia="zh-CN"/>
          </w:rPr>
          <w:t>://</w:t>
        </w:r>
        <w:r>
          <w:rPr>
            <w:rFonts w:ascii="宋体" w:eastAsia="宋体" w:hAnsi="宋体" w:cs="宋体"/>
            <w:sz w:val="20"/>
            <w:szCs w:val="20"/>
            <w:lang w:eastAsia="zh-CN"/>
          </w:rPr>
          <w:t>www</w:t>
        </w:r>
        <w:r>
          <w:rPr>
            <w:rFonts w:ascii="宋体" w:eastAsia="宋体" w:hAnsi="宋体" w:cs="宋体"/>
            <w:spacing w:val="25"/>
            <w:sz w:val="20"/>
            <w:szCs w:val="20"/>
            <w:lang w:eastAsia="zh-CN"/>
          </w:rPr>
          <w:t>.</w:t>
        </w:r>
        <w:r>
          <w:rPr>
            <w:rFonts w:ascii="宋体" w:eastAsia="宋体" w:hAnsi="宋体" w:cs="宋体"/>
            <w:sz w:val="20"/>
            <w:szCs w:val="20"/>
            <w:lang w:eastAsia="zh-CN"/>
          </w:rPr>
          <w:t>cebpubs</w:t>
        </w:r>
      </w:hyperlink>
      <w:r>
        <w:rPr>
          <w:rFonts w:ascii="宋体" w:eastAsia="宋体" w:hAnsi="宋体" w:cs="宋体"/>
          <w:sz w:val="20"/>
          <w:szCs w:val="20"/>
          <w:lang w:eastAsia="zh-CN"/>
        </w:rPr>
        <w:t xml:space="preserve"> ervice</w:t>
      </w:r>
      <w:r>
        <w:rPr>
          <w:rFonts w:ascii="宋体" w:eastAsia="宋体" w:hAnsi="宋体" w:cs="宋体"/>
          <w:spacing w:val="15"/>
          <w:sz w:val="20"/>
          <w:szCs w:val="20"/>
          <w:lang w:eastAsia="zh-CN"/>
        </w:rPr>
        <w:t>.</w:t>
      </w:r>
      <w:r>
        <w:rPr>
          <w:rFonts w:ascii="宋体" w:eastAsia="宋体" w:hAnsi="宋体" w:cs="宋体"/>
          <w:sz w:val="20"/>
          <w:szCs w:val="20"/>
          <w:lang w:eastAsia="zh-CN"/>
        </w:rPr>
        <w:t>com</w:t>
      </w:r>
      <w:r>
        <w:rPr>
          <w:rFonts w:ascii="宋体" w:eastAsia="宋体" w:hAnsi="宋体" w:cs="宋体"/>
          <w:spacing w:val="15"/>
          <w:sz w:val="20"/>
          <w:szCs w:val="20"/>
          <w:lang w:eastAsia="zh-CN"/>
        </w:rPr>
        <w:t>/）</w:t>
      </w:r>
      <w:r>
        <w:rPr>
          <w:rFonts w:ascii="宋体" w:eastAsia="宋体" w:hAnsi="宋体" w:cs="宋体"/>
          <w:spacing w:val="-30"/>
          <w:sz w:val="20"/>
          <w:szCs w:val="20"/>
          <w:lang w:eastAsia="zh-CN"/>
        </w:rPr>
        <w:t xml:space="preserve"> </w:t>
      </w:r>
      <w:r>
        <w:rPr>
          <w:rFonts w:ascii="宋体" w:eastAsia="宋体" w:hAnsi="宋体" w:cs="宋体"/>
          <w:spacing w:val="15"/>
          <w:sz w:val="20"/>
          <w:szCs w:val="20"/>
          <w:lang w:eastAsia="zh-CN"/>
        </w:rPr>
        <w:t>网站上同步公示。</w:t>
      </w:r>
    </w:p>
    <w:p w14:paraId="3CB7F99F" w14:textId="77777777" w:rsidR="00403D12" w:rsidRDefault="00000000">
      <w:pPr>
        <w:spacing w:before="112" w:line="228" w:lineRule="auto"/>
        <w:ind w:left="459"/>
        <w:outlineLvl w:val="2"/>
        <w:rPr>
          <w:rFonts w:ascii="宋体" w:eastAsia="宋体" w:hAnsi="宋体" w:cs="宋体" w:hint="eastAsia"/>
          <w:sz w:val="20"/>
          <w:szCs w:val="20"/>
          <w:lang w:eastAsia="zh-CN"/>
        </w:rPr>
      </w:pPr>
      <w:r>
        <w:rPr>
          <w:rFonts w:ascii="宋体" w:eastAsia="宋体" w:hAnsi="宋体" w:cs="宋体"/>
          <w:b/>
          <w:bCs/>
          <w:sz w:val="20"/>
          <w:szCs w:val="20"/>
          <w:lang w:eastAsia="zh-CN"/>
        </w:rPr>
        <w:t>7.3</w:t>
      </w:r>
      <w:r>
        <w:rPr>
          <w:rFonts w:ascii="宋体" w:eastAsia="宋体" w:hAnsi="宋体" w:cs="宋体"/>
          <w:spacing w:val="19"/>
          <w:sz w:val="20"/>
          <w:szCs w:val="20"/>
          <w:lang w:eastAsia="zh-CN"/>
        </w:rPr>
        <w:t xml:space="preserve"> </w:t>
      </w:r>
      <w:r>
        <w:rPr>
          <w:rFonts w:ascii="宋体" w:eastAsia="宋体" w:hAnsi="宋体" w:cs="宋体"/>
          <w:b/>
          <w:bCs/>
          <w:sz w:val="20"/>
          <w:szCs w:val="20"/>
          <w:lang w:eastAsia="zh-CN"/>
        </w:rPr>
        <w:t>中标通知</w:t>
      </w:r>
    </w:p>
    <w:p w14:paraId="78F0163C" w14:textId="77777777" w:rsidR="00403D12" w:rsidRDefault="00000000">
      <w:pPr>
        <w:spacing w:before="162" w:line="327" w:lineRule="auto"/>
        <w:ind w:left="32" w:right="90" w:firstLine="426"/>
        <w:rPr>
          <w:rFonts w:ascii="宋体" w:eastAsia="宋体" w:hAnsi="宋体" w:cs="宋体" w:hint="eastAsia"/>
          <w:sz w:val="20"/>
          <w:szCs w:val="20"/>
          <w:lang w:eastAsia="zh-CN"/>
        </w:rPr>
      </w:pPr>
      <w:r>
        <w:rPr>
          <w:rFonts w:ascii="宋体" w:eastAsia="宋体" w:hAnsi="宋体" w:cs="宋体"/>
          <w:spacing w:val="18"/>
          <w:sz w:val="20"/>
          <w:szCs w:val="20"/>
          <w:lang w:eastAsia="zh-CN"/>
        </w:rPr>
        <w:t>7.3.1</w:t>
      </w:r>
      <w:r>
        <w:rPr>
          <w:rFonts w:ascii="宋体" w:eastAsia="宋体" w:hAnsi="宋体" w:cs="宋体"/>
          <w:spacing w:val="-10"/>
          <w:sz w:val="20"/>
          <w:szCs w:val="20"/>
          <w:lang w:eastAsia="zh-CN"/>
        </w:rPr>
        <w:t xml:space="preserve"> </w:t>
      </w:r>
      <w:r>
        <w:rPr>
          <w:rFonts w:ascii="宋体" w:eastAsia="宋体" w:hAnsi="宋体" w:cs="宋体"/>
          <w:spacing w:val="18"/>
          <w:sz w:val="20"/>
          <w:szCs w:val="20"/>
          <w:lang w:eastAsia="zh-CN"/>
        </w:rPr>
        <w:t>在评标结果公示期满后，在本章第3.3款规定的投标有</w:t>
      </w:r>
      <w:r>
        <w:rPr>
          <w:rFonts w:ascii="宋体" w:eastAsia="宋体" w:hAnsi="宋体" w:cs="宋体"/>
          <w:spacing w:val="17"/>
          <w:sz w:val="20"/>
          <w:szCs w:val="20"/>
          <w:lang w:eastAsia="zh-CN"/>
        </w:rPr>
        <w:t>效期内，招标人在中</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国中铁采购电子商务平台向中标人发出中标通知书，</w:t>
      </w:r>
      <w:r>
        <w:rPr>
          <w:rFonts w:ascii="宋体" w:eastAsia="宋体" w:hAnsi="宋体" w:cs="宋体"/>
          <w:spacing w:val="-53"/>
          <w:sz w:val="20"/>
          <w:szCs w:val="20"/>
          <w:lang w:eastAsia="zh-CN"/>
        </w:rPr>
        <w:t xml:space="preserve"> </w:t>
      </w:r>
      <w:r>
        <w:rPr>
          <w:rFonts w:ascii="宋体" w:eastAsia="宋体" w:hAnsi="宋体" w:cs="宋体"/>
          <w:spacing w:val="19"/>
          <w:sz w:val="20"/>
          <w:szCs w:val="20"/>
          <w:lang w:eastAsia="zh-CN"/>
        </w:rPr>
        <w:t>同时将招标结果通知</w:t>
      </w:r>
      <w:r>
        <w:rPr>
          <w:rFonts w:ascii="宋体" w:eastAsia="宋体" w:hAnsi="宋体" w:cs="宋体"/>
          <w:spacing w:val="18"/>
          <w:sz w:val="20"/>
          <w:szCs w:val="20"/>
          <w:lang w:eastAsia="zh-CN"/>
        </w:rPr>
        <w:t>未中标的投</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标人。</w:t>
      </w:r>
      <w:r>
        <w:rPr>
          <w:rFonts w:ascii="宋体" w:eastAsia="宋体" w:hAnsi="宋体" w:cs="宋体"/>
          <w:spacing w:val="-54"/>
          <w:sz w:val="20"/>
          <w:szCs w:val="20"/>
          <w:lang w:eastAsia="zh-CN"/>
        </w:rPr>
        <w:t xml:space="preserve"> </w:t>
      </w:r>
      <w:r>
        <w:rPr>
          <w:rFonts w:ascii="宋体" w:eastAsia="宋体" w:hAnsi="宋体" w:cs="宋体"/>
          <w:spacing w:val="14"/>
          <w:sz w:val="20"/>
          <w:szCs w:val="20"/>
          <w:lang w:eastAsia="zh-CN"/>
        </w:rPr>
        <w:t>中标通知书将构成合同的一部分。</w:t>
      </w:r>
    </w:p>
    <w:p w14:paraId="2D91F4F5" w14:textId="77777777" w:rsidR="00403D12" w:rsidRDefault="00000000">
      <w:pPr>
        <w:spacing w:before="162" w:line="303" w:lineRule="auto"/>
        <w:ind w:left="31" w:right="131" w:firstLine="427"/>
        <w:rPr>
          <w:rFonts w:ascii="宋体" w:eastAsia="宋体" w:hAnsi="宋体" w:cs="宋体" w:hint="eastAsia"/>
          <w:sz w:val="20"/>
          <w:szCs w:val="20"/>
          <w:lang w:eastAsia="zh-CN"/>
        </w:rPr>
      </w:pPr>
      <w:r>
        <w:rPr>
          <w:rFonts w:ascii="宋体" w:eastAsia="宋体" w:hAnsi="宋体" w:cs="宋体"/>
          <w:spacing w:val="14"/>
          <w:sz w:val="20"/>
          <w:szCs w:val="20"/>
          <w:lang w:eastAsia="zh-CN"/>
        </w:rPr>
        <w:t>7.3.2 中标人应在收到中标通知书后，及时按招标文件规定缴纳成交服务</w:t>
      </w:r>
      <w:r>
        <w:rPr>
          <w:rFonts w:ascii="宋体" w:eastAsia="宋体" w:hAnsi="宋体" w:cs="宋体"/>
          <w:spacing w:val="13"/>
          <w:sz w:val="20"/>
          <w:szCs w:val="20"/>
          <w:lang w:eastAsia="zh-CN"/>
        </w:rPr>
        <w:t>费，账户</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信息详见“投 标人须知前附表</w:t>
      </w:r>
      <w:r>
        <w:rPr>
          <w:rFonts w:ascii="宋体" w:eastAsia="宋体" w:hAnsi="宋体" w:cs="宋体"/>
          <w:spacing w:val="-19"/>
          <w:sz w:val="20"/>
          <w:szCs w:val="20"/>
          <w:lang w:eastAsia="zh-CN"/>
        </w:rPr>
        <w:t xml:space="preserve"> </w:t>
      </w:r>
      <w:r>
        <w:rPr>
          <w:rFonts w:ascii="宋体" w:eastAsia="宋体" w:hAnsi="宋体" w:cs="宋体"/>
          <w:spacing w:val="13"/>
          <w:sz w:val="20"/>
          <w:szCs w:val="20"/>
          <w:lang w:eastAsia="zh-CN"/>
        </w:rPr>
        <w:t>”。</w:t>
      </w:r>
    </w:p>
    <w:p w14:paraId="536F29E7" w14:textId="77777777" w:rsidR="00403D12" w:rsidRDefault="00000000">
      <w:pPr>
        <w:spacing w:before="163" w:line="228" w:lineRule="auto"/>
        <w:ind w:left="459"/>
        <w:outlineLvl w:val="2"/>
        <w:rPr>
          <w:rFonts w:ascii="宋体" w:eastAsia="宋体" w:hAnsi="宋体" w:cs="宋体" w:hint="eastAsia"/>
          <w:sz w:val="20"/>
          <w:szCs w:val="20"/>
          <w:lang w:eastAsia="zh-CN"/>
        </w:rPr>
      </w:pPr>
      <w:r>
        <w:rPr>
          <w:rFonts w:ascii="宋体" w:eastAsia="宋体" w:hAnsi="宋体" w:cs="宋体"/>
          <w:b/>
          <w:bCs/>
          <w:spacing w:val="6"/>
          <w:sz w:val="20"/>
          <w:szCs w:val="20"/>
          <w:lang w:eastAsia="zh-CN"/>
        </w:rPr>
        <w:t>7.4</w:t>
      </w:r>
      <w:r>
        <w:rPr>
          <w:rFonts w:ascii="宋体" w:eastAsia="宋体" w:hAnsi="宋体" w:cs="宋体"/>
          <w:spacing w:val="28"/>
          <w:sz w:val="20"/>
          <w:szCs w:val="20"/>
          <w:lang w:eastAsia="zh-CN"/>
        </w:rPr>
        <w:t xml:space="preserve"> </w:t>
      </w:r>
      <w:r>
        <w:rPr>
          <w:rFonts w:ascii="宋体" w:eastAsia="宋体" w:hAnsi="宋体" w:cs="宋体"/>
          <w:b/>
          <w:bCs/>
          <w:spacing w:val="6"/>
          <w:sz w:val="20"/>
          <w:szCs w:val="20"/>
          <w:lang w:eastAsia="zh-CN"/>
        </w:rPr>
        <w:t>履约保证金</w:t>
      </w:r>
    </w:p>
    <w:p w14:paraId="6AA76705" w14:textId="77777777" w:rsidR="00403D12" w:rsidRDefault="00000000">
      <w:pPr>
        <w:spacing w:before="160" w:line="302" w:lineRule="auto"/>
        <w:ind w:left="33" w:right="176" w:firstLine="425"/>
        <w:rPr>
          <w:rFonts w:ascii="宋体" w:eastAsia="宋体" w:hAnsi="宋体" w:cs="宋体" w:hint="eastAsia"/>
          <w:sz w:val="20"/>
          <w:szCs w:val="20"/>
          <w:lang w:eastAsia="zh-CN"/>
        </w:rPr>
      </w:pPr>
      <w:r>
        <w:rPr>
          <w:rFonts w:ascii="宋体" w:eastAsia="宋体" w:hAnsi="宋体" w:cs="宋体"/>
          <w:spacing w:val="17"/>
          <w:sz w:val="20"/>
          <w:szCs w:val="20"/>
          <w:lang w:eastAsia="zh-CN"/>
        </w:rPr>
        <w:t>7.4.1 发出中标通知书后</w:t>
      </w:r>
      <w:proofErr w:type="gramStart"/>
      <w:r>
        <w:rPr>
          <w:rFonts w:ascii="宋体" w:eastAsia="宋体" w:hAnsi="宋体" w:cs="宋体"/>
          <w:spacing w:val="17"/>
          <w:sz w:val="20"/>
          <w:szCs w:val="20"/>
          <w:lang w:eastAsia="zh-CN"/>
        </w:rPr>
        <w:t>至签订</w:t>
      </w:r>
      <w:proofErr w:type="gramEnd"/>
      <w:r>
        <w:rPr>
          <w:rFonts w:ascii="宋体" w:eastAsia="宋体" w:hAnsi="宋体" w:cs="宋体"/>
          <w:spacing w:val="17"/>
          <w:sz w:val="20"/>
          <w:szCs w:val="20"/>
          <w:lang w:eastAsia="zh-CN"/>
        </w:rPr>
        <w:t>合同前，</w:t>
      </w:r>
      <w:r>
        <w:rPr>
          <w:rFonts w:ascii="宋体" w:eastAsia="宋体" w:hAnsi="宋体" w:cs="宋体"/>
          <w:spacing w:val="-49"/>
          <w:sz w:val="20"/>
          <w:szCs w:val="20"/>
          <w:lang w:eastAsia="zh-CN"/>
        </w:rPr>
        <w:t xml:space="preserve"> </w:t>
      </w:r>
      <w:r>
        <w:rPr>
          <w:rFonts w:ascii="宋体" w:eastAsia="宋体" w:hAnsi="宋体" w:cs="宋体"/>
          <w:spacing w:val="17"/>
          <w:sz w:val="20"/>
          <w:szCs w:val="20"/>
          <w:lang w:eastAsia="zh-CN"/>
        </w:rPr>
        <w:t>中标人应提交履约保证金，履约保证金</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采用规定的履约保函形式或银行转账方式，具体详见“投标人须知前附表</w:t>
      </w:r>
      <w:r>
        <w:rPr>
          <w:rFonts w:ascii="宋体" w:eastAsia="宋体" w:hAnsi="宋体" w:cs="宋体"/>
          <w:spacing w:val="-23"/>
          <w:sz w:val="20"/>
          <w:szCs w:val="20"/>
          <w:lang w:eastAsia="zh-CN"/>
        </w:rPr>
        <w:t xml:space="preserve"> </w:t>
      </w:r>
      <w:r>
        <w:rPr>
          <w:rFonts w:ascii="宋体" w:eastAsia="宋体" w:hAnsi="宋体" w:cs="宋体"/>
          <w:spacing w:val="18"/>
          <w:sz w:val="20"/>
          <w:szCs w:val="20"/>
          <w:lang w:eastAsia="zh-CN"/>
        </w:rPr>
        <w:t>”。</w:t>
      </w:r>
    </w:p>
    <w:p w14:paraId="33281E6F" w14:textId="77777777" w:rsidR="00403D12" w:rsidRDefault="00000000">
      <w:pPr>
        <w:spacing w:before="161" w:line="328" w:lineRule="auto"/>
        <w:ind w:left="30" w:right="92" w:firstLine="428"/>
        <w:rPr>
          <w:rFonts w:ascii="宋体" w:eastAsia="宋体" w:hAnsi="宋体" w:cs="宋体" w:hint="eastAsia"/>
          <w:sz w:val="20"/>
          <w:szCs w:val="20"/>
          <w:lang w:eastAsia="zh-CN"/>
        </w:rPr>
      </w:pPr>
      <w:r>
        <w:rPr>
          <w:rFonts w:ascii="宋体" w:eastAsia="宋体" w:hAnsi="宋体" w:cs="宋体"/>
          <w:spacing w:val="16"/>
          <w:sz w:val="20"/>
          <w:szCs w:val="20"/>
          <w:lang w:eastAsia="zh-CN"/>
        </w:rPr>
        <w:t>7.4.2</w:t>
      </w:r>
      <w:r>
        <w:rPr>
          <w:rFonts w:ascii="宋体" w:eastAsia="宋体" w:hAnsi="宋体" w:cs="宋体"/>
          <w:spacing w:val="-5"/>
          <w:sz w:val="20"/>
          <w:szCs w:val="20"/>
          <w:lang w:eastAsia="zh-CN"/>
        </w:rPr>
        <w:t xml:space="preserve"> </w:t>
      </w:r>
      <w:r>
        <w:rPr>
          <w:rFonts w:ascii="宋体" w:eastAsia="宋体" w:hAnsi="宋体" w:cs="宋体"/>
          <w:spacing w:val="16"/>
          <w:sz w:val="20"/>
          <w:szCs w:val="20"/>
          <w:lang w:eastAsia="zh-CN"/>
        </w:rPr>
        <w:t>在招标人书面通知签订合同截止日期前，</w:t>
      </w:r>
      <w:r>
        <w:rPr>
          <w:rFonts w:ascii="宋体" w:eastAsia="宋体" w:hAnsi="宋体" w:cs="宋体"/>
          <w:spacing w:val="-54"/>
          <w:sz w:val="20"/>
          <w:szCs w:val="20"/>
          <w:lang w:eastAsia="zh-CN"/>
        </w:rPr>
        <w:t xml:space="preserve"> </w:t>
      </w:r>
      <w:r>
        <w:rPr>
          <w:rFonts w:ascii="宋体" w:eastAsia="宋体" w:hAnsi="宋体" w:cs="宋体"/>
          <w:spacing w:val="16"/>
          <w:sz w:val="20"/>
          <w:szCs w:val="20"/>
          <w:lang w:eastAsia="zh-CN"/>
        </w:rPr>
        <w:t>中标人不能按本章第7.4.1项要求</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提交履约保证金的，视为放弃中标，其投标保证金不予退还，给招标人造成的损失超</w:t>
      </w:r>
      <w:r>
        <w:rPr>
          <w:rFonts w:ascii="宋体" w:eastAsia="宋体" w:hAnsi="宋体" w:cs="宋体"/>
          <w:spacing w:val="5"/>
          <w:sz w:val="20"/>
          <w:szCs w:val="20"/>
          <w:lang w:eastAsia="zh-CN"/>
        </w:rPr>
        <w:t xml:space="preserve"> </w:t>
      </w:r>
      <w:r>
        <w:rPr>
          <w:rFonts w:ascii="宋体" w:eastAsia="宋体" w:hAnsi="宋体" w:cs="宋体"/>
          <w:spacing w:val="15"/>
          <w:sz w:val="20"/>
          <w:szCs w:val="20"/>
          <w:lang w:eastAsia="zh-CN"/>
        </w:rPr>
        <w:t>过投标保证金数额的，</w:t>
      </w:r>
      <w:r>
        <w:rPr>
          <w:rFonts w:ascii="宋体" w:eastAsia="宋体" w:hAnsi="宋体" w:cs="宋体"/>
          <w:spacing w:val="-36"/>
          <w:sz w:val="20"/>
          <w:szCs w:val="20"/>
          <w:lang w:eastAsia="zh-CN"/>
        </w:rPr>
        <w:t xml:space="preserve"> </w:t>
      </w:r>
      <w:r>
        <w:rPr>
          <w:rFonts w:ascii="宋体" w:eastAsia="宋体" w:hAnsi="宋体" w:cs="宋体"/>
          <w:spacing w:val="15"/>
          <w:sz w:val="20"/>
          <w:szCs w:val="20"/>
          <w:lang w:eastAsia="zh-CN"/>
        </w:rPr>
        <w:t>中标人还应当对超过部分予以赔偿。</w:t>
      </w:r>
    </w:p>
    <w:p w14:paraId="25244638" w14:textId="77777777" w:rsidR="00403D12" w:rsidRDefault="00000000">
      <w:pPr>
        <w:spacing w:before="161" w:line="230" w:lineRule="auto"/>
        <w:ind w:left="459"/>
        <w:outlineLvl w:val="2"/>
        <w:rPr>
          <w:rFonts w:ascii="宋体" w:eastAsia="宋体" w:hAnsi="宋体" w:cs="宋体" w:hint="eastAsia"/>
          <w:sz w:val="20"/>
          <w:szCs w:val="20"/>
          <w:lang w:eastAsia="zh-CN"/>
        </w:rPr>
      </w:pPr>
      <w:r>
        <w:rPr>
          <w:rFonts w:ascii="宋体" w:eastAsia="宋体" w:hAnsi="宋体" w:cs="宋体"/>
          <w:b/>
          <w:bCs/>
          <w:spacing w:val="5"/>
          <w:sz w:val="20"/>
          <w:szCs w:val="20"/>
          <w:lang w:eastAsia="zh-CN"/>
        </w:rPr>
        <w:t>7.5</w:t>
      </w:r>
      <w:r>
        <w:rPr>
          <w:rFonts w:ascii="宋体" w:eastAsia="宋体" w:hAnsi="宋体" w:cs="宋体"/>
          <w:spacing w:val="29"/>
          <w:sz w:val="20"/>
          <w:szCs w:val="20"/>
          <w:lang w:eastAsia="zh-CN"/>
        </w:rPr>
        <w:t xml:space="preserve"> </w:t>
      </w:r>
      <w:r>
        <w:rPr>
          <w:rFonts w:ascii="宋体" w:eastAsia="宋体" w:hAnsi="宋体" w:cs="宋体"/>
          <w:b/>
          <w:bCs/>
          <w:spacing w:val="5"/>
          <w:sz w:val="20"/>
          <w:szCs w:val="20"/>
          <w:lang w:eastAsia="zh-CN"/>
        </w:rPr>
        <w:t>签订合同</w:t>
      </w:r>
    </w:p>
    <w:p w14:paraId="7BA6872A" w14:textId="77777777" w:rsidR="00403D12" w:rsidRDefault="00000000">
      <w:pPr>
        <w:spacing w:before="159" w:line="227" w:lineRule="auto"/>
        <w:ind w:left="476"/>
        <w:rPr>
          <w:rFonts w:ascii="宋体" w:eastAsia="宋体" w:hAnsi="宋体" w:cs="宋体" w:hint="eastAsia"/>
          <w:sz w:val="20"/>
          <w:szCs w:val="20"/>
          <w:lang w:eastAsia="zh-CN"/>
        </w:rPr>
      </w:pPr>
      <w:r>
        <w:rPr>
          <w:rFonts w:ascii="宋体" w:eastAsia="宋体" w:hAnsi="宋体" w:cs="宋体"/>
          <w:spacing w:val="14"/>
          <w:sz w:val="20"/>
          <w:szCs w:val="20"/>
          <w:lang w:eastAsia="zh-CN"/>
        </w:rPr>
        <w:t>7.5.1</w:t>
      </w:r>
      <w:r>
        <w:rPr>
          <w:rFonts w:ascii="宋体" w:eastAsia="宋体" w:hAnsi="宋体" w:cs="宋体"/>
          <w:spacing w:val="-16"/>
          <w:sz w:val="20"/>
          <w:szCs w:val="20"/>
          <w:lang w:eastAsia="zh-CN"/>
        </w:rPr>
        <w:t xml:space="preserve"> </w:t>
      </w:r>
      <w:r>
        <w:rPr>
          <w:rFonts w:ascii="宋体" w:eastAsia="宋体" w:hAnsi="宋体" w:cs="宋体"/>
          <w:spacing w:val="14"/>
          <w:sz w:val="20"/>
          <w:szCs w:val="20"/>
          <w:lang w:eastAsia="zh-CN"/>
        </w:rPr>
        <w:t>招标人和中标人应当自中标通知书发出之日起 30日内，</w:t>
      </w:r>
      <w:r>
        <w:rPr>
          <w:rFonts w:ascii="宋体" w:eastAsia="宋体" w:hAnsi="宋体" w:cs="宋体"/>
          <w:spacing w:val="13"/>
          <w:sz w:val="20"/>
          <w:szCs w:val="20"/>
          <w:lang w:eastAsia="zh-CN"/>
        </w:rPr>
        <w:t>根据招标文件和中</w:t>
      </w:r>
    </w:p>
    <w:p w14:paraId="3E9C58A2" w14:textId="77777777" w:rsidR="00403D12" w:rsidRDefault="00000000">
      <w:pPr>
        <w:spacing w:before="161" w:line="328" w:lineRule="auto"/>
        <w:ind w:left="21" w:right="32" w:firstLine="1"/>
        <w:rPr>
          <w:rFonts w:ascii="宋体" w:eastAsia="宋体" w:hAnsi="宋体" w:cs="宋体" w:hint="eastAsia"/>
          <w:sz w:val="20"/>
          <w:szCs w:val="20"/>
          <w:lang w:eastAsia="zh-CN"/>
        </w:rPr>
      </w:pPr>
      <w:r>
        <w:rPr>
          <w:rFonts w:ascii="宋体" w:eastAsia="宋体" w:hAnsi="宋体" w:cs="宋体"/>
          <w:spacing w:val="15"/>
          <w:sz w:val="20"/>
          <w:szCs w:val="20"/>
          <w:lang w:eastAsia="zh-CN"/>
        </w:rPr>
        <w:t>标人的投标文件订立书面合同。</w:t>
      </w:r>
      <w:r>
        <w:rPr>
          <w:rFonts w:ascii="宋体" w:eastAsia="宋体" w:hAnsi="宋体" w:cs="宋体"/>
          <w:spacing w:val="-48"/>
          <w:sz w:val="20"/>
          <w:szCs w:val="20"/>
          <w:lang w:eastAsia="zh-CN"/>
        </w:rPr>
        <w:t xml:space="preserve"> </w:t>
      </w:r>
      <w:r>
        <w:rPr>
          <w:rFonts w:ascii="宋体" w:eastAsia="宋体" w:hAnsi="宋体" w:cs="宋体"/>
          <w:spacing w:val="15"/>
          <w:sz w:val="20"/>
          <w:szCs w:val="20"/>
          <w:lang w:eastAsia="zh-CN"/>
        </w:rPr>
        <w:t>中标人无正当理由拒签合同的，招标人取消其中标资格</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w:t>
      </w:r>
      <w:r>
        <w:rPr>
          <w:rFonts w:ascii="宋体" w:eastAsia="宋体" w:hAnsi="宋体" w:cs="宋体"/>
          <w:spacing w:val="67"/>
          <w:sz w:val="20"/>
          <w:szCs w:val="20"/>
          <w:lang w:eastAsia="zh-CN"/>
        </w:rPr>
        <w:t xml:space="preserve"> </w:t>
      </w:r>
      <w:r>
        <w:rPr>
          <w:rFonts w:ascii="宋体" w:eastAsia="宋体" w:hAnsi="宋体" w:cs="宋体"/>
          <w:spacing w:val="15"/>
          <w:sz w:val="20"/>
          <w:szCs w:val="20"/>
          <w:lang w:eastAsia="zh-CN"/>
        </w:rPr>
        <w:t>其投标保证金不予退还；给招标人造成的损失超过投标保证金数额的，</w:t>
      </w:r>
      <w:r>
        <w:rPr>
          <w:rFonts w:ascii="宋体" w:eastAsia="宋体" w:hAnsi="宋体" w:cs="宋体"/>
          <w:spacing w:val="-57"/>
          <w:sz w:val="20"/>
          <w:szCs w:val="20"/>
          <w:lang w:eastAsia="zh-CN"/>
        </w:rPr>
        <w:t xml:space="preserve"> </w:t>
      </w:r>
      <w:r>
        <w:rPr>
          <w:rFonts w:ascii="宋体" w:eastAsia="宋体" w:hAnsi="宋体" w:cs="宋体"/>
          <w:spacing w:val="15"/>
          <w:sz w:val="20"/>
          <w:szCs w:val="20"/>
          <w:lang w:eastAsia="zh-CN"/>
        </w:rPr>
        <w:t>中标人还</w:t>
      </w:r>
      <w:r>
        <w:rPr>
          <w:rFonts w:ascii="宋体" w:eastAsia="宋体" w:hAnsi="宋体" w:cs="宋体"/>
          <w:spacing w:val="14"/>
          <w:sz w:val="20"/>
          <w:szCs w:val="20"/>
          <w:lang w:eastAsia="zh-CN"/>
        </w:rPr>
        <w:t>应当</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对超过部分予以赔偿。</w:t>
      </w:r>
    </w:p>
    <w:p w14:paraId="0F011ACB" w14:textId="77777777" w:rsidR="00403D12" w:rsidRDefault="00000000">
      <w:pPr>
        <w:spacing w:before="162" w:line="303" w:lineRule="auto"/>
        <w:ind w:left="24" w:right="188" w:firstLine="458"/>
        <w:rPr>
          <w:rFonts w:ascii="宋体" w:eastAsia="宋体" w:hAnsi="宋体" w:cs="宋体" w:hint="eastAsia"/>
          <w:sz w:val="20"/>
          <w:szCs w:val="20"/>
          <w:lang w:eastAsia="zh-CN"/>
        </w:rPr>
      </w:pPr>
      <w:r>
        <w:rPr>
          <w:rFonts w:ascii="宋体" w:eastAsia="宋体" w:hAnsi="宋体" w:cs="宋体"/>
          <w:spacing w:val="17"/>
          <w:sz w:val="20"/>
          <w:szCs w:val="20"/>
          <w:lang w:eastAsia="zh-CN"/>
        </w:rPr>
        <w:t>7.5.2</w:t>
      </w:r>
      <w:r>
        <w:rPr>
          <w:rFonts w:ascii="宋体" w:eastAsia="宋体" w:hAnsi="宋体" w:cs="宋体"/>
          <w:spacing w:val="40"/>
          <w:sz w:val="20"/>
          <w:szCs w:val="20"/>
          <w:lang w:eastAsia="zh-CN"/>
        </w:rPr>
        <w:t xml:space="preserve"> </w:t>
      </w:r>
      <w:r>
        <w:rPr>
          <w:rFonts w:ascii="宋体" w:eastAsia="宋体" w:hAnsi="宋体" w:cs="宋体"/>
          <w:spacing w:val="17"/>
          <w:sz w:val="20"/>
          <w:szCs w:val="20"/>
          <w:lang w:eastAsia="zh-CN"/>
        </w:rPr>
        <w:t>发出中标通知书后，招标人无正当理由拒签合同的，招</w:t>
      </w:r>
      <w:r>
        <w:rPr>
          <w:rFonts w:ascii="宋体" w:eastAsia="宋体" w:hAnsi="宋体" w:cs="宋体"/>
          <w:spacing w:val="16"/>
          <w:sz w:val="20"/>
          <w:szCs w:val="20"/>
          <w:lang w:eastAsia="zh-CN"/>
        </w:rPr>
        <w:t>标人向中标人退还</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投标保证金；给中标人造成损失的，还应当赔偿损失。</w:t>
      </w:r>
    </w:p>
    <w:p w14:paraId="386D8C5A" w14:textId="77777777" w:rsidR="00403D12" w:rsidRDefault="00403D12">
      <w:pPr>
        <w:spacing w:line="303" w:lineRule="auto"/>
        <w:rPr>
          <w:rFonts w:ascii="宋体" w:eastAsia="宋体" w:hAnsi="宋体" w:cs="宋体" w:hint="eastAsia"/>
          <w:sz w:val="20"/>
          <w:szCs w:val="20"/>
          <w:lang w:eastAsia="zh-CN"/>
        </w:rPr>
        <w:sectPr w:rsidR="00403D12">
          <w:footerReference w:type="default" r:id="rId40"/>
          <w:pgSz w:w="11906" w:h="16839"/>
          <w:pgMar w:top="1351" w:right="1785" w:bottom="1179" w:left="1785" w:header="837" w:footer="933" w:gutter="0"/>
          <w:cols w:space="720"/>
        </w:sectPr>
      </w:pPr>
    </w:p>
    <w:p w14:paraId="5DAE31C9" w14:textId="77777777" w:rsidR="00403D12" w:rsidRDefault="00000000">
      <w:pPr>
        <w:spacing w:before="119" w:line="377" w:lineRule="auto"/>
        <w:ind w:left="33" w:right="44" w:firstLine="425"/>
        <w:rPr>
          <w:rFonts w:ascii="宋体" w:eastAsia="宋体" w:hAnsi="宋体" w:cs="宋体" w:hint="eastAsia"/>
          <w:sz w:val="20"/>
          <w:szCs w:val="20"/>
          <w:lang w:eastAsia="zh-CN"/>
        </w:rPr>
      </w:pPr>
      <w:r>
        <w:rPr>
          <w:rFonts w:hint="eastAsia"/>
        </w:rPr>
        <w:lastRenderedPageBreak/>
        <w:pict w14:anchorId="6397765C">
          <v:shape id="_x0000_s1038" style="position:absolute;left:0;text-align:left;margin-left:90pt;margin-top:66.25pt;width:412.75pt;height:.5pt;z-index:251671552;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14"/>
          <w:sz w:val="20"/>
          <w:szCs w:val="20"/>
          <w:lang w:eastAsia="zh-CN"/>
        </w:rPr>
        <w:t>7.5.3 标的物数量、交货时间、地点的调整：</w:t>
      </w:r>
      <w:r>
        <w:rPr>
          <w:rFonts w:ascii="宋体" w:eastAsia="宋体" w:hAnsi="宋体" w:cs="宋体"/>
          <w:spacing w:val="-39"/>
          <w:sz w:val="20"/>
          <w:szCs w:val="20"/>
          <w:lang w:eastAsia="zh-CN"/>
        </w:rPr>
        <w:t xml:space="preserve"> </w:t>
      </w:r>
      <w:r>
        <w:rPr>
          <w:rFonts w:ascii="宋体" w:eastAsia="宋体" w:hAnsi="宋体" w:cs="宋体"/>
          <w:spacing w:val="14"/>
          <w:sz w:val="20"/>
          <w:szCs w:val="20"/>
          <w:lang w:eastAsia="zh-CN"/>
        </w:rPr>
        <w:t>由于本次招标的数量为图纸设计数量</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w:t>
      </w:r>
      <w:r>
        <w:rPr>
          <w:rFonts w:ascii="宋体" w:eastAsia="宋体" w:hAnsi="宋体" w:cs="宋体"/>
          <w:spacing w:val="83"/>
          <w:sz w:val="20"/>
          <w:szCs w:val="20"/>
          <w:lang w:eastAsia="zh-CN"/>
        </w:rPr>
        <w:t xml:space="preserve"> </w:t>
      </w:r>
      <w:r>
        <w:rPr>
          <w:rFonts w:ascii="宋体" w:eastAsia="宋体" w:hAnsi="宋体" w:cs="宋体"/>
          <w:spacing w:val="15"/>
          <w:sz w:val="20"/>
          <w:szCs w:val="20"/>
          <w:lang w:eastAsia="zh-CN"/>
        </w:rPr>
        <w:t>因此在合同执行过程中，招标人有权对招标</w:t>
      </w:r>
      <w:r>
        <w:rPr>
          <w:rFonts w:ascii="宋体" w:eastAsia="宋体" w:hAnsi="宋体" w:cs="宋体"/>
          <w:spacing w:val="14"/>
          <w:sz w:val="20"/>
          <w:szCs w:val="20"/>
          <w:lang w:eastAsia="zh-CN"/>
        </w:rPr>
        <w:t>物资的数量在招标总量±30%范围之内进</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行调整。</w:t>
      </w:r>
      <w:r>
        <w:rPr>
          <w:rFonts w:ascii="宋体" w:eastAsia="宋体" w:hAnsi="宋体" w:cs="宋体"/>
          <w:b/>
          <w:bCs/>
          <w:spacing w:val="15"/>
          <w:sz w:val="20"/>
          <w:szCs w:val="20"/>
          <w:lang w:eastAsia="zh-CN"/>
        </w:rPr>
        <w:t>工程施工设计变更而引起的数量、品种、交货期、交货地点的调整不受此范围</w:t>
      </w:r>
      <w:r>
        <w:rPr>
          <w:rFonts w:ascii="宋体" w:eastAsia="宋体" w:hAnsi="宋体" w:cs="宋体"/>
          <w:spacing w:val="11"/>
          <w:sz w:val="20"/>
          <w:szCs w:val="20"/>
          <w:lang w:eastAsia="zh-CN"/>
        </w:rPr>
        <w:t xml:space="preserve"> </w:t>
      </w:r>
      <w:r>
        <w:rPr>
          <w:rFonts w:ascii="宋体" w:eastAsia="宋体" w:hAnsi="宋体" w:cs="宋体"/>
          <w:b/>
          <w:bCs/>
          <w:spacing w:val="17"/>
          <w:sz w:val="20"/>
          <w:szCs w:val="20"/>
          <w:lang w:eastAsia="zh-CN"/>
        </w:rPr>
        <w:t>的限制。</w:t>
      </w:r>
      <w:r>
        <w:rPr>
          <w:rFonts w:ascii="宋体" w:eastAsia="宋体" w:hAnsi="宋体" w:cs="宋体"/>
          <w:spacing w:val="17"/>
          <w:sz w:val="20"/>
          <w:szCs w:val="20"/>
          <w:lang w:eastAsia="zh-CN"/>
        </w:rPr>
        <w:t>招标人有权对交货地点和交货期根据施工具体情况进行调整，但交货期变更产</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生的单价调整，仍按本章第 3.2</w:t>
      </w:r>
      <w:r>
        <w:rPr>
          <w:rFonts w:ascii="宋体" w:eastAsia="宋体" w:hAnsi="宋体" w:cs="宋体"/>
          <w:spacing w:val="-14"/>
          <w:sz w:val="20"/>
          <w:szCs w:val="20"/>
          <w:lang w:eastAsia="zh-CN"/>
        </w:rPr>
        <w:t xml:space="preserve"> </w:t>
      </w:r>
      <w:r>
        <w:rPr>
          <w:rFonts w:ascii="宋体" w:eastAsia="宋体" w:hAnsi="宋体" w:cs="宋体"/>
          <w:spacing w:val="12"/>
          <w:sz w:val="20"/>
          <w:szCs w:val="20"/>
          <w:lang w:eastAsia="zh-CN"/>
        </w:rPr>
        <w:t>款办理。</w:t>
      </w:r>
    </w:p>
    <w:p w14:paraId="7EB8C4BB" w14:textId="77777777" w:rsidR="00403D12" w:rsidRDefault="00000000">
      <w:pPr>
        <w:spacing w:line="228" w:lineRule="auto"/>
        <w:ind w:left="476"/>
        <w:outlineLvl w:val="1"/>
        <w:rPr>
          <w:rFonts w:ascii="宋体" w:eastAsia="宋体" w:hAnsi="宋体" w:cs="宋体" w:hint="eastAsia"/>
          <w:sz w:val="20"/>
          <w:szCs w:val="20"/>
          <w:lang w:eastAsia="zh-CN"/>
        </w:rPr>
      </w:pPr>
      <w:bookmarkStart w:id="20" w:name="bookmark19"/>
      <w:bookmarkEnd w:id="20"/>
      <w:r>
        <w:rPr>
          <w:rFonts w:ascii="宋体" w:eastAsia="宋体" w:hAnsi="宋体" w:cs="宋体"/>
          <w:b/>
          <w:bCs/>
          <w:spacing w:val="12"/>
          <w:sz w:val="20"/>
          <w:szCs w:val="20"/>
          <w:lang w:eastAsia="zh-CN"/>
        </w:rPr>
        <w:t>8.重新招标和不再招标</w:t>
      </w:r>
    </w:p>
    <w:p w14:paraId="11603C89" w14:textId="77777777" w:rsidR="00403D12" w:rsidRDefault="00000000">
      <w:pPr>
        <w:spacing w:before="163" w:line="228" w:lineRule="auto"/>
        <w:ind w:left="452"/>
        <w:outlineLvl w:val="2"/>
        <w:rPr>
          <w:rFonts w:ascii="宋体" w:eastAsia="宋体" w:hAnsi="宋体" w:cs="宋体" w:hint="eastAsia"/>
          <w:sz w:val="20"/>
          <w:szCs w:val="20"/>
          <w:lang w:eastAsia="zh-CN"/>
        </w:rPr>
      </w:pPr>
      <w:r>
        <w:rPr>
          <w:rFonts w:ascii="宋体" w:eastAsia="宋体" w:hAnsi="宋体" w:cs="宋体"/>
          <w:b/>
          <w:bCs/>
          <w:spacing w:val="5"/>
          <w:sz w:val="20"/>
          <w:szCs w:val="20"/>
          <w:lang w:eastAsia="zh-CN"/>
        </w:rPr>
        <w:t>8.1</w:t>
      </w:r>
      <w:r>
        <w:rPr>
          <w:rFonts w:ascii="宋体" w:eastAsia="宋体" w:hAnsi="宋体" w:cs="宋体"/>
          <w:spacing w:val="-14"/>
          <w:sz w:val="20"/>
          <w:szCs w:val="20"/>
          <w:lang w:eastAsia="zh-CN"/>
        </w:rPr>
        <w:t xml:space="preserve"> </w:t>
      </w:r>
      <w:r>
        <w:rPr>
          <w:rFonts w:ascii="宋体" w:eastAsia="宋体" w:hAnsi="宋体" w:cs="宋体"/>
          <w:b/>
          <w:bCs/>
          <w:spacing w:val="5"/>
          <w:sz w:val="20"/>
          <w:szCs w:val="20"/>
          <w:lang w:eastAsia="zh-CN"/>
        </w:rPr>
        <w:t>重新招标</w:t>
      </w:r>
    </w:p>
    <w:p w14:paraId="33FF1E53" w14:textId="77777777" w:rsidR="00403D12" w:rsidRDefault="00000000">
      <w:pPr>
        <w:spacing w:before="160" w:line="228" w:lineRule="auto"/>
        <w:ind w:left="452"/>
        <w:rPr>
          <w:rFonts w:ascii="宋体" w:eastAsia="宋体" w:hAnsi="宋体" w:cs="宋体" w:hint="eastAsia"/>
          <w:sz w:val="20"/>
          <w:szCs w:val="20"/>
          <w:lang w:eastAsia="zh-CN"/>
        </w:rPr>
      </w:pPr>
      <w:r>
        <w:rPr>
          <w:rFonts w:ascii="宋体" w:eastAsia="宋体" w:hAnsi="宋体" w:cs="宋体"/>
          <w:spacing w:val="15"/>
          <w:sz w:val="20"/>
          <w:szCs w:val="20"/>
          <w:lang w:eastAsia="zh-CN"/>
        </w:rPr>
        <w:t>有下列情形之一的，招标人将重新招标：</w:t>
      </w:r>
    </w:p>
    <w:p w14:paraId="5D3B25BA" w14:textId="77777777" w:rsidR="00403D12" w:rsidRDefault="00000000">
      <w:pPr>
        <w:spacing w:before="160" w:line="228" w:lineRule="auto"/>
        <w:ind w:left="469"/>
        <w:rPr>
          <w:rFonts w:ascii="宋体" w:eastAsia="宋体" w:hAnsi="宋体" w:cs="宋体" w:hint="eastAsia"/>
          <w:sz w:val="20"/>
          <w:szCs w:val="20"/>
          <w:lang w:eastAsia="zh-CN"/>
        </w:rPr>
      </w:pPr>
      <w:r>
        <w:rPr>
          <w:rFonts w:ascii="宋体" w:eastAsia="宋体" w:hAnsi="宋体" w:cs="宋体"/>
          <w:spacing w:val="13"/>
          <w:sz w:val="20"/>
          <w:szCs w:val="20"/>
          <w:lang w:eastAsia="zh-CN"/>
        </w:rPr>
        <w:t>（1）投标截止时间止，提交投标文件的投标人少于 3</w:t>
      </w:r>
      <w:r>
        <w:rPr>
          <w:rFonts w:ascii="宋体" w:eastAsia="宋体" w:hAnsi="宋体" w:cs="宋体"/>
          <w:spacing w:val="-6"/>
          <w:sz w:val="20"/>
          <w:szCs w:val="20"/>
          <w:lang w:eastAsia="zh-CN"/>
        </w:rPr>
        <w:t xml:space="preserve"> </w:t>
      </w:r>
      <w:proofErr w:type="gramStart"/>
      <w:r>
        <w:rPr>
          <w:rFonts w:ascii="宋体" w:eastAsia="宋体" w:hAnsi="宋体" w:cs="宋体"/>
          <w:spacing w:val="13"/>
          <w:sz w:val="20"/>
          <w:szCs w:val="20"/>
          <w:lang w:eastAsia="zh-CN"/>
        </w:rPr>
        <w:t>个</w:t>
      </w:r>
      <w:proofErr w:type="gramEnd"/>
      <w:r>
        <w:rPr>
          <w:rFonts w:ascii="宋体" w:eastAsia="宋体" w:hAnsi="宋体" w:cs="宋体"/>
          <w:spacing w:val="13"/>
          <w:sz w:val="20"/>
          <w:szCs w:val="20"/>
          <w:lang w:eastAsia="zh-CN"/>
        </w:rPr>
        <w:t>的；</w:t>
      </w:r>
    </w:p>
    <w:p w14:paraId="412326AA" w14:textId="77777777" w:rsidR="00403D12" w:rsidRDefault="00000000">
      <w:pPr>
        <w:spacing w:before="161" w:line="227" w:lineRule="auto"/>
        <w:ind w:left="469"/>
        <w:rPr>
          <w:rFonts w:ascii="宋体" w:eastAsia="宋体" w:hAnsi="宋体" w:cs="宋体" w:hint="eastAsia"/>
          <w:sz w:val="20"/>
          <w:szCs w:val="20"/>
          <w:lang w:eastAsia="zh-CN"/>
        </w:rPr>
      </w:pPr>
      <w:r>
        <w:rPr>
          <w:rFonts w:ascii="宋体" w:eastAsia="宋体" w:hAnsi="宋体" w:cs="宋体"/>
          <w:spacing w:val="15"/>
          <w:sz w:val="20"/>
          <w:szCs w:val="20"/>
          <w:lang w:eastAsia="zh-CN"/>
        </w:rPr>
        <w:t>（2）经评标委员会评审后否决所有投标的。</w:t>
      </w:r>
    </w:p>
    <w:p w14:paraId="7C8F1647" w14:textId="77777777" w:rsidR="00403D12" w:rsidRDefault="00000000">
      <w:pPr>
        <w:spacing w:before="165" w:line="228" w:lineRule="auto"/>
        <w:ind w:left="452"/>
        <w:outlineLvl w:val="2"/>
        <w:rPr>
          <w:rFonts w:ascii="宋体" w:eastAsia="宋体" w:hAnsi="宋体" w:cs="宋体" w:hint="eastAsia"/>
          <w:sz w:val="20"/>
          <w:szCs w:val="20"/>
          <w:lang w:eastAsia="zh-CN"/>
        </w:rPr>
      </w:pPr>
      <w:r>
        <w:rPr>
          <w:rFonts w:ascii="宋体" w:eastAsia="宋体" w:hAnsi="宋体" w:cs="宋体"/>
          <w:b/>
          <w:bCs/>
          <w:spacing w:val="5"/>
          <w:sz w:val="20"/>
          <w:szCs w:val="20"/>
          <w:lang w:eastAsia="zh-CN"/>
        </w:rPr>
        <w:t>8.2</w:t>
      </w:r>
      <w:r>
        <w:rPr>
          <w:rFonts w:ascii="宋体" w:eastAsia="宋体" w:hAnsi="宋体" w:cs="宋体"/>
          <w:spacing w:val="39"/>
          <w:sz w:val="20"/>
          <w:szCs w:val="20"/>
          <w:lang w:eastAsia="zh-CN"/>
        </w:rPr>
        <w:t xml:space="preserve"> </w:t>
      </w:r>
      <w:r>
        <w:rPr>
          <w:rFonts w:ascii="宋体" w:eastAsia="宋体" w:hAnsi="宋体" w:cs="宋体"/>
          <w:b/>
          <w:bCs/>
          <w:spacing w:val="5"/>
          <w:sz w:val="20"/>
          <w:szCs w:val="20"/>
          <w:lang w:eastAsia="zh-CN"/>
        </w:rPr>
        <w:t>不再招标</w:t>
      </w:r>
    </w:p>
    <w:p w14:paraId="1856AFC9" w14:textId="77777777" w:rsidR="00403D12" w:rsidRDefault="00000000">
      <w:pPr>
        <w:spacing w:before="160" w:line="227" w:lineRule="auto"/>
        <w:ind w:left="453"/>
        <w:rPr>
          <w:rFonts w:ascii="宋体" w:eastAsia="宋体" w:hAnsi="宋体" w:cs="宋体" w:hint="eastAsia"/>
          <w:sz w:val="20"/>
          <w:szCs w:val="20"/>
          <w:lang w:eastAsia="zh-CN"/>
        </w:rPr>
      </w:pPr>
      <w:r>
        <w:rPr>
          <w:rFonts w:ascii="宋体" w:eastAsia="宋体" w:hAnsi="宋体" w:cs="宋体"/>
          <w:spacing w:val="14"/>
          <w:sz w:val="20"/>
          <w:szCs w:val="20"/>
          <w:lang w:eastAsia="zh-CN"/>
        </w:rPr>
        <w:t>按本章</w:t>
      </w:r>
      <w:r>
        <w:rPr>
          <w:rFonts w:ascii="宋体" w:eastAsia="宋体" w:hAnsi="宋体" w:cs="宋体"/>
          <w:spacing w:val="-2"/>
          <w:sz w:val="20"/>
          <w:szCs w:val="20"/>
          <w:lang w:eastAsia="zh-CN"/>
        </w:rPr>
        <w:t xml:space="preserve"> </w:t>
      </w:r>
      <w:r>
        <w:rPr>
          <w:rFonts w:ascii="宋体" w:eastAsia="宋体" w:hAnsi="宋体" w:cs="宋体"/>
          <w:spacing w:val="14"/>
          <w:sz w:val="20"/>
          <w:szCs w:val="20"/>
          <w:lang w:eastAsia="zh-CN"/>
        </w:rPr>
        <w:t>8.1</w:t>
      </w:r>
      <w:r>
        <w:rPr>
          <w:rFonts w:ascii="宋体" w:eastAsia="宋体" w:hAnsi="宋体" w:cs="宋体"/>
          <w:spacing w:val="-13"/>
          <w:sz w:val="20"/>
          <w:szCs w:val="20"/>
          <w:lang w:eastAsia="zh-CN"/>
        </w:rPr>
        <w:t xml:space="preserve"> </w:t>
      </w:r>
      <w:r>
        <w:rPr>
          <w:rFonts w:ascii="宋体" w:eastAsia="宋体" w:hAnsi="宋体" w:cs="宋体"/>
          <w:spacing w:val="14"/>
          <w:sz w:val="20"/>
          <w:szCs w:val="20"/>
          <w:lang w:eastAsia="zh-CN"/>
        </w:rPr>
        <w:t>款规定重新招标后流标的，可以不再进行招标。</w:t>
      </w:r>
    </w:p>
    <w:p w14:paraId="50A26D96" w14:textId="77777777" w:rsidR="00403D12" w:rsidRDefault="00000000">
      <w:pPr>
        <w:spacing w:before="162" w:line="228" w:lineRule="auto"/>
        <w:ind w:left="471"/>
        <w:outlineLvl w:val="1"/>
        <w:rPr>
          <w:rFonts w:ascii="宋体" w:eastAsia="宋体" w:hAnsi="宋体" w:cs="宋体" w:hint="eastAsia"/>
          <w:sz w:val="20"/>
          <w:szCs w:val="20"/>
          <w:lang w:eastAsia="zh-CN"/>
        </w:rPr>
      </w:pPr>
      <w:bookmarkStart w:id="21" w:name="bookmark20"/>
      <w:bookmarkEnd w:id="21"/>
      <w:r>
        <w:rPr>
          <w:rFonts w:ascii="宋体" w:eastAsia="宋体" w:hAnsi="宋体" w:cs="宋体"/>
          <w:b/>
          <w:bCs/>
          <w:spacing w:val="10"/>
          <w:sz w:val="20"/>
          <w:szCs w:val="20"/>
          <w:lang w:eastAsia="zh-CN"/>
        </w:rPr>
        <w:t>9.纪律和监督</w:t>
      </w:r>
    </w:p>
    <w:p w14:paraId="0252FCD8" w14:textId="77777777" w:rsidR="00403D12" w:rsidRDefault="00000000">
      <w:pPr>
        <w:spacing w:before="161" w:line="228" w:lineRule="auto"/>
        <w:ind w:left="452"/>
        <w:outlineLvl w:val="2"/>
        <w:rPr>
          <w:rFonts w:ascii="宋体" w:eastAsia="宋体" w:hAnsi="宋体" w:cs="宋体" w:hint="eastAsia"/>
          <w:sz w:val="20"/>
          <w:szCs w:val="20"/>
          <w:lang w:eastAsia="zh-CN"/>
        </w:rPr>
      </w:pPr>
      <w:r>
        <w:rPr>
          <w:rFonts w:ascii="宋体" w:eastAsia="宋体" w:hAnsi="宋体" w:cs="宋体"/>
          <w:b/>
          <w:bCs/>
          <w:spacing w:val="10"/>
          <w:sz w:val="20"/>
          <w:szCs w:val="20"/>
          <w:lang w:eastAsia="zh-CN"/>
        </w:rPr>
        <w:t>9.1</w:t>
      </w:r>
      <w:r>
        <w:rPr>
          <w:rFonts w:ascii="宋体" w:eastAsia="宋体" w:hAnsi="宋体" w:cs="宋体"/>
          <w:spacing w:val="35"/>
          <w:sz w:val="20"/>
          <w:szCs w:val="20"/>
          <w:lang w:eastAsia="zh-CN"/>
        </w:rPr>
        <w:t xml:space="preserve"> </w:t>
      </w:r>
      <w:r>
        <w:rPr>
          <w:rFonts w:ascii="宋体" w:eastAsia="宋体" w:hAnsi="宋体" w:cs="宋体"/>
          <w:b/>
          <w:bCs/>
          <w:spacing w:val="10"/>
          <w:sz w:val="20"/>
          <w:szCs w:val="20"/>
          <w:lang w:eastAsia="zh-CN"/>
        </w:rPr>
        <w:t>对招标人的纪律要求</w:t>
      </w:r>
    </w:p>
    <w:p w14:paraId="44BAACC8" w14:textId="77777777" w:rsidR="00403D12" w:rsidRDefault="00000000">
      <w:pPr>
        <w:spacing w:before="161" w:line="378" w:lineRule="auto"/>
        <w:ind w:left="49" w:right="174" w:firstLine="400"/>
        <w:rPr>
          <w:rFonts w:ascii="宋体" w:eastAsia="宋体" w:hAnsi="宋体" w:cs="宋体" w:hint="eastAsia"/>
          <w:sz w:val="20"/>
          <w:szCs w:val="20"/>
          <w:lang w:eastAsia="zh-CN"/>
        </w:rPr>
      </w:pPr>
      <w:r>
        <w:rPr>
          <w:rFonts w:ascii="宋体" w:eastAsia="宋体" w:hAnsi="宋体" w:cs="宋体"/>
          <w:spacing w:val="20"/>
          <w:sz w:val="20"/>
          <w:szCs w:val="20"/>
          <w:lang w:eastAsia="zh-CN"/>
        </w:rPr>
        <w:t>招标人不得泄漏招标投标活动中应当保密的情况和资料，不得与投标人串通损害</w:t>
      </w:r>
      <w:r>
        <w:rPr>
          <w:rFonts w:ascii="宋体" w:eastAsia="宋体" w:hAnsi="宋体" w:cs="宋体"/>
          <w:spacing w:val="8"/>
          <w:sz w:val="20"/>
          <w:szCs w:val="20"/>
          <w:lang w:eastAsia="zh-CN"/>
        </w:rPr>
        <w:t xml:space="preserve"> </w:t>
      </w:r>
      <w:r>
        <w:rPr>
          <w:rFonts w:ascii="宋体" w:eastAsia="宋体" w:hAnsi="宋体" w:cs="宋体"/>
          <w:spacing w:val="15"/>
          <w:sz w:val="20"/>
          <w:szCs w:val="20"/>
          <w:lang w:eastAsia="zh-CN"/>
        </w:rPr>
        <w:t>国家利益、社会公共利益或者他人合法权益。</w:t>
      </w:r>
    </w:p>
    <w:p w14:paraId="488344FB" w14:textId="77777777" w:rsidR="00403D12" w:rsidRDefault="00000000">
      <w:pPr>
        <w:spacing w:before="1" w:line="227" w:lineRule="auto"/>
        <w:ind w:left="452"/>
        <w:outlineLvl w:val="2"/>
        <w:rPr>
          <w:rFonts w:ascii="宋体" w:eastAsia="宋体" w:hAnsi="宋体" w:cs="宋体" w:hint="eastAsia"/>
          <w:sz w:val="20"/>
          <w:szCs w:val="20"/>
          <w:lang w:eastAsia="zh-CN"/>
        </w:rPr>
      </w:pPr>
      <w:r>
        <w:rPr>
          <w:rFonts w:ascii="宋体" w:eastAsia="宋体" w:hAnsi="宋体" w:cs="宋体"/>
          <w:b/>
          <w:bCs/>
          <w:spacing w:val="10"/>
          <w:sz w:val="20"/>
          <w:szCs w:val="20"/>
          <w:lang w:eastAsia="zh-CN"/>
        </w:rPr>
        <w:t>9.2</w:t>
      </w:r>
      <w:r>
        <w:rPr>
          <w:rFonts w:ascii="宋体" w:eastAsia="宋体" w:hAnsi="宋体" w:cs="宋体"/>
          <w:spacing w:val="35"/>
          <w:sz w:val="20"/>
          <w:szCs w:val="20"/>
          <w:lang w:eastAsia="zh-CN"/>
        </w:rPr>
        <w:t xml:space="preserve"> </w:t>
      </w:r>
      <w:r>
        <w:rPr>
          <w:rFonts w:ascii="宋体" w:eastAsia="宋体" w:hAnsi="宋体" w:cs="宋体"/>
          <w:b/>
          <w:bCs/>
          <w:spacing w:val="10"/>
          <w:sz w:val="20"/>
          <w:szCs w:val="20"/>
          <w:lang w:eastAsia="zh-CN"/>
        </w:rPr>
        <w:t>对投标人的纪律要求</w:t>
      </w:r>
    </w:p>
    <w:p w14:paraId="6EFA373C" w14:textId="77777777" w:rsidR="00403D12" w:rsidRDefault="00000000">
      <w:pPr>
        <w:spacing w:before="162" w:line="377" w:lineRule="auto"/>
        <w:ind w:left="31" w:right="25" w:firstLine="423"/>
        <w:jc w:val="both"/>
        <w:rPr>
          <w:rFonts w:ascii="宋体" w:eastAsia="宋体" w:hAnsi="宋体" w:cs="宋体" w:hint="eastAsia"/>
          <w:sz w:val="20"/>
          <w:szCs w:val="20"/>
          <w:lang w:eastAsia="zh-CN"/>
        </w:rPr>
      </w:pPr>
      <w:r>
        <w:rPr>
          <w:rFonts w:ascii="宋体" w:eastAsia="宋体" w:hAnsi="宋体" w:cs="宋体"/>
          <w:spacing w:val="23"/>
          <w:sz w:val="20"/>
          <w:szCs w:val="20"/>
          <w:lang w:eastAsia="zh-CN"/>
        </w:rPr>
        <w:t>投标人不得相互串通投标或者与招标人串通投标</w:t>
      </w:r>
      <w:r>
        <w:rPr>
          <w:rFonts w:ascii="宋体" w:eastAsia="宋体" w:hAnsi="宋体" w:cs="宋体"/>
          <w:spacing w:val="-52"/>
          <w:sz w:val="20"/>
          <w:szCs w:val="20"/>
          <w:lang w:eastAsia="zh-CN"/>
        </w:rPr>
        <w:t xml:space="preserve"> </w:t>
      </w:r>
      <w:r>
        <w:rPr>
          <w:rFonts w:ascii="宋体" w:eastAsia="宋体" w:hAnsi="宋体" w:cs="宋体"/>
          <w:spacing w:val="23"/>
          <w:sz w:val="20"/>
          <w:szCs w:val="20"/>
          <w:lang w:eastAsia="zh-CN"/>
        </w:rPr>
        <w:t>，不得向招标人或者评标委员会</w:t>
      </w:r>
      <w:r>
        <w:rPr>
          <w:rFonts w:ascii="宋体" w:eastAsia="宋体" w:hAnsi="宋体" w:cs="宋体"/>
          <w:sz w:val="20"/>
          <w:szCs w:val="20"/>
          <w:lang w:eastAsia="zh-CN"/>
        </w:rPr>
        <w:t xml:space="preserve"> </w:t>
      </w:r>
      <w:r>
        <w:rPr>
          <w:rFonts w:ascii="宋体" w:eastAsia="宋体" w:hAnsi="宋体" w:cs="宋体"/>
          <w:spacing w:val="22"/>
          <w:sz w:val="20"/>
          <w:szCs w:val="20"/>
          <w:lang w:eastAsia="zh-CN"/>
        </w:rPr>
        <w:t>成员行贿谋取中标，不得以他人名义投标或者以其他方式弄虚作假骗取中标；</w:t>
      </w:r>
      <w:r>
        <w:rPr>
          <w:rFonts w:ascii="宋体" w:eastAsia="宋体" w:hAnsi="宋体" w:cs="宋体"/>
          <w:spacing w:val="-38"/>
          <w:sz w:val="20"/>
          <w:szCs w:val="20"/>
          <w:lang w:eastAsia="zh-CN"/>
        </w:rPr>
        <w:t xml:space="preserve"> </w:t>
      </w:r>
      <w:r>
        <w:rPr>
          <w:rFonts w:ascii="宋体" w:eastAsia="宋体" w:hAnsi="宋体" w:cs="宋体"/>
          <w:spacing w:val="22"/>
          <w:sz w:val="20"/>
          <w:szCs w:val="20"/>
          <w:lang w:eastAsia="zh-CN"/>
        </w:rPr>
        <w:t>投标人</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不得以任何方式干扰、影响评标工作。</w:t>
      </w:r>
    </w:p>
    <w:p w14:paraId="1025E1C6" w14:textId="77777777" w:rsidR="00403D12" w:rsidRDefault="00000000">
      <w:pPr>
        <w:spacing w:line="227" w:lineRule="auto"/>
        <w:ind w:left="452"/>
        <w:outlineLvl w:val="2"/>
        <w:rPr>
          <w:rFonts w:ascii="宋体" w:eastAsia="宋体" w:hAnsi="宋体" w:cs="宋体" w:hint="eastAsia"/>
          <w:sz w:val="20"/>
          <w:szCs w:val="20"/>
          <w:lang w:eastAsia="zh-CN"/>
        </w:rPr>
      </w:pPr>
      <w:r>
        <w:rPr>
          <w:rFonts w:ascii="宋体" w:eastAsia="宋体" w:hAnsi="宋体" w:cs="宋体"/>
          <w:b/>
          <w:bCs/>
          <w:spacing w:val="12"/>
          <w:sz w:val="20"/>
          <w:szCs w:val="20"/>
          <w:lang w:eastAsia="zh-CN"/>
        </w:rPr>
        <w:t>9.3</w:t>
      </w:r>
      <w:r>
        <w:rPr>
          <w:rFonts w:ascii="宋体" w:eastAsia="宋体" w:hAnsi="宋体" w:cs="宋体"/>
          <w:spacing w:val="12"/>
          <w:sz w:val="20"/>
          <w:szCs w:val="20"/>
          <w:lang w:eastAsia="zh-CN"/>
        </w:rPr>
        <w:t xml:space="preserve"> </w:t>
      </w:r>
      <w:r>
        <w:rPr>
          <w:rFonts w:ascii="宋体" w:eastAsia="宋体" w:hAnsi="宋体" w:cs="宋体"/>
          <w:b/>
          <w:bCs/>
          <w:spacing w:val="12"/>
          <w:sz w:val="20"/>
          <w:szCs w:val="20"/>
          <w:lang w:eastAsia="zh-CN"/>
        </w:rPr>
        <w:t>对评标委员会成员的纪律要求</w:t>
      </w:r>
    </w:p>
    <w:p w14:paraId="18532ED7" w14:textId="77777777" w:rsidR="00403D12" w:rsidRDefault="00000000">
      <w:pPr>
        <w:spacing w:before="162" w:line="377" w:lineRule="auto"/>
        <w:ind w:left="29" w:right="155" w:firstLine="419"/>
        <w:jc w:val="both"/>
        <w:rPr>
          <w:rFonts w:ascii="宋体" w:eastAsia="宋体" w:hAnsi="宋体" w:cs="宋体" w:hint="eastAsia"/>
          <w:sz w:val="20"/>
          <w:szCs w:val="20"/>
          <w:lang w:eastAsia="zh-CN"/>
        </w:rPr>
      </w:pPr>
      <w:r>
        <w:rPr>
          <w:rFonts w:ascii="宋体" w:eastAsia="宋体" w:hAnsi="宋体" w:cs="宋体"/>
          <w:spacing w:val="20"/>
          <w:sz w:val="20"/>
          <w:szCs w:val="20"/>
          <w:lang w:eastAsia="zh-CN"/>
        </w:rPr>
        <w:t>评标委员会成员不得收受他人的财物或者其他好处，不得在合法的评标劳务费之</w:t>
      </w:r>
      <w:r>
        <w:rPr>
          <w:rFonts w:ascii="宋体" w:eastAsia="宋体" w:hAnsi="宋体" w:cs="宋体"/>
          <w:spacing w:val="10"/>
          <w:sz w:val="20"/>
          <w:szCs w:val="20"/>
          <w:lang w:eastAsia="zh-CN"/>
        </w:rPr>
        <w:t xml:space="preserve"> </w:t>
      </w:r>
      <w:r>
        <w:rPr>
          <w:rFonts w:ascii="宋体" w:eastAsia="宋体" w:hAnsi="宋体" w:cs="宋体"/>
          <w:spacing w:val="18"/>
          <w:sz w:val="20"/>
          <w:szCs w:val="20"/>
          <w:lang w:eastAsia="zh-CN"/>
        </w:rPr>
        <w:t>外额外索取、接受报酬；</w:t>
      </w:r>
      <w:r>
        <w:rPr>
          <w:rFonts w:ascii="宋体" w:eastAsia="宋体" w:hAnsi="宋体" w:cs="宋体"/>
          <w:spacing w:val="-55"/>
          <w:sz w:val="20"/>
          <w:szCs w:val="20"/>
          <w:lang w:eastAsia="zh-CN"/>
        </w:rPr>
        <w:t xml:space="preserve"> </w:t>
      </w:r>
      <w:r>
        <w:rPr>
          <w:rFonts w:ascii="宋体" w:eastAsia="宋体" w:hAnsi="宋体" w:cs="宋体"/>
          <w:spacing w:val="18"/>
          <w:sz w:val="20"/>
          <w:szCs w:val="20"/>
          <w:lang w:eastAsia="zh-CN"/>
        </w:rPr>
        <w:t>不得向他人透漏对投标文件的评审和比较</w:t>
      </w:r>
      <w:r>
        <w:rPr>
          <w:rFonts w:ascii="宋体" w:eastAsia="宋体" w:hAnsi="宋体" w:cs="宋体"/>
          <w:spacing w:val="17"/>
          <w:sz w:val="20"/>
          <w:szCs w:val="20"/>
          <w:lang w:eastAsia="zh-CN"/>
        </w:rPr>
        <w:t>、</w:t>
      </w:r>
      <w:r>
        <w:rPr>
          <w:rFonts w:ascii="宋体" w:eastAsia="宋体" w:hAnsi="宋体" w:cs="宋体"/>
          <w:spacing w:val="-55"/>
          <w:sz w:val="20"/>
          <w:szCs w:val="20"/>
          <w:lang w:eastAsia="zh-CN"/>
        </w:rPr>
        <w:t xml:space="preserve"> </w:t>
      </w:r>
      <w:r>
        <w:rPr>
          <w:rFonts w:ascii="宋体" w:eastAsia="宋体" w:hAnsi="宋体" w:cs="宋体"/>
          <w:spacing w:val="17"/>
          <w:sz w:val="20"/>
          <w:szCs w:val="20"/>
          <w:lang w:eastAsia="zh-CN"/>
        </w:rPr>
        <w:t>中标候选人的推</w:t>
      </w:r>
      <w:r>
        <w:rPr>
          <w:rFonts w:ascii="宋体" w:eastAsia="宋体" w:hAnsi="宋体" w:cs="宋体"/>
          <w:sz w:val="20"/>
          <w:szCs w:val="20"/>
          <w:lang w:eastAsia="zh-CN"/>
        </w:rPr>
        <w:t xml:space="preserve"> </w:t>
      </w:r>
      <w:proofErr w:type="gramStart"/>
      <w:r>
        <w:rPr>
          <w:rFonts w:ascii="宋体" w:eastAsia="宋体" w:hAnsi="宋体" w:cs="宋体"/>
          <w:spacing w:val="19"/>
          <w:sz w:val="20"/>
          <w:szCs w:val="20"/>
          <w:lang w:eastAsia="zh-CN"/>
        </w:rPr>
        <w:t>荐情况</w:t>
      </w:r>
      <w:proofErr w:type="gramEnd"/>
      <w:r>
        <w:rPr>
          <w:rFonts w:ascii="宋体" w:eastAsia="宋体" w:hAnsi="宋体" w:cs="宋体"/>
          <w:spacing w:val="19"/>
          <w:sz w:val="20"/>
          <w:szCs w:val="20"/>
          <w:lang w:eastAsia="zh-CN"/>
        </w:rPr>
        <w:t>以及评标有关的其他情况</w:t>
      </w:r>
      <w:r>
        <w:rPr>
          <w:rFonts w:ascii="宋体" w:eastAsia="宋体" w:hAnsi="宋体" w:cs="宋体"/>
          <w:spacing w:val="-60"/>
          <w:sz w:val="20"/>
          <w:szCs w:val="20"/>
          <w:lang w:eastAsia="zh-CN"/>
        </w:rPr>
        <w:t xml:space="preserve"> </w:t>
      </w:r>
      <w:r>
        <w:rPr>
          <w:rFonts w:ascii="宋体" w:eastAsia="宋体" w:hAnsi="宋体" w:cs="宋体"/>
          <w:spacing w:val="19"/>
          <w:sz w:val="20"/>
          <w:szCs w:val="20"/>
          <w:lang w:eastAsia="zh-CN"/>
        </w:rPr>
        <w:t>。在评标活动中，评标委员会成员不得擅离职守，影</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响评标程序正常进行，不得接受任何单位或者个人明示或者暗示提出的倾向或者排斥</w:t>
      </w:r>
      <w:r>
        <w:rPr>
          <w:rFonts w:ascii="宋体" w:eastAsia="宋体" w:hAnsi="宋体" w:cs="宋体"/>
          <w:spacing w:val="1"/>
          <w:sz w:val="20"/>
          <w:szCs w:val="20"/>
          <w:lang w:eastAsia="zh-CN"/>
        </w:rPr>
        <w:t xml:space="preserve"> </w:t>
      </w:r>
      <w:r>
        <w:rPr>
          <w:rFonts w:ascii="宋体" w:eastAsia="宋体" w:hAnsi="宋体" w:cs="宋体"/>
          <w:spacing w:val="18"/>
          <w:sz w:val="20"/>
          <w:szCs w:val="20"/>
          <w:lang w:eastAsia="zh-CN"/>
        </w:rPr>
        <w:t>特定投标人的要求；</w:t>
      </w:r>
      <w:r>
        <w:rPr>
          <w:rFonts w:ascii="宋体" w:eastAsia="宋体" w:hAnsi="宋体" w:cs="宋体"/>
          <w:spacing w:val="-47"/>
          <w:sz w:val="20"/>
          <w:szCs w:val="20"/>
          <w:lang w:eastAsia="zh-CN"/>
        </w:rPr>
        <w:t xml:space="preserve"> </w:t>
      </w:r>
      <w:r>
        <w:rPr>
          <w:rFonts w:ascii="宋体" w:eastAsia="宋体" w:hAnsi="宋体" w:cs="宋体"/>
          <w:spacing w:val="18"/>
          <w:sz w:val="20"/>
          <w:szCs w:val="20"/>
          <w:lang w:eastAsia="zh-CN"/>
        </w:rPr>
        <w:t>不得故意拖延评标时间，或者敷衍塞责随意评标；严禁组建或者</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加入可能影响公正评标的</w:t>
      </w:r>
      <w:proofErr w:type="gramStart"/>
      <w:r>
        <w:rPr>
          <w:rFonts w:ascii="宋体" w:eastAsia="宋体" w:hAnsi="宋体" w:cs="宋体"/>
          <w:spacing w:val="19"/>
          <w:sz w:val="20"/>
          <w:szCs w:val="20"/>
          <w:lang w:eastAsia="zh-CN"/>
        </w:rPr>
        <w:t>微信群</w:t>
      </w:r>
      <w:proofErr w:type="gramEnd"/>
      <w:r>
        <w:rPr>
          <w:rFonts w:ascii="宋体" w:eastAsia="宋体" w:hAnsi="宋体" w:cs="宋体"/>
          <w:spacing w:val="19"/>
          <w:sz w:val="20"/>
          <w:szCs w:val="20"/>
          <w:lang w:eastAsia="zh-CN"/>
        </w:rPr>
        <w:t>、</w:t>
      </w:r>
      <w:r>
        <w:rPr>
          <w:rFonts w:ascii="宋体" w:eastAsia="宋体" w:hAnsi="宋体" w:cs="宋体"/>
          <w:sz w:val="20"/>
          <w:szCs w:val="20"/>
          <w:lang w:eastAsia="zh-CN"/>
        </w:rPr>
        <w:t>QQ</w:t>
      </w:r>
      <w:r>
        <w:rPr>
          <w:rFonts w:ascii="宋体" w:eastAsia="宋体" w:hAnsi="宋体" w:cs="宋体"/>
          <w:spacing w:val="19"/>
          <w:sz w:val="20"/>
          <w:szCs w:val="20"/>
          <w:lang w:eastAsia="zh-CN"/>
        </w:rPr>
        <w:t>群等网络</w:t>
      </w:r>
      <w:r>
        <w:rPr>
          <w:rFonts w:ascii="宋体" w:eastAsia="宋体" w:hAnsi="宋体" w:cs="宋体"/>
          <w:spacing w:val="18"/>
          <w:sz w:val="20"/>
          <w:szCs w:val="20"/>
          <w:lang w:eastAsia="zh-CN"/>
        </w:rPr>
        <w:t>通讯群组。不得使用第三章“评标办法</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w:t>
      </w:r>
      <w:r>
        <w:rPr>
          <w:rFonts w:ascii="宋体" w:eastAsia="宋体" w:hAnsi="宋体" w:cs="宋体"/>
          <w:spacing w:val="-61"/>
          <w:sz w:val="20"/>
          <w:szCs w:val="20"/>
          <w:lang w:eastAsia="zh-CN"/>
        </w:rPr>
        <w:t xml:space="preserve"> </w:t>
      </w:r>
      <w:r>
        <w:rPr>
          <w:rFonts w:ascii="宋体" w:eastAsia="宋体" w:hAnsi="宋体" w:cs="宋体"/>
          <w:spacing w:val="14"/>
          <w:sz w:val="20"/>
          <w:szCs w:val="20"/>
          <w:lang w:eastAsia="zh-CN"/>
        </w:rPr>
        <w:t>中没有规定的评审因素和标准进行评标。</w:t>
      </w:r>
    </w:p>
    <w:p w14:paraId="4A38B3A3" w14:textId="77777777" w:rsidR="00403D12" w:rsidRDefault="00000000">
      <w:pPr>
        <w:spacing w:line="227" w:lineRule="auto"/>
        <w:ind w:left="452"/>
        <w:outlineLvl w:val="2"/>
        <w:rPr>
          <w:rFonts w:ascii="宋体" w:eastAsia="宋体" w:hAnsi="宋体" w:cs="宋体" w:hint="eastAsia"/>
          <w:sz w:val="20"/>
          <w:szCs w:val="20"/>
          <w:lang w:eastAsia="zh-CN"/>
        </w:rPr>
      </w:pPr>
      <w:r>
        <w:rPr>
          <w:rFonts w:ascii="宋体" w:eastAsia="宋体" w:hAnsi="宋体" w:cs="宋体"/>
          <w:b/>
          <w:bCs/>
          <w:spacing w:val="14"/>
          <w:sz w:val="20"/>
          <w:szCs w:val="20"/>
          <w:lang w:eastAsia="zh-CN"/>
        </w:rPr>
        <w:t>9.4</w:t>
      </w:r>
      <w:r>
        <w:rPr>
          <w:rFonts w:ascii="宋体" w:eastAsia="宋体" w:hAnsi="宋体" w:cs="宋体"/>
          <w:spacing w:val="14"/>
          <w:sz w:val="20"/>
          <w:szCs w:val="20"/>
          <w:lang w:eastAsia="zh-CN"/>
        </w:rPr>
        <w:t xml:space="preserve"> </w:t>
      </w:r>
      <w:r>
        <w:rPr>
          <w:rFonts w:ascii="宋体" w:eastAsia="宋体" w:hAnsi="宋体" w:cs="宋体"/>
          <w:b/>
          <w:bCs/>
          <w:spacing w:val="14"/>
          <w:sz w:val="20"/>
          <w:szCs w:val="20"/>
          <w:lang w:eastAsia="zh-CN"/>
        </w:rPr>
        <w:t>对与评标活动有关的工作人员的纪律</w:t>
      </w:r>
      <w:r>
        <w:rPr>
          <w:rFonts w:ascii="宋体" w:eastAsia="宋体" w:hAnsi="宋体" w:cs="宋体"/>
          <w:b/>
          <w:bCs/>
          <w:spacing w:val="13"/>
          <w:sz w:val="20"/>
          <w:szCs w:val="20"/>
          <w:lang w:eastAsia="zh-CN"/>
        </w:rPr>
        <w:t>要求</w:t>
      </w:r>
    </w:p>
    <w:p w14:paraId="7C5063A1" w14:textId="77777777" w:rsidR="00403D12" w:rsidRDefault="00000000">
      <w:pPr>
        <w:spacing w:before="163" w:line="377" w:lineRule="auto"/>
        <w:ind w:left="28" w:right="25" w:firstLine="429"/>
        <w:jc w:val="both"/>
        <w:rPr>
          <w:rFonts w:ascii="宋体" w:eastAsia="宋体" w:hAnsi="宋体" w:cs="宋体" w:hint="eastAsia"/>
          <w:sz w:val="20"/>
          <w:szCs w:val="20"/>
          <w:lang w:eastAsia="zh-CN"/>
        </w:rPr>
      </w:pPr>
      <w:r>
        <w:rPr>
          <w:rFonts w:ascii="宋体" w:eastAsia="宋体" w:hAnsi="宋体" w:cs="宋体"/>
          <w:spacing w:val="24"/>
          <w:sz w:val="20"/>
          <w:szCs w:val="20"/>
          <w:lang w:eastAsia="zh-CN"/>
        </w:rPr>
        <w:t>与评标活动有关的工作人员不得收受他人的财物或者其他好处，不得向他人透漏</w:t>
      </w:r>
      <w:r>
        <w:rPr>
          <w:rFonts w:ascii="宋体" w:eastAsia="宋体" w:hAnsi="宋体" w:cs="宋体"/>
          <w:spacing w:val="9"/>
          <w:sz w:val="20"/>
          <w:szCs w:val="20"/>
          <w:lang w:eastAsia="zh-CN"/>
        </w:rPr>
        <w:t xml:space="preserve"> </w:t>
      </w:r>
      <w:r>
        <w:rPr>
          <w:rFonts w:ascii="宋体" w:eastAsia="宋体" w:hAnsi="宋体" w:cs="宋体"/>
          <w:spacing w:val="21"/>
          <w:sz w:val="20"/>
          <w:szCs w:val="20"/>
          <w:lang w:eastAsia="zh-CN"/>
        </w:rPr>
        <w:t>对投标文件的评审和比较、</w:t>
      </w:r>
      <w:r>
        <w:rPr>
          <w:rFonts w:ascii="宋体" w:eastAsia="宋体" w:hAnsi="宋体" w:cs="宋体"/>
          <w:spacing w:val="-41"/>
          <w:sz w:val="20"/>
          <w:szCs w:val="20"/>
          <w:lang w:eastAsia="zh-CN"/>
        </w:rPr>
        <w:t xml:space="preserve"> </w:t>
      </w:r>
      <w:r>
        <w:rPr>
          <w:rFonts w:ascii="宋体" w:eastAsia="宋体" w:hAnsi="宋体" w:cs="宋体"/>
          <w:spacing w:val="21"/>
          <w:sz w:val="20"/>
          <w:szCs w:val="20"/>
          <w:lang w:eastAsia="zh-CN"/>
        </w:rPr>
        <w:t>中标候选人的推荐情况以及评标有关的其他情况</w:t>
      </w:r>
      <w:r>
        <w:rPr>
          <w:rFonts w:ascii="宋体" w:eastAsia="宋体" w:hAnsi="宋体" w:cs="宋体"/>
          <w:spacing w:val="-58"/>
          <w:sz w:val="20"/>
          <w:szCs w:val="20"/>
          <w:lang w:eastAsia="zh-CN"/>
        </w:rPr>
        <w:t xml:space="preserve"> </w:t>
      </w:r>
      <w:r>
        <w:rPr>
          <w:rFonts w:ascii="宋体" w:eastAsia="宋体" w:hAnsi="宋体" w:cs="宋体"/>
          <w:spacing w:val="21"/>
          <w:sz w:val="20"/>
          <w:szCs w:val="20"/>
          <w:lang w:eastAsia="zh-CN"/>
        </w:rPr>
        <w:t>。在评标</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活动中，与评标活动有关的工作人员不得擅离职守，影响评标程序正常进行。</w:t>
      </w:r>
    </w:p>
    <w:p w14:paraId="330B1B83" w14:textId="77777777" w:rsidR="00403D12" w:rsidRDefault="00000000">
      <w:pPr>
        <w:spacing w:line="228" w:lineRule="auto"/>
        <w:ind w:left="452"/>
        <w:outlineLvl w:val="2"/>
        <w:rPr>
          <w:rFonts w:ascii="宋体" w:eastAsia="宋体" w:hAnsi="宋体" w:cs="宋体" w:hint="eastAsia"/>
          <w:sz w:val="20"/>
          <w:szCs w:val="20"/>
          <w:lang w:eastAsia="zh-CN"/>
        </w:rPr>
      </w:pPr>
      <w:r>
        <w:rPr>
          <w:rFonts w:ascii="宋体" w:eastAsia="宋体" w:hAnsi="宋体" w:cs="宋体"/>
          <w:b/>
          <w:bCs/>
          <w:spacing w:val="1"/>
          <w:sz w:val="20"/>
          <w:szCs w:val="20"/>
          <w:lang w:eastAsia="zh-CN"/>
        </w:rPr>
        <w:t>9.5</w:t>
      </w:r>
      <w:r>
        <w:rPr>
          <w:rFonts w:ascii="宋体" w:eastAsia="宋体" w:hAnsi="宋体" w:cs="宋体"/>
          <w:spacing w:val="36"/>
          <w:sz w:val="20"/>
          <w:szCs w:val="20"/>
          <w:lang w:eastAsia="zh-CN"/>
        </w:rPr>
        <w:t xml:space="preserve"> </w:t>
      </w:r>
      <w:r>
        <w:rPr>
          <w:rFonts w:ascii="宋体" w:eastAsia="宋体" w:hAnsi="宋体" w:cs="宋体"/>
          <w:b/>
          <w:bCs/>
          <w:spacing w:val="1"/>
          <w:sz w:val="20"/>
          <w:szCs w:val="20"/>
          <w:lang w:eastAsia="zh-CN"/>
        </w:rPr>
        <w:t>投诉</w:t>
      </w:r>
    </w:p>
    <w:p w14:paraId="4C2B4C87"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41"/>
          <w:pgSz w:w="11906" w:h="16839"/>
          <w:pgMar w:top="1351" w:right="1785" w:bottom="1123" w:left="1785" w:header="837" w:footer="954" w:gutter="0"/>
          <w:cols w:space="720"/>
        </w:sectPr>
      </w:pPr>
    </w:p>
    <w:p w14:paraId="3423AC03" w14:textId="77777777" w:rsidR="00403D12" w:rsidRDefault="00000000">
      <w:pPr>
        <w:spacing w:before="119" w:line="377" w:lineRule="auto"/>
        <w:ind w:left="30" w:right="23" w:firstLine="424"/>
        <w:jc w:val="both"/>
        <w:rPr>
          <w:rFonts w:ascii="宋体" w:eastAsia="宋体" w:hAnsi="宋体" w:cs="宋体" w:hint="eastAsia"/>
          <w:sz w:val="20"/>
          <w:szCs w:val="20"/>
          <w:lang w:eastAsia="zh-CN"/>
        </w:rPr>
      </w:pPr>
      <w:r>
        <w:rPr>
          <w:rFonts w:hint="eastAsia"/>
        </w:rPr>
        <w:lastRenderedPageBreak/>
        <w:pict w14:anchorId="44A49B69">
          <v:shape id="_x0000_s1039" style="position:absolute;left:0;text-align:left;margin-left:90pt;margin-top:66.25pt;width:412.75pt;height:.5pt;z-index:251672576;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24"/>
          <w:sz w:val="20"/>
          <w:szCs w:val="20"/>
          <w:lang w:eastAsia="zh-CN"/>
        </w:rPr>
        <w:t>投标人和其他利害关系人认为本次招标活动违反法律、法规和规章规定的，有权</w:t>
      </w:r>
      <w:r>
        <w:rPr>
          <w:rFonts w:ascii="宋体" w:eastAsia="宋体" w:hAnsi="宋体" w:cs="宋体"/>
          <w:spacing w:val="13"/>
          <w:sz w:val="20"/>
          <w:szCs w:val="20"/>
          <w:lang w:eastAsia="zh-CN"/>
        </w:rPr>
        <w:t xml:space="preserve"> </w:t>
      </w:r>
      <w:r>
        <w:rPr>
          <w:rFonts w:ascii="宋体" w:eastAsia="宋体" w:hAnsi="宋体" w:cs="宋体"/>
          <w:spacing w:val="21"/>
          <w:sz w:val="20"/>
          <w:szCs w:val="20"/>
          <w:lang w:eastAsia="zh-CN"/>
        </w:rPr>
        <w:t>向招标人有关行政监督部门投诉，</w:t>
      </w:r>
      <w:r>
        <w:rPr>
          <w:rFonts w:ascii="宋体" w:eastAsia="宋体" w:hAnsi="宋体" w:cs="宋体"/>
          <w:b/>
          <w:bCs/>
          <w:spacing w:val="21"/>
          <w:sz w:val="20"/>
          <w:szCs w:val="20"/>
          <w:lang w:eastAsia="zh-CN"/>
        </w:rPr>
        <w:t>质疑或投诉需附充份证据材料以供查实</w:t>
      </w:r>
      <w:r>
        <w:rPr>
          <w:rFonts w:ascii="宋体" w:eastAsia="宋体" w:hAnsi="宋体" w:cs="宋体"/>
          <w:spacing w:val="-46"/>
          <w:sz w:val="20"/>
          <w:szCs w:val="20"/>
          <w:lang w:eastAsia="zh-CN"/>
        </w:rPr>
        <w:t xml:space="preserve"> </w:t>
      </w:r>
      <w:r>
        <w:rPr>
          <w:rFonts w:ascii="宋体" w:eastAsia="宋体" w:hAnsi="宋体" w:cs="宋体"/>
          <w:b/>
          <w:bCs/>
          <w:spacing w:val="21"/>
          <w:sz w:val="20"/>
          <w:szCs w:val="20"/>
          <w:lang w:eastAsia="zh-CN"/>
        </w:rPr>
        <w:t>。投标人不</w:t>
      </w:r>
      <w:r>
        <w:rPr>
          <w:rFonts w:ascii="宋体" w:eastAsia="宋体" w:hAnsi="宋体" w:cs="宋体"/>
          <w:sz w:val="20"/>
          <w:szCs w:val="20"/>
          <w:lang w:eastAsia="zh-CN"/>
        </w:rPr>
        <w:t xml:space="preserve"> </w:t>
      </w:r>
      <w:r>
        <w:rPr>
          <w:rFonts w:ascii="宋体" w:eastAsia="宋体" w:hAnsi="宋体" w:cs="宋体"/>
          <w:b/>
          <w:bCs/>
          <w:spacing w:val="19"/>
          <w:sz w:val="20"/>
          <w:szCs w:val="20"/>
          <w:lang w:eastAsia="zh-CN"/>
        </w:rPr>
        <w:t>得进行虚假、恶意质疑或投诉</w:t>
      </w:r>
      <w:r>
        <w:rPr>
          <w:rFonts w:ascii="宋体" w:eastAsia="宋体" w:hAnsi="宋体" w:cs="宋体"/>
          <w:spacing w:val="-44"/>
          <w:sz w:val="20"/>
          <w:szCs w:val="20"/>
          <w:lang w:eastAsia="zh-CN"/>
        </w:rPr>
        <w:t xml:space="preserve"> </w:t>
      </w:r>
      <w:r>
        <w:rPr>
          <w:rFonts w:ascii="宋体" w:eastAsia="宋体" w:hAnsi="宋体" w:cs="宋体"/>
          <w:b/>
          <w:bCs/>
          <w:spacing w:val="19"/>
          <w:sz w:val="20"/>
          <w:szCs w:val="20"/>
          <w:lang w:eastAsia="zh-CN"/>
        </w:rPr>
        <w:t>，</w:t>
      </w:r>
      <w:r>
        <w:rPr>
          <w:rFonts w:ascii="宋体" w:eastAsia="宋体" w:hAnsi="宋体" w:cs="宋体"/>
          <w:spacing w:val="-57"/>
          <w:sz w:val="20"/>
          <w:szCs w:val="20"/>
          <w:lang w:eastAsia="zh-CN"/>
        </w:rPr>
        <w:t xml:space="preserve"> </w:t>
      </w:r>
      <w:r>
        <w:rPr>
          <w:rFonts w:ascii="宋体" w:eastAsia="宋体" w:hAnsi="宋体" w:cs="宋体"/>
          <w:b/>
          <w:bCs/>
          <w:spacing w:val="19"/>
          <w:sz w:val="20"/>
          <w:szCs w:val="20"/>
          <w:lang w:eastAsia="zh-CN"/>
        </w:rPr>
        <w:t>阻碍招标投标活动的正常进行，若投标人质疑或投诉</w:t>
      </w:r>
      <w:r>
        <w:rPr>
          <w:rFonts w:ascii="宋体" w:eastAsia="宋体" w:hAnsi="宋体" w:cs="宋体"/>
          <w:sz w:val="20"/>
          <w:szCs w:val="20"/>
          <w:lang w:eastAsia="zh-CN"/>
        </w:rPr>
        <w:t xml:space="preserve"> </w:t>
      </w:r>
      <w:r>
        <w:rPr>
          <w:rFonts w:ascii="宋体" w:eastAsia="宋体" w:hAnsi="宋体" w:cs="宋体"/>
          <w:b/>
          <w:bCs/>
          <w:spacing w:val="14"/>
          <w:sz w:val="20"/>
          <w:szCs w:val="20"/>
          <w:lang w:eastAsia="zh-CN"/>
        </w:rPr>
        <w:t>不实，视情况纳入中铁四局供应商分级管理。</w:t>
      </w:r>
    </w:p>
    <w:p w14:paraId="578AC82E" w14:textId="77777777" w:rsidR="00403D12" w:rsidRDefault="00000000">
      <w:pPr>
        <w:spacing w:line="227" w:lineRule="auto"/>
        <w:ind w:left="481"/>
        <w:outlineLvl w:val="2"/>
        <w:rPr>
          <w:rFonts w:ascii="宋体" w:eastAsia="宋体" w:hAnsi="宋体" w:cs="宋体" w:hint="eastAsia"/>
          <w:sz w:val="20"/>
          <w:szCs w:val="20"/>
          <w:lang w:eastAsia="zh-CN"/>
        </w:rPr>
      </w:pPr>
      <w:r>
        <w:rPr>
          <w:rFonts w:ascii="宋体" w:eastAsia="宋体" w:hAnsi="宋体" w:cs="宋体"/>
          <w:b/>
          <w:bCs/>
          <w:spacing w:val="9"/>
          <w:sz w:val="20"/>
          <w:szCs w:val="20"/>
          <w:lang w:eastAsia="zh-CN"/>
        </w:rPr>
        <w:t>10.需要补充的其他内容</w:t>
      </w:r>
    </w:p>
    <w:p w14:paraId="022E656E" w14:textId="77777777" w:rsidR="00403D12" w:rsidRDefault="00000000">
      <w:pPr>
        <w:spacing w:before="161" w:line="228" w:lineRule="auto"/>
        <w:ind w:left="472"/>
        <w:rPr>
          <w:rFonts w:ascii="宋体" w:eastAsia="宋体" w:hAnsi="宋体" w:cs="宋体" w:hint="eastAsia"/>
          <w:sz w:val="20"/>
          <w:szCs w:val="20"/>
          <w:lang w:eastAsia="zh-CN"/>
        </w:rPr>
      </w:pPr>
      <w:r>
        <w:rPr>
          <w:rFonts w:ascii="宋体" w:eastAsia="宋体" w:hAnsi="宋体" w:cs="宋体"/>
          <w:spacing w:val="12"/>
          <w:sz w:val="20"/>
          <w:szCs w:val="20"/>
          <w:lang w:eastAsia="zh-CN"/>
        </w:rPr>
        <w:t>10.1  投标人对所有包件应一包一投。</w:t>
      </w:r>
    </w:p>
    <w:p w14:paraId="48F5E2D6" w14:textId="77777777" w:rsidR="00403D12" w:rsidRDefault="00000000">
      <w:pPr>
        <w:spacing w:before="164" w:line="302" w:lineRule="auto"/>
        <w:ind w:left="36" w:right="203" w:firstLine="436"/>
        <w:rPr>
          <w:rFonts w:ascii="宋体" w:eastAsia="宋体" w:hAnsi="宋体" w:cs="宋体" w:hint="eastAsia"/>
          <w:sz w:val="20"/>
          <w:szCs w:val="20"/>
          <w:lang w:eastAsia="zh-CN"/>
        </w:rPr>
      </w:pPr>
      <w:r>
        <w:rPr>
          <w:rFonts w:ascii="宋体" w:eastAsia="宋体" w:hAnsi="宋体" w:cs="宋体"/>
          <w:spacing w:val="17"/>
          <w:sz w:val="20"/>
          <w:szCs w:val="20"/>
          <w:lang w:eastAsia="zh-CN"/>
        </w:rPr>
        <w:t>10.2  澄清修改文件解释顺序：对招标文件两次以上的澄清、修改如有不一致之</w:t>
      </w:r>
      <w:r>
        <w:rPr>
          <w:rFonts w:ascii="宋体" w:eastAsia="宋体" w:hAnsi="宋体" w:cs="宋体"/>
          <w:spacing w:val="11"/>
          <w:sz w:val="20"/>
          <w:szCs w:val="20"/>
          <w:lang w:eastAsia="zh-CN"/>
        </w:rPr>
        <w:t xml:space="preserve"> </w:t>
      </w:r>
      <w:r>
        <w:rPr>
          <w:rFonts w:ascii="宋体" w:eastAsia="宋体" w:hAnsi="宋体" w:cs="宋体"/>
          <w:spacing w:val="12"/>
          <w:sz w:val="20"/>
          <w:szCs w:val="20"/>
          <w:lang w:eastAsia="zh-CN"/>
        </w:rPr>
        <w:t>处，</w:t>
      </w:r>
      <w:r>
        <w:rPr>
          <w:rFonts w:ascii="宋体" w:eastAsia="宋体" w:hAnsi="宋体" w:cs="宋体"/>
          <w:spacing w:val="-51"/>
          <w:sz w:val="20"/>
          <w:szCs w:val="20"/>
          <w:lang w:eastAsia="zh-CN"/>
        </w:rPr>
        <w:t xml:space="preserve"> </w:t>
      </w:r>
      <w:r>
        <w:rPr>
          <w:rFonts w:ascii="宋体" w:eastAsia="宋体" w:hAnsi="宋体" w:cs="宋体"/>
          <w:spacing w:val="12"/>
          <w:sz w:val="20"/>
          <w:szCs w:val="20"/>
          <w:lang w:eastAsia="zh-CN"/>
        </w:rPr>
        <w:t>以日期在后的澄清或补遗为准。</w:t>
      </w:r>
    </w:p>
    <w:p w14:paraId="1C0BF63A" w14:textId="77777777" w:rsidR="00403D12" w:rsidRDefault="00000000">
      <w:pPr>
        <w:spacing w:before="160" w:line="227" w:lineRule="auto"/>
        <w:ind w:left="484"/>
        <w:rPr>
          <w:rFonts w:ascii="宋体" w:eastAsia="宋体" w:hAnsi="宋体" w:cs="宋体" w:hint="eastAsia"/>
          <w:sz w:val="20"/>
          <w:szCs w:val="20"/>
          <w:lang w:eastAsia="zh-CN"/>
        </w:rPr>
      </w:pPr>
      <w:r>
        <w:rPr>
          <w:rFonts w:ascii="宋体" w:eastAsia="宋体" w:hAnsi="宋体" w:cs="宋体"/>
          <w:spacing w:val="12"/>
          <w:sz w:val="20"/>
          <w:szCs w:val="20"/>
          <w:lang w:eastAsia="zh-CN"/>
        </w:rPr>
        <w:t xml:space="preserve">10.3  </w:t>
      </w:r>
      <w:r>
        <w:rPr>
          <w:rFonts w:ascii="宋体" w:eastAsia="宋体" w:hAnsi="宋体" w:cs="宋体"/>
          <w:b/>
          <w:bCs/>
          <w:spacing w:val="12"/>
          <w:sz w:val="20"/>
          <w:szCs w:val="20"/>
          <w:lang w:eastAsia="zh-CN"/>
        </w:rPr>
        <w:t>投标人应</w:t>
      </w:r>
      <w:proofErr w:type="gramStart"/>
      <w:r>
        <w:rPr>
          <w:rFonts w:ascii="宋体" w:eastAsia="宋体" w:hAnsi="宋体" w:cs="宋体"/>
          <w:b/>
          <w:bCs/>
          <w:spacing w:val="12"/>
          <w:sz w:val="20"/>
          <w:szCs w:val="20"/>
          <w:lang w:eastAsia="zh-CN"/>
        </w:rPr>
        <w:t>完全响应</w:t>
      </w:r>
      <w:proofErr w:type="gramEnd"/>
      <w:r>
        <w:rPr>
          <w:rFonts w:ascii="宋体" w:eastAsia="宋体" w:hAnsi="宋体" w:cs="宋体"/>
          <w:b/>
          <w:bCs/>
          <w:spacing w:val="12"/>
          <w:sz w:val="20"/>
          <w:szCs w:val="20"/>
          <w:lang w:eastAsia="zh-CN"/>
        </w:rPr>
        <w:t>技术规格书中</w:t>
      </w:r>
      <w:r>
        <w:rPr>
          <w:rFonts w:ascii="宋体" w:eastAsia="宋体" w:hAnsi="宋体" w:cs="宋体"/>
          <w:b/>
          <w:bCs/>
          <w:spacing w:val="11"/>
          <w:sz w:val="20"/>
          <w:szCs w:val="20"/>
          <w:lang w:eastAsia="zh-CN"/>
        </w:rPr>
        <w:t>所有标准。</w:t>
      </w:r>
    </w:p>
    <w:p w14:paraId="11F1C852" w14:textId="77777777" w:rsidR="00403D12" w:rsidRDefault="00403D12">
      <w:pPr>
        <w:spacing w:line="227" w:lineRule="auto"/>
        <w:rPr>
          <w:rFonts w:ascii="宋体" w:eastAsia="宋体" w:hAnsi="宋体" w:cs="宋体" w:hint="eastAsia"/>
          <w:sz w:val="20"/>
          <w:szCs w:val="20"/>
          <w:lang w:eastAsia="zh-CN"/>
        </w:rPr>
        <w:sectPr w:rsidR="00403D12">
          <w:footerReference w:type="default" r:id="rId42"/>
          <w:pgSz w:w="11906" w:h="16839"/>
          <w:pgMar w:top="1351" w:right="1785" w:bottom="1179" w:left="1785" w:header="837" w:footer="933" w:gutter="0"/>
          <w:cols w:space="720"/>
        </w:sectPr>
      </w:pPr>
    </w:p>
    <w:p w14:paraId="039E9C94" w14:textId="77777777" w:rsidR="00403D12" w:rsidRDefault="00000000">
      <w:pPr>
        <w:spacing w:before="173" w:line="227" w:lineRule="auto"/>
        <w:ind w:left="482"/>
        <w:rPr>
          <w:rFonts w:ascii="宋体" w:eastAsia="宋体" w:hAnsi="宋体" w:cs="宋体" w:hint="eastAsia"/>
          <w:sz w:val="20"/>
          <w:szCs w:val="20"/>
          <w:lang w:eastAsia="zh-CN"/>
        </w:rPr>
      </w:pPr>
      <w:r>
        <w:rPr>
          <w:rFonts w:hint="eastAsia"/>
        </w:rPr>
        <w:lastRenderedPageBreak/>
        <w:pict w14:anchorId="79EAEBE0">
          <v:shape id="_x0000_s1040" style="position:absolute;left:0;text-align:left;margin-left:90pt;margin-top:66.25pt;width:412.75pt;height:.5pt;z-index:251673600;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pacing w:val="10"/>
          <w:sz w:val="20"/>
          <w:szCs w:val="20"/>
          <w:lang w:eastAsia="zh-CN"/>
        </w:rPr>
        <w:t>附件一：开标记录表</w:t>
      </w:r>
    </w:p>
    <w:p w14:paraId="76E98260" w14:textId="77777777" w:rsidR="00403D12" w:rsidRDefault="00403D12">
      <w:pPr>
        <w:pStyle w:val="a3"/>
        <w:spacing w:line="324" w:lineRule="auto"/>
        <w:rPr>
          <w:lang w:eastAsia="zh-CN"/>
        </w:rPr>
      </w:pPr>
    </w:p>
    <w:p w14:paraId="773B87F2" w14:textId="77777777" w:rsidR="00403D12" w:rsidRDefault="00403D12">
      <w:pPr>
        <w:pStyle w:val="a3"/>
        <w:spacing w:line="325" w:lineRule="auto"/>
        <w:rPr>
          <w:lang w:eastAsia="zh-CN"/>
        </w:rPr>
      </w:pPr>
    </w:p>
    <w:p w14:paraId="41DB3E7C" w14:textId="77777777" w:rsidR="00403D12" w:rsidRDefault="00000000">
      <w:pPr>
        <w:spacing w:before="65" w:line="227" w:lineRule="auto"/>
        <w:ind w:left="1337"/>
        <w:rPr>
          <w:rFonts w:ascii="宋体" w:eastAsia="宋体" w:hAnsi="宋体" w:cs="宋体" w:hint="eastAsia"/>
          <w:sz w:val="20"/>
          <w:szCs w:val="20"/>
          <w:lang w:eastAsia="zh-CN"/>
        </w:rPr>
      </w:pPr>
      <w:r>
        <w:rPr>
          <w:rFonts w:ascii="宋体" w:eastAsia="宋体" w:hAnsi="宋体" w:cs="宋体"/>
          <w:spacing w:val="15"/>
          <w:sz w:val="20"/>
          <w:szCs w:val="20"/>
          <w:lang w:eastAsia="zh-CN"/>
        </w:rPr>
        <w:t>以开标时从中国中铁采购电子商务平台导出为准。</w:t>
      </w:r>
    </w:p>
    <w:p w14:paraId="12F8E05C" w14:textId="77777777" w:rsidR="00403D12" w:rsidRDefault="00403D12">
      <w:pPr>
        <w:spacing w:line="227" w:lineRule="auto"/>
        <w:rPr>
          <w:rFonts w:ascii="宋体" w:eastAsia="宋体" w:hAnsi="宋体" w:cs="宋体" w:hint="eastAsia"/>
          <w:sz w:val="20"/>
          <w:szCs w:val="20"/>
          <w:lang w:eastAsia="zh-CN"/>
        </w:rPr>
        <w:sectPr w:rsidR="00403D12">
          <w:footerReference w:type="default" r:id="rId43"/>
          <w:pgSz w:w="11906" w:h="16839"/>
          <w:pgMar w:top="1351" w:right="1785" w:bottom="1179" w:left="1785" w:header="837" w:footer="933" w:gutter="0"/>
          <w:cols w:space="720"/>
        </w:sectPr>
      </w:pPr>
    </w:p>
    <w:p w14:paraId="70C3DD92" w14:textId="77777777" w:rsidR="00403D12" w:rsidRDefault="00000000">
      <w:pPr>
        <w:spacing w:before="298" w:line="227" w:lineRule="auto"/>
        <w:ind w:left="62"/>
        <w:rPr>
          <w:rFonts w:ascii="宋体" w:eastAsia="宋体" w:hAnsi="宋体" w:cs="宋体" w:hint="eastAsia"/>
          <w:sz w:val="20"/>
          <w:szCs w:val="20"/>
          <w:lang w:eastAsia="zh-CN"/>
        </w:rPr>
      </w:pPr>
      <w:r>
        <w:rPr>
          <w:rFonts w:hint="eastAsia"/>
        </w:rPr>
        <w:lastRenderedPageBreak/>
        <w:pict w14:anchorId="4467DD52">
          <v:shape id="_x0000_s1041" style="position:absolute;left:0;text-align:left;margin-left:90pt;margin-top:66.25pt;width:412.75pt;height:.5pt;z-index:251674624;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z w:val="20"/>
          <w:szCs w:val="20"/>
          <w:lang w:eastAsia="zh-CN"/>
        </w:rPr>
        <w:t>附件二：</w:t>
      </w:r>
      <w:r>
        <w:rPr>
          <w:rFonts w:ascii="宋体" w:eastAsia="宋体" w:hAnsi="宋体" w:cs="宋体"/>
          <w:sz w:val="20"/>
          <w:szCs w:val="20"/>
          <w:lang w:eastAsia="zh-CN"/>
        </w:rPr>
        <w:t xml:space="preserve"> </w:t>
      </w:r>
      <w:r>
        <w:rPr>
          <w:rFonts w:ascii="宋体" w:eastAsia="宋体" w:hAnsi="宋体" w:cs="宋体"/>
          <w:b/>
          <w:bCs/>
          <w:sz w:val="20"/>
          <w:szCs w:val="20"/>
          <w:lang w:eastAsia="zh-CN"/>
        </w:rPr>
        <w:t>问题澄清函</w:t>
      </w:r>
    </w:p>
    <w:p w14:paraId="25181411" w14:textId="77777777" w:rsidR="00403D12" w:rsidRDefault="00403D12">
      <w:pPr>
        <w:pStyle w:val="a3"/>
        <w:spacing w:line="279" w:lineRule="auto"/>
        <w:rPr>
          <w:lang w:eastAsia="zh-CN"/>
        </w:rPr>
      </w:pPr>
    </w:p>
    <w:p w14:paraId="27C6848D" w14:textId="77777777" w:rsidR="00403D12" w:rsidRDefault="00403D12">
      <w:pPr>
        <w:pStyle w:val="a3"/>
        <w:spacing w:line="280" w:lineRule="auto"/>
        <w:rPr>
          <w:lang w:eastAsia="zh-CN"/>
        </w:rPr>
      </w:pPr>
    </w:p>
    <w:p w14:paraId="05D7EDCB" w14:textId="77777777" w:rsidR="00403D12" w:rsidRDefault="00000000">
      <w:pPr>
        <w:spacing w:before="65" w:line="228" w:lineRule="auto"/>
        <w:ind w:left="4085"/>
        <w:rPr>
          <w:rFonts w:ascii="宋体" w:eastAsia="宋体" w:hAnsi="宋体" w:cs="宋体" w:hint="eastAsia"/>
          <w:sz w:val="20"/>
          <w:szCs w:val="20"/>
          <w:lang w:eastAsia="zh-CN"/>
        </w:rPr>
      </w:pPr>
      <w:r>
        <w:rPr>
          <w:rFonts w:ascii="宋体" w:eastAsia="宋体" w:hAnsi="宋体" w:cs="宋体"/>
          <w:b/>
          <w:bCs/>
          <w:spacing w:val="2"/>
          <w:sz w:val="20"/>
          <w:szCs w:val="20"/>
          <w:lang w:eastAsia="zh-CN"/>
        </w:rPr>
        <w:t>问题澄清函</w:t>
      </w:r>
    </w:p>
    <w:p w14:paraId="47CA2CAF" w14:textId="77777777" w:rsidR="00403D12" w:rsidRDefault="00000000">
      <w:pPr>
        <w:spacing w:before="162" w:line="228" w:lineRule="auto"/>
        <w:ind w:left="3393"/>
        <w:rPr>
          <w:rFonts w:ascii="宋体" w:eastAsia="宋体" w:hAnsi="宋体" w:cs="宋体" w:hint="eastAsia"/>
          <w:sz w:val="20"/>
          <w:szCs w:val="20"/>
          <w:lang w:eastAsia="zh-CN"/>
        </w:rPr>
      </w:pPr>
      <w:r>
        <w:rPr>
          <w:rFonts w:ascii="宋体" w:eastAsia="宋体" w:hAnsi="宋体" w:cs="宋体"/>
          <w:spacing w:val="3"/>
          <w:sz w:val="20"/>
          <w:szCs w:val="20"/>
          <w:lang w:eastAsia="zh-CN"/>
        </w:rPr>
        <w:t>编号：</w:t>
      </w:r>
    </w:p>
    <w:p w14:paraId="3221084C" w14:textId="77777777" w:rsidR="00403D12" w:rsidRDefault="00403D12">
      <w:pPr>
        <w:pStyle w:val="a3"/>
        <w:spacing w:line="279" w:lineRule="auto"/>
        <w:rPr>
          <w:lang w:eastAsia="zh-CN"/>
        </w:rPr>
      </w:pPr>
    </w:p>
    <w:p w14:paraId="38481377" w14:textId="77777777" w:rsidR="00403D12" w:rsidRDefault="00403D12">
      <w:pPr>
        <w:pStyle w:val="a3"/>
        <w:spacing w:line="279" w:lineRule="auto"/>
        <w:rPr>
          <w:lang w:eastAsia="zh-CN"/>
        </w:rPr>
      </w:pPr>
    </w:p>
    <w:p w14:paraId="401F9D7D" w14:textId="77777777" w:rsidR="00403D12" w:rsidRDefault="00000000">
      <w:pPr>
        <w:tabs>
          <w:tab w:val="left" w:pos="1481"/>
        </w:tabs>
        <w:spacing w:before="65" w:line="228" w:lineRule="auto"/>
        <w:ind w:left="222"/>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17"/>
          <w:sz w:val="20"/>
          <w:szCs w:val="20"/>
          <w:lang w:eastAsia="zh-CN"/>
        </w:rPr>
        <w:t>（投标人名称</w:t>
      </w:r>
      <w:r>
        <w:rPr>
          <w:rFonts w:ascii="宋体" w:eastAsia="宋体" w:hAnsi="宋体" w:cs="宋体"/>
          <w:spacing w:val="11"/>
          <w:sz w:val="20"/>
          <w:szCs w:val="20"/>
          <w:lang w:eastAsia="zh-CN"/>
        </w:rPr>
        <w:t>）：</w:t>
      </w:r>
    </w:p>
    <w:p w14:paraId="17E99569" w14:textId="77777777" w:rsidR="00403D12" w:rsidRDefault="00403D12">
      <w:pPr>
        <w:pStyle w:val="a3"/>
        <w:spacing w:line="283" w:lineRule="auto"/>
        <w:rPr>
          <w:lang w:eastAsia="zh-CN"/>
        </w:rPr>
      </w:pPr>
    </w:p>
    <w:p w14:paraId="77159E2E" w14:textId="77777777" w:rsidR="00403D12" w:rsidRDefault="00403D12">
      <w:pPr>
        <w:pStyle w:val="a3"/>
        <w:spacing w:line="283" w:lineRule="auto"/>
        <w:rPr>
          <w:lang w:eastAsia="zh-CN"/>
        </w:rPr>
      </w:pPr>
    </w:p>
    <w:p w14:paraId="13623E07" w14:textId="77777777" w:rsidR="00403D12" w:rsidRDefault="00000000">
      <w:pPr>
        <w:tabs>
          <w:tab w:val="left" w:pos="2231"/>
        </w:tabs>
        <w:spacing w:before="66" w:line="373" w:lineRule="auto"/>
        <w:ind w:left="36" w:right="61" w:firstLine="606"/>
        <w:jc w:val="both"/>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28"/>
          <w:sz w:val="20"/>
          <w:szCs w:val="20"/>
          <w:lang w:eastAsia="zh-CN"/>
        </w:rPr>
        <w:t xml:space="preserve"> </w:t>
      </w:r>
      <w:r>
        <w:rPr>
          <w:rFonts w:ascii="宋体" w:eastAsia="宋体" w:hAnsi="宋体" w:cs="宋体"/>
          <w:spacing w:val="23"/>
          <w:sz w:val="20"/>
          <w:szCs w:val="20"/>
          <w:lang w:eastAsia="zh-CN"/>
        </w:rPr>
        <w:t>（项目名称</w:t>
      </w:r>
      <w:r>
        <w:rPr>
          <w:rFonts w:ascii="宋体" w:eastAsia="宋体" w:hAnsi="宋体" w:cs="宋体"/>
          <w:spacing w:val="-1"/>
          <w:sz w:val="20"/>
          <w:szCs w:val="20"/>
          <w:lang w:eastAsia="zh-CN"/>
        </w:rPr>
        <w:t>）</w:t>
      </w:r>
      <w:r>
        <w:rPr>
          <w:rFonts w:ascii="宋体" w:eastAsia="宋体" w:hAnsi="宋体" w:cs="宋体"/>
          <w:spacing w:val="10"/>
          <w:sz w:val="20"/>
          <w:szCs w:val="20"/>
          <w:u w:val="single"/>
          <w:lang w:eastAsia="zh-CN"/>
        </w:rPr>
        <w:t xml:space="preserve">        </w:t>
      </w:r>
      <w:r>
        <w:rPr>
          <w:rFonts w:ascii="宋体" w:eastAsia="宋体" w:hAnsi="宋体" w:cs="宋体"/>
          <w:spacing w:val="-1"/>
          <w:sz w:val="20"/>
          <w:szCs w:val="20"/>
          <w:lang w:eastAsia="zh-CN"/>
        </w:rPr>
        <w:t>（</w:t>
      </w:r>
      <w:r>
        <w:rPr>
          <w:rFonts w:ascii="宋体" w:eastAsia="宋体" w:hAnsi="宋体" w:cs="宋体"/>
          <w:spacing w:val="23"/>
          <w:sz w:val="20"/>
          <w:szCs w:val="20"/>
          <w:lang w:eastAsia="zh-CN"/>
        </w:rPr>
        <w:t>招标编号</w:t>
      </w:r>
      <w:r>
        <w:rPr>
          <w:rFonts w:ascii="宋体" w:eastAsia="宋体" w:hAnsi="宋体" w:cs="宋体"/>
          <w:spacing w:val="-1"/>
          <w:sz w:val="20"/>
          <w:szCs w:val="20"/>
          <w:lang w:eastAsia="zh-CN"/>
        </w:rPr>
        <w:t>）</w:t>
      </w:r>
      <w:r>
        <w:rPr>
          <w:rFonts w:ascii="宋体" w:eastAsia="宋体" w:hAnsi="宋体" w:cs="宋体"/>
          <w:spacing w:val="11"/>
          <w:sz w:val="20"/>
          <w:szCs w:val="20"/>
          <w:u w:val="single"/>
          <w:lang w:eastAsia="zh-CN"/>
        </w:rPr>
        <w:t xml:space="preserve">      </w:t>
      </w:r>
      <w:r>
        <w:rPr>
          <w:rFonts w:ascii="宋体" w:eastAsia="宋体" w:hAnsi="宋体" w:cs="宋体"/>
          <w:spacing w:val="-1"/>
          <w:sz w:val="20"/>
          <w:szCs w:val="20"/>
          <w:lang w:eastAsia="zh-CN"/>
        </w:rPr>
        <w:t>（</w:t>
      </w:r>
      <w:r>
        <w:rPr>
          <w:rFonts w:ascii="宋体" w:eastAsia="宋体" w:hAnsi="宋体" w:cs="宋体"/>
          <w:spacing w:val="23"/>
          <w:sz w:val="20"/>
          <w:szCs w:val="20"/>
          <w:lang w:eastAsia="zh-CN"/>
        </w:rPr>
        <w:t>物资品种包件号</w:t>
      </w:r>
      <w:r>
        <w:rPr>
          <w:rFonts w:ascii="宋体" w:eastAsia="宋体" w:hAnsi="宋体" w:cs="宋体"/>
          <w:spacing w:val="2"/>
          <w:sz w:val="20"/>
          <w:szCs w:val="20"/>
          <w:lang w:eastAsia="zh-CN"/>
        </w:rPr>
        <w:t xml:space="preserve"> </w:t>
      </w:r>
      <w:r>
        <w:rPr>
          <w:rFonts w:ascii="宋体" w:eastAsia="宋体" w:hAnsi="宋体" w:cs="宋体"/>
          <w:spacing w:val="18"/>
          <w:sz w:val="20"/>
          <w:szCs w:val="20"/>
          <w:lang w:eastAsia="zh-CN"/>
        </w:rPr>
        <w:t>)</w:t>
      </w:r>
      <w:r>
        <w:rPr>
          <w:rFonts w:ascii="宋体" w:eastAsia="宋体" w:hAnsi="宋体" w:cs="宋体"/>
          <w:spacing w:val="42"/>
          <w:sz w:val="20"/>
          <w:szCs w:val="20"/>
          <w:lang w:eastAsia="zh-CN"/>
        </w:rPr>
        <w:t xml:space="preserve"> </w:t>
      </w:r>
      <w:r>
        <w:rPr>
          <w:rFonts w:ascii="宋体" w:eastAsia="宋体" w:hAnsi="宋体" w:cs="宋体"/>
          <w:spacing w:val="18"/>
          <w:sz w:val="20"/>
          <w:szCs w:val="20"/>
          <w:lang w:eastAsia="zh-CN"/>
        </w:rPr>
        <w:t>招标的评 标委员会，对你方的投标文件进行</w:t>
      </w:r>
      <w:r>
        <w:rPr>
          <w:rFonts w:ascii="宋体" w:eastAsia="宋体" w:hAnsi="宋体" w:cs="宋体"/>
          <w:spacing w:val="17"/>
          <w:sz w:val="20"/>
          <w:szCs w:val="20"/>
          <w:lang w:eastAsia="zh-CN"/>
        </w:rPr>
        <w:t>了仔细的评审，现需你方对下列问题以</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书面形式予以澄清：</w:t>
      </w:r>
    </w:p>
    <w:p w14:paraId="3AF25B00" w14:textId="77777777" w:rsidR="00403D12" w:rsidRDefault="00403D12">
      <w:pPr>
        <w:pStyle w:val="a3"/>
        <w:spacing w:line="443" w:lineRule="auto"/>
        <w:rPr>
          <w:lang w:eastAsia="zh-CN"/>
        </w:rPr>
      </w:pPr>
    </w:p>
    <w:p w14:paraId="7E99DB46" w14:textId="77777777" w:rsidR="00403D12" w:rsidRDefault="00000000">
      <w:pPr>
        <w:spacing w:before="66" w:line="270" w:lineRule="exact"/>
        <w:ind w:left="481"/>
        <w:rPr>
          <w:rFonts w:ascii="宋体" w:eastAsia="宋体" w:hAnsi="宋体" w:cs="宋体" w:hint="eastAsia"/>
          <w:sz w:val="20"/>
          <w:szCs w:val="20"/>
          <w:lang w:eastAsia="zh-CN"/>
        </w:rPr>
      </w:pPr>
      <w:r>
        <w:rPr>
          <w:rFonts w:ascii="宋体" w:eastAsia="宋体" w:hAnsi="宋体" w:cs="宋体"/>
          <w:position w:val="1"/>
          <w:sz w:val="20"/>
          <w:szCs w:val="20"/>
          <w:lang w:eastAsia="zh-CN"/>
        </w:rPr>
        <w:t>1</w:t>
      </w:r>
    </w:p>
    <w:p w14:paraId="6F7E092F" w14:textId="77777777" w:rsidR="00403D12" w:rsidRDefault="00403D12">
      <w:pPr>
        <w:pStyle w:val="a3"/>
        <w:spacing w:line="242" w:lineRule="auto"/>
        <w:rPr>
          <w:lang w:eastAsia="zh-CN"/>
        </w:rPr>
      </w:pPr>
    </w:p>
    <w:p w14:paraId="51333A8C" w14:textId="77777777" w:rsidR="00403D12" w:rsidRDefault="00000000">
      <w:pPr>
        <w:spacing w:before="65" w:line="84" w:lineRule="exact"/>
        <w:ind w:left="459"/>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3559EB0C" w14:textId="77777777" w:rsidR="00403D12" w:rsidRDefault="00403D12">
      <w:pPr>
        <w:pStyle w:val="a3"/>
        <w:spacing w:line="271" w:lineRule="auto"/>
        <w:rPr>
          <w:lang w:eastAsia="zh-CN"/>
        </w:rPr>
      </w:pPr>
    </w:p>
    <w:p w14:paraId="559AEB33" w14:textId="77777777" w:rsidR="00403D12" w:rsidRDefault="00403D12">
      <w:pPr>
        <w:pStyle w:val="a3"/>
        <w:spacing w:line="272" w:lineRule="auto"/>
        <w:rPr>
          <w:lang w:eastAsia="zh-CN"/>
        </w:rPr>
      </w:pPr>
    </w:p>
    <w:p w14:paraId="333DD414" w14:textId="77777777" w:rsidR="00403D12" w:rsidRDefault="00000000">
      <w:pPr>
        <w:spacing w:before="65" w:line="271" w:lineRule="exact"/>
        <w:ind w:left="456"/>
        <w:rPr>
          <w:rFonts w:ascii="宋体" w:eastAsia="宋体" w:hAnsi="宋体" w:cs="宋体" w:hint="eastAsia"/>
          <w:sz w:val="20"/>
          <w:szCs w:val="20"/>
          <w:lang w:eastAsia="zh-CN"/>
        </w:rPr>
      </w:pPr>
      <w:r>
        <w:rPr>
          <w:rFonts w:ascii="宋体" w:eastAsia="宋体" w:hAnsi="宋体" w:cs="宋体"/>
          <w:position w:val="1"/>
          <w:sz w:val="20"/>
          <w:szCs w:val="20"/>
          <w:lang w:eastAsia="zh-CN"/>
        </w:rPr>
        <w:t>2</w:t>
      </w:r>
    </w:p>
    <w:p w14:paraId="65FDC0DB" w14:textId="77777777" w:rsidR="00403D12" w:rsidRDefault="00403D12">
      <w:pPr>
        <w:pStyle w:val="a3"/>
        <w:spacing w:line="244" w:lineRule="auto"/>
        <w:rPr>
          <w:lang w:eastAsia="zh-CN"/>
        </w:rPr>
      </w:pPr>
    </w:p>
    <w:p w14:paraId="52DC773C" w14:textId="77777777" w:rsidR="00403D12" w:rsidRDefault="00000000">
      <w:pPr>
        <w:spacing w:before="65" w:line="84" w:lineRule="exact"/>
        <w:ind w:left="459"/>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6ED7254A" w14:textId="77777777" w:rsidR="00403D12" w:rsidRDefault="00000000">
      <w:pPr>
        <w:spacing w:before="298" w:line="83" w:lineRule="exact"/>
        <w:ind w:left="567"/>
        <w:rPr>
          <w:rFonts w:ascii="宋体" w:eastAsia="宋体" w:hAnsi="宋体" w:cs="宋体" w:hint="eastAsia"/>
          <w:sz w:val="20"/>
          <w:szCs w:val="20"/>
          <w:lang w:eastAsia="zh-CN"/>
        </w:rPr>
      </w:pPr>
      <w:r>
        <w:rPr>
          <w:rFonts w:ascii="宋体" w:eastAsia="宋体" w:hAnsi="宋体" w:cs="宋体"/>
          <w:spacing w:val="6"/>
          <w:position w:val="1"/>
          <w:sz w:val="20"/>
          <w:szCs w:val="20"/>
          <w:lang w:eastAsia="zh-CN"/>
        </w:rPr>
        <w:t>......</w:t>
      </w:r>
    </w:p>
    <w:p w14:paraId="4EBE88AF" w14:textId="77777777" w:rsidR="00403D12" w:rsidRDefault="00403D12">
      <w:pPr>
        <w:pStyle w:val="a3"/>
        <w:spacing w:line="279" w:lineRule="auto"/>
        <w:rPr>
          <w:lang w:eastAsia="zh-CN"/>
        </w:rPr>
      </w:pPr>
    </w:p>
    <w:p w14:paraId="7E8E84B3" w14:textId="77777777" w:rsidR="00403D12" w:rsidRDefault="00403D12">
      <w:pPr>
        <w:pStyle w:val="a3"/>
        <w:spacing w:line="279" w:lineRule="auto"/>
        <w:rPr>
          <w:lang w:eastAsia="zh-CN"/>
        </w:rPr>
      </w:pPr>
    </w:p>
    <w:p w14:paraId="3C85D325" w14:textId="77777777" w:rsidR="00403D12" w:rsidRDefault="00000000">
      <w:pPr>
        <w:spacing w:before="66" w:line="378" w:lineRule="auto"/>
        <w:ind w:left="39" w:right="16" w:firstLine="405"/>
        <w:rPr>
          <w:rFonts w:ascii="宋体" w:eastAsia="宋体" w:hAnsi="宋体" w:cs="宋体" w:hint="eastAsia"/>
          <w:sz w:val="20"/>
          <w:szCs w:val="20"/>
          <w:lang w:eastAsia="zh-CN"/>
        </w:rPr>
      </w:pPr>
      <w:r>
        <w:rPr>
          <w:rFonts w:ascii="宋体" w:eastAsia="宋体" w:hAnsi="宋体" w:cs="宋体"/>
          <w:spacing w:val="8"/>
          <w:sz w:val="20"/>
          <w:szCs w:val="20"/>
          <w:lang w:eastAsia="zh-CN"/>
        </w:rPr>
        <w:t>请将上述问题的澄清于</w:t>
      </w:r>
      <w:r>
        <w:rPr>
          <w:rFonts w:ascii="宋体" w:eastAsia="宋体" w:hAnsi="宋体" w:cs="宋体"/>
          <w:spacing w:val="-67"/>
          <w:sz w:val="20"/>
          <w:szCs w:val="20"/>
          <w:lang w:eastAsia="zh-CN"/>
        </w:rPr>
        <w:t xml:space="preserve"> </w:t>
      </w:r>
      <w:r>
        <w:rPr>
          <w:rFonts w:ascii="宋体" w:eastAsia="宋体" w:hAnsi="宋体" w:cs="宋体"/>
          <w:spacing w:val="9"/>
          <w:sz w:val="20"/>
          <w:szCs w:val="20"/>
          <w:u w:val="single"/>
          <w:lang w:eastAsia="zh-CN"/>
        </w:rPr>
        <w:t xml:space="preserve">     </w:t>
      </w:r>
      <w:r>
        <w:rPr>
          <w:rFonts w:ascii="宋体" w:eastAsia="宋体" w:hAnsi="宋体" w:cs="宋体"/>
          <w:spacing w:val="-69"/>
          <w:sz w:val="20"/>
          <w:szCs w:val="20"/>
          <w:lang w:eastAsia="zh-CN"/>
        </w:rPr>
        <w:t xml:space="preserve"> </w:t>
      </w:r>
      <w:r>
        <w:rPr>
          <w:rFonts w:ascii="宋体" w:eastAsia="宋体" w:hAnsi="宋体" w:cs="宋体"/>
          <w:spacing w:val="8"/>
          <w:sz w:val="20"/>
          <w:szCs w:val="20"/>
          <w:lang w:eastAsia="zh-CN"/>
        </w:rPr>
        <w:t>年</w:t>
      </w:r>
      <w:r>
        <w:rPr>
          <w:rFonts w:ascii="宋体" w:eastAsia="宋体" w:hAnsi="宋体" w:cs="宋体"/>
          <w:spacing w:val="-96"/>
          <w:sz w:val="20"/>
          <w:szCs w:val="20"/>
          <w:lang w:eastAsia="zh-CN"/>
        </w:rPr>
        <w:t xml:space="preserve"> </w:t>
      </w:r>
      <w:r>
        <w:rPr>
          <w:rFonts w:ascii="宋体" w:eastAsia="宋体" w:hAnsi="宋体" w:cs="宋体"/>
          <w:spacing w:val="9"/>
          <w:sz w:val="20"/>
          <w:szCs w:val="20"/>
          <w:u w:val="single"/>
          <w:lang w:eastAsia="zh-CN"/>
        </w:rPr>
        <w:t xml:space="preserve">     </w:t>
      </w:r>
      <w:r>
        <w:rPr>
          <w:rFonts w:ascii="宋体" w:eastAsia="宋体" w:hAnsi="宋体" w:cs="宋体"/>
          <w:spacing w:val="-70"/>
          <w:sz w:val="20"/>
          <w:szCs w:val="20"/>
          <w:lang w:eastAsia="zh-CN"/>
        </w:rPr>
        <w:t xml:space="preserve"> </w:t>
      </w:r>
      <w:r>
        <w:rPr>
          <w:rFonts w:ascii="宋体" w:eastAsia="宋体" w:hAnsi="宋体" w:cs="宋体"/>
          <w:spacing w:val="8"/>
          <w:sz w:val="20"/>
          <w:szCs w:val="20"/>
          <w:lang w:eastAsia="zh-CN"/>
        </w:rPr>
        <w:t>月</w:t>
      </w:r>
      <w:r>
        <w:rPr>
          <w:rFonts w:ascii="宋体" w:eastAsia="宋体" w:hAnsi="宋体" w:cs="宋体"/>
          <w:spacing w:val="-94"/>
          <w:sz w:val="20"/>
          <w:szCs w:val="20"/>
          <w:lang w:eastAsia="zh-CN"/>
        </w:rPr>
        <w:t xml:space="preserve"> </w:t>
      </w:r>
      <w:r>
        <w:rPr>
          <w:rFonts w:ascii="宋体" w:eastAsia="宋体" w:hAnsi="宋体" w:cs="宋体"/>
          <w:spacing w:val="8"/>
          <w:sz w:val="20"/>
          <w:szCs w:val="20"/>
          <w:u w:val="single"/>
          <w:lang w:eastAsia="zh-CN"/>
        </w:rPr>
        <w:t xml:space="preserve">     </w:t>
      </w:r>
      <w:r>
        <w:rPr>
          <w:rFonts w:ascii="宋体" w:eastAsia="宋体" w:hAnsi="宋体" w:cs="宋体"/>
          <w:spacing w:val="8"/>
          <w:sz w:val="20"/>
          <w:szCs w:val="20"/>
          <w:lang w:eastAsia="zh-CN"/>
        </w:rPr>
        <w:t xml:space="preserve"> 日</w:t>
      </w:r>
      <w:r>
        <w:rPr>
          <w:rFonts w:ascii="宋体" w:eastAsia="宋体" w:hAnsi="宋体" w:cs="宋体"/>
          <w:spacing w:val="-89"/>
          <w:sz w:val="20"/>
          <w:szCs w:val="20"/>
          <w:lang w:eastAsia="zh-CN"/>
        </w:rPr>
        <w:t xml:space="preserve"> </w:t>
      </w:r>
      <w:r>
        <w:rPr>
          <w:rFonts w:ascii="宋体" w:eastAsia="宋体" w:hAnsi="宋体" w:cs="宋体"/>
          <w:spacing w:val="9"/>
          <w:sz w:val="20"/>
          <w:szCs w:val="20"/>
          <w:u w:val="single"/>
          <w:lang w:eastAsia="zh-CN"/>
        </w:rPr>
        <w:t xml:space="preserve">     </w:t>
      </w:r>
      <w:r>
        <w:rPr>
          <w:rFonts w:ascii="宋体" w:eastAsia="宋体" w:hAnsi="宋体" w:cs="宋体"/>
          <w:spacing w:val="-55"/>
          <w:sz w:val="20"/>
          <w:szCs w:val="20"/>
          <w:lang w:eastAsia="zh-CN"/>
        </w:rPr>
        <w:t xml:space="preserve"> </w:t>
      </w:r>
      <w:r>
        <w:rPr>
          <w:rFonts w:ascii="宋体" w:eastAsia="宋体" w:hAnsi="宋体" w:cs="宋体"/>
          <w:spacing w:val="8"/>
          <w:sz w:val="20"/>
          <w:szCs w:val="20"/>
          <w:lang w:eastAsia="zh-CN"/>
        </w:rPr>
        <w:t>时前发送邮件至邮箱</w:t>
      </w:r>
      <w:r>
        <w:rPr>
          <w:rFonts w:ascii="宋体" w:eastAsia="宋体" w:hAnsi="宋体" w:cs="宋体"/>
          <w:spacing w:val="-8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（电子邮箱 地址）。</w:t>
      </w:r>
    </w:p>
    <w:p w14:paraId="7501FFB1" w14:textId="77777777" w:rsidR="00403D12" w:rsidRDefault="00403D12">
      <w:pPr>
        <w:pStyle w:val="a3"/>
        <w:spacing w:line="264" w:lineRule="auto"/>
        <w:rPr>
          <w:lang w:eastAsia="zh-CN"/>
        </w:rPr>
      </w:pPr>
    </w:p>
    <w:p w14:paraId="68BB0D8D" w14:textId="77777777" w:rsidR="00403D12" w:rsidRDefault="00403D12">
      <w:pPr>
        <w:pStyle w:val="a3"/>
        <w:spacing w:line="264" w:lineRule="auto"/>
        <w:rPr>
          <w:lang w:eastAsia="zh-CN"/>
        </w:rPr>
      </w:pPr>
    </w:p>
    <w:p w14:paraId="6B03DBEC" w14:textId="77777777" w:rsidR="00403D12" w:rsidRDefault="00403D12">
      <w:pPr>
        <w:pStyle w:val="a3"/>
        <w:spacing w:line="264" w:lineRule="auto"/>
        <w:rPr>
          <w:lang w:eastAsia="zh-CN"/>
        </w:rPr>
      </w:pPr>
    </w:p>
    <w:p w14:paraId="0E18D6B0" w14:textId="77777777" w:rsidR="00403D12" w:rsidRDefault="00403D12">
      <w:pPr>
        <w:pStyle w:val="a3"/>
        <w:spacing w:line="264" w:lineRule="auto"/>
        <w:rPr>
          <w:lang w:eastAsia="zh-CN"/>
        </w:rPr>
      </w:pPr>
    </w:p>
    <w:p w14:paraId="69F0CB6B" w14:textId="77777777" w:rsidR="00403D12" w:rsidRDefault="00403D12">
      <w:pPr>
        <w:pStyle w:val="a3"/>
        <w:spacing w:line="264" w:lineRule="auto"/>
        <w:rPr>
          <w:lang w:eastAsia="zh-CN"/>
        </w:rPr>
      </w:pPr>
    </w:p>
    <w:p w14:paraId="55B8AB86" w14:textId="77777777" w:rsidR="00403D12" w:rsidRDefault="00000000">
      <w:pPr>
        <w:spacing w:before="66" w:line="251" w:lineRule="auto"/>
        <w:ind w:left="3826" w:right="23" w:hanging="761"/>
        <w:rPr>
          <w:rFonts w:ascii="宋体" w:eastAsia="宋体" w:hAnsi="宋体" w:cs="宋体" w:hint="eastAsia"/>
          <w:sz w:val="20"/>
          <w:szCs w:val="20"/>
          <w:lang w:eastAsia="zh-CN"/>
        </w:rPr>
      </w:pPr>
      <w:r>
        <w:rPr>
          <w:rFonts w:ascii="宋体" w:eastAsia="宋体" w:hAnsi="宋体" w:cs="宋体"/>
          <w:spacing w:val="19"/>
          <w:sz w:val="20"/>
          <w:szCs w:val="20"/>
          <w:u w:val="single"/>
          <w:lang w:eastAsia="zh-CN"/>
        </w:rPr>
        <w:t>中铁四局集团电气化工程有限公司龙烟市</w:t>
      </w:r>
      <w:proofErr w:type="gramStart"/>
      <w:r>
        <w:rPr>
          <w:rFonts w:ascii="宋体" w:eastAsia="宋体" w:hAnsi="宋体" w:cs="宋体"/>
          <w:spacing w:val="19"/>
          <w:sz w:val="20"/>
          <w:szCs w:val="20"/>
          <w:u w:val="single"/>
          <w:lang w:eastAsia="zh-CN"/>
        </w:rPr>
        <w:t>域铁路</w:t>
      </w:r>
      <w:proofErr w:type="gramEnd"/>
      <w:r>
        <w:rPr>
          <w:rFonts w:ascii="宋体" w:eastAsia="宋体" w:hAnsi="宋体" w:cs="宋体"/>
          <w:sz w:val="20"/>
          <w:szCs w:val="20"/>
          <w:u w:val="single"/>
          <w:lang w:eastAsia="zh-CN"/>
        </w:rPr>
        <w:t>LYSG</w:t>
      </w:r>
      <w:r>
        <w:rPr>
          <w:rFonts w:ascii="宋体" w:eastAsia="宋体" w:hAnsi="宋体" w:cs="宋体"/>
          <w:spacing w:val="19"/>
          <w:sz w:val="20"/>
          <w:szCs w:val="20"/>
          <w:u w:val="single"/>
          <w:lang w:eastAsia="zh-CN"/>
        </w:rPr>
        <w:t>-2</w:t>
      </w:r>
      <w:r>
        <w:rPr>
          <w:rFonts w:ascii="宋体" w:eastAsia="宋体" w:hAnsi="宋体" w:cs="宋体"/>
          <w:spacing w:val="3"/>
          <w:sz w:val="20"/>
          <w:szCs w:val="20"/>
          <w:lang w:eastAsia="zh-CN"/>
        </w:rPr>
        <w:t xml:space="preserve"> </w:t>
      </w:r>
      <w:proofErr w:type="gramStart"/>
      <w:r>
        <w:rPr>
          <w:rFonts w:ascii="宋体" w:eastAsia="宋体" w:hAnsi="宋体" w:cs="宋体"/>
          <w:spacing w:val="20"/>
          <w:sz w:val="20"/>
          <w:szCs w:val="20"/>
          <w:u w:val="single"/>
          <w:lang w:eastAsia="zh-CN"/>
        </w:rPr>
        <w:t>标四电项目</w:t>
      </w:r>
      <w:proofErr w:type="gramEnd"/>
      <w:r>
        <w:rPr>
          <w:rFonts w:ascii="宋体" w:eastAsia="宋体" w:hAnsi="宋体" w:cs="宋体"/>
          <w:sz w:val="20"/>
          <w:szCs w:val="20"/>
          <w:u w:val="single"/>
          <w:lang w:eastAsia="zh-CN"/>
        </w:rPr>
        <w:t>RTU</w:t>
      </w:r>
      <w:r>
        <w:rPr>
          <w:rFonts w:ascii="宋体" w:eastAsia="宋体" w:hAnsi="宋体" w:cs="宋体"/>
          <w:spacing w:val="20"/>
          <w:sz w:val="20"/>
          <w:szCs w:val="20"/>
          <w:u w:val="single"/>
          <w:lang w:eastAsia="zh-CN"/>
        </w:rPr>
        <w:t>及能管系统采购招标评标委员会</w:t>
      </w:r>
    </w:p>
    <w:p w14:paraId="289923D9" w14:textId="77777777" w:rsidR="00403D12" w:rsidRDefault="00403D12">
      <w:pPr>
        <w:pStyle w:val="a3"/>
        <w:spacing w:line="337" w:lineRule="auto"/>
        <w:rPr>
          <w:lang w:eastAsia="zh-CN"/>
        </w:rPr>
      </w:pPr>
    </w:p>
    <w:p w14:paraId="16011274" w14:textId="77777777" w:rsidR="00403D12" w:rsidRDefault="00403D12">
      <w:pPr>
        <w:pStyle w:val="a3"/>
        <w:spacing w:line="337" w:lineRule="auto"/>
        <w:rPr>
          <w:lang w:eastAsia="zh-CN"/>
        </w:rPr>
      </w:pPr>
    </w:p>
    <w:p w14:paraId="422D9EB8" w14:textId="77777777" w:rsidR="00403D12" w:rsidRDefault="00000000">
      <w:pPr>
        <w:spacing w:before="65" w:line="228" w:lineRule="auto"/>
        <w:ind w:left="4759"/>
        <w:rPr>
          <w:rFonts w:ascii="宋体" w:eastAsia="宋体" w:hAnsi="宋体" w:cs="宋体" w:hint="eastAsia"/>
          <w:sz w:val="20"/>
          <w:szCs w:val="20"/>
          <w:lang w:eastAsia="zh-CN"/>
        </w:rPr>
      </w:pPr>
      <w:r>
        <w:rPr>
          <w:rFonts w:ascii="宋体" w:eastAsia="宋体" w:hAnsi="宋体" w:cs="宋体"/>
          <w:spacing w:val="15"/>
          <w:sz w:val="20"/>
          <w:szCs w:val="20"/>
          <w:lang w:eastAsia="zh-CN"/>
        </w:rPr>
        <w:t>主任</w:t>
      </w:r>
      <w:r>
        <w:rPr>
          <w:rFonts w:ascii="宋体" w:eastAsia="宋体" w:hAnsi="宋体" w:cs="宋体"/>
          <w:spacing w:val="-1"/>
          <w:sz w:val="20"/>
          <w:szCs w:val="20"/>
          <w:lang w:eastAsia="zh-CN"/>
        </w:rPr>
        <w:t>：</w:t>
      </w:r>
      <w:r>
        <w:rPr>
          <w:rFonts w:ascii="宋体" w:eastAsia="宋体" w:hAnsi="宋体" w:cs="宋体"/>
          <w:spacing w:val="2"/>
          <w:sz w:val="20"/>
          <w:szCs w:val="20"/>
          <w:u w:val="single"/>
          <w:lang w:eastAsia="zh-CN"/>
        </w:rPr>
        <w:t xml:space="preserve">               </w:t>
      </w:r>
      <w:r>
        <w:rPr>
          <w:rFonts w:ascii="宋体" w:eastAsia="宋体" w:hAnsi="宋体" w:cs="宋体"/>
          <w:spacing w:val="-1"/>
          <w:sz w:val="20"/>
          <w:szCs w:val="20"/>
          <w:lang w:eastAsia="zh-CN"/>
        </w:rPr>
        <w:t>（</w:t>
      </w:r>
      <w:r>
        <w:rPr>
          <w:rFonts w:ascii="宋体" w:eastAsia="宋体" w:hAnsi="宋体" w:cs="宋体"/>
          <w:spacing w:val="15"/>
          <w:sz w:val="20"/>
          <w:szCs w:val="20"/>
          <w:lang w:eastAsia="zh-CN"/>
        </w:rPr>
        <w:t>签字）</w:t>
      </w:r>
    </w:p>
    <w:p w14:paraId="6B2EC39F" w14:textId="77777777" w:rsidR="00403D12" w:rsidRDefault="00403D12">
      <w:pPr>
        <w:pStyle w:val="a3"/>
        <w:spacing w:line="277" w:lineRule="auto"/>
        <w:rPr>
          <w:lang w:eastAsia="zh-CN"/>
        </w:rPr>
      </w:pPr>
    </w:p>
    <w:p w14:paraId="7C138F3D" w14:textId="77777777" w:rsidR="00403D12" w:rsidRDefault="00403D12">
      <w:pPr>
        <w:pStyle w:val="a3"/>
        <w:spacing w:line="278" w:lineRule="auto"/>
        <w:rPr>
          <w:lang w:eastAsia="zh-CN"/>
        </w:rPr>
      </w:pPr>
    </w:p>
    <w:p w14:paraId="156B0755" w14:textId="77777777" w:rsidR="00403D12" w:rsidRDefault="00000000">
      <w:pPr>
        <w:tabs>
          <w:tab w:val="left" w:pos="5367"/>
        </w:tabs>
        <w:spacing w:before="66" w:line="228" w:lineRule="auto"/>
        <w:ind w:left="4739"/>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31"/>
          <w:sz w:val="20"/>
          <w:szCs w:val="20"/>
          <w:lang w:eastAsia="zh-CN"/>
        </w:rPr>
        <w:t xml:space="preserve"> </w:t>
      </w:r>
      <w:r>
        <w:rPr>
          <w:rFonts w:ascii="宋体" w:eastAsia="宋体" w:hAnsi="宋体" w:cs="宋体"/>
          <w:spacing w:val="-1"/>
          <w:sz w:val="20"/>
          <w:szCs w:val="20"/>
          <w:lang w:eastAsia="zh-CN"/>
        </w:rPr>
        <w:t xml:space="preserve">年 </w:t>
      </w:r>
      <w:r>
        <w:rPr>
          <w:rFonts w:ascii="宋体" w:eastAsia="宋体" w:hAnsi="宋体" w:cs="宋体"/>
          <w:spacing w:val="10"/>
          <w:sz w:val="20"/>
          <w:szCs w:val="20"/>
          <w:u w:val="single"/>
          <w:lang w:eastAsia="zh-CN"/>
        </w:rPr>
        <w:t xml:space="preserve">      </w:t>
      </w:r>
      <w:r>
        <w:rPr>
          <w:rFonts w:ascii="宋体" w:eastAsia="宋体" w:hAnsi="宋体" w:cs="宋体"/>
          <w:spacing w:val="-67"/>
          <w:sz w:val="20"/>
          <w:szCs w:val="20"/>
          <w:lang w:eastAsia="zh-CN"/>
        </w:rPr>
        <w:t xml:space="preserve"> </w:t>
      </w:r>
      <w:r>
        <w:rPr>
          <w:rFonts w:ascii="宋体" w:eastAsia="宋体" w:hAnsi="宋体" w:cs="宋体"/>
          <w:spacing w:val="-1"/>
          <w:sz w:val="20"/>
          <w:szCs w:val="20"/>
          <w:lang w:eastAsia="zh-CN"/>
        </w:rPr>
        <w:t>月</w:t>
      </w:r>
      <w:r>
        <w:rPr>
          <w:rFonts w:ascii="宋体" w:eastAsia="宋体" w:hAnsi="宋体" w:cs="宋体"/>
          <w:spacing w:val="10"/>
          <w:sz w:val="20"/>
          <w:szCs w:val="20"/>
          <w:lang w:eastAsia="zh-CN"/>
        </w:rPr>
        <w:t xml:space="preserve"> </w:t>
      </w:r>
      <w:r>
        <w:rPr>
          <w:rFonts w:ascii="宋体" w:eastAsia="宋体" w:hAnsi="宋体" w:cs="宋体"/>
          <w:spacing w:val="9"/>
          <w:sz w:val="20"/>
          <w:szCs w:val="20"/>
          <w:u w:val="single"/>
          <w:lang w:eastAsia="zh-CN"/>
        </w:rPr>
        <w:t xml:space="preserve">     </w:t>
      </w:r>
      <w:r>
        <w:rPr>
          <w:rFonts w:ascii="宋体" w:eastAsia="宋体" w:hAnsi="宋体" w:cs="宋体"/>
          <w:spacing w:val="-1"/>
          <w:sz w:val="20"/>
          <w:szCs w:val="20"/>
          <w:lang w:eastAsia="zh-CN"/>
        </w:rPr>
        <w:t xml:space="preserve"> 日</w:t>
      </w:r>
    </w:p>
    <w:p w14:paraId="4604F835"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44"/>
          <w:pgSz w:w="11906" w:h="16839"/>
          <w:pgMar w:top="1351" w:right="1785" w:bottom="1179" w:left="1785" w:header="837" w:footer="933" w:gutter="0"/>
          <w:cols w:space="720"/>
        </w:sectPr>
      </w:pPr>
    </w:p>
    <w:p w14:paraId="47B2E929" w14:textId="77777777" w:rsidR="00403D12" w:rsidRDefault="00000000">
      <w:pPr>
        <w:spacing w:before="298" w:line="227" w:lineRule="auto"/>
        <w:ind w:left="482"/>
        <w:rPr>
          <w:rFonts w:ascii="宋体" w:eastAsia="宋体" w:hAnsi="宋体" w:cs="宋体" w:hint="eastAsia"/>
          <w:sz w:val="20"/>
          <w:szCs w:val="20"/>
          <w:lang w:eastAsia="zh-CN"/>
        </w:rPr>
      </w:pPr>
      <w:r>
        <w:rPr>
          <w:rFonts w:hint="eastAsia"/>
        </w:rPr>
        <w:lastRenderedPageBreak/>
        <w:pict w14:anchorId="5FA270D3">
          <v:shape id="_x0000_s1042" style="position:absolute;left:0;text-align:left;margin-left:90pt;margin-top:66.25pt;width:412.75pt;height:.5pt;z-index:251675648;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pacing w:val="3"/>
          <w:sz w:val="20"/>
          <w:szCs w:val="20"/>
          <w:lang w:eastAsia="zh-CN"/>
        </w:rPr>
        <w:t>附件三：</w:t>
      </w:r>
      <w:r>
        <w:rPr>
          <w:rFonts w:ascii="宋体" w:eastAsia="宋体" w:hAnsi="宋体" w:cs="宋体"/>
          <w:spacing w:val="3"/>
          <w:sz w:val="20"/>
          <w:szCs w:val="20"/>
          <w:lang w:eastAsia="zh-CN"/>
        </w:rPr>
        <w:t xml:space="preserve"> </w:t>
      </w:r>
      <w:r>
        <w:rPr>
          <w:rFonts w:ascii="宋体" w:eastAsia="宋体" w:hAnsi="宋体" w:cs="宋体"/>
          <w:b/>
          <w:bCs/>
          <w:spacing w:val="3"/>
          <w:sz w:val="20"/>
          <w:szCs w:val="20"/>
          <w:lang w:eastAsia="zh-CN"/>
        </w:rPr>
        <w:t>问题澄清回复函</w:t>
      </w:r>
    </w:p>
    <w:p w14:paraId="35A7B6EB" w14:textId="77777777" w:rsidR="00403D12" w:rsidRDefault="00403D12">
      <w:pPr>
        <w:pStyle w:val="a3"/>
        <w:spacing w:line="260" w:lineRule="auto"/>
        <w:rPr>
          <w:lang w:eastAsia="zh-CN"/>
        </w:rPr>
      </w:pPr>
    </w:p>
    <w:p w14:paraId="7E2113DC" w14:textId="77777777" w:rsidR="00403D12" w:rsidRDefault="00403D12">
      <w:pPr>
        <w:pStyle w:val="a3"/>
        <w:spacing w:line="261" w:lineRule="auto"/>
        <w:rPr>
          <w:lang w:eastAsia="zh-CN"/>
        </w:rPr>
      </w:pPr>
    </w:p>
    <w:p w14:paraId="5603CB7E" w14:textId="77777777" w:rsidR="00403D12" w:rsidRDefault="00000000">
      <w:pPr>
        <w:spacing w:before="65" w:line="228" w:lineRule="auto"/>
        <w:ind w:left="4013"/>
        <w:rPr>
          <w:rFonts w:ascii="宋体" w:eastAsia="宋体" w:hAnsi="宋体" w:cs="宋体" w:hint="eastAsia"/>
          <w:sz w:val="20"/>
          <w:szCs w:val="20"/>
          <w:lang w:eastAsia="zh-CN"/>
        </w:rPr>
      </w:pPr>
      <w:r>
        <w:rPr>
          <w:rFonts w:ascii="宋体" w:eastAsia="宋体" w:hAnsi="宋体" w:cs="宋体"/>
          <w:b/>
          <w:bCs/>
          <w:spacing w:val="-3"/>
          <w:sz w:val="20"/>
          <w:szCs w:val="20"/>
          <w:lang w:eastAsia="zh-CN"/>
        </w:rPr>
        <w:t>问题澄清回复函</w:t>
      </w:r>
    </w:p>
    <w:p w14:paraId="6AA28241" w14:textId="77777777" w:rsidR="00403D12" w:rsidRDefault="00000000">
      <w:pPr>
        <w:spacing w:before="148" w:line="228" w:lineRule="auto"/>
        <w:ind w:left="453"/>
        <w:rPr>
          <w:rFonts w:ascii="宋体" w:eastAsia="宋体" w:hAnsi="宋体" w:cs="宋体" w:hint="eastAsia"/>
          <w:sz w:val="20"/>
          <w:szCs w:val="20"/>
          <w:lang w:eastAsia="zh-CN"/>
        </w:rPr>
      </w:pPr>
      <w:r>
        <w:rPr>
          <w:rFonts w:ascii="宋体" w:eastAsia="宋体" w:hAnsi="宋体" w:cs="宋体"/>
          <w:spacing w:val="3"/>
          <w:sz w:val="20"/>
          <w:szCs w:val="20"/>
          <w:lang w:eastAsia="zh-CN"/>
        </w:rPr>
        <w:t>编号：</w:t>
      </w:r>
    </w:p>
    <w:p w14:paraId="776BDD83" w14:textId="77777777" w:rsidR="00403D12" w:rsidRDefault="00403D12">
      <w:pPr>
        <w:pStyle w:val="a3"/>
        <w:spacing w:line="279" w:lineRule="auto"/>
        <w:rPr>
          <w:lang w:eastAsia="zh-CN"/>
        </w:rPr>
      </w:pPr>
    </w:p>
    <w:p w14:paraId="001DEBFF" w14:textId="77777777" w:rsidR="00403D12" w:rsidRDefault="00403D12">
      <w:pPr>
        <w:pStyle w:val="a3"/>
        <w:spacing w:line="279" w:lineRule="auto"/>
        <w:rPr>
          <w:lang w:eastAsia="zh-CN"/>
        </w:rPr>
      </w:pPr>
    </w:p>
    <w:p w14:paraId="16F33D6D" w14:textId="77777777" w:rsidR="00403D12" w:rsidRDefault="00000000">
      <w:pPr>
        <w:tabs>
          <w:tab w:val="left" w:pos="2558"/>
        </w:tabs>
        <w:spacing w:before="65" w:line="227" w:lineRule="auto"/>
        <w:ind w:left="434"/>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6"/>
          <w:sz w:val="20"/>
          <w:szCs w:val="20"/>
          <w:u w:val="single"/>
          <w:lang w:eastAsia="zh-CN"/>
        </w:rPr>
        <w:t>（</w:t>
      </w:r>
      <w:r>
        <w:rPr>
          <w:rFonts w:ascii="宋体" w:eastAsia="宋体" w:hAnsi="宋体" w:cs="宋体"/>
          <w:spacing w:val="6"/>
          <w:sz w:val="20"/>
          <w:szCs w:val="20"/>
          <w:lang w:eastAsia="zh-CN"/>
        </w:rPr>
        <w:t>项目名称</w:t>
      </w:r>
      <w:r>
        <w:rPr>
          <w:rFonts w:ascii="宋体" w:eastAsia="宋体" w:hAnsi="宋体" w:cs="宋体"/>
          <w:spacing w:val="-2"/>
          <w:sz w:val="20"/>
          <w:szCs w:val="20"/>
          <w:lang w:eastAsia="zh-CN"/>
        </w:rPr>
        <w:t>）</w:t>
      </w:r>
      <w:r>
        <w:rPr>
          <w:rFonts w:ascii="宋体" w:eastAsia="宋体" w:hAnsi="宋体" w:cs="宋体"/>
          <w:spacing w:val="10"/>
          <w:sz w:val="20"/>
          <w:szCs w:val="20"/>
          <w:u w:val="single"/>
          <w:lang w:eastAsia="zh-CN"/>
        </w:rPr>
        <w:t xml:space="preserve">         </w:t>
      </w:r>
      <w:r>
        <w:rPr>
          <w:rFonts w:ascii="宋体" w:eastAsia="宋体" w:hAnsi="宋体" w:cs="宋体"/>
          <w:spacing w:val="-2"/>
          <w:sz w:val="20"/>
          <w:szCs w:val="20"/>
          <w:lang w:eastAsia="zh-CN"/>
        </w:rPr>
        <w:t>（</w:t>
      </w:r>
      <w:r>
        <w:rPr>
          <w:rFonts w:ascii="宋体" w:eastAsia="宋体" w:hAnsi="宋体" w:cs="宋体"/>
          <w:spacing w:val="6"/>
          <w:sz w:val="20"/>
          <w:szCs w:val="20"/>
          <w:lang w:eastAsia="zh-CN"/>
        </w:rPr>
        <w:t>物资品种）评标委员会：</w:t>
      </w:r>
    </w:p>
    <w:p w14:paraId="0C884363" w14:textId="77777777" w:rsidR="00403D12" w:rsidRDefault="00403D12">
      <w:pPr>
        <w:pStyle w:val="a3"/>
        <w:spacing w:line="278" w:lineRule="auto"/>
        <w:rPr>
          <w:lang w:eastAsia="zh-CN"/>
        </w:rPr>
      </w:pPr>
    </w:p>
    <w:p w14:paraId="628DE511" w14:textId="77777777" w:rsidR="00403D12" w:rsidRDefault="00403D12">
      <w:pPr>
        <w:pStyle w:val="a3"/>
        <w:spacing w:line="278" w:lineRule="auto"/>
        <w:rPr>
          <w:lang w:eastAsia="zh-CN"/>
        </w:rPr>
      </w:pPr>
    </w:p>
    <w:p w14:paraId="7899A0BC" w14:textId="77777777" w:rsidR="00403D12" w:rsidRDefault="00000000">
      <w:pPr>
        <w:spacing w:before="65" w:line="228" w:lineRule="auto"/>
        <w:ind w:left="917"/>
        <w:rPr>
          <w:rFonts w:ascii="宋体" w:eastAsia="宋体" w:hAnsi="宋体" w:cs="宋体" w:hint="eastAsia"/>
          <w:sz w:val="20"/>
          <w:szCs w:val="20"/>
          <w:lang w:eastAsia="zh-CN"/>
        </w:rPr>
      </w:pPr>
      <w:r>
        <w:rPr>
          <w:rFonts w:ascii="宋体" w:eastAsia="宋体" w:hAnsi="宋体" w:cs="宋体"/>
          <w:spacing w:val="10"/>
          <w:sz w:val="20"/>
          <w:szCs w:val="20"/>
          <w:lang w:eastAsia="zh-CN"/>
        </w:rPr>
        <w:t>问题澄清函（编号</w:t>
      </w:r>
      <w:r>
        <w:rPr>
          <w:rFonts w:ascii="宋体" w:eastAsia="宋体" w:hAnsi="宋体" w:cs="宋体"/>
          <w:spacing w:val="-14"/>
          <w:sz w:val="20"/>
          <w:szCs w:val="20"/>
          <w:lang w:eastAsia="zh-CN"/>
        </w:rPr>
        <w:t>：</w:t>
      </w:r>
      <w:r>
        <w:rPr>
          <w:rFonts w:ascii="宋体" w:eastAsia="宋体" w:hAnsi="宋体" w:cs="宋体"/>
          <w:spacing w:val="-67"/>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32"/>
          <w:sz w:val="20"/>
          <w:szCs w:val="20"/>
          <w:lang w:eastAsia="zh-CN"/>
        </w:rPr>
        <w:t xml:space="preserve"> </w:t>
      </w:r>
      <w:r>
        <w:rPr>
          <w:rFonts w:ascii="宋体" w:eastAsia="宋体" w:hAnsi="宋体" w:cs="宋体"/>
          <w:spacing w:val="-14"/>
          <w:sz w:val="20"/>
          <w:szCs w:val="20"/>
          <w:lang w:eastAsia="zh-CN"/>
        </w:rPr>
        <w:t>）</w:t>
      </w:r>
      <w:r>
        <w:rPr>
          <w:rFonts w:ascii="宋体" w:eastAsia="宋体" w:hAnsi="宋体" w:cs="宋体"/>
          <w:spacing w:val="-48"/>
          <w:sz w:val="20"/>
          <w:szCs w:val="20"/>
          <w:lang w:eastAsia="zh-CN"/>
        </w:rPr>
        <w:t xml:space="preserve"> </w:t>
      </w:r>
      <w:r>
        <w:rPr>
          <w:rFonts w:ascii="宋体" w:eastAsia="宋体" w:hAnsi="宋体" w:cs="宋体"/>
          <w:spacing w:val="10"/>
          <w:sz w:val="20"/>
          <w:szCs w:val="20"/>
          <w:lang w:eastAsia="zh-CN"/>
        </w:rPr>
        <w:t>已收悉，现澄清如下：</w:t>
      </w:r>
    </w:p>
    <w:p w14:paraId="38B83D5D" w14:textId="77777777" w:rsidR="00403D12" w:rsidRDefault="00000000">
      <w:pPr>
        <w:spacing w:before="209" w:line="270" w:lineRule="exact"/>
        <w:ind w:left="1213"/>
        <w:rPr>
          <w:rFonts w:ascii="宋体" w:eastAsia="宋体" w:hAnsi="宋体" w:cs="宋体" w:hint="eastAsia"/>
          <w:sz w:val="20"/>
          <w:szCs w:val="20"/>
          <w:lang w:eastAsia="zh-CN"/>
        </w:rPr>
      </w:pPr>
      <w:r>
        <w:rPr>
          <w:rFonts w:ascii="宋体" w:eastAsia="宋体" w:hAnsi="宋体" w:cs="宋体"/>
          <w:position w:val="1"/>
          <w:sz w:val="20"/>
          <w:szCs w:val="20"/>
          <w:lang w:eastAsia="zh-CN"/>
        </w:rPr>
        <w:t>1</w:t>
      </w:r>
    </w:p>
    <w:p w14:paraId="0F16F660" w14:textId="77777777" w:rsidR="00403D12" w:rsidRDefault="00403D12">
      <w:pPr>
        <w:pStyle w:val="a3"/>
        <w:spacing w:line="244" w:lineRule="auto"/>
        <w:rPr>
          <w:lang w:eastAsia="zh-CN"/>
        </w:rPr>
      </w:pPr>
    </w:p>
    <w:p w14:paraId="7EF66F54" w14:textId="77777777" w:rsidR="00403D12" w:rsidRDefault="00000000">
      <w:pPr>
        <w:spacing w:before="66" w:line="84" w:lineRule="exact"/>
        <w:ind w:left="1191"/>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4F19DB08" w14:textId="77777777" w:rsidR="00403D12" w:rsidRDefault="00403D12">
      <w:pPr>
        <w:pStyle w:val="a3"/>
        <w:spacing w:line="271" w:lineRule="auto"/>
        <w:rPr>
          <w:lang w:eastAsia="zh-CN"/>
        </w:rPr>
      </w:pPr>
    </w:p>
    <w:p w14:paraId="2DF4A2F1" w14:textId="77777777" w:rsidR="00403D12" w:rsidRDefault="00403D12">
      <w:pPr>
        <w:pStyle w:val="a3"/>
        <w:spacing w:line="272" w:lineRule="auto"/>
        <w:rPr>
          <w:lang w:eastAsia="zh-CN"/>
        </w:rPr>
      </w:pPr>
    </w:p>
    <w:p w14:paraId="1D1BB3A5" w14:textId="77777777" w:rsidR="00403D12" w:rsidRDefault="00000000">
      <w:pPr>
        <w:spacing w:before="65" w:line="270" w:lineRule="exact"/>
        <w:ind w:left="1188"/>
        <w:rPr>
          <w:rFonts w:ascii="宋体" w:eastAsia="宋体" w:hAnsi="宋体" w:cs="宋体" w:hint="eastAsia"/>
          <w:sz w:val="20"/>
          <w:szCs w:val="20"/>
          <w:lang w:eastAsia="zh-CN"/>
        </w:rPr>
      </w:pPr>
      <w:r>
        <w:rPr>
          <w:rFonts w:ascii="宋体" w:eastAsia="宋体" w:hAnsi="宋体" w:cs="宋体"/>
          <w:position w:val="1"/>
          <w:sz w:val="20"/>
          <w:szCs w:val="20"/>
          <w:lang w:eastAsia="zh-CN"/>
        </w:rPr>
        <w:t>2</w:t>
      </w:r>
    </w:p>
    <w:p w14:paraId="4AC78E58" w14:textId="77777777" w:rsidR="00403D12" w:rsidRDefault="00403D12">
      <w:pPr>
        <w:pStyle w:val="a3"/>
        <w:spacing w:line="242" w:lineRule="auto"/>
        <w:rPr>
          <w:lang w:eastAsia="zh-CN"/>
        </w:rPr>
      </w:pPr>
    </w:p>
    <w:p w14:paraId="64AC91CB" w14:textId="77777777" w:rsidR="00403D12" w:rsidRDefault="00000000">
      <w:pPr>
        <w:spacing w:before="66" w:line="83" w:lineRule="exact"/>
        <w:ind w:left="1191"/>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4B62120E" w14:textId="77777777" w:rsidR="00403D12" w:rsidRDefault="00403D12">
      <w:pPr>
        <w:pStyle w:val="a3"/>
        <w:spacing w:line="343" w:lineRule="auto"/>
        <w:rPr>
          <w:lang w:eastAsia="zh-CN"/>
        </w:rPr>
      </w:pPr>
    </w:p>
    <w:p w14:paraId="0C5B7FDA" w14:textId="77777777" w:rsidR="00403D12" w:rsidRDefault="00403D12">
      <w:pPr>
        <w:pStyle w:val="a3"/>
        <w:spacing w:line="344" w:lineRule="auto"/>
        <w:rPr>
          <w:lang w:eastAsia="zh-CN"/>
        </w:rPr>
      </w:pPr>
    </w:p>
    <w:p w14:paraId="2D447CBA" w14:textId="77777777" w:rsidR="00403D12" w:rsidRDefault="00000000">
      <w:pPr>
        <w:spacing w:before="65" w:line="84" w:lineRule="exact"/>
        <w:ind w:left="1088"/>
        <w:rPr>
          <w:rFonts w:ascii="宋体" w:eastAsia="宋体" w:hAnsi="宋体" w:cs="宋体" w:hint="eastAsia"/>
          <w:sz w:val="20"/>
          <w:szCs w:val="20"/>
          <w:lang w:eastAsia="zh-CN"/>
        </w:rPr>
      </w:pPr>
      <w:r>
        <w:rPr>
          <w:rFonts w:ascii="宋体" w:eastAsia="宋体" w:hAnsi="宋体" w:cs="宋体"/>
          <w:spacing w:val="5"/>
          <w:position w:val="1"/>
          <w:sz w:val="20"/>
          <w:szCs w:val="20"/>
          <w:lang w:eastAsia="zh-CN"/>
        </w:rPr>
        <w:t>.....</w:t>
      </w:r>
    </w:p>
    <w:p w14:paraId="3771BDB1" w14:textId="77777777" w:rsidR="00403D12" w:rsidRDefault="00403D12">
      <w:pPr>
        <w:pStyle w:val="a3"/>
        <w:spacing w:line="253" w:lineRule="auto"/>
        <w:rPr>
          <w:lang w:eastAsia="zh-CN"/>
        </w:rPr>
      </w:pPr>
    </w:p>
    <w:p w14:paraId="21870C24" w14:textId="77777777" w:rsidR="00403D12" w:rsidRDefault="00403D12">
      <w:pPr>
        <w:pStyle w:val="a3"/>
        <w:spacing w:line="253" w:lineRule="auto"/>
        <w:rPr>
          <w:lang w:eastAsia="zh-CN"/>
        </w:rPr>
      </w:pPr>
    </w:p>
    <w:p w14:paraId="54E97693" w14:textId="77777777" w:rsidR="00403D12" w:rsidRDefault="00403D12">
      <w:pPr>
        <w:pStyle w:val="a3"/>
        <w:spacing w:line="253" w:lineRule="auto"/>
        <w:rPr>
          <w:lang w:eastAsia="zh-CN"/>
        </w:rPr>
      </w:pPr>
    </w:p>
    <w:p w14:paraId="1B76D9C5" w14:textId="77777777" w:rsidR="00403D12" w:rsidRDefault="00403D12">
      <w:pPr>
        <w:pStyle w:val="a3"/>
        <w:spacing w:line="253" w:lineRule="auto"/>
        <w:rPr>
          <w:lang w:eastAsia="zh-CN"/>
        </w:rPr>
      </w:pPr>
    </w:p>
    <w:p w14:paraId="398D116A" w14:textId="77777777" w:rsidR="00403D12" w:rsidRDefault="00403D12">
      <w:pPr>
        <w:pStyle w:val="a3"/>
        <w:spacing w:line="253" w:lineRule="auto"/>
        <w:rPr>
          <w:lang w:eastAsia="zh-CN"/>
        </w:rPr>
      </w:pPr>
    </w:p>
    <w:p w14:paraId="73E1E7D8" w14:textId="77777777" w:rsidR="00403D12" w:rsidRDefault="00403D12">
      <w:pPr>
        <w:pStyle w:val="a3"/>
        <w:spacing w:line="253" w:lineRule="auto"/>
        <w:rPr>
          <w:lang w:eastAsia="zh-CN"/>
        </w:rPr>
      </w:pPr>
    </w:p>
    <w:p w14:paraId="3C884F97" w14:textId="77777777" w:rsidR="00403D12" w:rsidRDefault="00403D12">
      <w:pPr>
        <w:pStyle w:val="a3"/>
        <w:spacing w:line="253" w:lineRule="auto"/>
        <w:rPr>
          <w:lang w:eastAsia="zh-CN"/>
        </w:rPr>
      </w:pPr>
    </w:p>
    <w:p w14:paraId="54623317" w14:textId="77777777" w:rsidR="00403D12" w:rsidRDefault="00403D12">
      <w:pPr>
        <w:pStyle w:val="a3"/>
        <w:spacing w:line="254" w:lineRule="auto"/>
        <w:rPr>
          <w:lang w:eastAsia="zh-CN"/>
        </w:rPr>
      </w:pPr>
    </w:p>
    <w:p w14:paraId="564ECE06" w14:textId="77777777" w:rsidR="00403D12" w:rsidRDefault="00403D12">
      <w:pPr>
        <w:pStyle w:val="a3"/>
        <w:spacing w:line="254" w:lineRule="auto"/>
        <w:rPr>
          <w:lang w:eastAsia="zh-CN"/>
        </w:rPr>
      </w:pPr>
    </w:p>
    <w:p w14:paraId="28429FC3" w14:textId="77777777" w:rsidR="00403D12" w:rsidRDefault="00403D12">
      <w:pPr>
        <w:pStyle w:val="a3"/>
        <w:spacing w:line="254" w:lineRule="auto"/>
        <w:rPr>
          <w:lang w:eastAsia="zh-CN"/>
        </w:rPr>
      </w:pPr>
    </w:p>
    <w:p w14:paraId="1EF7BEAE" w14:textId="77777777" w:rsidR="00403D12" w:rsidRDefault="00403D12">
      <w:pPr>
        <w:pStyle w:val="a3"/>
        <w:spacing w:line="254" w:lineRule="auto"/>
        <w:rPr>
          <w:lang w:eastAsia="zh-CN"/>
        </w:rPr>
      </w:pPr>
    </w:p>
    <w:p w14:paraId="215ACD97" w14:textId="77777777" w:rsidR="00403D12" w:rsidRDefault="00000000">
      <w:pPr>
        <w:spacing w:before="66"/>
        <w:ind w:left="3622" w:right="152" w:hanging="19"/>
        <w:rPr>
          <w:rFonts w:ascii="宋体" w:eastAsia="宋体" w:hAnsi="宋体" w:cs="宋体" w:hint="eastAsia"/>
          <w:sz w:val="20"/>
          <w:szCs w:val="20"/>
          <w:lang w:eastAsia="zh-CN"/>
        </w:rPr>
      </w:pPr>
      <w:r>
        <w:rPr>
          <w:rFonts w:ascii="宋体" w:eastAsia="宋体" w:hAnsi="宋体" w:cs="宋体"/>
          <w:spacing w:val="19"/>
          <w:sz w:val="20"/>
          <w:szCs w:val="20"/>
          <w:lang w:eastAsia="zh-CN"/>
        </w:rPr>
        <w:t>投标人</w:t>
      </w:r>
      <w:r>
        <w:rPr>
          <w:rFonts w:ascii="宋体" w:eastAsia="宋体" w:hAnsi="宋体" w:cs="宋体"/>
          <w:spacing w:val="-2"/>
          <w:sz w:val="20"/>
          <w:szCs w:val="20"/>
          <w:lang w:eastAsia="zh-CN"/>
        </w:rPr>
        <w:t>：</w:t>
      </w:r>
      <w:r>
        <w:rPr>
          <w:rFonts w:ascii="宋体" w:eastAsia="宋体" w:hAnsi="宋体" w:cs="宋体"/>
          <w:spacing w:val="2"/>
          <w:sz w:val="20"/>
          <w:szCs w:val="20"/>
          <w:u w:val="single"/>
          <w:lang w:eastAsia="zh-CN"/>
        </w:rPr>
        <w:t xml:space="preserve">                     </w:t>
      </w:r>
      <w:r>
        <w:rPr>
          <w:rFonts w:ascii="宋体" w:eastAsia="宋体" w:hAnsi="宋体" w:cs="宋体"/>
          <w:spacing w:val="1"/>
          <w:sz w:val="20"/>
          <w:szCs w:val="20"/>
          <w:u w:val="single"/>
          <w:lang w:eastAsia="zh-CN"/>
        </w:rPr>
        <w:t xml:space="preserve">     </w:t>
      </w:r>
      <w:r>
        <w:rPr>
          <w:rFonts w:ascii="宋体" w:eastAsia="宋体" w:hAnsi="宋体" w:cs="宋体"/>
          <w:spacing w:val="-2"/>
          <w:sz w:val="20"/>
          <w:szCs w:val="20"/>
          <w:lang w:eastAsia="zh-CN"/>
        </w:rPr>
        <w:t>（</w:t>
      </w:r>
      <w:r>
        <w:rPr>
          <w:rFonts w:ascii="宋体" w:eastAsia="宋体" w:hAnsi="宋体" w:cs="宋体"/>
          <w:spacing w:val="19"/>
          <w:sz w:val="20"/>
          <w:szCs w:val="20"/>
          <w:lang w:eastAsia="zh-CN"/>
        </w:rPr>
        <w:t>盖单位章</w:t>
      </w:r>
      <w:r>
        <w:rPr>
          <w:rFonts w:ascii="宋体" w:eastAsia="宋体" w:hAnsi="宋体" w:cs="宋体"/>
          <w:spacing w:val="1"/>
          <w:sz w:val="20"/>
          <w:szCs w:val="20"/>
          <w:lang w:eastAsia="zh-CN"/>
        </w:rPr>
        <w:t xml:space="preserve"> </w:t>
      </w:r>
      <w:r>
        <w:rPr>
          <w:rFonts w:ascii="宋体" w:eastAsia="宋体" w:hAnsi="宋体" w:cs="宋体"/>
          <w:sz w:val="20"/>
          <w:szCs w:val="20"/>
          <w:lang w:eastAsia="zh-CN"/>
        </w:rPr>
        <w:t>)</w:t>
      </w:r>
    </w:p>
    <w:p w14:paraId="338DCC0F" w14:textId="77777777" w:rsidR="00403D12" w:rsidRDefault="00403D12">
      <w:pPr>
        <w:pStyle w:val="a3"/>
        <w:spacing w:line="271" w:lineRule="auto"/>
        <w:rPr>
          <w:lang w:eastAsia="zh-CN"/>
        </w:rPr>
      </w:pPr>
    </w:p>
    <w:p w14:paraId="61DA29BF" w14:textId="77777777" w:rsidR="00403D12" w:rsidRDefault="00403D12">
      <w:pPr>
        <w:pStyle w:val="a3"/>
        <w:spacing w:line="271" w:lineRule="auto"/>
        <w:rPr>
          <w:lang w:eastAsia="zh-CN"/>
        </w:rPr>
      </w:pPr>
    </w:p>
    <w:p w14:paraId="09807D79" w14:textId="77777777" w:rsidR="00403D12" w:rsidRDefault="00000000">
      <w:pPr>
        <w:spacing w:before="65" w:line="242" w:lineRule="auto"/>
        <w:ind w:left="3622" w:right="155" w:hanging="21"/>
        <w:rPr>
          <w:rFonts w:ascii="宋体" w:eastAsia="宋体" w:hAnsi="宋体" w:cs="宋体" w:hint="eastAsia"/>
          <w:sz w:val="20"/>
          <w:szCs w:val="20"/>
          <w:lang w:eastAsia="zh-CN"/>
        </w:rPr>
      </w:pPr>
      <w:r>
        <w:rPr>
          <w:rFonts w:ascii="宋体" w:eastAsia="宋体" w:hAnsi="宋体" w:cs="宋体"/>
          <w:spacing w:val="19"/>
          <w:sz w:val="20"/>
          <w:szCs w:val="20"/>
          <w:lang w:eastAsia="zh-CN"/>
        </w:rPr>
        <w:t>法定代表人或其委托代理人</w:t>
      </w:r>
      <w:r>
        <w:rPr>
          <w:rFonts w:ascii="宋体" w:eastAsia="宋体" w:hAnsi="宋体" w:cs="宋体"/>
          <w:spacing w:val="-5"/>
          <w:sz w:val="20"/>
          <w:szCs w:val="20"/>
          <w:lang w:eastAsia="zh-CN"/>
        </w:rPr>
        <w:t>：</w:t>
      </w:r>
      <w:r>
        <w:rPr>
          <w:rFonts w:ascii="宋体" w:eastAsia="宋体" w:hAnsi="宋体" w:cs="宋体"/>
          <w:spacing w:val="-79"/>
          <w:sz w:val="20"/>
          <w:szCs w:val="20"/>
          <w:lang w:eastAsia="zh-CN"/>
        </w:rPr>
        <w:t xml:space="preserve"> </w:t>
      </w:r>
      <w:r>
        <w:rPr>
          <w:rFonts w:ascii="宋体" w:eastAsia="宋体" w:hAnsi="宋体" w:cs="宋体"/>
          <w:spacing w:val="9"/>
          <w:sz w:val="20"/>
          <w:szCs w:val="20"/>
          <w:u w:val="single"/>
          <w:lang w:eastAsia="zh-CN"/>
        </w:rPr>
        <w:t xml:space="preserve">          </w:t>
      </w:r>
      <w:r>
        <w:rPr>
          <w:rFonts w:ascii="宋体" w:eastAsia="宋体" w:hAnsi="宋体" w:cs="宋体"/>
          <w:spacing w:val="-5"/>
          <w:sz w:val="20"/>
          <w:szCs w:val="20"/>
          <w:lang w:eastAsia="zh-CN"/>
        </w:rPr>
        <w:t>（</w:t>
      </w:r>
      <w:r>
        <w:rPr>
          <w:rFonts w:ascii="宋体" w:eastAsia="宋体" w:hAnsi="宋体" w:cs="宋体"/>
          <w:spacing w:val="19"/>
          <w:sz w:val="20"/>
          <w:szCs w:val="20"/>
          <w:lang w:eastAsia="zh-CN"/>
        </w:rPr>
        <w:t>签字</w:t>
      </w:r>
      <w:r>
        <w:rPr>
          <w:rFonts w:ascii="宋体" w:eastAsia="宋体" w:hAnsi="宋体" w:cs="宋体"/>
          <w:spacing w:val="9"/>
          <w:sz w:val="20"/>
          <w:szCs w:val="20"/>
          <w:lang w:eastAsia="zh-CN"/>
        </w:rPr>
        <w:t xml:space="preserve"> </w:t>
      </w:r>
      <w:r>
        <w:rPr>
          <w:rFonts w:ascii="宋体" w:eastAsia="宋体" w:hAnsi="宋体" w:cs="宋体"/>
          <w:sz w:val="20"/>
          <w:szCs w:val="20"/>
          <w:lang w:eastAsia="zh-CN"/>
        </w:rPr>
        <w:t>)</w:t>
      </w:r>
    </w:p>
    <w:p w14:paraId="215A52D1" w14:textId="77777777" w:rsidR="00403D12" w:rsidRDefault="00403D12">
      <w:pPr>
        <w:pStyle w:val="a3"/>
        <w:spacing w:line="269" w:lineRule="auto"/>
        <w:rPr>
          <w:lang w:eastAsia="zh-CN"/>
        </w:rPr>
      </w:pPr>
    </w:p>
    <w:p w14:paraId="2127D6D2" w14:textId="77777777" w:rsidR="00403D12" w:rsidRDefault="00403D12">
      <w:pPr>
        <w:pStyle w:val="a3"/>
        <w:spacing w:line="270" w:lineRule="auto"/>
        <w:rPr>
          <w:lang w:eastAsia="zh-CN"/>
        </w:rPr>
      </w:pPr>
    </w:p>
    <w:p w14:paraId="1069074A" w14:textId="77777777" w:rsidR="00403D12" w:rsidRDefault="00000000">
      <w:pPr>
        <w:tabs>
          <w:tab w:val="left" w:pos="5680"/>
        </w:tabs>
        <w:spacing w:before="66" w:line="228" w:lineRule="auto"/>
        <w:ind w:left="4842"/>
        <w:outlineLvl w:val="2"/>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71"/>
          <w:sz w:val="20"/>
          <w:szCs w:val="20"/>
          <w:lang w:eastAsia="zh-CN"/>
        </w:rPr>
        <w:t xml:space="preserve"> </w:t>
      </w:r>
      <w:r>
        <w:rPr>
          <w:rFonts w:ascii="宋体" w:eastAsia="宋体" w:hAnsi="宋体" w:cs="宋体"/>
          <w:spacing w:val="-2"/>
          <w:sz w:val="20"/>
          <w:szCs w:val="20"/>
          <w:lang w:eastAsia="zh-CN"/>
        </w:rPr>
        <w:t>年</w:t>
      </w:r>
      <w:r>
        <w:rPr>
          <w:rFonts w:ascii="宋体" w:eastAsia="宋体" w:hAnsi="宋体" w:cs="宋体"/>
          <w:spacing w:val="-96"/>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66"/>
          <w:sz w:val="20"/>
          <w:szCs w:val="20"/>
          <w:lang w:eastAsia="zh-CN"/>
        </w:rPr>
        <w:t xml:space="preserve"> </w:t>
      </w:r>
      <w:r>
        <w:rPr>
          <w:rFonts w:ascii="宋体" w:eastAsia="宋体" w:hAnsi="宋体" w:cs="宋体"/>
          <w:spacing w:val="-2"/>
          <w:sz w:val="20"/>
          <w:szCs w:val="20"/>
          <w:lang w:eastAsia="zh-CN"/>
        </w:rPr>
        <w:t>月</w:t>
      </w:r>
      <w:r>
        <w:rPr>
          <w:rFonts w:ascii="宋体" w:eastAsia="宋体" w:hAnsi="宋体" w:cs="宋体"/>
          <w:spacing w:val="8"/>
          <w:sz w:val="20"/>
          <w:szCs w:val="20"/>
          <w:u w:val="single"/>
          <w:lang w:eastAsia="zh-CN"/>
        </w:rPr>
        <w:t xml:space="preserve">        </w:t>
      </w:r>
      <w:r>
        <w:rPr>
          <w:rFonts w:ascii="宋体" w:eastAsia="宋体" w:hAnsi="宋体" w:cs="宋体"/>
          <w:spacing w:val="-2"/>
          <w:sz w:val="20"/>
          <w:szCs w:val="20"/>
          <w:lang w:eastAsia="zh-CN"/>
        </w:rPr>
        <w:t xml:space="preserve"> 日</w:t>
      </w:r>
    </w:p>
    <w:p w14:paraId="284962EC"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45"/>
          <w:pgSz w:w="11906" w:h="16839"/>
          <w:pgMar w:top="1351" w:right="1785" w:bottom="1123" w:left="1785" w:header="837" w:footer="954" w:gutter="0"/>
          <w:cols w:space="720"/>
        </w:sectPr>
      </w:pPr>
    </w:p>
    <w:p w14:paraId="2264C4B0" w14:textId="77777777" w:rsidR="00403D12" w:rsidRDefault="00000000">
      <w:pPr>
        <w:spacing w:before="265" w:line="227" w:lineRule="auto"/>
        <w:ind w:left="547"/>
        <w:rPr>
          <w:rFonts w:ascii="宋体" w:eastAsia="宋体" w:hAnsi="宋体" w:cs="宋体" w:hint="eastAsia"/>
          <w:sz w:val="20"/>
          <w:szCs w:val="20"/>
          <w:lang w:eastAsia="zh-CN"/>
        </w:rPr>
      </w:pPr>
      <w:r>
        <w:rPr>
          <w:rFonts w:hint="eastAsia"/>
        </w:rPr>
        <w:lastRenderedPageBreak/>
        <w:pict w14:anchorId="75CF26EA">
          <v:shape id="_x0000_s1043" style="position:absolute;left:0;text-align:left;margin-left:90pt;margin-top:66.25pt;width:412.75pt;height:.5pt;z-index:251676672;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pacing w:val="1"/>
          <w:sz w:val="20"/>
          <w:szCs w:val="20"/>
          <w:lang w:eastAsia="zh-CN"/>
        </w:rPr>
        <w:t>附件四：中标通知书</w:t>
      </w:r>
    </w:p>
    <w:p w14:paraId="0EDA5C52" w14:textId="77777777" w:rsidR="00403D12" w:rsidRDefault="00403D12">
      <w:pPr>
        <w:pStyle w:val="a3"/>
        <w:spacing w:line="250" w:lineRule="auto"/>
        <w:rPr>
          <w:lang w:eastAsia="zh-CN"/>
        </w:rPr>
      </w:pPr>
    </w:p>
    <w:p w14:paraId="6A147B18" w14:textId="77777777" w:rsidR="00403D12" w:rsidRDefault="00403D12">
      <w:pPr>
        <w:pStyle w:val="a3"/>
        <w:spacing w:line="251" w:lineRule="auto"/>
        <w:rPr>
          <w:lang w:eastAsia="zh-CN"/>
        </w:rPr>
      </w:pPr>
    </w:p>
    <w:p w14:paraId="2EC34899" w14:textId="77777777" w:rsidR="00403D12" w:rsidRDefault="00000000">
      <w:pPr>
        <w:spacing w:before="65" w:line="227" w:lineRule="auto"/>
        <w:ind w:left="4244"/>
        <w:rPr>
          <w:rFonts w:ascii="宋体" w:eastAsia="宋体" w:hAnsi="宋体" w:cs="宋体" w:hint="eastAsia"/>
          <w:sz w:val="20"/>
          <w:szCs w:val="20"/>
          <w:lang w:eastAsia="zh-CN"/>
        </w:rPr>
      </w:pPr>
      <w:r>
        <w:rPr>
          <w:rFonts w:ascii="宋体" w:eastAsia="宋体" w:hAnsi="宋体" w:cs="宋体"/>
          <w:b/>
          <w:bCs/>
          <w:spacing w:val="-4"/>
          <w:sz w:val="20"/>
          <w:szCs w:val="20"/>
          <w:lang w:eastAsia="zh-CN"/>
        </w:rPr>
        <w:t>中标通知书</w:t>
      </w:r>
    </w:p>
    <w:p w14:paraId="14C4D93F" w14:textId="77777777" w:rsidR="00403D12" w:rsidRDefault="00403D12">
      <w:pPr>
        <w:pStyle w:val="a3"/>
        <w:spacing w:line="273" w:lineRule="auto"/>
        <w:rPr>
          <w:lang w:eastAsia="zh-CN"/>
        </w:rPr>
      </w:pPr>
    </w:p>
    <w:p w14:paraId="5ECEFA2F" w14:textId="77777777" w:rsidR="00403D12" w:rsidRDefault="00403D12">
      <w:pPr>
        <w:pStyle w:val="a3"/>
        <w:spacing w:line="274" w:lineRule="auto"/>
        <w:rPr>
          <w:lang w:eastAsia="zh-CN"/>
        </w:rPr>
      </w:pPr>
    </w:p>
    <w:p w14:paraId="4560D509" w14:textId="77777777" w:rsidR="00403D12" w:rsidRDefault="00000000">
      <w:pPr>
        <w:tabs>
          <w:tab w:val="left" w:pos="2426"/>
        </w:tabs>
        <w:spacing w:before="65" w:line="228" w:lineRule="auto"/>
        <w:ind w:left="434"/>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17"/>
          <w:sz w:val="20"/>
          <w:szCs w:val="20"/>
          <w:lang w:eastAsia="zh-CN"/>
        </w:rPr>
        <w:t>（中标人名称</w:t>
      </w:r>
      <w:r>
        <w:rPr>
          <w:rFonts w:ascii="宋体" w:eastAsia="宋体" w:hAnsi="宋体" w:cs="宋体"/>
          <w:spacing w:val="12"/>
          <w:sz w:val="20"/>
          <w:szCs w:val="20"/>
          <w:lang w:eastAsia="zh-CN"/>
        </w:rPr>
        <w:t>）：</w:t>
      </w:r>
    </w:p>
    <w:p w14:paraId="2ED98CB1" w14:textId="77777777" w:rsidR="00403D12" w:rsidRDefault="00403D12">
      <w:pPr>
        <w:pStyle w:val="a3"/>
        <w:spacing w:line="285" w:lineRule="auto"/>
        <w:rPr>
          <w:lang w:eastAsia="zh-CN"/>
        </w:rPr>
      </w:pPr>
    </w:p>
    <w:p w14:paraId="6AF734A5" w14:textId="77777777" w:rsidR="00403D12" w:rsidRDefault="00403D12">
      <w:pPr>
        <w:pStyle w:val="a3"/>
        <w:spacing w:line="285" w:lineRule="auto"/>
        <w:rPr>
          <w:lang w:eastAsia="zh-CN"/>
        </w:rPr>
      </w:pPr>
    </w:p>
    <w:p w14:paraId="28AB8FAF" w14:textId="77777777" w:rsidR="00403D12" w:rsidRDefault="00000000">
      <w:pPr>
        <w:spacing w:before="65" w:line="371" w:lineRule="auto"/>
        <w:ind w:left="39" w:right="163" w:firstLine="834"/>
        <w:rPr>
          <w:rFonts w:ascii="宋体" w:eastAsia="宋体" w:hAnsi="宋体" w:cs="宋体" w:hint="eastAsia"/>
          <w:sz w:val="20"/>
          <w:szCs w:val="20"/>
          <w:lang w:eastAsia="zh-CN"/>
        </w:rPr>
      </w:pPr>
      <w:r>
        <w:rPr>
          <w:rFonts w:ascii="宋体" w:eastAsia="宋体" w:hAnsi="宋体" w:cs="宋体"/>
          <w:spacing w:val="13"/>
          <w:sz w:val="20"/>
          <w:szCs w:val="20"/>
          <w:lang w:eastAsia="zh-CN"/>
        </w:rPr>
        <w:t>贵单位于</w:t>
      </w:r>
      <w:r>
        <w:rPr>
          <w:rFonts w:ascii="宋体" w:eastAsia="宋体" w:hAnsi="宋体" w:cs="宋体"/>
          <w:spacing w:val="-92"/>
          <w:sz w:val="20"/>
          <w:szCs w:val="20"/>
          <w:lang w:eastAsia="zh-CN"/>
        </w:rPr>
        <w:t xml:space="preserve"> </w:t>
      </w:r>
      <w:r>
        <w:rPr>
          <w:rFonts w:ascii="宋体" w:eastAsia="宋体" w:hAnsi="宋体" w:cs="宋体"/>
          <w:spacing w:val="1"/>
          <w:sz w:val="20"/>
          <w:szCs w:val="20"/>
          <w:u w:val="single"/>
          <w:lang w:eastAsia="zh-CN"/>
        </w:rPr>
        <w:t xml:space="preserve">          </w:t>
      </w:r>
      <w:r>
        <w:rPr>
          <w:rFonts w:ascii="宋体" w:eastAsia="宋体" w:hAnsi="宋体" w:cs="宋体"/>
          <w:spacing w:val="13"/>
          <w:sz w:val="20"/>
          <w:szCs w:val="20"/>
          <w:lang w:eastAsia="zh-CN"/>
        </w:rPr>
        <w:t>（投标日期）所递交的</w:t>
      </w:r>
      <w:r>
        <w:rPr>
          <w:rFonts w:ascii="宋体" w:eastAsia="宋体" w:hAnsi="宋体" w:cs="宋体"/>
          <w:spacing w:val="-73"/>
          <w:sz w:val="20"/>
          <w:szCs w:val="20"/>
          <w:lang w:eastAsia="zh-CN"/>
        </w:rPr>
        <w:t xml:space="preserve"> </w:t>
      </w:r>
      <w:r>
        <w:rPr>
          <w:rFonts w:ascii="宋体" w:eastAsia="宋体" w:hAnsi="宋体" w:cs="宋体"/>
          <w:spacing w:val="1"/>
          <w:sz w:val="20"/>
          <w:szCs w:val="20"/>
          <w:u w:val="single"/>
          <w:lang w:eastAsia="zh-CN"/>
        </w:rPr>
        <w:t xml:space="preserve">          </w:t>
      </w:r>
      <w:r>
        <w:rPr>
          <w:rFonts w:ascii="宋体" w:eastAsia="宋体" w:hAnsi="宋体" w:cs="宋体"/>
          <w:spacing w:val="13"/>
          <w:sz w:val="20"/>
          <w:szCs w:val="20"/>
          <w:lang w:eastAsia="zh-CN"/>
        </w:rPr>
        <w:t>（项目名称）</w:t>
      </w:r>
      <w:r>
        <w:rPr>
          <w:rFonts w:ascii="宋体" w:eastAsia="宋体" w:hAnsi="宋体" w:cs="宋体"/>
          <w:spacing w:val="13"/>
          <w:sz w:val="20"/>
          <w:szCs w:val="20"/>
          <w:u w:val="single"/>
          <w:lang w:eastAsia="zh-CN"/>
        </w:rPr>
        <w:t xml:space="preserve">  </w:t>
      </w:r>
      <w:r>
        <w:rPr>
          <w:rFonts w:ascii="宋体" w:eastAsia="宋体" w:hAnsi="宋体" w:cs="宋体"/>
          <w:spacing w:val="12"/>
          <w:sz w:val="20"/>
          <w:szCs w:val="20"/>
          <w:u w:val="single"/>
          <w:lang w:eastAsia="zh-CN"/>
        </w:rPr>
        <w:t xml:space="preserve">     (</w:t>
      </w:r>
      <w:r>
        <w:rPr>
          <w:rFonts w:ascii="宋体" w:eastAsia="宋体" w:hAnsi="宋体" w:cs="宋体"/>
          <w:spacing w:val="-18"/>
          <w:sz w:val="20"/>
          <w:szCs w:val="20"/>
          <w:u w:val="single"/>
          <w:lang w:eastAsia="zh-CN"/>
        </w:rPr>
        <w:t xml:space="preserve"> </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招标编号、物资品种、包件号）</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投标文件已</w:t>
      </w:r>
      <w:r>
        <w:rPr>
          <w:rFonts w:ascii="宋体" w:eastAsia="宋体" w:hAnsi="宋体" w:cs="宋体"/>
          <w:spacing w:val="16"/>
          <w:sz w:val="20"/>
          <w:szCs w:val="20"/>
          <w:lang w:eastAsia="zh-CN"/>
        </w:rPr>
        <w:t>被我单位接受，并被确定为中标人。</w:t>
      </w:r>
    </w:p>
    <w:p w14:paraId="58B3FC39" w14:textId="77777777" w:rsidR="00403D12" w:rsidRDefault="00000000">
      <w:pPr>
        <w:spacing w:before="16" w:line="226" w:lineRule="auto"/>
        <w:ind w:left="910"/>
        <w:rPr>
          <w:rFonts w:ascii="宋体" w:eastAsia="宋体" w:hAnsi="宋体" w:cs="宋体" w:hint="eastAsia"/>
          <w:sz w:val="20"/>
          <w:szCs w:val="20"/>
          <w:lang w:eastAsia="zh-CN"/>
        </w:rPr>
      </w:pPr>
      <w:r>
        <w:rPr>
          <w:rFonts w:ascii="宋体" w:eastAsia="宋体" w:hAnsi="宋体" w:cs="宋体"/>
          <w:spacing w:val="2"/>
          <w:sz w:val="20"/>
          <w:szCs w:val="20"/>
          <w:lang w:eastAsia="zh-CN"/>
        </w:rPr>
        <w:t>中标价：</w:t>
      </w:r>
      <w:r>
        <w:rPr>
          <w:rFonts w:ascii="宋体" w:eastAsia="宋体" w:hAnsi="宋体" w:cs="宋体"/>
          <w:spacing w:val="4"/>
          <w:sz w:val="20"/>
          <w:szCs w:val="20"/>
          <w:u w:val="single"/>
          <w:lang w:eastAsia="zh-CN"/>
        </w:rPr>
        <w:t xml:space="preserve">                    </w:t>
      </w:r>
      <w:r>
        <w:rPr>
          <w:rFonts w:ascii="宋体" w:eastAsia="宋体" w:hAnsi="宋体" w:cs="宋体"/>
          <w:spacing w:val="-60"/>
          <w:sz w:val="20"/>
          <w:szCs w:val="20"/>
          <w:lang w:eastAsia="zh-CN"/>
        </w:rPr>
        <w:t xml:space="preserve"> </w:t>
      </w:r>
      <w:r>
        <w:rPr>
          <w:rFonts w:ascii="宋体" w:eastAsia="宋体" w:hAnsi="宋体" w:cs="宋体"/>
          <w:spacing w:val="2"/>
          <w:sz w:val="20"/>
          <w:szCs w:val="20"/>
          <w:lang w:eastAsia="zh-CN"/>
        </w:rPr>
        <w:t>元。</w:t>
      </w:r>
    </w:p>
    <w:p w14:paraId="0BDFF3C5" w14:textId="77777777" w:rsidR="00403D12" w:rsidRDefault="00000000">
      <w:pPr>
        <w:spacing w:before="180" w:line="371" w:lineRule="auto"/>
        <w:ind w:left="29" w:right="145" w:firstLine="835"/>
        <w:rPr>
          <w:rFonts w:ascii="宋体" w:eastAsia="宋体" w:hAnsi="宋体" w:cs="宋体" w:hint="eastAsia"/>
          <w:sz w:val="20"/>
          <w:szCs w:val="20"/>
          <w:lang w:eastAsia="zh-CN"/>
        </w:rPr>
      </w:pPr>
      <w:r>
        <w:rPr>
          <w:rFonts w:ascii="宋体" w:eastAsia="宋体" w:hAnsi="宋体" w:cs="宋体"/>
          <w:spacing w:val="8"/>
          <w:sz w:val="20"/>
          <w:szCs w:val="20"/>
          <w:lang w:eastAsia="zh-CN"/>
        </w:rPr>
        <w:t>请贵单位在接到本通知书后的</w:t>
      </w:r>
      <w:r>
        <w:rPr>
          <w:rFonts w:ascii="宋体" w:eastAsia="宋体" w:hAnsi="宋体" w:cs="宋体"/>
          <w:spacing w:val="-94"/>
          <w:sz w:val="20"/>
          <w:szCs w:val="20"/>
          <w:lang w:eastAsia="zh-CN"/>
        </w:rPr>
        <w:t xml:space="preserve"> </w:t>
      </w:r>
      <w:r>
        <w:rPr>
          <w:rFonts w:ascii="宋体" w:eastAsia="宋体" w:hAnsi="宋体" w:cs="宋体"/>
          <w:spacing w:val="8"/>
          <w:sz w:val="20"/>
          <w:szCs w:val="20"/>
          <w:u w:val="single"/>
          <w:lang w:eastAsia="zh-CN"/>
        </w:rPr>
        <w:t xml:space="preserve">     </w:t>
      </w:r>
      <w:r>
        <w:rPr>
          <w:rFonts w:ascii="宋体" w:eastAsia="宋体" w:hAnsi="宋体" w:cs="宋体"/>
          <w:spacing w:val="8"/>
          <w:sz w:val="20"/>
          <w:szCs w:val="20"/>
          <w:lang w:eastAsia="zh-CN"/>
        </w:rPr>
        <w:t xml:space="preserve"> </w:t>
      </w:r>
      <w:r>
        <w:rPr>
          <w:rFonts w:ascii="宋体" w:eastAsia="宋体" w:hAnsi="宋体" w:cs="宋体"/>
          <w:spacing w:val="7"/>
          <w:sz w:val="20"/>
          <w:szCs w:val="20"/>
          <w:lang w:eastAsia="zh-CN"/>
        </w:rPr>
        <w:t>日</w:t>
      </w:r>
      <w:r>
        <w:rPr>
          <w:rFonts w:ascii="宋体" w:eastAsia="宋体" w:hAnsi="宋体" w:cs="宋体"/>
          <w:spacing w:val="-60"/>
          <w:sz w:val="20"/>
          <w:szCs w:val="20"/>
          <w:lang w:eastAsia="zh-CN"/>
        </w:rPr>
        <w:t xml:space="preserve"> </w:t>
      </w:r>
      <w:r>
        <w:rPr>
          <w:rFonts w:ascii="宋体" w:eastAsia="宋体" w:hAnsi="宋体" w:cs="宋体"/>
          <w:spacing w:val="7"/>
          <w:sz w:val="20"/>
          <w:szCs w:val="20"/>
          <w:lang w:eastAsia="zh-CN"/>
        </w:rPr>
        <w:t>内到</w:t>
      </w:r>
      <w:r>
        <w:rPr>
          <w:rFonts w:ascii="宋体" w:eastAsia="宋体" w:hAnsi="宋体" w:cs="宋体"/>
          <w:spacing w:val="-86"/>
          <w:sz w:val="20"/>
          <w:szCs w:val="20"/>
          <w:lang w:eastAsia="zh-CN"/>
        </w:rPr>
        <w:t xml:space="preserve"> </w:t>
      </w:r>
      <w:r>
        <w:rPr>
          <w:rFonts w:ascii="宋体" w:eastAsia="宋体" w:hAnsi="宋体" w:cs="宋体"/>
          <w:spacing w:val="7"/>
          <w:sz w:val="20"/>
          <w:szCs w:val="20"/>
          <w:u w:val="single"/>
          <w:lang w:eastAsia="zh-CN"/>
        </w:rPr>
        <w:t xml:space="preserve">                       </w:t>
      </w:r>
      <w:r>
        <w:rPr>
          <w:rFonts w:ascii="宋体" w:eastAsia="宋体" w:hAnsi="宋体" w:cs="宋体"/>
          <w:spacing w:val="7"/>
          <w:sz w:val="20"/>
          <w:szCs w:val="20"/>
          <w:lang w:eastAsia="zh-CN"/>
        </w:rPr>
        <w:t>（指定地</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点）与我单位签订合同，在此之前按招标文件第二章“投标人须知</w:t>
      </w:r>
      <w:r>
        <w:rPr>
          <w:rFonts w:ascii="宋体" w:eastAsia="宋体" w:hAnsi="宋体" w:cs="宋体"/>
          <w:spacing w:val="-29"/>
          <w:sz w:val="20"/>
          <w:szCs w:val="20"/>
          <w:lang w:eastAsia="zh-CN"/>
        </w:rPr>
        <w:t xml:space="preserve"> </w:t>
      </w:r>
      <w:r>
        <w:rPr>
          <w:rFonts w:ascii="宋体" w:eastAsia="宋体" w:hAnsi="宋体" w:cs="宋体"/>
          <w:spacing w:val="17"/>
          <w:sz w:val="20"/>
          <w:szCs w:val="20"/>
          <w:lang w:eastAsia="zh-CN"/>
        </w:rPr>
        <w:t>”</w:t>
      </w:r>
      <w:r>
        <w:rPr>
          <w:rFonts w:ascii="宋体" w:eastAsia="宋体" w:hAnsi="宋体" w:cs="宋体"/>
          <w:spacing w:val="16"/>
          <w:sz w:val="20"/>
          <w:szCs w:val="20"/>
          <w:lang w:eastAsia="zh-CN"/>
        </w:rPr>
        <w:t>规定缴纳履约保</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证金等相关费用。</w:t>
      </w:r>
    </w:p>
    <w:p w14:paraId="299796F9" w14:textId="77777777" w:rsidR="00403D12" w:rsidRDefault="00000000">
      <w:pPr>
        <w:spacing w:before="18" w:line="228" w:lineRule="auto"/>
        <w:ind w:left="869"/>
        <w:rPr>
          <w:rFonts w:ascii="宋体" w:eastAsia="宋体" w:hAnsi="宋体" w:cs="宋体" w:hint="eastAsia"/>
          <w:sz w:val="20"/>
          <w:szCs w:val="20"/>
          <w:lang w:eastAsia="zh-CN"/>
        </w:rPr>
      </w:pPr>
      <w:r>
        <w:rPr>
          <w:rFonts w:ascii="宋体" w:eastAsia="宋体" w:hAnsi="宋体" w:cs="宋体"/>
          <w:spacing w:val="9"/>
          <w:sz w:val="20"/>
          <w:szCs w:val="20"/>
          <w:lang w:eastAsia="zh-CN"/>
        </w:rPr>
        <w:t>特此通知。</w:t>
      </w:r>
    </w:p>
    <w:p w14:paraId="37879018" w14:textId="77777777" w:rsidR="00403D12" w:rsidRDefault="00403D12">
      <w:pPr>
        <w:pStyle w:val="a3"/>
        <w:spacing w:line="242" w:lineRule="auto"/>
        <w:rPr>
          <w:lang w:eastAsia="zh-CN"/>
        </w:rPr>
      </w:pPr>
    </w:p>
    <w:p w14:paraId="66AFC70D" w14:textId="77777777" w:rsidR="00403D12" w:rsidRDefault="00403D12">
      <w:pPr>
        <w:pStyle w:val="a3"/>
        <w:spacing w:line="243" w:lineRule="auto"/>
        <w:rPr>
          <w:lang w:eastAsia="zh-CN"/>
        </w:rPr>
      </w:pPr>
    </w:p>
    <w:p w14:paraId="007431DE" w14:textId="77777777" w:rsidR="00403D12" w:rsidRDefault="00403D12">
      <w:pPr>
        <w:pStyle w:val="a3"/>
        <w:spacing w:line="243" w:lineRule="auto"/>
        <w:rPr>
          <w:lang w:eastAsia="zh-CN"/>
        </w:rPr>
      </w:pPr>
    </w:p>
    <w:p w14:paraId="04A9B398" w14:textId="77777777" w:rsidR="00403D12" w:rsidRDefault="00403D12">
      <w:pPr>
        <w:pStyle w:val="a3"/>
        <w:spacing w:line="243" w:lineRule="auto"/>
        <w:rPr>
          <w:lang w:eastAsia="zh-CN"/>
        </w:rPr>
      </w:pPr>
    </w:p>
    <w:p w14:paraId="7D5B8C8F" w14:textId="77777777" w:rsidR="00403D12" w:rsidRDefault="00403D12">
      <w:pPr>
        <w:pStyle w:val="a3"/>
        <w:spacing w:line="243" w:lineRule="auto"/>
        <w:rPr>
          <w:lang w:eastAsia="zh-CN"/>
        </w:rPr>
      </w:pPr>
    </w:p>
    <w:p w14:paraId="3C2C3415" w14:textId="77777777" w:rsidR="00403D12" w:rsidRDefault="00403D12">
      <w:pPr>
        <w:pStyle w:val="a3"/>
        <w:spacing w:line="243" w:lineRule="auto"/>
        <w:rPr>
          <w:lang w:eastAsia="zh-CN"/>
        </w:rPr>
      </w:pPr>
    </w:p>
    <w:p w14:paraId="06D6D409" w14:textId="77777777" w:rsidR="00403D12" w:rsidRDefault="00000000">
      <w:pPr>
        <w:spacing w:before="66" w:line="227" w:lineRule="auto"/>
        <w:ind w:left="4623"/>
        <w:rPr>
          <w:rFonts w:ascii="宋体" w:eastAsia="宋体" w:hAnsi="宋体" w:cs="宋体" w:hint="eastAsia"/>
          <w:sz w:val="20"/>
          <w:szCs w:val="20"/>
          <w:lang w:eastAsia="zh-CN"/>
        </w:rPr>
      </w:pPr>
      <w:r>
        <w:rPr>
          <w:rFonts w:ascii="宋体" w:eastAsia="宋体" w:hAnsi="宋体" w:cs="宋体"/>
          <w:spacing w:val="17"/>
          <w:sz w:val="20"/>
          <w:szCs w:val="20"/>
          <w:lang w:eastAsia="zh-CN"/>
        </w:rPr>
        <w:t>招标人</w:t>
      </w:r>
      <w:r>
        <w:rPr>
          <w:rFonts w:ascii="宋体" w:eastAsia="宋体" w:hAnsi="宋体" w:cs="宋体"/>
          <w:sz w:val="20"/>
          <w:szCs w:val="20"/>
          <w:lang w:eastAsia="zh-CN"/>
        </w:rPr>
        <w:t>：</w:t>
      </w:r>
      <w:r>
        <w:rPr>
          <w:rFonts w:ascii="宋体" w:eastAsia="宋体" w:hAnsi="宋体" w:cs="宋体"/>
          <w:spacing w:val="1"/>
          <w:sz w:val="20"/>
          <w:szCs w:val="20"/>
          <w:u w:val="single"/>
          <w:lang w:eastAsia="zh-CN"/>
        </w:rPr>
        <w:t xml:space="preserve">               </w:t>
      </w:r>
      <w:r>
        <w:rPr>
          <w:rFonts w:ascii="宋体" w:eastAsia="宋体" w:hAnsi="宋体" w:cs="宋体"/>
          <w:sz w:val="20"/>
          <w:szCs w:val="20"/>
          <w:lang w:eastAsia="zh-CN"/>
        </w:rPr>
        <w:t>（</w:t>
      </w:r>
      <w:r>
        <w:rPr>
          <w:rFonts w:ascii="宋体" w:eastAsia="宋体" w:hAnsi="宋体" w:cs="宋体"/>
          <w:spacing w:val="17"/>
          <w:sz w:val="20"/>
          <w:szCs w:val="20"/>
          <w:lang w:eastAsia="zh-CN"/>
        </w:rPr>
        <w:t>盖单位章）</w:t>
      </w:r>
    </w:p>
    <w:p w14:paraId="7A911EE7" w14:textId="77777777" w:rsidR="00403D12" w:rsidRDefault="00000000">
      <w:pPr>
        <w:tabs>
          <w:tab w:val="left" w:pos="5537"/>
        </w:tabs>
        <w:spacing w:before="164" w:line="228" w:lineRule="auto"/>
        <w:ind w:left="4739"/>
        <w:outlineLvl w:val="2"/>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75"/>
          <w:sz w:val="20"/>
          <w:szCs w:val="20"/>
          <w:lang w:eastAsia="zh-CN"/>
        </w:rPr>
        <w:t xml:space="preserve"> </w:t>
      </w:r>
      <w:r>
        <w:rPr>
          <w:rFonts w:ascii="宋体" w:eastAsia="宋体" w:hAnsi="宋体" w:cs="宋体"/>
          <w:spacing w:val="-2"/>
          <w:sz w:val="20"/>
          <w:szCs w:val="20"/>
          <w:lang w:eastAsia="zh-CN"/>
        </w:rPr>
        <w:t>年</w:t>
      </w:r>
      <w:r>
        <w:rPr>
          <w:rFonts w:ascii="宋体" w:eastAsia="宋体" w:hAnsi="宋体" w:cs="宋体"/>
          <w:spacing w:val="8"/>
          <w:sz w:val="20"/>
          <w:szCs w:val="20"/>
          <w:u w:val="single"/>
          <w:lang w:eastAsia="zh-CN"/>
        </w:rPr>
        <w:t xml:space="preserve">        </w:t>
      </w:r>
      <w:r>
        <w:rPr>
          <w:rFonts w:ascii="宋体" w:eastAsia="宋体" w:hAnsi="宋体" w:cs="宋体"/>
          <w:spacing w:val="-54"/>
          <w:sz w:val="20"/>
          <w:szCs w:val="20"/>
          <w:lang w:eastAsia="zh-CN"/>
        </w:rPr>
        <w:t xml:space="preserve"> </w:t>
      </w:r>
      <w:r>
        <w:rPr>
          <w:rFonts w:ascii="宋体" w:eastAsia="宋体" w:hAnsi="宋体" w:cs="宋体"/>
          <w:spacing w:val="-2"/>
          <w:sz w:val="20"/>
          <w:szCs w:val="20"/>
          <w:lang w:eastAsia="zh-CN"/>
        </w:rPr>
        <w:t>月</w:t>
      </w:r>
      <w:r>
        <w:rPr>
          <w:rFonts w:ascii="宋体" w:eastAsia="宋体" w:hAnsi="宋体" w:cs="宋体"/>
          <w:spacing w:val="-93"/>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7"/>
          <w:sz w:val="20"/>
          <w:szCs w:val="20"/>
          <w:lang w:eastAsia="zh-CN"/>
        </w:rPr>
        <w:t xml:space="preserve"> </w:t>
      </w:r>
      <w:r>
        <w:rPr>
          <w:rFonts w:ascii="宋体" w:eastAsia="宋体" w:hAnsi="宋体" w:cs="宋体"/>
          <w:spacing w:val="-2"/>
          <w:sz w:val="20"/>
          <w:szCs w:val="20"/>
          <w:lang w:eastAsia="zh-CN"/>
        </w:rPr>
        <w:t>日</w:t>
      </w:r>
    </w:p>
    <w:p w14:paraId="2C5B889E"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46"/>
          <w:pgSz w:w="11906" w:h="16839"/>
          <w:pgMar w:top="1351" w:right="1785" w:bottom="1123" w:left="1785" w:header="837" w:footer="954" w:gutter="0"/>
          <w:cols w:space="720"/>
        </w:sectPr>
      </w:pPr>
    </w:p>
    <w:p w14:paraId="4E94E340" w14:textId="77777777" w:rsidR="00403D12" w:rsidRDefault="00000000">
      <w:pPr>
        <w:spacing w:before="265" w:line="227" w:lineRule="auto"/>
        <w:ind w:left="547"/>
        <w:rPr>
          <w:rFonts w:ascii="宋体" w:eastAsia="宋体" w:hAnsi="宋体" w:cs="宋体" w:hint="eastAsia"/>
          <w:sz w:val="20"/>
          <w:szCs w:val="20"/>
          <w:lang w:eastAsia="zh-CN"/>
        </w:rPr>
      </w:pPr>
      <w:r>
        <w:rPr>
          <w:rFonts w:hint="eastAsia"/>
        </w:rPr>
        <w:lastRenderedPageBreak/>
        <w:pict w14:anchorId="2714DE2A">
          <v:shape id="_x0000_s1044" style="position:absolute;left:0;text-align:left;margin-left:90pt;margin-top:66.25pt;width:412.75pt;height:.5pt;z-index:251677696;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b/>
          <w:bCs/>
          <w:spacing w:val="1"/>
          <w:sz w:val="20"/>
          <w:szCs w:val="20"/>
          <w:lang w:eastAsia="zh-CN"/>
        </w:rPr>
        <w:t>附件五：招标结果通知书</w:t>
      </w:r>
    </w:p>
    <w:p w14:paraId="40DEDD86" w14:textId="77777777" w:rsidR="00403D12" w:rsidRDefault="00403D12">
      <w:pPr>
        <w:pStyle w:val="a3"/>
        <w:spacing w:line="250" w:lineRule="auto"/>
        <w:rPr>
          <w:lang w:eastAsia="zh-CN"/>
        </w:rPr>
      </w:pPr>
    </w:p>
    <w:p w14:paraId="40E53E43" w14:textId="77777777" w:rsidR="00403D12" w:rsidRDefault="00403D12">
      <w:pPr>
        <w:pStyle w:val="a3"/>
        <w:spacing w:line="251" w:lineRule="auto"/>
        <w:rPr>
          <w:lang w:eastAsia="zh-CN"/>
        </w:rPr>
      </w:pPr>
    </w:p>
    <w:p w14:paraId="35926F5A" w14:textId="77777777" w:rsidR="00403D12" w:rsidRDefault="00000000">
      <w:pPr>
        <w:spacing w:before="65" w:line="227" w:lineRule="auto"/>
        <w:ind w:left="3963"/>
        <w:rPr>
          <w:rFonts w:ascii="宋体" w:eastAsia="宋体" w:hAnsi="宋体" w:cs="宋体" w:hint="eastAsia"/>
          <w:sz w:val="20"/>
          <w:szCs w:val="20"/>
          <w:lang w:eastAsia="zh-CN"/>
        </w:rPr>
      </w:pPr>
      <w:r>
        <w:rPr>
          <w:rFonts w:ascii="宋体" w:eastAsia="宋体" w:hAnsi="宋体" w:cs="宋体"/>
          <w:b/>
          <w:bCs/>
          <w:spacing w:val="3"/>
          <w:sz w:val="20"/>
          <w:szCs w:val="20"/>
          <w:lang w:eastAsia="zh-CN"/>
        </w:rPr>
        <w:t>招标结果通知书</w:t>
      </w:r>
    </w:p>
    <w:p w14:paraId="4DC68F75" w14:textId="77777777" w:rsidR="00403D12" w:rsidRDefault="00403D12">
      <w:pPr>
        <w:pStyle w:val="a3"/>
        <w:spacing w:line="273" w:lineRule="auto"/>
        <w:rPr>
          <w:lang w:eastAsia="zh-CN"/>
        </w:rPr>
      </w:pPr>
    </w:p>
    <w:p w14:paraId="557A6B72" w14:textId="77777777" w:rsidR="00403D12" w:rsidRDefault="00403D12">
      <w:pPr>
        <w:pStyle w:val="a3"/>
        <w:spacing w:line="274" w:lineRule="auto"/>
        <w:rPr>
          <w:lang w:eastAsia="zh-CN"/>
        </w:rPr>
      </w:pPr>
    </w:p>
    <w:p w14:paraId="5478DC7D" w14:textId="77777777" w:rsidR="00403D12" w:rsidRDefault="00000000">
      <w:pPr>
        <w:tabs>
          <w:tab w:val="left" w:pos="2321"/>
        </w:tabs>
        <w:spacing w:before="65" w:line="228" w:lineRule="auto"/>
        <w:ind w:left="434"/>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17"/>
          <w:sz w:val="20"/>
          <w:szCs w:val="20"/>
          <w:lang w:eastAsia="zh-CN"/>
        </w:rPr>
        <w:t>（未中标人名称</w:t>
      </w:r>
      <w:r>
        <w:rPr>
          <w:rFonts w:ascii="宋体" w:eastAsia="宋体" w:hAnsi="宋体" w:cs="宋体"/>
          <w:spacing w:val="12"/>
          <w:sz w:val="20"/>
          <w:szCs w:val="20"/>
          <w:lang w:eastAsia="zh-CN"/>
        </w:rPr>
        <w:t>）：</w:t>
      </w:r>
    </w:p>
    <w:p w14:paraId="3BAF8CB7" w14:textId="77777777" w:rsidR="00403D12" w:rsidRDefault="00403D12">
      <w:pPr>
        <w:pStyle w:val="a3"/>
        <w:spacing w:line="284" w:lineRule="auto"/>
        <w:rPr>
          <w:lang w:eastAsia="zh-CN"/>
        </w:rPr>
      </w:pPr>
    </w:p>
    <w:p w14:paraId="58B61222" w14:textId="77777777" w:rsidR="00403D12" w:rsidRDefault="00403D12">
      <w:pPr>
        <w:pStyle w:val="a3"/>
        <w:spacing w:line="285" w:lineRule="auto"/>
        <w:rPr>
          <w:lang w:eastAsia="zh-CN"/>
        </w:rPr>
      </w:pPr>
    </w:p>
    <w:p w14:paraId="5BE29165" w14:textId="77777777" w:rsidR="00403D12" w:rsidRDefault="00000000">
      <w:pPr>
        <w:spacing w:before="65" w:line="371" w:lineRule="auto"/>
        <w:ind w:left="34" w:right="180" w:firstLine="839"/>
        <w:jc w:val="both"/>
        <w:rPr>
          <w:rFonts w:ascii="宋体" w:eastAsia="宋体" w:hAnsi="宋体" w:cs="宋体" w:hint="eastAsia"/>
          <w:sz w:val="20"/>
          <w:szCs w:val="20"/>
          <w:lang w:eastAsia="zh-CN"/>
        </w:rPr>
      </w:pPr>
      <w:r>
        <w:rPr>
          <w:rFonts w:ascii="宋体" w:eastAsia="宋体" w:hAnsi="宋体" w:cs="宋体"/>
          <w:spacing w:val="8"/>
          <w:sz w:val="20"/>
          <w:szCs w:val="20"/>
          <w:lang w:eastAsia="zh-CN"/>
        </w:rPr>
        <w:t>我单位已接受</w:t>
      </w:r>
      <w:r>
        <w:rPr>
          <w:rFonts w:ascii="宋体" w:eastAsia="宋体" w:hAnsi="宋体" w:cs="宋体"/>
          <w:spacing w:val="-86"/>
          <w:sz w:val="20"/>
          <w:szCs w:val="20"/>
          <w:lang w:eastAsia="zh-CN"/>
        </w:rPr>
        <w:t xml:space="preserve"> </w:t>
      </w:r>
      <w:r>
        <w:rPr>
          <w:rFonts w:ascii="宋体" w:eastAsia="宋体" w:hAnsi="宋体" w:cs="宋体"/>
          <w:spacing w:val="8"/>
          <w:sz w:val="20"/>
          <w:szCs w:val="20"/>
          <w:u w:val="single"/>
          <w:lang w:eastAsia="zh-CN"/>
        </w:rPr>
        <w:t xml:space="preserve">                    </w:t>
      </w:r>
      <w:r>
        <w:rPr>
          <w:rFonts w:ascii="宋体" w:eastAsia="宋体" w:hAnsi="宋体" w:cs="宋体"/>
          <w:spacing w:val="8"/>
          <w:sz w:val="20"/>
          <w:szCs w:val="20"/>
          <w:lang w:eastAsia="zh-CN"/>
        </w:rPr>
        <w:t>（中标人名称）于</w:t>
      </w:r>
      <w:r>
        <w:rPr>
          <w:rFonts w:ascii="宋体" w:eastAsia="宋体" w:hAnsi="宋体" w:cs="宋体"/>
          <w:spacing w:val="7"/>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7"/>
          <w:sz w:val="20"/>
          <w:szCs w:val="20"/>
          <w:lang w:eastAsia="zh-CN"/>
        </w:rPr>
        <w:t xml:space="preserve"> (</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 xml:space="preserve">投标日期）所递交的 </w:t>
      </w:r>
      <w:r>
        <w:rPr>
          <w:rFonts w:ascii="宋体" w:eastAsia="宋体" w:hAnsi="宋体" w:cs="宋体"/>
          <w:spacing w:val="15"/>
          <w:sz w:val="20"/>
          <w:szCs w:val="20"/>
          <w:u w:val="single"/>
          <w:lang w:eastAsia="zh-CN"/>
        </w:rPr>
        <w:t xml:space="preserve">                </w:t>
      </w:r>
      <w:r>
        <w:rPr>
          <w:rFonts w:ascii="宋体" w:eastAsia="宋体" w:hAnsi="宋体" w:cs="宋体"/>
          <w:spacing w:val="14"/>
          <w:sz w:val="20"/>
          <w:szCs w:val="20"/>
          <w:lang w:eastAsia="zh-CN"/>
        </w:rPr>
        <w:t>（项目名称</w:t>
      </w:r>
      <w:r>
        <w:rPr>
          <w:rFonts w:ascii="宋体" w:eastAsia="宋体" w:hAnsi="宋体" w:cs="宋体"/>
          <w:spacing w:val="-2"/>
          <w:sz w:val="20"/>
          <w:szCs w:val="20"/>
          <w:lang w:eastAsia="zh-CN"/>
        </w:rPr>
        <w:t>）</w:t>
      </w:r>
      <w:r>
        <w:rPr>
          <w:rFonts w:ascii="宋体" w:eastAsia="宋体" w:hAnsi="宋体" w:cs="宋体"/>
          <w:sz w:val="20"/>
          <w:szCs w:val="20"/>
          <w:u w:val="single"/>
          <w:lang w:eastAsia="zh-CN"/>
        </w:rPr>
        <w:t xml:space="preserve">            </w:t>
      </w:r>
      <w:r>
        <w:rPr>
          <w:rFonts w:ascii="宋体" w:eastAsia="宋体" w:hAnsi="宋体" w:cs="宋体"/>
          <w:spacing w:val="-2"/>
          <w:sz w:val="20"/>
          <w:szCs w:val="20"/>
          <w:lang w:eastAsia="zh-CN"/>
        </w:rPr>
        <w:t>（</w:t>
      </w:r>
      <w:r>
        <w:rPr>
          <w:rFonts w:ascii="宋体" w:eastAsia="宋体" w:hAnsi="宋体" w:cs="宋体"/>
          <w:spacing w:val="14"/>
          <w:sz w:val="20"/>
          <w:szCs w:val="20"/>
          <w:lang w:eastAsia="zh-CN"/>
        </w:rPr>
        <w:t>招标编号、物资</w:t>
      </w:r>
      <w:r>
        <w:rPr>
          <w:rFonts w:ascii="宋体" w:eastAsia="宋体" w:hAnsi="宋体" w:cs="宋体"/>
          <w:spacing w:val="10"/>
          <w:sz w:val="20"/>
          <w:szCs w:val="20"/>
          <w:lang w:eastAsia="zh-CN"/>
        </w:rPr>
        <w:t xml:space="preserve"> </w:t>
      </w:r>
      <w:r>
        <w:rPr>
          <w:rFonts w:ascii="宋体" w:eastAsia="宋体" w:hAnsi="宋体" w:cs="宋体"/>
          <w:spacing w:val="12"/>
          <w:sz w:val="20"/>
          <w:szCs w:val="20"/>
          <w:lang w:eastAsia="zh-CN"/>
        </w:rPr>
        <w:t>品种、包件号）</w:t>
      </w:r>
      <w:r>
        <w:rPr>
          <w:rFonts w:ascii="宋体" w:eastAsia="宋体" w:hAnsi="宋体" w:cs="宋体"/>
          <w:spacing w:val="-46"/>
          <w:sz w:val="20"/>
          <w:szCs w:val="20"/>
          <w:lang w:eastAsia="zh-CN"/>
        </w:rPr>
        <w:t xml:space="preserve"> </w:t>
      </w:r>
      <w:r>
        <w:rPr>
          <w:rFonts w:ascii="宋体" w:eastAsia="宋体" w:hAnsi="宋体" w:cs="宋体"/>
          <w:spacing w:val="12"/>
          <w:sz w:val="20"/>
          <w:szCs w:val="20"/>
          <w:lang w:eastAsia="zh-CN"/>
        </w:rPr>
        <w:t>投标文件，</w:t>
      </w:r>
    </w:p>
    <w:p w14:paraId="1DF0B0E0" w14:textId="77777777" w:rsidR="00403D12" w:rsidRDefault="00000000">
      <w:pPr>
        <w:spacing w:before="19" w:line="228" w:lineRule="auto"/>
        <w:ind w:left="29"/>
        <w:rPr>
          <w:rFonts w:ascii="宋体" w:eastAsia="宋体" w:hAnsi="宋体" w:cs="宋体" w:hint="eastAsia"/>
          <w:sz w:val="20"/>
          <w:szCs w:val="20"/>
          <w:lang w:eastAsia="zh-CN"/>
        </w:rPr>
      </w:pPr>
      <w:r>
        <w:rPr>
          <w:rFonts w:ascii="宋体" w:eastAsia="宋体" w:hAnsi="宋体" w:cs="宋体"/>
          <w:spacing w:val="13"/>
          <w:sz w:val="20"/>
          <w:szCs w:val="20"/>
          <w:lang w:eastAsia="zh-CN"/>
        </w:rPr>
        <w:t>确定</w:t>
      </w:r>
      <w:r>
        <w:rPr>
          <w:rFonts w:ascii="宋体" w:eastAsia="宋体" w:hAnsi="宋体" w:cs="宋体"/>
          <w:spacing w:val="-70"/>
          <w:sz w:val="20"/>
          <w:szCs w:val="20"/>
          <w:lang w:eastAsia="zh-CN"/>
        </w:rPr>
        <w:t xml:space="preserve"> </w:t>
      </w:r>
      <w:r>
        <w:rPr>
          <w:rFonts w:ascii="宋体" w:eastAsia="宋体" w:hAnsi="宋体" w:cs="宋体"/>
          <w:spacing w:val="1"/>
          <w:sz w:val="20"/>
          <w:szCs w:val="20"/>
          <w:u w:val="single"/>
          <w:lang w:eastAsia="zh-CN"/>
        </w:rPr>
        <w:t xml:space="preserve">                       </w:t>
      </w:r>
      <w:r>
        <w:rPr>
          <w:rFonts w:ascii="宋体" w:eastAsia="宋体" w:hAnsi="宋体" w:cs="宋体"/>
          <w:spacing w:val="13"/>
          <w:sz w:val="20"/>
          <w:szCs w:val="20"/>
          <w:lang w:eastAsia="zh-CN"/>
        </w:rPr>
        <w:t>（中标人名称）为中标人。</w:t>
      </w:r>
    </w:p>
    <w:p w14:paraId="35BE4B68" w14:textId="77777777" w:rsidR="00403D12" w:rsidRDefault="00403D12">
      <w:pPr>
        <w:pStyle w:val="a3"/>
        <w:spacing w:line="278" w:lineRule="auto"/>
        <w:rPr>
          <w:lang w:eastAsia="zh-CN"/>
        </w:rPr>
      </w:pPr>
    </w:p>
    <w:p w14:paraId="605F99F0" w14:textId="77777777" w:rsidR="00403D12" w:rsidRDefault="00403D12">
      <w:pPr>
        <w:pStyle w:val="a3"/>
        <w:spacing w:line="279" w:lineRule="auto"/>
        <w:rPr>
          <w:lang w:eastAsia="zh-CN"/>
        </w:rPr>
      </w:pPr>
    </w:p>
    <w:p w14:paraId="4EA17F20" w14:textId="77777777" w:rsidR="00403D12" w:rsidRDefault="00000000">
      <w:pPr>
        <w:spacing w:before="65" w:line="228" w:lineRule="auto"/>
        <w:ind w:left="872"/>
        <w:rPr>
          <w:rFonts w:ascii="宋体" w:eastAsia="宋体" w:hAnsi="宋体" w:cs="宋体" w:hint="eastAsia"/>
          <w:sz w:val="20"/>
          <w:szCs w:val="20"/>
          <w:lang w:eastAsia="zh-CN"/>
        </w:rPr>
      </w:pPr>
      <w:r>
        <w:rPr>
          <w:rFonts w:ascii="宋体" w:eastAsia="宋体" w:hAnsi="宋体" w:cs="宋体"/>
          <w:spacing w:val="15"/>
          <w:sz w:val="20"/>
          <w:szCs w:val="20"/>
          <w:lang w:eastAsia="zh-CN"/>
        </w:rPr>
        <w:t>感谢贵单位对我方工作的大力支持！</w:t>
      </w:r>
    </w:p>
    <w:p w14:paraId="2496E0E5" w14:textId="77777777" w:rsidR="00403D12" w:rsidRDefault="00403D12">
      <w:pPr>
        <w:pStyle w:val="a3"/>
        <w:spacing w:line="242" w:lineRule="auto"/>
        <w:rPr>
          <w:lang w:eastAsia="zh-CN"/>
        </w:rPr>
      </w:pPr>
    </w:p>
    <w:p w14:paraId="4B3E64BE" w14:textId="77777777" w:rsidR="00403D12" w:rsidRDefault="00403D12">
      <w:pPr>
        <w:pStyle w:val="a3"/>
        <w:spacing w:line="242" w:lineRule="auto"/>
        <w:rPr>
          <w:lang w:eastAsia="zh-CN"/>
        </w:rPr>
      </w:pPr>
    </w:p>
    <w:p w14:paraId="33ABA5AA" w14:textId="77777777" w:rsidR="00403D12" w:rsidRDefault="00403D12">
      <w:pPr>
        <w:pStyle w:val="a3"/>
        <w:spacing w:line="242" w:lineRule="auto"/>
        <w:rPr>
          <w:lang w:eastAsia="zh-CN"/>
        </w:rPr>
      </w:pPr>
    </w:p>
    <w:p w14:paraId="5AFF4006" w14:textId="77777777" w:rsidR="00403D12" w:rsidRDefault="00403D12">
      <w:pPr>
        <w:pStyle w:val="a3"/>
        <w:spacing w:line="243" w:lineRule="auto"/>
        <w:rPr>
          <w:lang w:eastAsia="zh-CN"/>
        </w:rPr>
      </w:pPr>
    </w:p>
    <w:p w14:paraId="0D481B25" w14:textId="77777777" w:rsidR="00403D12" w:rsidRDefault="00403D12">
      <w:pPr>
        <w:pStyle w:val="a3"/>
        <w:spacing w:line="243" w:lineRule="auto"/>
        <w:rPr>
          <w:lang w:eastAsia="zh-CN"/>
        </w:rPr>
      </w:pPr>
    </w:p>
    <w:p w14:paraId="224622AD" w14:textId="77777777" w:rsidR="00403D12" w:rsidRDefault="00403D12">
      <w:pPr>
        <w:pStyle w:val="a3"/>
        <w:spacing w:line="243" w:lineRule="auto"/>
        <w:rPr>
          <w:lang w:eastAsia="zh-CN"/>
        </w:rPr>
      </w:pPr>
    </w:p>
    <w:p w14:paraId="77ACFE37" w14:textId="77777777" w:rsidR="00403D12" w:rsidRDefault="00000000">
      <w:pPr>
        <w:spacing w:before="65" w:line="227" w:lineRule="auto"/>
        <w:ind w:left="3812"/>
        <w:rPr>
          <w:rFonts w:ascii="宋体" w:eastAsia="宋体" w:hAnsi="宋体" w:cs="宋体" w:hint="eastAsia"/>
          <w:sz w:val="20"/>
          <w:szCs w:val="20"/>
          <w:lang w:eastAsia="zh-CN"/>
        </w:rPr>
      </w:pPr>
      <w:r>
        <w:rPr>
          <w:rFonts w:ascii="宋体" w:eastAsia="宋体" w:hAnsi="宋体" w:cs="宋体"/>
          <w:spacing w:val="17"/>
          <w:sz w:val="20"/>
          <w:szCs w:val="20"/>
          <w:lang w:eastAsia="zh-CN"/>
        </w:rPr>
        <w:t>招标人</w:t>
      </w:r>
      <w:r>
        <w:rPr>
          <w:rFonts w:ascii="宋体" w:eastAsia="宋体" w:hAnsi="宋体" w:cs="宋体"/>
          <w:sz w:val="20"/>
          <w:szCs w:val="20"/>
          <w:lang w:eastAsia="zh-CN"/>
        </w:rPr>
        <w:t>：</w:t>
      </w:r>
      <w:r>
        <w:rPr>
          <w:rFonts w:ascii="宋体" w:eastAsia="宋体" w:hAnsi="宋体" w:cs="宋体"/>
          <w:sz w:val="20"/>
          <w:szCs w:val="20"/>
          <w:u w:val="single"/>
          <w:lang w:eastAsia="zh-CN"/>
        </w:rPr>
        <w:t xml:space="preserve">                      </w:t>
      </w:r>
      <w:r>
        <w:rPr>
          <w:rFonts w:ascii="宋体" w:eastAsia="宋体" w:hAnsi="宋体" w:cs="宋体"/>
          <w:sz w:val="20"/>
          <w:szCs w:val="20"/>
          <w:lang w:eastAsia="zh-CN"/>
        </w:rPr>
        <w:t>（</w:t>
      </w:r>
      <w:r>
        <w:rPr>
          <w:rFonts w:ascii="宋体" w:eastAsia="宋体" w:hAnsi="宋体" w:cs="宋体"/>
          <w:spacing w:val="17"/>
          <w:sz w:val="20"/>
          <w:szCs w:val="20"/>
          <w:lang w:eastAsia="zh-CN"/>
        </w:rPr>
        <w:t>盖单位章）</w:t>
      </w:r>
    </w:p>
    <w:p w14:paraId="42A18D19" w14:textId="77777777" w:rsidR="00403D12" w:rsidRDefault="00403D12">
      <w:pPr>
        <w:pStyle w:val="a3"/>
        <w:spacing w:line="279" w:lineRule="auto"/>
        <w:rPr>
          <w:lang w:eastAsia="zh-CN"/>
        </w:rPr>
      </w:pPr>
    </w:p>
    <w:p w14:paraId="4AAEE181" w14:textId="77777777" w:rsidR="00403D12" w:rsidRDefault="00403D12">
      <w:pPr>
        <w:pStyle w:val="a3"/>
        <w:spacing w:line="279" w:lineRule="auto"/>
        <w:rPr>
          <w:lang w:eastAsia="zh-CN"/>
        </w:rPr>
      </w:pPr>
    </w:p>
    <w:p w14:paraId="320E0182" w14:textId="77777777" w:rsidR="00403D12" w:rsidRDefault="00000000">
      <w:pPr>
        <w:tabs>
          <w:tab w:val="left" w:pos="5474"/>
        </w:tabs>
        <w:spacing w:before="66" w:line="228" w:lineRule="auto"/>
        <w:ind w:left="4319"/>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29"/>
          <w:sz w:val="20"/>
          <w:szCs w:val="20"/>
          <w:lang w:eastAsia="zh-CN"/>
        </w:rPr>
        <w:t xml:space="preserve"> </w:t>
      </w:r>
      <w:r>
        <w:rPr>
          <w:rFonts w:ascii="宋体" w:eastAsia="宋体" w:hAnsi="宋体" w:cs="宋体"/>
          <w:spacing w:val="-1"/>
          <w:sz w:val="20"/>
          <w:szCs w:val="20"/>
          <w:lang w:eastAsia="zh-CN"/>
        </w:rPr>
        <w:t xml:space="preserve">年 </w:t>
      </w:r>
      <w:r>
        <w:rPr>
          <w:rFonts w:ascii="宋体" w:eastAsia="宋体" w:hAnsi="宋体" w:cs="宋体"/>
          <w:spacing w:val="8"/>
          <w:sz w:val="20"/>
          <w:szCs w:val="20"/>
          <w:u w:val="single"/>
          <w:lang w:eastAsia="zh-CN"/>
        </w:rPr>
        <w:t xml:space="preserve">      </w:t>
      </w:r>
      <w:r>
        <w:rPr>
          <w:rFonts w:ascii="宋体" w:eastAsia="宋体" w:hAnsi="宋体" w:cs="宋体"/>
          <w:spacing w:val="-58"/>
          <w:sz w:val="20"/>
          <w:szCs w:val="20"/>
          <w:lang w:eastAsia="zh-CN"/>
        </w:rPr>
        <w:t xml:space="preserve"> </w:t>
      </w:r>
      <w:r>
        <w:rPr>
          <w:rFonts w:ascii="宋体" w:eastAsia="宋体" w:hAnsi="宋体" w:cs="宋体"/>
          <w:spacing w:val="-1"/>
          <w:sz w:val="20"/>
          <w:szCs w:val="20"/>
          <w:lang w:eastAsia="zh-CN"/>
        </w:rPr>
        <w:t>月</w:t>
      </w:r>
      <w:r>
        <w:rPr>
          <w:rFonts w:ascii="宋体" w:eastAsia="宋体" w:hAnsi="宋体" w:cs="宋体"/>
          <w:spacing w:val="-93"/>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1"/>
          <w:sz w:val="20"/>
          <w:szCs w:val="20"/>
          <w:lang w:eastAsia="zh-CN"/>
        </w:rPr>
        <w:t xml:space="preserve"> 日</w:t>
      </w:r>
    </w:p>
    <w:p w14:paraId="5E5CA46D"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47"/>
          <w:pgSz w:w="11906" w:h="16839"/>
          <w:pgMar w:top="1351" w:right="1785" w:bottom="1179" w:left="1785" w:header="837" w:footer="933" w:gutter="0"/>
          <w:cols w:space="720"/>
        </w:sectPr>
      </w:pPr>
    </w:p>
    <w:p w14:paraId="231CDF63" w14:textId="77777777" w:rsidR="00403D12" w:rsidRDefault="00000000">
      <w:pPr>
        <w:pStyle w:val="a3"/>
        <w:spacing w:line="243" w:lineRule="auto"/>
        <w:rPr>
          <w:lang w:eastAsia="zh-CN"/>
        </w:rPr>
      </w:pPr>
      <w:r>
        <w:lastRenderedPageBreak/>
        <w:pict w14:anchorId="669BAE2C">
          <v:shape id="_x0000_s1045" style="position:absolute;margin-left:90pt;margin-top:66.25pt;width:412.75pt;height:.5pt;z-index:251678720;mso-position-horizontal-relative:page;mso-position-vertical-relative:page;mso-width-relative:page;mso-height-relative:page" coordsize="8255,10" o:allowincell="f" path="m,l8254,r,9l,9,,xe" fillcolor="black" stroked="f">
            <w10:wrap anchorx="page" anchory="page"/>
          </v:shape>
        </w:pict>
      </w:r>
    </w:p>
    <w:p w14:paraId="25B2A11F" w14:textId="77777777" w:rsidR="00403D12" w:rsidRDefault="00403D12">
      <w:pPr>
        <w:pStyle w:val="a3"/>
        <w:spacing w:line="243" w:lineRule="auto"/>
        <w:rPr>
          <w:lang w:eastAsia="zh-CN"/>
        </w:rPr>
      </w:pPr>
    </w:p>
    <w:p w14:paraId="50DBF907" w14:textId="77777777" w:rsidR="00403D12" w:rsidRDefault="00403D12">
      <w:pPr>
        <w:pStyle w:val="a3"/>
        <w:spacing w:line="243" w:lineRule="auto"/>
        <w:rPr>
          <w:lang w:eastAsia="zh-CN"/>
        </w:rPr>
      </w:pPr>
    </w:p>
    <w:p w14:paraId="21ED686C" w14:textId="77777777" w:rsidR="00403D12" w:rsidRDefault="00403D12">
      <w:pPr>
        <w:pStyle w:val="a3"/>
        <w:spacing w:line="243" w:lineRule="auto"/>
        <w:rPr>
          <w:lang w:eastAsia="zh-CN"/>
        </w:rPr>
      </w:pPr>
    </w:p>
    <w:p w14:paraId="2BCBB9C6" w14:textId="77777777" w:rsidR="00403D12" w:rsidRDefault="00403D12">
      <w:pPr>
        <w:pStyle w:val="a3"/>
        <w:spacing w:line="243" w:lineRule="auto"/>
        <w:rPr>
          <w:lang w:eastAsia="zh-CN"/>
        </w:rPr>
      </w:pPr>
    </w:p>
    <w:p w14:paraId="41A29FCB" w14:textId="77777777" w:rsidR="00403D12" w:rsidRDefault="00403D12">
      <w:pPr>
        <w:pStyle w:val="a3"/>
        <w:spacing w:line="243" w:lineRule="auto"/>
        <w:rPr>
          <w:lang w:eastAsia="zh-CN"/>
        </w:rPr>
      </w:pPr>
    </w:p>
    <w:p w14:paraId="16D917CC" w14:textId="77777777" w:rsidR="00403D12" w:rsidRDefault="00403D12">
      <w:pPr>
        <w:pStyle w:val="a3"/>
        <w:spacing w:line="243" w:lineRule="auto"/>
        <w:rPr>
          <w:lang w:eastAsia="zh-CN"/>
        </w:rPr>
      </w:pPr>
    </w:p>
    <w:p w14:paraId="2172B9EA" w14:textId="77777777" w:rsidR="00403D12" w:rsidRDefault="00403D12">
      <w:pPr>
        <w:pStyle w:val="a3"/>
        <w:spacing w:line="243" w:lineRule="auto"/>
        <w:rPr>
          <w:lang w:eastAsia="zh-CN"/>
        </w:rPr>
      </w:pPr>
    </w:p>
    <w:p w14:paraId="49530074" w14:textId="77777777" w:rsidR="00403D12" w:rsidRDefault="00403D12">
      <w:pPr>
        <w:pStyle w:val="a3"/>
        <w:spacing w:line="243" w:lineRule="auto"/>
        <w:rPr>
          <w:lang w:eastAsia="zh-CN"/>
        </w:rPr>
      </w:pPr>
    </w:p>
    <w:p w14:paraId="10452FB2" w14:textId="77777777" w:rsidR="00403D12" w:rsidRDefault="00403D12">
      <w:pPr>
        <w:pStyle w:val="a3"/>
        <w:spacing w:line="243" w:lineRule="auto"/>
        <w:rPr>
          <w:lang w:eastAsia="zh-CN"/>
        </w:rPr>
      </w:pPr>
    </w:p>
    <w:p w14:paraId="49437311" w14:textId="77777777" w:rsidR="00403D12" w:rsidRDefault="00403D12">
      <w:pPr>
        <w:pStyle w:val="a3"/>
        <w:spacing w:line="243" w:lineRule="auto"/>
        <w:rPr>
          <w:lang w:eastAsia="zh-CN"/>
        </w:rPr>
      </w:pPr>
    </w:p>
    <w:p w14:paraId="3BA21DE1" w14:textId="77777777" w:rsidR="00403D12" w:rsidRDefault="00403D12">
      <w:pPr>
        <w:pStyle w:val="a3"/>
        <w:spacing w:line="243" w:lineRule="auto"/>
        <w:rPr>
          <w:lang w:eastAsia="zh-CN"/>
        </w:rPr>
      </w:pPr>
    </w:p>
    <w:p w14:paraId="55611E3F" w14:textId="77777777" w:rsidR="00403D12" w:rsidRDefault="00403D12">
      <w:pPr>
        <w:pStyle w:val="a3"/>
        <w:spacing w:line="243" w:lineRule="auto"/>
        <w:rPr>
          <w:lang w:eastAsia="zh-CN"/>
        </w:rPr>
      </w:pPr>
    </w:p>
    <w:p w14:paraId="09D24B1B" w14:textId="77777777" w:rsidR="00403D12" w:rsidRDefault="00403D12">
      <w:pPr>
        <w:pStyle w:val="a3"/>
        <w:spacing w:line="243" w:lineRule="auto"/>
        <w:rPr>
          <w:lang w:eastAsia="zh-CN"/>
        </w:rPr>
      </w:pPr>
    </w:p>
    <w:p w14:paraId="6397F3B8" w14:textId="77777777" w:rsidR="00403D12" w:rsidRDefault="00403D12">
      <w:pPr>
        <w:pStyle w:val="a3"/>
        <w:spacing w:line="243" w:lineRule="auto"/>
        <w:rPr>
          <w:lang w:eastAsia="zh-CN"/>
        </w:rPr>
      </w:pPr>
    </w:p>
    <w:p w14:paraId="576DBA6D" w14:textId="77777777" w:rsidR="00403D12" w:rsidRDefault="00403D12">
      <w:pPr>
        <w:pStyle w:val="a3"/>
        <w:spacing w:line="243" w:lineRule="auto"/>
        <w:rPr>
          <w:lang w:eastAsia="zh-CN"/>
        </w:rPr>
      </w:pPr>
    </w:p>
    <w:p w14:paraId="2795C69C" w14:textId="77777777" w:rsidR="00403D12" w:rsidRDefault="00403D12">
      <w:pPr>
        <w:pStyle w:val="a3"/>
        <w:spacing w:line="243" w:lineRule="auto"/>
        <w:rPr>
          <w:lang w:eastAsia="zh-CN"/>
        </w:rPr>
      </w:pPr>
    </w:p>
    <w:p w14:paraId="37F10E70" w14:textId="77777777" w:rsidR="00403D12" w:rsidRDefault="00403D12">
      <w:pPr>
        <w:pStyle w:val="a3"/>
        <w:spacing w:line="243" w:lineRule="auto"/>
        <w:rPr>
          <w:lang w:eastAsia="zh-CN"/>
        </w:rPr>
      </w:pPr>
    </w:p>
    <w:p w14:paraId="35C3A845" w14:textId="77777777" w:rsidR="00403D12" w:rsidRDefault="00403D12">
      <w:pPr>
        <w:pStyle w:val="a3"/>
        <w:spacing w:line="243" w:lineRule="auto"/>
        <w:rPr>
          <w:lang w:eastAsia="zh-CN"/>
        </w:rPr>
      </w:pPr>
    </w:p>
    <w:p w14:paraId="2E1B20C8" w14:textId="77777777" w:rsidR="00403D12" w:rsidRDefault="00403D12">
      <w:pPr>
        <w:pStyle w:val="a3"/>
        <w:spacing w:line="244" w:lineRule="auto"/>
        <w:rPr>
          <w:lang w:eastAsia="zh-CN"/>
        </w:rPr>
      </w:pPr>
    </w:p>
    <w:p w14:paraId="61C55798" w14:textId="77777777" w:rsidR="00403D12" w:rsidRDefault="00403D12">
      <w:pPr>
        <w:pStyle w:val="a3"/>
        <w:spacing w:line="244" w:lineRule="auto"/>
        <w:rPr>
          <w:lang w:eastAsia="zh-CN"/>
        </w:rPr>
      </w:pPr>
    </w:p>
    <w:p w14:paraId="6ABE523C" w14:textId="77777777" w:rsidR="00403D12" w:rsidRDefault="00403D12">
      <w:pPr>
        <w:pStyle w:val="a3"/>
        <w:spacing w:line="244" w:lineRule="auto"/>
        <w:rPr>
          <w:lang w:eastAsia="zh-CN"/>
        </w:rPr>
      </w:pPr>
    </w:p>
    <w:p w14:paraId="2265B6D8" w14:textId="77777777" w:rsidR="00403D12" w:rsidRDefault="00403D12">
      <w:pPr>
        <w:pStyle w:val="a3"/>
        <w:spacing w:line="244" w:lineRule="auto"/>
        <w:rPr>
          <w:lang w:eastAsia="zh-CN"/>
        </w:rPr>
      </w:pPr>
    </w:p>
    <w:p w14:paraId="3324374A" w14:textId="77777777" w:rsidR="00403D12" w:rsidRDefault="00403D12">
      <w:pPr>
        <w:pStyle w:val="a3"/>
        <w:spacing w:line="244" w:lineRule="auto"/>
        <w:rPr>
          <w:lang w:eastAsia="zh-CN"/>
        </w:rPr>
      </w:pPr>
    </w:p>
    <w:p w14:paraId="0F69DBEA" w14:textId="77777777" w:rsidR="00403D12" w:rsidRDefault="00403D12">
      <w:pPr>
        <w:pStyle w:val="a3"/>
        <w:spacing w:line="244" w:lineRule="auto"/>
        <w:rPr>
          <w:lang w:eastAsia="zh-CN"/>
        </w:rPr>
      </w:pPr>
    </w:p>
    <w:p w14:paraId="6B26652A" w14:textId="77777777" w:rsidR="00403D12" w:rsidRDefault="00403D12">
      <w:pPr>
        <w:pStyle w:val="a3"/>
        <w:spacing w:line="244" w:lineRule="auto"/>
        <w:rPr>
          <w:lang w:eastAsia="zh-CN"/>
        </w:rPr>
      </w:pPr>
    </w:p>
    <w:p w14:paraId="3B03EF33" w14:textId="77777777" w:rsidR="00403D12" w:rsidRDefault="00403D12">
      <w:pPr>
        <w:pStyle w:val="a3"/>
        <w:spacing w:line="244" w:lineRule="auto"/>
        <w:rPr>
          <w:lang w:eastAsia="zh-CN"/>
        </w:rPr>
      </w:pPr>
    </w:p>
    <w:p w14:paraId="20FC4395" w14:textId="77777777" w:rsidR="00403D12" w:rsidRDefault="00403D12">
      <w:pPr>
        <w:pStyle w:val="a3"/>
        <w:spacing w:line="244" w:lineRule="auto"/>
        <w:rPr>
          <w:lang w:eastAsia="zh-CN"/>
        </w:rPr>
      </w:pPr>
    </w:p>
    <w:p w14:paraId="08B96C9F" w14:textId="77777777" w:rsidR="00403D12" w:rsidRDefault="00403D12">
      <w:pPr>
        <w:pStyle w:val="a3"/>
        <w:spacing w:line="244" w:lineRule="auto"/>
        <w:rPr>
          <w:lang w:eastAsia="zh-CN"/>
        </w:rPr>
      </w:pPr>
    </w:p>
    <w:p w14:paraId="4C88B9CC" w14:textId="77777777" w:rsidR="00403D12" w:rsidRDefault="00403D12">
      <w:pPr>
        <w:pStyle w:val="a3"/>
        <w:spacing w:line="244" w:lineRule="auto"/>
        <w:rPr>
          <w:lang w:eastAsia="zh-CN"/>
        </w:rPr>
      </w:pPr>
    </w:p>
    <w:p w14:paraId="344C9D21" w14:textId="77777777" w:rsidR="00403D12" w:rsidRDefault="00403D12">
      <w:pPr>
        <w:pStyle w:val="a3"/>
        <w:spacing w:line="244" w:lineRule="auto"/>
        <w:rPr>
          <w:lang w:eastAsia="zh-CN"/>
        </w:rPr>
      </w:pPr>
    </w:p>
    <w:p w14:paraId="7A34C28B" w14:textId="77777777" w:rsidR="00403D12" w:rsidRDefault="00403D12">
      <w:pPr>
        <w:pStyle w:val="a3"/>
        <w:spacing w:line="244" w:lineRule="auto"/>
        <w:rPr>
          <w:lang w:eastAsia="zh-CN"/>
        </w:rPr>
      </w:pPr>
    </w:p>
    <w:p w14:paraId="55183A3E" w14:textId="77777777" w:rsidR="00403D12" w:rsidRDefault="00000000">
      <w:pPr>
        <w:spacing w:before="136" w:line="223" w:lineRule="auto"/>
        <w:ind w:left="2548"/>
        <w:outlineLvl w:val="0"/>
        <w:rPr>
          <w:rFonts w:ascii="宋体" w:eastAsia="宋体" w:hAnsi="宋体" w:cs="宋体" w:hint="eastAsia"/>
          <w:sz w:val="42"/>
          <w:szCs w:val="42"/>
          <w:lang w:eastAsia="zh-CN"/>
        </w:rPr>
      </w:pPr>
      <w:bookmarkStart w:id="22" w:name="bookmark21"/>
      <w:bookmarkEnd w:id="22"/>
      <w:r>
        <w:rPr>
          <w:rFonts w:ascii="宋体" w:eastAsia="宋体" w:hAnsi="宋体" w:cs="宋体"/>
          <w:b/>
          <w:bCs/>
          <w:spacing w:val="8"/>
          <w:sz w:val="42"/>
          <w:szCs w:val="42"/>
          <w:lang w:eastAsia="zh-CN"/>
        </w:rPr>
        <w:t>第三章</w:t>
      </w:r>
      <w:r>
        <w:rPr>
          <w:rFonts w:ascii="宋体" w:eastAsia="宋体" w:hAnsi="宋体" w:cs="宋体"/>
          <w:spacing w:val="8"/>
          <w:sz w:val="42"/>
          <w:szCs w:val="42"/>
          <w:lang w:eastAsia="zh-CN"/>
        </w:rPr>
        <w:t xml:space="preserve"> </w:t>
      </w:r>
      <w:r>
        <w:rPr>
          <w:rFonts w:ascii="宋体" w:eastAsia="宋体" w:hAnsi="宋体" w:cs="宋体"/>
          <w:b/>
          <w:bCs/>
          <w:spacing w:val="8"/>
          <w:sz w:val="42"/>
          <w:szCs w:val="42"/>
          <w:lang w:eastAsia="zh-CN"/>
        </w:rPr>
        <w:t>评标办法</w:t>
      </w:r>
    </w:p>
    <w:p w14:paraId="1D7F3E28" w14:textId="77777777" w:rsidR="00403D12" w:rsidRDefault="00403D12">
      <w:pPr>
        <w:spacing w:line="223" w:lineRule="auto"/>
        <w:rPr>
          <w:rFonts w:ascii="宋体" w:eastAsia="宋体" w:hAnsi="宋体" w:cs="宋体" w:hint="eastAsia"/>
          <w:sz w:val="42"/>
          <w:szCs w:val="42"/>
          <w:lang w:eastAsia="zh-CN"/>
        </w:rPr>
        <w:sectPr w:rsidR="00403D12">
          <w:footerReference w:type="default" r:id="rId48"/>
          <w:pgSz w:w="11906" w:h="16839"/>
          <w:pgMar w:top="1351" w:right="1785" w:bottom="1123" w:left="1785" w:header="837" w:footer="954" w:gutter="0"/>
          <w:cols w:space="720"/>
        </w:sectPr>
      </w:pPr>
    </w:p>
    <w:p w14:paraId="35805202" w14:textId="77777777" w:rsidR="00403D12" w:rsidRDefault="00000000">
      <w:pPr>
        <w:spacing w:before="267" w:line="207" w:lineRule="auto"/>
        <w:ind w:left="34"/>
        <w:outlineLvl w:val="1"/>
        <w:rPr>
          <w:rFonts w:ascii="宋体" w:eastAsia="宋体" w:hAnsi="宋体" w:cs="宋体" w:hint="eastAsia"/>
          <w:sz w:val="24"/>
          <w:szCs w:val="24"/>
          <w:lang w:eastAsia="zh-CN"/>
        </w:rPr>
      </w:pPr>
      <w:r>
        <w:rPr>
          <w:rFonts w:hint="eastAsia"/>
        </w:rPr>
        <w:lastRenderedPageBreak/>
        <w:pict w14:anchorId="7D75C1AC">
          <v:shape id="_x0000_s1046" style="position:absolute;left:0;text-align:left;margin-left:90pt;margin-top:66.25pt;width:412.75pt;height:.5pt;z-index:251679744;mso-position-horizontal-relative:page;mso-position-vertical-relative:page;mso-width-relative:page;mso-height-relative:page" coordsize="8255,10" o:allowincell="f" path="m,l8254,r,9l,9,,xe" fillcolor="black" stroked="f">
            <w10:wrap anchorx="page" anchory="page"/>
          </v:shape>
        </w:pict>
      </w:r>
      <w:bookmarkStart w:id="23" w:name="bookmark22"/>
      <w:bookmarkEnd w:id="23"/>
      <w:r>
        <w:rPr>
          <w:rFonts w:ascii="宋体" w:eastAsia="宋体" w:hAnsi="宋体" w:cs="宋体"/>
          <w:b/>
          <w:bCs/>
          <w:spacing w:val="-6"/>
          <w:sz w:val="24"/>
          <w:szCs w:val="24"/>
          <w:lang w:eastAsia="zh-CN"/>
        </w:rPr>
        <w:t>评标办法前附表</w:t>
      </w:r>
    </w:p>
    <w:tbl>
      <w:tblPr>
        <w:tblStyle w:val="TableNormal"/>
        <w:tblW w:w="9389" w:type="dxa"/>
        <w:tblInd w:w="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49"/>
        <w:gridCol w:w="957"/>
        <w:gridCol w:w="2598"/>
        <w:gridCol w:w="5085"/>
      </w:tblGrid>
      <w:tr w:rsidR="00403D12" w14:paraId="11CEC360" w14:textId="77777777">
        <w:trPr>
          <w:trHeight w:val="491"/>
        </w:trPr>
        <w:tc>
          <w:tcPr>
            <w:tcW w:w="1706" w:type="dxa"/>
            <w:gridSpan w:val="2"/>
          </w:tcPr>
          <w:p w14:paraId="16D6E986" w14:textId="77777777" w:rsidR="00403D12" w:rsidRDefault="00000000">
            <w:pPr>
              <w:pStyle w:val="TableText"/>
              <w:spacing w:before="249" w:line="214" w:lineRule="auto"/>
              <w:ind w:left="550"/>
              <w:rPr>
                <w:rFonts w:hint="eastAsia"/>
                <w:sz w:val="20"/>
                <w:szCs w:val="20"/>
              </w:rPr>
            </w:pPr>
            <w:proofErr w:type="spellStart"/>
            <w:r>
              <w:rPr>
                <w:b/>
                <w:bCs/>
                <w:spacing w:val="8"/>
                <w:sz w:val="20"/>
                <w:szCs w:val="20"/>
              </w:rPr>
              <w:t>条款号</w:t>
            </w:r>
            <w:proofErr w:type="spellEnd"/>
          </w:p>
        </w:tc>
        <w:tc>
          <w:tcPr>
            <w:tcW w:w="2598" w:type="dxa"/>
          </w:tcPr>
          <w:p w14:paraId="4DC98881" w14:textId="77777777" w:rsidR="00403D12" w:rsidRDefault="00000000">
            <w:pPr>
              <w:pStyle w:val="TableText"/>
              <w:spacing w:before="249" w:line="214" w:lineRule="auto"/>
              <w:ind w:left="1112"/>
              <w:rPr>
                <w:rFonts w:hint="eastAsia"/>
                <w:sz w:val="20"/>
                <w:szCs w:val="20"/>
              </w:rPr>
            </w:pPr>
            <w:proofErr w:type="spellStart"/>
            <w:r>
              <w:rPr>
                <w:b/>
                <w:bCs/>
                <w:spacing w:val="10"/>
                <w:sz w:val="20"/>
                <w:szCs w:val="20"/>
              </w:rPr>
              <w:t>条款内容</w:t>
            </w:r>
            <w:proofErr w:type="spellEnd"/>
          </w:p>
        </w:tc>
        <w:tc>
          <w:tcPr>
            <w:tcW w:w="5085" w:type="dxa"/>
          </w:tcPr>
          <w:p w14:paraId="47869A00" w14:textId="77777777" w:rsidR="00403D12" w:rsidRDefault="00000000">
            <w:pPr>
              <w:pStyle w:val="TableText"/>
              <w:spacing w:before="249" w:line="214" w:lineRule="auto"/>
              <w:ind w:left="1818"/>
              <w:rPr>
                <w:rFonts w:hint="eastAsia"/>
                <w:sz w:val="20"/>
                <w:szCs w:val="20"/>
              </w:rPr>
            </w:pPr>
            <w:proofErr w:type="spellStart"/>
            <w:r>
              <w:rPr>
                <w:b/>
                <w:bCs/>
                <w:spacing w:val="10"/>
                <w:sz w:val="20"/>
                <w:szCs w:val="20"/>
              </w:rPr>
              <w:t>编列内容</w:t>
            </w:r>
            <w:proofErr w:type="spellEnd"/>
          </w:p>
        </w:tc>
      </w:tr>
      <w:tr w:rsidR="00403D12" w14:paraId="552DCEDD" w14:textId="77777777">
        <w:trPr>
          <w:trHeight w:val="648"/>
        </w:trPr>
        <w:tc>
          <w:tcPr>
            <w:tcW w:w="1706" w:type="dxa"/>
            <w:gridSpan w:val="2"/>
          </w:tcPr>
          <w:p w14:paraId="4429F764" w14:textId="77777777" w:rsidR="00403D12" w:rsidRDefault="00403D12">
            <w:pPr>
              <w:spacing w:line="329" w:lineRule="auto"/>
            </w:pPr>
          </w:p>
          <w:p w14:paraId="1904960A" w14:textId="77777777" w:rsidR="00403D12" w:rsidRDefault="00000000">
            <w:pPr>
              <w:pStyle w:val="TableText"/>
              <w:spacing w:before="65" w:line="223" w:lineRule="auto"/>
              <w:ind w:left="714"/>
              <w:rPr>
                <w:rFonts w:hint="eastAsia"/>
                <w:sz w:val="20"/>
                <w:szCs w:val="20"/>
              </w:rPr>
            </w:pPr>
            <w:r>
              <w:rPr>
                <w:spacing w:val="1"/>
                <w:sz w:val="20"/>
                <w:szCs w:val="20"/>
              </w:rPr>
              <w:t>2.1</w:t>
            </w:r>
          </w:p>
        </w:tc>
        <w:tc>
          <w:tcPr>
            <w:tcW w:w="2598" w:type="dxa"/>
          </w:tcPr>
          <w:p w14:paraId="5FFCC7E3" w14:textId="77777777" w:rsidR="00403D12" w:rsidRDefault="00403D12">
            <w:pPr>
              <w:spacing w:line="324" w:lineRule="auto"/>
            </w:pPr>
          </w:p>
          <w:p w14:paraId="7F8D2986" w14:textId="77777777" w:rsidR="00403D12" w:rsidRDefault="00000000">
            <w:pPr>
              <w:pStyle w:val="TableText"/>
              <w:spacing w:before="65" w:line="227" w:lineRule="auto"/>
              <w:ind w:left="118"/>
              <w:rPr>
                <w:rFonts w:hint="eastAsia"/>
                <w:sz w:val="20"/>
                <w:szCs w:val="20"/>
              </w:rPr>
            </w:pPr>
            <w:proofErr w:type="spellStart"/>
            <w:r>
              <w:rPr>
                <w:spacing w:val="14"/>
                <w:sz w:val="20"/>
                <w:szCs w:val="20"/>
              </w:rPr>
              <w:t>评标委员会</w:t>
            </w:r>
            <w:proofErr w:type="spellEnd"/>
          </w:p>
        </w:tc>
        <w:tc>
          <w:tcPr>
            <w:tcW w:w="5085" w:type="dxa"/>
          </w:tcPr>
          <w:p w14:paraId="657F069E" w14:textId="77777777" w:rsidR="00403D12" w:rsidRDefault="00000000">
            <w:pPr>
              <w:pStyle w:val="TableText"/>
              <w:spacing w:before="252" w:line="227" w:lineRule="auto"/>
              <w:ind w:left="129"/>
              <w:rPr>
                <w:rFonts w:hint="eastAsia"/>
                <w:sz w:val="20"/>
                <w:szCs w:val="20"/>
                <w:lang w:eastAsia="zh-CN"/>
              </w:rPr>
            </w:pPr>
            <w:r>
              <w:rPr>
                <w:spacing w:val="13"/>
                <w:sz w:val="20"/>
                <w:szCs w:val="20"/>
                <w:lang w:eastAsia="zh-CN"/>
              </w:rPr>
              <w:t>评标委员会组成人数 5 人，其中招标人代表 1</w:t>
            </w:r>
            <w:r>
              <w:rPr>
                <w:spacing w:val="12"/>
                <w:sz w:val="20"/>
                <w:szCs w:val="20"/>
                <w:lang w:eastAsia="zh-CN"/>
              </w:rPr>
              <w:t>人。</w:t>
            </w:r>
          </w:p>
        </w:tc>
      </w:tr>
      <w:tr w:rsidR="00403D12" w14:paraId="679088B1" w14:textId="77777777">
        <w:trPr>
          <w:trHeight w:val="486"/>
        </w:trPr>
        <w:tc>
          <w:tcPr>
            <w:tcW w:w="1706" w:type="dxa"/>
            <w:gridSpan w:val="2"/>
          </w:tcPr>
          <w:p w14:paraId="5965CA9A" w14:textId="77777777" w:rsidR="00403D12" w:rsidRDefault="00000000">
            <w:pPr>
              <w:pStyle w:val="TableText"/>
              <w:spacing w:before="247" w:line="211" w:lineRule="auto"/>
              <w:ind w:left="550"/>
              <w:rPr>
                <w:rFonts w:hint="eastAsia"/>
                <w:sz w:val="20"/>
                <w:szCs w:val="20"/>
              </w:rPr>
            </w:pPr>
            <w:proofErr w:type="spellStart"/>
            <w:r>
              <w:rPr>
                <w:b/>
                <w:bCs/>
                <w:spacing w:val="8"/>
                <w:sz w:val="20"/>
                <w:szCs w:val="20"/>
              </w:rPr>
              <w:t>条款号</w:t>
            </w:r>
            <w:proofErr w:type="spellEnd"/>
          </w:p>
        </w:tc>
        <w:tc>
          <w:tcPr>
            <w:tcW w:w="2598" w:type="dxa"/>
          </w:tcPr>
          <w:p w14:paraId="311A5960" w14:textId="77777777" w:rsidR="00403D12" w:rsidRDefault="00000000">
            <w:pPr>
              <w:pStyle w:val="TableText"/>
              <w:spacing w:before="247" w:line="211" w:lineRule="auto"/>
              <w:ind w:left="1104"/>
              <w:rPr>
                <w:rFonts w:hint="eastAsia"/>
                <w:sz w:val="20"/>
                <w:szCs w:val="20"/>
              </w:rPr>
            </w:pPr>
            <w:proofErr w:type="spellStart"/>
            <w:r>
              <w:rPr>
                <w:b/>
                <w:bCs/>
                <w:spacing w:val="10"/>
                <w:sz w:val="20"/>
                <w:szCs w:val="20"/>
              </w:rPr>
              <w:t>评审因素</w:t>
            </w:r>
            <w:proofErr w:type="spellEnd"/>
          </w:p>
        </w:tc>
        <w:tc>
          <w:tcPr>
            <w:tcW w:w="5085" w:type="dxa"/>
          </w:tcPr>
          <w:p w14:paraId="5AE39323" w14:textId="77777777" w:rsidR="00403D12" w:rsidRDefault="00000000">
            <w:pPr>
              <w:pStyle w:val="TableText"/>
              <w:spacing w:before="247" w:line="211" w:lineRule="auto"/>
              <w:ind w:left="1811"/>
              <w:rPr>
                <w:rFonts w:hint="eastAsia"/>
                <w:sz w:val="20"/>
                <w:szCs w:val="20"/>
              </w:rPr>
            </w:pPr>
            <w:proofErr w:type="spellStart"/>
            <w:r>
              <w:rPr>
                <w:b/>
                <w:bCs/>
                <w:spacing w:val="10"/>
                <w:sz w:val="20"/>
                <w:szCs w:val="20"/>
              </w:rPr>
              <w:t>评审标准</w:t>
            </w:r>
            <w:proofErr w:type="spellEnd"/>
          </w:p>
        </w:tc>
      </w:tr>
      <w:tr w:rsidR="00403D12" w14:paraId="5818EE4B" w14:textId="77777777">
        <w:trPr>
          <w:trHeight w:val="405"/>
        </w:trPr>
        <w:tc>
          <w:tcPr>
            <w:tcW w:w="749" w:type="dxa"/>
            <w:vMerge w:val="restart"/>
            <w:tcBorders>
              <w:bottom w:val="nil"/>
            </w:tcBorders>
          </w:tcPr>
          <w:p w14:paraId="2ED8EC7B" w14:textId="77777777" w:rsidR="00403D12" w:rsidRDefault="00403D12">
            <w:pPr>
              <w:spacing w:line="256" w:lineRule="auto"/>
            </w:pPr>
          </w:p>
          <w:p w14:paraId="52F50007" w14:textId="77777777" w:rsidR="00403D12" w:rsidRDefault="00403D12">
            <w:pPr>
              <w:spacing w:line="256" w:lineRule="auto"/>
            </w:pPr>
          </w:p>
          <w:p w14:paraId="1C0EE21D" w14:textId="77777777" w:rsidR="00403D12" w:rsidRDefault="00403D12">
            <w:pPr>
              <w:spacing w:line="256" w:lineRule="auto"/>
            </w:pPr>
          </w:p>
          <w:p w14:paraId="020536A6" w14:textId="77777777" w:rsidR="00403D12" w:rsidRDefault="00403D12">
            <w:pPr>
              <w:spacing w:line="256" w:lineRule="auto"/>
            </w:pPr>
          </w:p>
          <w:p w14:paraId="1D0E360E" w14:textId="77777777" w:rsidR="00403D12" w:rsidRDefault="00403D12">
            <w:pPr>
              <w:spacing w:line="257" w:lineRule="auto"/>
            </w:pPr>
          </w:p>
          <w:p w14:paraId="453C6FF5" w14:textId="77777777" w:rsidR="00403D12" w:rsidRDefault="00000000">
            <w:pPr>
              <w:pStyle w:val="TableText"/>
              <w:spacing w:before="65" w:line="268" w:lineRule="exact"/>
              <w:ind w:left="238"/>
              <w:rPr>
                <w:rFonts w:hint="eastAsia"/>
                <w:sz w:val="20"/>
                <w:szCs w:val="20"/>
              </w:rPr>
            </w:pPr>
            <w:r>
              <w:rPr>
                <w:spacing w:val="1"/>
                <w:position w:val="1"/>
                <w:sz w:val="20"/>
                <w:szCs w:val="20"/>
              </w:rPr>
              <w:t>3.1</w:t>
            </w:r>
          </w:p>
        </w:tc>
        <w:tc>
          <w:tcPr>
            <w:tcW w:w="957" w:type="dxa"/>
            <w:vMerge w:val="restart"/>
            <w:tcBorders>
              <w:bottom w:val="nil"/>
            </w:tcBorders>
          </w:tcPr>
          <w:p w14:paraId="3A9FF5AD" w14:textId="77777777" w:rsidR="00403D12" w:rsidRDefault="00403D12">
            <w:pPr>
              <w:spacing w:line="267" w:lineRule="auto"/>
            </w:pPr>
          </w:p>
          <w:p w14:paraId="25A0C85D" w14:textId="77777777" w:rsidR="00403D12" w:rsidRDefault="00403D12">
            <w:pPr>
              <w:spacing w:line="267" w:lineRule="auto"/>
            </w:pPr>
          </w:p>
          <w:p w14:paraId="24335B73" w14:textId="77777777" w:rsidR="00403D12" w:rsidRDefault="00403D12">
            <w:pPr>
              <w:spacing w:line="267" w:lineRule="auto"/>
            </w:pPr>
          </w:p>
          <w:p w14:paraId="6147FF13" w14:textId="77777777" w:rsidR="00403D12" w:rsidRDefault="00403D12">
            <w:pPr>
              <w:spacing w:line="268" w:lineRule="auto"/>
            </w:pPr>
          </w:p>
          <w:p w14:paraId="221173DD" w14:textId="77777777" w:rsidR="00403D12" w:rsidRDefault="00000000">
            <w:pPr>
              <w:pStyle w:val="TableText"/>
              <w:spacing w:before="65" w:line="229" w:lineRule="auto"/>
              <w:ind w:left="178"/>
              <w:rPr>
                <w:rFonts w:hint="eastAsia"/>
                <w:sz w:val="20"/>
                <w:szCs w:val="20"/>
              </w:rPr>
            </w:pPr>
            <w:proofErr w:type="spellStart"/>
            <w:r>
              <w:rPr>
                <w:spacing w:val="7"/>
                <w:sz w:val="20"/>
                <w:szCs w:val="20"/>
              </w:rPr>
              <w:t>形式</w:t>
            </w:r>
            <w:proofErr w:type="spellEnd"/>
          </w:p>
          <w:p w14:paraId="1296B7B6" w14:textId="77777777" w:rsidR="00403D12" w:rsidRDefault="00000000">
            <w:pPr>
              <w:pStyle w:val="TableText"/>
              <w:spacing w:before="150" w:line="228" w:lineRule="auto"/>
              <w:ind w:left="182"/>
              <w:rPr>
                <w:rFonts w:hint="eastAsia"/>
                <w:sz w:val="20"/>
                <w:szCs w:val="20"/>
              </w:rPr>
            </w:pPr>
            <w:r>
              <w:rPr>
                <w:sz w:val="20"/>
                <w:szCs w:val="20"/>
              </w:rPr>
              <w:t>评</w:t>
            </w:r>
            <w:r>
              <w:rPr>
                <w:spacing w:val="32"/>
                <w:sz w:val="20"/>
                <w:szCs w:val="20"/>
              </w:rPr>
              <w:t xml:space="preserve"> </w:t>
            </w:r>
            <w:r>
              <w:rPr>
                <w:sz w:val="20"/>
                <w:szCs w:val="20"/>
              </w:rPr>
              <w:t>审</w:t>
            </w:r>
          </w:p>
          <w:p w14:paraId="3B126D1A" w14:textId="77777777" w:rsidR="00403D12" w:rsidRDefault="00000000">
            <w:pPr>
              <w:pStyle w:val="TableText"/>
              <w:spacing w:before="153" w:line="228" w:lineRule="auto"/>
              <w:ind w:left="184"/>
              <w:rPr>
                <w:rFonts w:hint="eastAsia"/>
                <w:sz w:val="20"/>
                <w:szCs w:val="20"/>
              </w:rPr>
            </w:pPr>
            <w:proofErr w:type="spellStart"/>
            <w:r>
              <w:rPr>
                <w:spacing w:val="6"/>
                <w:sz w:val="20"/>
                <w:szCs w:val="20"/>
              </w:rPr>
              <w:t>标准</w:t>
            </w:r>
            <w:proofErr w:type="spellEnd"/>
          </w:p>
        </w:tc>
        <w:tc>
          <w:tcPr>
            <w:tcW w:w="2598" w:type="dxa"/>
          </w:tcPr>
          <w:p w14:paraId="4CF049D3" w14:textId="77777777" w:rsidR="00403D12" w:rsidRDefault="00000000">
            <w:pPr>
              <w:pStyle w:val="TableText"/>
              <w:spacing w:before="162" w:line="215" w:lineRule="auto"/>
              <w:ind w:left="124"/>
              <w:rPr>
                <w:rFonts w:hint="eastAsia"/>
                <w:sz w:val="20"/>
                <w:szCs w:val="20"/>
              </w:rPr>
            </w:pPr>
            <w:proofErr w:type="spellStart"/>
            <w:r>
              <w:rPr>
                <w:spacing w:val="13"/>
                <w:sz w:val="20"/>
                <w:szCs w:val="20"/>
              </w:rPr>
              <w:t>投标人名称</w:t>
            </w:r>
            <w:proofErr w:type="spellEnd"/>
          </w:p>
        </w:tc>
        <w:tc>
          <w:tcPr>
            <w:tcW w:w="5085" w:type="dxa"/>
          </w:tcPr>
          <w:p w14:paraId="394CF327" w14:textId="77777777" w:rsidR="00403D12" w:rsidRDefault="00000000">
            <w:pPr>
              <w:pStyle w:val="TableText"/>
              <w:spacing w:before="159" w:line="217" w:lineRule="auto"/>
              <w:ind w:left="131"/>
              <w:rPr>
                <w:rFonts w:hint="eastAsia"/>
                <w:sz w:val="20"/>
                <w:szCs w:val="20"/>
              </w:rPr>
            </w:pPr>
            <w:proofErr w:type="spellStart"/>
            <w:r>
              <w:rPr>
                <w:spacing w:val="14"/>
                <w:sz w:val="20"/>
                <w:szCs w:val="20"/>
              </w:rPr>
              <w:t>与营业执照一致</w:t>
            </w:r>
            <w:proofErr w:type="spellEnd"/>
          </w:p>
        </w:tc>
      </w:tr>
      <w:tr w:rsidR="00403D12" w14:paraId="1394943D" w14:textId="77777777">
        <w:trPr>
          <w:trHeight w:val="405"/>
        </w:trPr>
        <w:tc>
          <w:tcPr>
            <w:tcW w:w="749" w:type="dxa"/>
            <w:vMerge/>
            <w:tcBorders>
              <w:top w:val="nil"/>
              <w:bottom w:val="nil"/>
            </w:tcBorders>
          </w:tcPr>
          <w:p w14:paraId="4F7A85E4" w14:textId="77777777" w:rsidR="00403D12" w:rsidRDefault="00403D12"/>
        </w:tc>
        <w:tc>
          <w:tcPr>
            <w:tcW w:w="957" w:type="dxa"/>
            <w:vMerge/>
            <w:tcBorders>
              <w:top w:val="nil"/>
              <w:bottom w:val="nil"/>
            </w:tcBorders>
          </w:tcPr>
          <w:p w14:paraId="2A6F6315" w14:textId="77777777" w:rsidR="00403D12" w:rsidRDefault="00403D12"/>
        </w:tc>
        <w:tc>
          <w:tcPr>
            <w:tcW w:w="2598" w:type="dxa"/>
          </w:tcPr>
          <w:p w14:paraId="0E38DBA6" w14:textId="77777777" w:rsidR="00403D12" w:rsidRDefault="00000000">
            <w:pPr>
              <w:pStyle w:val="TableText"/>
              <w:spacing w:before="159" w:line="217" w:lineRule="auto"/>
              <w:ind w:left="124"/>
              <w:rPr>
                <w:rFonts w:hint="eastAsia"/>
                <w:sz w:val="20"/>
                <w:szCs w:val="20"/>
              </w:rPr>
            </w:pPr>
            <w:proofErr w:type="spellStart"/>
            <w:r>
              <w:rPr>
                <w:spacing w:val="13"/>
                <w:sz w:val="20"/>
                <w:szCs w:val="20"/>
              </w:rPr>
              <w:t>投标文件格式</w:t>
            </w:r>
            <w:proofErr w:type="spellEnd"/>
          </w:p>
        </w:tc>
        <w:tc>
          <w:tcPr>
            <w:tcW w:w="5085" w:type="dxa"/>
          </w:tcPr>
          <w:p w14:paraId="364F1991" w14:textId="77777777" w:rsidR="00403D12" w:rsidRDefault="00000000">
            <w:pPr>
              <w:pStyle w:val="TableText"/>
              <w:spacing w:before="159" w:line="217" w:lineRule="auto"/>
              <w:ind w:left="126"/>
              <w:rPr>
                <w:rFonts w:hint="eastAsia"/>
                <w:sz w:val="20"/>
                <w:szCs w:val="20"/>
                <w:lang w:eastAsia="zh-CN"/>
              </w:rPr>
            </w:pPr>
            <w:r>
              <w:rPr>
                <w:spacing w:val="13"/>
                <w:sz w:val="20"/>
                <w:szCs w:val="20"/>
                <w:lang w:eastAsia="zh-CN"/>
              </w:rPr>
              <w:t>符合第七章“投标文件格式</w:t>
            </w:r>
            <w:r>
              <w:rPr>
                <w:spacing w:val="-18"/>
                <w:sz w:val="20"/>
                <w:szCs w:val="20"/>
                <w:lang w:eastAsia="zh-CN"/>
              </w:rPr>
              <w:t xml:space="preserve"> </w:t>
            </w:r>
            <w:r>
              <w:rPr>
                <w:spacing w:val="13"/>
                <w:sz w:val="20"/>
                <w:szCs w:val="20"/>
                <w:lang w:eastAsia="zh-CN"/>
              </w:rPr>
              <w:t>”的要求</w:t>
            </w:r>
          </w:p>
        </w:tc>
      </w:tr>
      <w:tr w:rsidR="00403D12" w14:paraId="14BF9AC8" w14:textId="77777777">
        <w:trPr>
          <w:trHeight w:val="405"/>
        </w:trPr>
        <w:tc>
          <w:tcPr>
            <w:tcW w:w="749" w:type="dxa"/>
            <w:vMerge/>
            <w:tcBorders>
              <w:top w:val="nil"/>
              <w:bottom w:val="nil"/>
            </w:tcBorders>
          </w:tcPr>
          <w:p w14:paraId="4607A35A" w14:textId="77777777" w:rsidR="00403D12" w:rsidRDefault="00403D12">
            <w:pPr>
              <w:rPr>
                <w:lang w:eastAsia="zh-CN"/>
              </w:rPr>
            </w:pPr>
          </w:p>
        </w:tc>
        <w:tc>
          <w:tcPr>
            <w:tcW w:w="957" w:type="dxa"/>
            <w:vMerge/>
            <w:tcBorders>
              <w:top w:val="nil"/>
              <w:bottom w:val="nil"/>
            </w:tcBorders>
          </w:tcPr>
          <w:p w14:paraId="2E12A091" w14:textId="77777777" w:rsidR="00403D12" w:rsidRDefault="00403D12">
            <w:pPr>
              <w:rPr>
                <w:lang w:eastAsia="zh-CN"/>
              </w:rPr>
            </w:pPr>
          </w:p>
        </w:tc>
        <w:tc>
          <w:tcPr>
            <w:tcW w:w="2598" w:type="dxa"/>
          </w:tcPr>
          <w:p w14:paraId="1BA6B198" w14:textId="77777777" w:rsidR="00403D12" w:rsidRDefault="00000000">
            <w:pPr>
              <w:pStyle w:val="TableText"/>
              <w:spacing w:before="161" w:line="216" w:lineRule="auto"/>
              <w:ind w:left="124"/>
              <w:rPr>
                <w:rFonts w:hint="eastAsia"/>
                <w:sz w:val="20"/>
                <w:szCs w:val="20"/>
              </w:rPr>
            </w:pPr>
            <w:proofErr w:type="spellStart"/>
            <w:r>
              <w:rPr>
                <w:spacing w:val="15"/>
                <w:sz w:val="20"/>
                <w:szCs w:val="20"/>
              </w:rPr>
              <w:t>投标文件的编制</w:t>
            </w:r>
            <w:proofErr w:type="spellEnd"/>
          </w:p>
        </w:tc>
        <w:tc>
          <w:tcPr>
            <w:tcW w:w="5085" w:type="dxa"/>
          </w:tcPr>
          <w:p w14:paraId="64F7E2AB" w14:textId="77777777" w:rsidR="00403D12" w:rsidRDefault="00000000">
            <w:pPr>
              <w:pStyle w:val="TableText"/>
              <w:spacing w:before="161" w:line="216" w:lineRule="auto"/>
              <w:ind w:left="126"/>
              <w:rPr>
                <w:rFonts w:hint="eastAsia"/>
                <w:sz w:val="20"/>
                <w:szCs w:val="20"/>
                <w:lang w:eastAsia="zh-CN"/>
              </w:rPr>
            </w:pPr>
            <w:r>
              <w:rPr>
                <w:spacing w:val="8"/>
                <w:sz w:val="20"/>
                <w:szCs w:val="20"/>
                <w:lang w:eastAsia="zh-CN"/>
              </w:rPr>
              <w:t>符合第二章“投标人须知</w:t>
            </w:r>
            <w:r>
              <w:rPr>
                <w:spacing w:val="-10"/>
                <w:sz w:val="20"/>
                <w:szCs w:val="20"/>
                <w:lang w:eastAsia="zh-CN"/>
              </w:rPr>
              <w:t xml:space="preserve"> </w:t>
            </w:r>
            <w:r>
              <w:rPr>
                <w:spacing w:val="8"/>
                <w:sz w:val="20"/>
                <w:szCs w:val="20"/>
                <w:lang w:eastAsia="zh-CN"/>
              </w:rPr>
              <w:t>”第</w:t>
            </w:r>
            <w:r>
              <w:rPr>
                <w:spacing w:val="-13"/>
                <w:sz w:val="20"/>
                <w:szCs w:val="20"/>
                <w:lang w:eastAsia="zh-CN"/>
              </w:rPr>
              <w:t xml:space="preserve"> </w:t>
            </w:r>
            <w:r>
              <w:rPr>
                <w:spacing w:val="8"/>
                <w:sz w:val="20"/>
                <w:szCs w:val="20"/>
                <w:lang w:eastAsia="zh-CN"/>
              </w:rPr>
              <w:t>3.6 项规定</w:t>
            </w:r>
          </w:p>
        </w:tc>
      </w:tr>
      <w:tr w:rsidR="00403D12" w14:paraId="06F1401B" w14:textId="77777777">
        <w:trPr>
          <w:trHeight w:val="449"/>
        </w:trPr>
        <w:tc>
          <w:tcPr>
            <w:tcW w:w="749" w:type="dxa"/>
            <w:vMerge/>
            <w:tcBorders>
              <w:top w:val="nil"/>
              <w:bottom w:val="nil"/>
            </w:tcBorders>
          </w:tcPr>
          <w:p w14:paraId="15A1AA46" w14:textId="77777777" w:rsidR="00403D12" w:rsidRDefault="00403D12">
            <w:pPr>
              <w:rPr>
                <w:lang w:eastAsia="zh-CN"/>
              </w:rPr>
            </w:pPr>
          </w:p>
        </w:tc>
        <w:tc>
          <w:tcPr>
            <w:tcW w:w="957" w:type="dxa"/>
            <w:vMerge/>
            <w:tcBorders>
              <w:top w:val="nil"/>
              <w:bottom w:val="nil"/>
            </w:tcBorders>
          </w:tcPr>
          <w:p w14:paraId="760DFB12" w14:textId="77777777" w:rsidR="00403D12" w:rsidRDefault="00403D12">
            <w:pPr>
              <w:rPr>
                <w:lang w:eastAsia="zh-CN"/>
              </w:rPr>
            </w:pPr>
          </w:p>
        </w:tc>
        <w:tc>
          <w:tcPr>
            <w:tcW w:w="2598" w:type="dxa"/>
          </w:tcPr>
          <w:p w14:paraId="1165D1DC" w14:textId="77777777" w:rsidR="00403D12" w:rsidRDefault="00000000">
            <w:pPr>
              <w:pStyle w:val="TableText"/>
              <w:spacing w:before="182" w:line="228" w:lineRule="auto"/>
              <w:ind w:left="124"/>
              <w:rPr>
                <w:rFonts w:hint="eastAsia"/>
                <w:sz w:val="20"/>
                <w:szCs w:val="20"/>
              </w:rPr>
            </w:pPr>
            <w:proofErr w:type="spellStart"/>
            <w:r>
              <w:rPr>
                <w:spacing w:val="13"/>
                <w:sz w:val="20"/>
                <w:szCs w:val="20"/>
              </w:rPr>
              <w:t>投标文件形式</w:t>
            </w:r>
            <w:proofErr w:type="spellEnd"/>
          </w:p>
        </w:tc>
        <w:tc>
          <w:tcPr>
            <w:tcW w:w="5085" w:type="dxa"/>
          </w:tcPr>
          <w:p w14:paraId="0A30A331" w14:textId="77777777" w:rsidR="00403D12" w:rsidRDefault="00000000">
            <w:pPr>
              <w:pStyle w:val="TableText"/>
              <w:spacing w:before="182" w:line="227" w:lineRule="auto"/>
              <w:ind w:left="126"/>
              <w:rPr>
                <w:rFonts w:hint="eastAsia"/>
                <w:sz w:val="20"/>
                <w:szCs w:val="20"/>
                <w:lang w:eastAsia="zh-CN"/>
              </w:rPr>
            </w:pPr>
            <w:r>
              <w:rPr>
                <w:spacing w:val="8"/>
                <w:sz w:val="20"/>
                <w:szCs w:val="20"/>
                <w:lang w:eastAsia="zh-CN"/>
              </w:rPr>
              <w:t>符合第二章“投标人须知</w:t>
            </w:r>
            <w:r>
              <w:rPr>
                <w:spacing w:val="-10"/>
                <w:sz w:val="20"/>
                <w:szCs w:val="20"/>
                <w:lang w:eastAsia="zh-CN"/>
              </w:rPr>
              <w:t xml:space="preserve"> </w:t>
            </w:r>
            <w:r>
              <w:rPr>
                <w:spacing w:val="8"/>
                <w:sz w:val="20"/>
                <w:szCs w:val="20"/>
                <w:lang w:eastAsia="zh-CN"/>
              </w:rPr>
              <w:t>”第</w:t>
            </w:r>
            <w:r>
              <w:rPr>
                <w:spacing w:val="-13"/>
                <w:sz w:val="20"/>
                <w:szCs w:val="20"/>
                <w:lang w:eastAsia="zh-CN"/>
              </w:rPr>
              <w:t xml:space="preserve"> </w:t>
            </w:r>
            <w:r>
              <w:rPr>
                <w:spacing w:val="8"/>
                <w:sz w:val="20"/>
                <w:szCs w:val="20"/>
                <w:lang w:eastAsia="zh-CN"/>
              </w:rPr>
              <w:t>3.6 项规定</w:t>
            </w:r>
          </w:p>
        </w:tc>
      </w:tr>
      <w:tr w:rsidR="00403D12" w14:paraId="570EE072" w14:textId="77777777">
        <w:trPr>
          <w:trHeight w:val="405"/>
        </w:trPr>
        <w:tc>
          <w:tcPr>
            <w:tcW w:w="749" w:type="dxa"/>
            <w:vMerge/>
            <w:tcBorders>
              <w:top w:val="nil"/>
              <w:bottom w:val="nil"/>
            </w:tcBorders>
          </w:tcPr>
          <w:p w14:paraId="70351336" w14:textId="77777777" w:rsidR="00403D12" w:rsidRDefault="00403D12">
            <w:pPr>
              <w:rPr>
                <w:lang w:eastAsia="zh-CN"/>
              </w:rPr>
            </w:pPr>
          </w:p>
        </w:tc>
        <w:tc>
          <w:tcPr>
            <w:tcW w:w="957" w:type="dxa"/>
            <w:vMerge/>
            <w:tcBorders>
              <w:top w:val="nil"/>
              <w:bottom w:val="nil"/>
            </w:tcBorders>
          </w:tcPr>
          <w:p w14:paraId="3F2F02CB" w14:textId="77777777" w:rsidR="00403D12" w:rsidRDefault="00403D12">
            <w:pPr>
              <w:rPr>
                <w:lang w:eastAsia="zh-CN"/>
              </w:rPr>
            </w:pPr>
          </w:p>
        </w:tc>
        <w:tc>
          <w:tcPr>
            <w:tcW w:w="2598" w:type="dxa"/>
          </w:tcPr>
          <w:p w14:paraId="098AE91C" w14:textId="77777777" w:rsidR="00403D12" w:rsidRDefault="00000000">
            <w:pPr>
              <w:pStyle w:val="TableText"/>
              <w:spacing w:before="161" w:line="216" w:lineRule="auto"/>
              <w:ind w:left="124"/>
              <w:rPr>
                <w:rFonts w:hint="eastAsia"/>
                <w:sz w:val="20"/>
                <w:szCs w:val="20"/>
              </w:rPr>
            </w:pPr>
            <w:proofErr w:type="spellStart"/>
            <w:r>
              <w:rPr>
                <w:spacing w:val="13"/>
                <w:sz w:val="20"/>
                <w:szCs w:val="20"/>
              </w:rPr>
              <w:t>投标文件递交</w:t>
            </w:r>
            <w:proofErr w:type="spellEnd"/>
          </w:p>
        </w:tc>
        <w:tc>
          <w:tcPr>
            <w:tcW w:w="5085" w:type="dxa"/>
          </w:tcPr>
          <w:p w14:paraId="311D95F7" w14:textId="77777777" w:rsidR="00403D12" w:rsidRDefault="00000000">
            <w:pPr>
              <w:pStyle w:val="TableText"/>
              <w:spacing w:before="161" w:line="216" w:lineRule="auto"/>
              <w:ind w:left="126"/>
              <w:rPr>
                <w:rFonts w:hint="eastAsia"/>
                <w:sz w:val="20"/>
                <w:szCs w:val="20"/>
                <w:lang w:eastAsia="zh-CN"/>
              </w:rPr>
            </w:pPr>
            <w:r>
              <w:rPr>
                <w:spacing w:val="10"/>
                <w:sz w:val="20"/>
                <w:szCs w:val="20"/>
                <w:lang w:eastAsia="zh-CN"/>
              </w:rPr>
              <w:t>符合第二章“投标人须知</w:t>
            </w:r>
            <w:r>
              <w:rPr>
                <w:spacing w:val="-17"/>
                <w:sz w:val="20"/>
                <w:szCs w:val="20"/>
                <w:lang w:eastAsia="zh-CN"/>
              </w:rPr>
              <w:t xml:space="preserve"> </w:t>
            </w:r>
            <w:r>
              <w:rPr>
                <w:spacing w:val="10"/>
                <w:sz w:val="20"/>
                <w:szCs w:val="20"/>
                <w:lang w:eastAsia="zh-CN"/>
              </w:rPr>
              <w:t>”第</w:t>
            </w:r>
            <w:r>
              <w:rPr>
                <w:spacing w:val="-21"/>
                <w:sz w:val="20"/>
                <w:szCs w:val="20"/>
                <w:lang w:eastAsia="zh-CN"/>
              </w:rPr>
              <w:t xml:space="preserve"> </w:t>
            </w:r>
            <w:r>
              <w:rPr>
                <w:spacing w:val="10"/>
                <w:sz w:val="20"/>
                <w:szCs w:val="20"/>
                <w:lang w:eastAsia="zh-CN"/>
              </w:rPr>
              <w:t>4.1</w:t>
            </w:r>
            <w:r>
              <w:rPr>
                <w:spacing w:val="-15"/>
                <w:sz w:val="20"/>
                <w:szCs w:val="20"/>
                <w:lang w:eastAsia="zh-CN"/>
              </w:rPr>
              <w:t xml:space="preserve"> </w:t>
            </w:r>
            <w:r>
              <w:rPr>
                <w:spacing w:val="10"/>
                <w:sz w:val="20"/>
                <w:szCs w:val="20"/>
                <w:lang w:eastAsia="zh-CN"/>
              </w:rPr>
              <w:t>款规定</w:t>
            </w:r>
          </w:p>
        </w:tc>
      </w:tr>
      <w:tr w:rsidR="00403D12" w14:paraId="501E33AB" w14:textId="77777777">
        <w:trPr>
          <w:trHeight w:val="407"/>
        </w:trPr>
        <w:tc>
          <w:tcPr>
            <w:tcW w:w="749" w:type="dxa"/>
            <w:vMerge/>
            <w:tcBorders>
              <w:top w:val="nil"/>
            </w:tcBorders>
          </w:tcPr>
          <w:p w14:paraId="70C56CB2" w14:textId="77777777" w:rsidR="00403D12" w:rsidRDefault="00403D12">
            <w:pPr>
              <w:rPr>
                <w:lang w:eastAsia="zh-CN"/>
              </w:rPr>
            </w:pPr>
          </w:p>
        </w:tc>
        <w:tc>
          <w:tcPr>
            <w:tcW w:w="957" w:type="dxa"/>
            <w:vMerge/>
            <w:tcBorders>
              <w:top w:val="nil"/>
            </w:tcBorders>
          </w:tcPr>
          <w:p w14:paraId="60E7EF75" w14:textId="77777777" w:rsidR="00403D12" w:rsidRDefault="00403D12">
            <w:pPr>
              <w:rPr>
                <w:lang w:eastAsia="zh-CN"/>
              </w:rPr>
            </w:pPr>
          </w:p>
        </w:tc>
        <w:tc>
          <w:tcPr>
            <w:tcW w:w="2598" w:type="dxa"/>
          </w:tcPr>
          <w:p w14:paraId="3CDA5304" w14:textId="77777777" w:rsidR="00403D12" w:rsidRDefault="00000000">
            <w:pPr>
              <w:pStyle w:val="TableText"/>
              <w:spacing w:before="160" w:line="218" w:lineRule="auto"/>
              <w:ind w:left="115"/>
              <w:rPr>
                <w:rFonts w:hint="eastAsia"/>
                <w:sz w:val="20"/>
                <w:szCs w:val="20"/>
              </w:rPr>
            </w:pPr>
            <w:proofErr w:type="spellStart"/>
            <w:r>
              <w:rPr>
                <w:spacing w:val="14"/>
                <w:sz w:val="20"/>
                <w:szCs w:val="20"/>
              </w:rPr>
              <w:t>报价唯一</w:t>
            </w:r>
            <w:proofErr w:type="spellEnd"/>
          </w:p>
        </w:tc>
        <w:tc>
          <w:tcPr>
            <w:tcW w:w="5085" w:type="dxa"/>
          </w:tcPr>
          <w:p w14:paraId="1EAF8F6E" w14:textId="77777777" w:rsidR="00403D12" w:rsidRDefault="00000000">
            <w:pPr>
              <w:pStyle w:val="TableText"/>
              <w:spacing w:before="160" w:line="218" w:lineRule="auto"/>
              <w:ind w:left="147"/>
              <w:rPr>
                <w:rFonts w:hint="eastAsia"/>
                <w:sz w:val="20"/>
                <w:szCs w:val="20"/>
              </w:rPr>
            </w:pPr>
            <w:proofErr w:type="spellStart"/>
            <w:r>
              <w:rPr>
                <w:spacing w:val="13"/>
                <w:sz w:val="20"/>
                <w:szCs w:val="20"/>
              </w:rPr>
              <w:t>只能有一个有效报价</w:t>
            </w:r>
            <w:proofErr w:type="spellEnd"/>
          </w:p>
        </w:tc>
      </w:tr>
      <w:tr w:rsidR="00403D12" w14:paraId="51FD4059" w14:textId="77777777">
        <w:trPr>
          <w:trHeight w:val="454"/>
        </w:trPr>
        <w:tc>
          <w:tcPr>
            <w:tcW w:w="749" w:type="dxa"/>
            <w:vMerge w:val="restart"/>
            <w:tcBorders>
              <w:bottom w:val="nil"/>
            </w:tcBorders>
          </w:tcPr>
          <w:p w14:paraId="31B1169E" w14:textId="77777777" w:rsidR="00403D12" w:rsidRDefault="00403D12">
            <w:pPr>
              <w:spacing w:line="269" w:lineRule="auto"/>
            </w:pPr>
          </w:p>
          <w:p w14:paraId="71BD69A9" w14:textId="77777777" w:rsidR="00403D12" w:rsidRDefault="00403D12">
            <w:pPr>
              <w:spacing w:line="269" w:lineRule="auto"/>
            </w:pPr>
          </w:p>
          <w:p w14:paraId="0A8B766D" w14:textId="77777777" w:rsidR="00403D12" w:rsidRDefault="00403D12">
            <w:pPr>
              <w:spacing w:line="269" w:lineRule="auto"/>
            </w:pPr>
          </w:p>
          <w:p w14:paraId="234AFB28" w14:textId="77777777" w:rsidR="00403D12" w:rsidRDefault="00403D12">
            <w:pPr>
              <w:spacing w:line="269" w:lineRule="auto"/>
            </w:pPr>
          </w:p>
          <w:p w14:paraId="0E91F2EB" w14:textId="77777777" w:rsidR="00403D12" w:rsidRDefault="00403D12">
            <w:pPr>
              <w:spacing w:line="270" w:lineRule="auto"/>
            </w:pPr>
          </w:p>
          <w:p w14:paraId="1020DC7E" w14:textId="77777777" w:rsidR="00403D12" w:rsidRDefault="00403D12">
            <w:pPr>
              <w:spacing w:line="270" w:lineRule="auto"/>
            </w:pPr>
          </w:p>
          <w:p w14:paraId="57B78D50" w14:textId="77777777" w:rsidR="00403D12" w:rsidRDefault="00403D12">
            <w:pPr>
              <w:spacing w:line="270" w:lineRule="auto"/>
            </w:pPr>
          </w:p>
          <w:p w14:paraId="37B5111A" w14:textId="77777777" w:rsidR="00403D12" w:rsidRDefault="00403D12">
            <w:pPr>
              <w:spacing w:line="270" w:lineRule="auto"/>
            </w:pPr>
          </w:p>
          <w:p w14:paraId="385DE085" w14:textId="77777777" w:rsidR="00403D12" w:rsidRDefault="00000000">
            <w:pPr>
              <w:pStyle w:val="TableText"/>
              <w:spacing w:before="65" w:line="268" w:lineRule="exact"/>
              <w:ind w:left="238"/>
              <w:rPr>
                <w:rFonts w:hint="eastAsia"/>
                <w:sz w:val="20"/>
                <w:szCs w:val="20"/>
              </w:rPr>
            </w:pPr>
            <w:r>
              <w:rPr>
                <w:spacing w:val="1"/>
                <w:position w:val="1"/>
                <w:sz w:val="20"/>
                <w:szCs w:val="20"/>
              </w:rPr>
              <w:t>3.2</w:t>
            </w:r>
          </w:p>
        </w:tc>
        <w:tc>
          <w:tcPr>
            <w:tcW w:w="957" w:type="dxa"/>
            <w:vMerge w:val="restart"/>
            <w:tcBorders>
              <w:bottom w:val="nil"/>
            </w:tcBorders>
          </w:tcPr>
          <w:p w14:paraId="047B3280" w14:textId="77777777" w:rsidR="00403D12" w:rsidRDefault="00403D12">
            <w:pPr>
              <w:spacing w:line="242" w:lineRule="auto"/>
            </w:pPr>
          </w:p>
          <w:p w14:paraId="054D065C" w14:textId="77777777" w:rsidR="00403D12" w:rsidRDefault="00403D12">
            <w:pPr>
              <w:spacing w:line="242" w:lineRule="auto"/>
            </w:pPr>
          </w:p>
          <w:p w14:paraId="76F9B130" w14:textId="77777777" w:rsidR="00403D12" w:rsidRDefault="00403D12">
            <w:pPr>
              <w:spacing w:line="242" w:lineRule="auto"/>
            </w:pPr>
          </w:p>
          <w:p w14:paraId="640F805C" w14:textId="77777777" w:rsidR="00403D12" w:rsidRDefault="00403D12">
            <w:pPr>
              <w:spacing w:line="242" w:lineRule="auto"/>
            </w:pPr>
          </w:p>
          <w:p w14:paraId="41BC486D" w14:textId="77777777" w:rsidR="00403D12" w:rsidRDefault="00403D12">
            <w:pPr>
              <w:spacing w:line="242" w:lineRule="auto"/>
            </w:pPr>
          </w:p>
          <w:p w14:paraId="6F3352DD" w14:textId="77777777" w:rsidR="00403D12" w:rsidRDefault="00403D12">
            <w:pPr>
              <w:spacing w:line="242" w:lineRule="auto"/>
            </w:pPr>
          </w:p>
          <w:p w14:paraId="1EFEDD40" w14:textId="77777777" w:rsidR="00403D12" w:rsidRDefault="00403D12">
            <w:pPr>
              <w:spacing w:line="242" w:lineRule="auto"/>
            </w:pPr>
          </w:p>
          <w:p w14:paraId="327AA88F" w14:textId="77777777" w:rsidR="00403D12" w:rsidRDefault="00403D12">
            <w:pPr>
              <w:spacing w:line="243" w:lineRule="auto"/>
            </w:pPr>
          </w:p>
          <w:p w14:paraId="26A1344B" w14:textId="77777777" w:rsidR="00403D12" w:rsidRDefault="00000000">
            <w:pPr>
              <w:pStyle w:val="TableText"/>
              <w:spacing w:before="65" w:line="228" w:lineRule="auto"/>
              <w:ind w:left="192"/>
              <w:rPr>
                <w:rFonts w:hint="eastAsia"/>
                <w:sz w:val="20"/>
                <w:szCs w:val="20"/>
              </w:rPr>
            </w:pPr>
            <w:proofErr w:type="spellStart"/>
            <w:r>
              <w:rPr>
                <w:spacing w:val="2"/>
                <w:sz w:val="20"/>
                <w:szCs w:val="20"/>
              </w:rPr>
              <w:t>资格</w:t>
            </w:r>
            <w:proofErr w:type="spellEnd"/>
          </w:p>
          <w:p w14:paraId="115FD985" w14:textId="77777777" w:rsidR="00403D12" w:rsidRDefault="00000000">
            <w:pPr>
              <w:pStyle w:val="TableText"/>
              <w:spacing w:before="159" w:line="228" w:lineRule="auto"/>
              <w:ind w:left="182"/>
              <w:rPr>
                <w:rFonts w:hint="eastAsia"/>
                <w:sz w:val="20"/>
                <w:szCs w:val="20"/>
              </w:rPr>
            </w:pPr>
            <w:r>
              <w:rPr>
                <w:sz w:val="20"/>
                <w:szCs w:val="20"/>
              </w:rPr>
              <w:t>评</w:t>
            </w:r>
            <w:r>
              <w:rPr>
                <w:spacing w:val="29"/>
                <w:sz w:val="20"/>
                <w:szCs w:val="20"/>
              </w:rPr>
              <w:t xml:space="preserve"> </w:t>
            </w:r>
            <w:r>
              <w:rPr>
                <w:sz w:val="20"/>
                <w:szCs w:val="20"/>
              </w:rPr>
              <w:t>审</w:t>
            </w:r>
          </w:p>
          <w:p w14:paraId="2528869B" w14:textId="77777777" w:rsidR="00403D12" w:rsidRDefault="00000000">
            <w:pPr>
              <w:pStyle w:val="TableText"/>
              <w:spacing w:before="156" w:line="228" w:lineRule="auto"/>
              <w:ind w:left="184"/>
              <w:rPr>
                <w:rFonts w:hint="eastAsia"/>
                <w:sz w:val="20"/>
                <w:szCs w:val="20"/>
              </w:rPr>
            </w:pPr>
            <w:proofErr w:type="spellStart"/>
            <w:r>
              <w:rPr>
                <w:spacing w:val="6"/>
                <w:sz w:val="20"/>
                <w:szCs w:val="20"/>
              </w:rPr>
              <w:t>标准</w:t>
            </w:r>
            <w:proofErr w:type="spellEnd"/>
          </w:p>
        </w:tc>
        <w:tc>
          <w:tcPr>
            <w:tcW w:w="2598" w:type="dxa"/>
          </w:tcPr>
          <w:p w14:paraId="1EC0A022" w14:textId="77777777" w:rsidR="00403D12" w:rsidRDefault="00000000">
            <w:pPr>
              <w:pStyle w:val="TableText"/>
              <w:spacing w:before="183" w:line="228" w:lineRule="auto"/>
              <w:ind w:left="132"/>
              <w:rPr>
                <w:rFonts w:hint="eastAsia"/>
                <w:sz w:val="20"/>
                <w:szCs w:val="20"/>
              </w:rPr>
            </w:pPr>
            <w:proofErr w:type="spellStart"/>
            <w:r>
              <w:rPr>
                <w:spacing w:val="9"/>
                <w:sz w:val="20"/>
                <w:szCs w:val="20"/>
              </w:rPr>
              <w:t>营业范围</w:t>
            </w:r>
            <w:proofErr w:type="spellEnd"/>
          </w:p>
        </w:tc>
        <w:tc>
          <w:tcPr>
            <w:tcW w:w="5085" w:type="dxa"/>
          </w:tcPr>
          <w:p w14:paraId="5ECBF830" w14:textId="77777777" w:rsidR="00403D12" w:rsidRDefault="00000000">
            <w:pPr>
              <w:pStyle w:val="TableText"/>
              <w:spacing w:before="183" w:line="227"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55267332" w14:textId="77777777">
        <w:trPr>
          <w:trHeight w:val="448"/>
        </w:trPr>
        <w:tc>
          <w:tcPr>
            <w:tcW w:w="749" w:type="dxa"/>
            <w:vMerge/>
            <w:tcBorders>
              <w:top w:val="nil"/>
              <w:bottom w:val="nil"/>
            </w:tcBorders>
          </w:tcPr>
          <w:p w14:paraId="7B9A7A48" w14:textId="77777777" w:rsidR="00403D12" w:rsidRDefault="00403D12">
            <w:pPr>
              <w:rPr>
                <w:lang w:eastAsia="zh-CN"/>
              </w:rPr>
            </w:pPr>
          </w:p>
        </w:tc>
        <w:tc>
          <w:tcPr>
            <w:tcW w:w="957" w:type="dxa"/>
            <w:vMerge/>
            <w:tcBorders>
              <w:top w:val="nil"/>
              <w:bottom w:val="nil"/>
            </w:tcBorders>
          </w:tcPr>
          <w:p w14:paraId="70522832" w14:textId="77777777" w:rsidR="00403D12" w:rsidRDefault="00403D12">
            <w:pPr>
              <w:rPr>
                <w:lang w:eastAsia="zh-CN"/>
              </w:rPr>
            </w:pPr>
          </w:p>
        </w:tc>
        <w:tc>
          <w:tcPr>
            <w:tcW w:w="2598" w:type="dxa"/>
          </w:tcPr>
          <w:p w14:paraId="1ADCF2BD" w14:textId="77777777" w:rsidR="00403D12" w:rsidRDefault="00000000">
            <w:pPr>
              <w:pStyle w:val="TableText"/>
              <w:spacing w:before="179" w:line="228" w:lineRule="auto"/>
              <w:ind w:left="123"/>
              <w:rPr>
                <w:rFonts w:hint="eastAsia"/>
                <w:sz w:val="20"/>
                <w:szCs w:val="20"/>
              </w:rPr>
            </w:pPr>
            <w:proofErr w:type="spellStart"/>
            <w:r>
              <w:rPr>
                <w:spacing w:val="11"/>
                <w:sz w:val="20"/>
                <w:szCs w:val="20"/>
              </w:rPr>
              <w:t>生产能力</w:t>
            </w:r>
            <w:proofErr w:type="spellEnd"/>
          </w:p>
        </w:tc>
        <w:tc>
          <w:tcPr>
            <w:tcW w:w="5085" w:type="dxa"/>
          </w:tcPr>
          <w:p w14:paraId="2958F7C8" w14:textId="77777777" w:rsidR="00403D12" w:rsidRDefault="00000000">
            <w:pPr>
              <w:pStyle w:val="TableText"/>
              <w:spacing w:before="180" w:line="227"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2912926C" w14:textId="77777777">
        <w:trPr>
          <w:trHeight w:val="405"/>
        </w:trPr>
        <w:tc>
          <w:tcPr>
            <w:tcW w:w="749" w:type="dxa"/>
            <w:vMerge/>
            <w:tcBorders>
              <w:top w:val="nil"/>
              <w:bottom w:val="nil"/>
            </w:tcBorders>
          </w:tcPr>
          <w:p w14:paraId="3F1E2034" w14:textId="77777777" w:rsidR="00403D12" w:rsidRDefault="00403D12">
            <w:pPr>
              <w:rPr>
                <w:lang w:eastAsia="zh-CN"/>
              </w:rPr>
            </w:pPr>
          </w:p>
        </w:tc>
        <w:tc>
          <w:tcPr>
            <w:tcW w:w="957" w:type="dxa"/>
            <w:vMerge/>
            <w:tcBorders>
              <w:top w:val="nil"/>
              <w:bottom w:val="nil"/>
            </w:tcBorders>
          </w:tcPr>
          <w:p w14:paraId="01C638F8" w14:textId="77777777" w:rsidR="00403D12" w:rsidRDefault="00403D12">
            <w:pPr>
              <w:rPr>
                <w:lang w:eastAsia="zh-CN"/>
              </w:rPr>
            </w:pPr>
          </w:p>
        </w:tc>
        <w:tc>
          <w:tcPr>
            <w:tcW w:w="2598" w:type="dxa"/>
          </w:tcPr>
          <w:p w14:paraId="2C843FE9" w14:textId="77777777" w:rsidR="00403D12" w:rsidRDefault="00000000">
            <w:pPr>
              <w:pStyle w:val="TableText"/>
              <w:spacing w:before="158" w:line="218" w:lineRule="auto"/>
              <w:ind w:left="119"/>
              <w:rPr>
                <w:rFonts w:hint="eastAsia"/>
                <w:sz w:val="20"/>
                <w:szCs w:val="20"/>
              </w:rPr>
            </w:pPr>
            <w:proofErr w:type="spellStart"/>
            <w:r>
              <w:rPr>
                <w:spacing w:val="12"/>
                <w:sz w:val="20"/>
                <w:szCs w:val="20"/>
              </w:rPr>
              <w:t>财务能力</w:t>
            </w:r>
            <w:proofErr w:type="spellEnd"/>
          </w:p>
        </w:tc>
        <w:tc>
          <w:tcPr>
            <w:tcW w:w="5085" w:type="dxa"/>
          </w:tcPr>
          <w:p w14:paraId="6894A1DD" w14:textId="77777777" w:rsidR="00403D12" w:rsidRDefault="00000000">
            <w:pPr>
              <w:pStyle w:val="TableText"/>
              <w:spacing w:before="158" w:line="218"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4166140C" w14:textId="77777777">
        <w:trPr>
          <w:trHeight w:val="515"/>
        </w:trPr>
        <w:tc>
          <w:tcPr>
            <w:tcW w:w="749" w:type="dxa"/>
            <w:vMerge/>
            <w:tcBorders>
              <w:top w:val="nil"/>
              <w:bottom w:val="nil"/>
            </w:tcBorders>
          </w:tcPr>
          <w:p w14:paraId="48880BBB" w14:textId="77777777" w:rsidR="00403D12" w:rsidRDefault="00403D12">
            <w:pPr>
              <w:rPr>
                <w:lang w:eastAsia="zh-CN"/>
              </w:rPr>
            </w:pPr>
          </w:p>
        </w:tc>
        <w:tc>
          <w:tcPr>
            <w:tcW w:w="957" w:type="dxa"/>
            <w:vMerge/>
            <w:tcBorders>
              <w:top w:val="nil"/>
              <w:bottom w:val="nil"/>
            </w:tcBorders>
          </w:tcPr>
          <w:p w14:paraId="2636DE40" w14:textId="77777777" w:rsidR="00403D12" w:rsidRDefault="00403D12">
            <w:pPr>
              <w:rPr>
                <w:lang w:eastAsia="zh-CN"/>
              </w:rPr>
            </w:pPr>
          </w:p>
        </w:tc>
        <w:tc>
          <w:tcPr>
            <w:tcW w:w="2598" w:type="dxa"/>
          </w:tcPr>
          <w:p w14:paraId="21F90482" w14:textId="77777777" w:rsidR="00403D12" w:rsidRDefault="00000000">
            <w:pPr>
              <w:pStyle w:val="TableText"/>
              <w:spacing w:before="214" w:line="228" w:lineRule="auto"/>
              <w:ind w:left="119"/>
              <w:rPr>
                <w:rFonts w:hint="eastAsia"/>
                <w:sz w:val="20"/>
                <w:szCs w:val="20"/>
              </w:rPr>
            </w:pPr>
            <w:proofErr w:type="spellStart"/>
            <w:r>
              <w:rPr>
                <w:spacing w:val="14"/>
                <w:sz w:val="20"/>
                <w:szCs w:val="20"/>
              </w:rPr>
              <w:t>质量保证能力</w:t>
            </w:r>
            <w:proofErr w:type="spellEnd"/>
          </w:p>
        </w:tc>
        <w:tc>
          <w:tcPr>
            <w:tcW w:w="5085" w:type="dxa"/>
          </w:tcPr>
          <w:p w14:paraId="692EBF19" w14:textId="77777777" w:rsidR="00403D12" w:rsidRDefault="00000000">
            <w:pPr>
              <w:pStyle w:val="TableText"/>
              <w:spacing w:before="214" w:line="227"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04CFA65E" w14:textId="77777777">
        <w:trPr>
          <w:trHeight w:val="464"/>
        </w:trPr>
        <w:tc>
          <w:tcPr>
            <w:tcW w:w="749" w:type="dxa"/>
            <w:vMerge/>
            <w:tcBorders>
              <w:top w:val="nil"/>
              <w:bottom w:val="nil"/>
            </w:tcBorders>
          </w:tcPr>
          <w:p w14:paraId="041BF4C4" w14:textId="77777777" w:rsidR="00403D12" w:rsidRDefault="00403D12">
            <w:pPr>
              <w:rPr>
                <w:lang w:eastAsia="zh-CN"/>
              </w:rPr>
            </w:pPr>
          </w:p>
        </w:tc>
        <w:tc>
          <w:tcPr>
            <w:tcW w:w="957" w:type="dxa"/>
            <w:vMerge/>
            <w:tcBorders>
              <w:top w:val="nil"/>
              <w:bottom w:val="nil"/>
            </w:tcBorders>
          </w:tcPr>
          <w:p w14:paraId="3F89C5F7" w14:textId="77777777" w:rsidR="00403D12" w:rsidRDefault="00403D12">
            <w:pPr>
              <w:rPr>
                <w:lang w:eastAsia="zh-CN"/>
              </w:rPr>
            </w:pPr>
          </w:p>
        </w:tc>
        <w:tc>
          <w:tcPr>
            <w:tcW w:w="2598" w:type="dxa"/>
          </w:tcPr>
          <w:p w14:paraId="237C6881" w14:textId="77777777" w:rsidR="00403D12" w:rsidRDefault="00000000">
            <w:pPr>
              <w:pStyle w:val="TableText"/>
              <w:spacing w:before="189" w:line="227" w:lineRule="auto"/>
              <w:ind w:left="119"/>
              <w:rPr>
                <w:rFonts w:hint="eastAsia"/>
                <w:sz w:val="20"/>
                <w:szCs w:val="20"/>
              </w:rPr>
            </w:pPr>
            <w:proofErr w:type="spellStart"/>
            <w:r>
              <w:rPr>
                <w:spacing w:val="12"/>
                <w:sz w:val="20"/>
                <w:szCs w:val="20"/>
              </w:rPr>
              <w:t>供货业绩</w:t>
            </w:r>
            <w:proofErr w:type="spellEnd"/>
          </w:p>
        </w:tc>
        <w:tc>
          <w:tcPr>
            <w:tcW w:w="5085" w:type="dxa"/>
          </w:tcPr>
          <w:p w14:paraId="76C1D32F" w14:textId="77777777" w:rsidR="00403D12" w:rsidRDefault="00000000">
            <w:pPr>
              <w:pStyle w:val="TableText"/>
              <w:spacing w:before="189" w:line="227"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144E969D" w14:textId="77777777">
        <w:trPr>
          <w:trHeight w:val="464"/>
        </w:trPr>
        <w:tc>
          <w:tcPr>
            <w:tcW w:w="749" w:type="dxa"/>
            <w:vMerge/>
            <w:tcBorders>
              <w:top w:val="nil"/>
              <w:bottom w:val="nil"/>
            </w:tcBorders>
          </w:tcPr>
          <w:p w14:paraId="2D2E1407" w14:textId="77777777" w:rsidR="00403D12" w:rsidRDefault="00403D12">
            <w:pPr>
              <w:rPr>
                <w:lang w:eastAsia="zh-CN"/>
              </w:rPr>
            </w:pPr>
          </w:p>
        </w:tc>
        <w:tc>
          <w:tcPr>
            <w:tcW w:w="957" w:type="dxa"/>
            <w:vMerge/>
            <w:tcBorders>
              <w:top w:val="nil"/>
              <w:bottom w:val="nil"/>
            </w:tcBorders>
          </w:tcPr>
          <w:p w14:paraId="5BC32D01" w14:textId="77777777" w:rsidR="00403D12" w:rsidRDefault="00403D12">
            <w:pPr>
              <w:rPr>
                <w:lang w:eastAsia="zh-CN"/>
              </w:rPr>
            </w:pPr>
          </w:p>
        </w:tc>
        <w:tc>
          <w:tcPr>
            <w:tcW w:w="2598" w:type="dxa"/>
          </w:tcPr>
          <w:p w14:paraId="69A25EBF" w14:textId="77777777" w:rsidR="00403D12" w:rsidRDefault="00000000">
            <w:pPr>
              <w:pStyle w:val="TableText"/>
              <w:spacing w:before="187" w:line="228" w:lineRule="auto"/>
              <w:ind w:left="124"/>
              <w:rPr>
                <w:rFonts w:hint="eastAsia"/>
                <w:sz w:val="20"/>
                <w:szCs w:val="20"/>
              </w:rPr>
            </w:pPr>
            <w:proofErr w:type="spellStart"/>
            <w:r>
              <w:rPr>
                <w:spacing w:val="11"/>
                <w:sz w:val="20"/>
                <w:szCs w:val="20"/>
              </w:rPr>
              <w:t>履约信用</w:t>
            </w:r>
            <w:proofErr w:type="spellEnd"/>
          </w:p>
        </w:tc>
        <w:tc>
          <w:tcPr>
            <w:tcW w:w="5085" w:type="dxa"/>
          </w:tcPr>
          <w:p w14:paraId="1519A7FF" w14:textId="77777777" w:rsidR="00403D12" w:rsidRDefault="00000000">
            <w:pPr>
              <w:pStyle w:val="TableText"/>
              <w:spacing w:before="188" w:line="227"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3E5086FB" w14:textId="77777777">
        <w:trPr>
          <w:trHeight w:val="470"/>
        </w:trPr>
        <w:tc>
          <w:tcPr>
            <w:tcW w:w="749" w:type="dxa"/>
            <w:vMerge/>
            <w:tcBorders>
              <w:top w:val="nil"/>
              <w:bottom w:val="nil"/>
            </w:tcBorders>
          </w:tcPr>
          <w:p w14:paraId="25F4C89F" w14:textId="77777777" w:rsidR="00403D12" w:rsidRDefault="00403D12">
            <w:pPr>
              <w:rPr>
                <w:lang w:eastAsia="zh-CN"/>
              </w:rPr>
            </w:pPr>
          </w:p>
        </w:tc>
        <w:tc>
          <w:tcPr>
            <w:tcW w:w="957" w:type="dxa"/>
            <w:vMerge/>
            <w:tcBorders>
              <w:top w:val="nil"/>
              <w:bottom w:val="nil"/>
            </w:tcBorders>
          </w:tcPr>
          <w:p w14:paraId="3AC14F75" w14:textId="77777777" w:rsidR="00403D12" w:rsidRDefault="00403D12">
            <w:pPr>
              <w:rPr>
                <w:lang w:eastAsia="zh-CN"/>
              </w:rPr>
            </w:pPr>
          </w:p>
        </w:tc>
        <w:tc>
          <w:tcPr>
            <w:tcW w:w="2598" w:type="dxa"/>
          </w:tcPr>
          <w:p w14:paraId="25121139" w14:textId="77777777" w:rsidR="00403D12" w:rsidRDefault="00000000">
            <w:pPr>
              <w:pStyle w:val="TableText"/>
              <w:spacing w:before="194" w:line="228" w:lineRule="auto"/>
              <w:ind w:left="119"/>
              <w:rPr>
                <w:rFonts w:hint="eastAsia"/>
                <w:sz w:val="20"/>
                <w:szCs w:val="20"/>
              </w:rPr>
            </w:pPr>
            <w:proofErr w:type="spellStart"/>
            <w:r>
              <w:rPr>
                <w:spacing w:val="12"/>
                <w:sz w:val="20"/>
                <w:szCs w:val="20"/>
              </w:rPr>
              <w:t>其他要求</w:t>
            </w:r>
            <w:proofErr w:type="spellEnd"/>
          </w:p>
        </w:tc>
        <w:tc>
          <w:tcPr>
            <w:tcW w:w="5085" w:type="dxa"/>
          </w:tcPr>
          <w:p w14:paraId="412B89C1" w14:textId="77777777" w:rsidR="00403D12" w:rsidRDefault="00000000">
            <w:pPr>
              <w:pStyle w:val="TableText"/>
              <w:spacing w:before="191" w:line="227" w:lineRule="auto"/>
              <w:ind w:left="126"/>
              <w:rPr>
                <w:rFonts w:hint="eastAsia"/>
                <w:sz w:val="20"/>
                <w:szCs w:val="20"/>
                <w:lang w:eastAsia="zh-CN"/>
              </w:rPr>
            </w:pPr>
            <w:r>
              <w:rPr>
                <w:spacing w:val="8"/>
                <w:sz w:val="20"/>
                <w:szCs w:val="20"/>
                <w:lang w:eastAsia="zh-CN"/>
              </w:rPr>
              <w:t>符合第二章“投标人须知</w:t>
            </w:r>
            <w:r>
              <w:rPr>
                <w:spacing w:val="-24"/>
                <w:sz w:val="20"/>
                <w:szCs w:val="20"/>
                <w:lang w:eastAsia="zh-CN"/>
              </w:rPr>
              <w:t xml:space="preserve"> </w:t>
            </w:r>
            <w:r>
              <w:rPr>
                <w:spacing w:val="8"/>
                <w:sz w:val="20"/>
                <w:szCs w:val="20"/>
                <w:lang w:eastAsia="zh-CN"/>
              </w:rPr>
              <w:t>”第 1.4.1 项规定</w:t>
            </w:r>
          </w:p>
        </w:tc>
      </w:tr>
      <w:tr w:rsidR="00403D12" w14:paraId="552E127F" w14:textId="77777777">
        <w:trPr>
          <w:trHeight w:val="824"/>
        </w:trPr>
        <w:tc>
          <w:tcPr>
            <w:tcW w:w="749" w:type="dxa"/>
            <w:vMerge/>
            <w:tcBorders>
              <w:top w:val="nil"/>
            </w:tcBorders>
          </w:tcPr>
          <w:p w14:paraId="32572B2B" w14:textId="77777777" w:rsidR="00403D12" w:rsidRDefault="00403D12">
            <w:pPr>
              <w:rPr>
                <w:lang w:eastAsia="zh-CN"/>
              </w:rPr>
            </w:pPr>
          </w:p>
        </w:tc>
        <w:tc>
          <w:tcPr>
            <w:tcW w:w="957" w:type="dxa"/>
            <w:vMerge/>
            <w:tcBorders>
              <w:top w:val="nil"/>
            </w:tcBorders>
          </w:tcPr>
          <w:p w14:paraId="551FDE3F" w14:textId="77777777" w:rsidR="00403D12" w:rsidRDefault="00403D12">
            <w:pPr>
              <w:rPr>
                <w:lang w:eastAsia="zh-CN"/>
              </w:rPr>
            </w:pPr>
          </w:p>
        </w:tc>
        <w:tc>
          <w:tcPr>
            <w:tcW w:w="2598" w:type="dxa"/>
          </w:tcPr>
          <w:p w14:paraId="429DF79F" w14:textId="77777777" w:rsidR="00403D12" w:rsidRDefault="00000000">
            <w:pPr>
              <w:pStyle w:val="TableText"/>
              <w:spacing w:before="175" w:line="227" w:lineRule="auto"/>
              <w:ind w:left="119"/>
              <w:rPr>
                <w:rFonts w:hint="eastAsia"/>
                <w:sz w:val="20"/>
                <w:szCs w:val="20"/>
                <w:lang w:eastAsia="zh-CN"/>
              </w:rPr>
            </w:pPr>
            <w:r>
              <w:rPr>
                <w:spacing w:val="6"/>
                <w:sz w:val="20"/>
                <w:szCs w:val="20"/>
                <w:lang w:eastAsia="zh-CN"/>
              </w:rPr>
              <w:t>第二章“投标人须知</w:t>
            </w:r>
            <w:r>
              <w:rPr>
                <w:spacing w:val="-28"/>
                <w:sz w:val="20"/>
                <w:szCs w:val="20"/>
                <w:lang w:eastAsia="zh-CN"/>
              </w:rPr>
              <w:t xml:space="preserve"> </w:t>
            </w:r>
            <w:r>
              <w:rPr>
                <w:spacing w:val="6"/>
                <w:sz w:val="20"/>
                <w:szCs w:val="20"/>
                <w:lang w:eastAsia="zh-CN"/>
              </w:rPr>
              <w:t>”第</w:t>
            </w:r>
          </w:p>
          <w:p w14:paraId="41315558" w14:textId="77777777" w:rsidR="00403D12" w:rsidRDefault="00000000">
            <w:pPr>
              <w:pStyle w:val="TableText"/>
              <w:spacing w:before="92" w:line="228" w:lineRule="auto"/>
              <w:ind w:left="137"/>
              <w:rPr>
                <w:rFonts w:hint="eastAsia"/>
                <w:sz w:val="20"/>
                <w:szCs w:val="20"/>
              </w:rPr>
            </w:pPr>
            <w:r>
              <w:rPr>
                <w:spacing w:val="8"/>
                <w:sz w:val="20"/>
                <w:szCs w:val="20"/>
              </w:rPr>
              <w:t xml:space="preserve">1.4.2 </w:t>
            </w:r>
            <w:proofErr w:type="spellStart"/>
            <w:r>
              <w:rPr>
                <w:spacing w:val="8"/>
                <w:sz w:val="20"/>
                <w:szCs w:val="20"/>
              </w:rPr>
              <w:t>项规定的情形</w:t>
            </w:r>
            <w:proofErr w:type="spellEnd"/>
          </w:p>
        </w:tc>
        <w:tc>
          <w:tcPr>
            <w:tcW w:w="5085" w:type="dxa"/>
          </w:tcPr>
          <w:p w14:paraId="1CA3EEDB" w14:textId="77777777" w:rsidR="00403D12" w:rsidRDefault="00403D12">
            <w:pPr>
              <w:spacing w:line="328" w:lineRule="auto"/>
            </w:pPr>
          </w:p>
          <w:p w14:paraId="580F11E3" w14:textId="77777777" w:rsidR="00403D12" w:rsidRDefault="00000000">
            <w:pPr>
              <w:pStyle w:val="TableText"/>
              <w:spacing w:before="65" w:line="228" w:lineRule="auto"/>
              <w:ind w:left="128"/>
              <w:rPr>
                <w:rFonts w:hint="eastAsia"/>
                <w:sz w:val="20"/>
                <w:szCs w:val="20"/>
              </w:rPr>
            </w:pPr>
            <w:proofErr w:type="spellStart"/>
            <w:r>
              <w:rPr>
                <w:spacing w:val="9"/>
                <w:sz w:val="20"/>
                <w:szCs w:val="20"/>
              </w:rPr>
              <w:t>不存在</w:t>
            </w:r>
            <w:proofErr w:type="spellEnd"/>
          </w:p>
        </w:tc>
      </w:tr>
      <w:tr w:rsidR="00403D12" w14:paraId="446771C5" w14:textId="77777777">
        <w:trPr>
          <w:trHeight w:val="476"/>
        </w:trPr>
        <w:tc>
          <w:tcPr>
            <w:tcW w:w="749" w:type="dxa"/>
            <w:vMerge w:val="restart"/>
            <w:tcBorders>
              <w:bottom w:val="nil"/>
            </w:tcBorders>
          </w:tcPr>
          <w:p w14:paraId="63887497" w14:textId="77777777" w:rsidR="00403D12" w:rsidRDefault="00403D12">
            <w:pPr>
              <w:spacing w:line="246" w:lineRule="auto"/>
            </w:pPr>
          </w:p>
          <w:p w14:paraId="04EDB8A0" w14:textId="77777777" w:rsidR="00403D12" w:rsidRDefault="00403D12">
            <w:pPr>
              <w:spacing w:line="246" w:lineRule="auto"/>
            </w:pPr>
          </w:p>
          <w:p w14:paraId="2ED07797" w14:textId="77777777" w:rsidR="00403D12" w:rsidRDefault="00403D12">
            <w:pPr>
              <w:spacing w:line="246" w:lineRule="auto"/>
            </w:pPr>
          </w:p>
          <w:p w14:paraId="0E88AECE" w14:textId="77777777" w:rsidR="00403D12" w:rsidRDefault="00403D12">
            <w:pPr>
              <w:spacing w:line="246" w:lineRule="auto"/>
            </w:pPr>
          </w:p>
          <w:p w14:paraId="2CA6CB3C" w14:textId="77777777" w:rsidR="00403D12" w:rsidRDefault="00403D12">
            <w:pPr>
              <w:spacing w:line="246" w:lineRule="auto"/>
            </w:pPr>
          </w:p>
          <w:p w14:paraId="15CF91B2" w14:textId="77777777" w:rsidR="00403D12" w:rsidRDefault="00403D12">
            <w:pPr>
              <w:spacing w:line="246" w:lineRule="auto"/>
            </w:pPr>
          </w:p>
          <w:p w14:paraId="5715056C" w14:textId="77777777" w:rsidR="00403D12" w:rsidRDefault="00403D12">
            <w:pPr>
              <w:spacing w:line="246" w:lineRule="auto"/>
            </w:pPr>
          </w:p>
          <w:p w14:paraId="5C7DDD12" w14:textId="77777777" w:rsidR="00403D12" w:rsidRDefault="00403D12">
            <w:pPr>
              <w:spacing w:line="246" w:lineRule="auto"/>
            </w:pPr>
          </w:p>
          <w:p w14:paraId="6396D766" w14:textId="77777777" w:rsidR="00403D12" w:rsidRDefault="00403D12">
            <w:pPr>
              <w:spacing w:line="246" w:lineRule="auto"/>
            </w:pPr>
          </w:p>
          <w:p w14:paraId="2CD2586B" w14:textId="77777777" w:rsidR="00403D12" w:rsidRDefault="00403D12">
            <w:pPr>
              <w:spacing w:line="247" w:lineRule="auto"/>
            </w:pPr>
          </w:p>
          <w:p w14:paraId="1C96DE16" w14:textId="77777777" w:rsidR="00403D12" w:rsidRDefault="00403D12">
            <w:pPr>
              <w:spacing w:line="247" w:lineRule="auto"/>
            </w:pPr>
          </w:p>
          <w:p w14:paraId="62D2A3F8" w14:textId="77777777" w:rsidR="00403D12" w:rsidRDefault="00000000">
            <w:pPr>
              <w:pStyle w:val="TableText"/>
              <w:spacing w:before="65" w:line="268" w:lineRule="exact"/>
              <w:ind w:left="132"/>
              <w:rPr>
                <w:rFonts w:hint="eastAsia"/>
                <w:sz w:val="20"/>
                <w:szCs w:val="20"/>
              </w:rPr>
            </w:pPr>
            <w:r>
              <w:rPr>
                <w:spacing w:val="3"/>
                <w:position w:val="1"/>
                <w:sz w:val="20"/>
                <w:szCs w:val="20"/>
              </w:rPr>
              <w:t>3.3.1</w:t>
            </w:r>
          </w:p>
        </w:tc>
        <w:tc>
          <w:tcPr>
            <w:tcW w:w="957" w:type="dxa"/>
            <w:vMerge w:val="restart"/>
            <w:tcBorders>
              <w:bottom w:val="nil"/>
            </w:tcBorders>
          </w:tcPr>
          <w:p w14:paraId="45E940DA" w14:textId="77777777" w:rsidR="00403D12" w:rsidRDefault="00403D12">
            <w:pPr>
              <w:spacing w:line="248" w:lineRule="auto"/>
            </w:pPr>
          </w:p>
          <w:p w14:paraId="2069CA48" w14:textId="77777777" w:rsidR="00403D12" w:rsidRDefault="00403D12">
            <w:pPr>
              <w:spacing w:line="248" w:lineRule="auto"/>
            </w:pPr>
          </w:p>
          <w:p w14:paraId="1581F2E4" w14:textId="77777777" w:rsidR="00403D12" w:rsidRDefault="00403D12">
            <w:pPr>
              <w:spacing w:line="249" w:lineRule="auto"/>
            </w:pPr>
          </w:p>
          <w:p w14:paraId="354FDA4A" w14:textId="77777777" w:rsidR="00403D12" w:rsidRDefault="00403D12">
            <w:pPr>
              <w:spacing w:line="249" w:lineRule="auto"/>
            </w:pPr>
          </w:p>
          <w:p w14:paraId="53760AF8" w14:textId="77777777" w:rsidR="00403D12" w:rsidRDefault="00403D12">
            <w:pPr>
              <w:spacing w:line="249" w:lineRule="auto"/>
            </w:pPr>
          </w:p>
          <w:p w14:paraId="728FADDF" w14:textId="77777777" w:rsidR="00403D12" w:rsidRDefault="00403D12">
            <w:pPr>
              <w:spacing w:line="249" w:lineRule="auto"/>
            </w:pPr>
          </w:p>
          <w:p w14:paraId="0D0E45CA" w14:textId="77777777" w:rsidR="00403D12" w:rsidRDefault="00403D12">
            <w:pPr>
              <w:spacing w:line="249" w:lineRule="auto"/>
            </w:pPr>
          </w:p>
          <w:p w14:paraId="779820EF" w14:textId="77777777" w:rsidR="00403D12" w:rsidRDefault="00403D12">
            <w:pPr>
              <w:spacing w:line="249" w:lineRule="auto"/>
            </w:pPr>
          </w:p>
          <w:p w14:paraId="223466C3" w14:textId="77777777" w:rsidR="00403D12" w:rsidRDefault="00403D12">
            <w:pPr>
              <w:spacing w:line="249" w:lineRule="auto"/>
            </w:pPr>
          </w:p>
          <w:p w14:paraId="4F571D15" w14:textId="77777777" w:rsidR="00403D12" w:rsidRDefault="00403D12">
            <w:pPr>
              <w:spacing w:line="249" w:lineRule="auto"/>
            </w:pPr>
          </w:p>
          <w:p w14:paraId="5C038B17" w14:textId="77777777" w:rsidR="00403D12" w:rsidRDefault="00000000">
            <w:pPr>
              <w:pStyle w:val="TableText"/>
              <w:spacing w:before="65" w:line="228" w:lineRule="auto"/>
              <w:ind w:left="182"/>
              <w:rPr>
                <w:rFonts w:hint="eastAsia"/>
                <w:sz w:val="20"/>
                <w:szCs w:val="20"/>
              </w:rPr>
            </w:pPr>
            <w:proofErr w:type="spellStart"/>
            <w:r>
              <w:rPr>
                <w:spacing w:val="6"/>
                <w:sz w:val="20"/>
                <w:szCs w:val="20"/>
              </w:rPr>
              <w:t>商务</w:t>
            </w:r>
            <w:proofErr w:type="spellEnd"/>
          </w:p>
          <w:p w14:paraId="0EFBD0BE" w14:textId="77777777" w:rsidR="00403D12" w:rsidRDefault="00000000">
            <w:pPr>
              <w:pStyle w:val="TableText"/>
              <w:spacing w:before="156" w:line="228" w:lineRule="auto"/>
              <w:ind w:left="182"/>
              <w:rPr>
                <w:rFonts w:hint="eastAsia"/>
                <w:sz w:val="20"/>
                <w:szCs w:val="20"/>
              </w:rPr>
            </w:pPr>
            <w:r>
              <w:rPr>
                <w:sz w:val="20"/>
                <w:szCs w:val="20"/>
              </w:rPr>
              <w:t>评</w:t>
            </w:r>
            <w:r>
              <w:rPr>
                <w:spacing w:val="29"/>
                <w:sz w:val="20"/>
                <w:szCs w:val="20"/>
              </w:rPr>
              <w:t xml:space="preserve"> </w:t>
            </w:r>
            <w:r>
              <w:rPr>
                <w:sz w:val="20"/>
                <w:szCs w:val="20"/>
              </w:rPr>
              <w:t>审</w:t>
            </w:r>
          </w:p>
          <w:p w14:paraId="6D83C543" w14:textId="77777777" w:rsidR="00403D12" w:rsidRDefault="00000000">
            <w:pPr>
              <w:pStyle w:val="TableText"/>
              <w:spacing w:before="158" w:line="228" w:lineRule="auto"/>
              <w:ind w:left="184"/>
              <w:rPr>
                <w:rFonts w:hint="eastAsia"/>
                <w:sz w:val="20"/>
                <w:szCs w:val="20"/>
              </w:rPr>
            </w:pPr>
            <w:proofErr w:type="spellStart"/>
            <w:r>
              <w:rPr>
                <w:spacing w:val="6"/>
                <w:sz w:val="20"/>
                <w:szCs w:val="20"/>
              </w:rPr>
              <w:t>标准</w:t>
            </w:r>
            <w:proofErr w:type="spellEnd"/>
          </w:p>
        </w:tc>
        <w:tc>
          <w:tcPr>
            <w:tcW w:w="2598" w:type="dxa"/>
          </w:tcPr>
          <w:p w14:paraId="73339D0A" w14:textId="77777777" w:rsidR="00403D12" w:rsidRDefault="00000000">
            <w:pPr>
              <w:pStyle w:val="TableText"/>
              <w:spacing w:before="236" w:line="212" w:lineRule="auto"/>
              <w:ind w:left="132"/>
              <w:rPr>
                <w:rFonts w:hint="eastAsia"/>
                <w:sz w:val="20"/>
                <w:szCs w:val="20"/>
              </w:rPr>
            </w:pPr>
            <w:proofErr w:type="spellStart"/>
            <w:r>
              <w:rPr>
                <w:spacing w:val="9"/>
                <w:sz w:val="20"/>
                <w:szCs w:val="20"/>
              </w:rPr>
              <w:t>营业执照</w:t>
            </w:r>
            <w:proofErr w:type="spellEnd"/>
          </w:p>
        </w:tc>
        <w:tc>
          <w:tcPr>
            <w:tcW w:w="5085" w:type="dxa"/>
          </w:tcPr>
          <w:p w14:paraId="1E1C72A9" w14:textId="77777777" w:rsidR="00403D12" w:rsidRDefault="00000000">
            <w:pPr>
              <w:pStyle w:val="TableText"/>
              <w:spacing w:before="236" w:line="212" w:lineRule="auto"/>
              <w:ind w:left="131"/>
              <w:rPr>
                <w:rFonts w:hint="eastAsia"/>
                <w:sz w:val="20"/>
                <w:szCs w:val="20"/>
              </w:rPr>
            </w:pPr>
            <w:proofErr w:type="spellStart"/>
            <w:r>
              <w:rPr>
                <w:spacing w:val="15"/>
                <w:sz w:val="20"/>
                <w:szCs w:val="20"/>
              </w:rPr>
              <w:t>具备有效的营业执照</w:t>
            </w:r>
            <w:proofErr w:type="spellEnd"/>
          </w:p>
        </w:tc>
      </w:tr>
      <w:tr w:rsidR="00403D12" w14:paraId="02763FE1" w14:textId="77777777">
        <w:trPr>
          <w:trHeight w:val="1088"/>
        </w:trPr>
        <w:tc>
          <w:tcPr>
            <w:tcW w:w="749" w:type="dxa"/>
            <w:vMerge/>
            <w:tcBorders>
              <w:top w:val="nil"/>
              <w:bottom w:val="nil"/>
            </w:tcBorders>
          </w:tcPr>
          <w:p w14:paraId="4F846B22" w14:textId="77777777" w:rsidR="00403D12" w:rsidRDefault="00403D12"/>
        </w:tc>
        <w:tc>
          <w:tcPr>
            <w:tcW w:w="957" w:type="dxa"/>
            <w:vMerge/>
            <w:tcBorders>
              <w:top w:val="nil"/>
              <w:bottom w:val="nil"/>
            </w:tcBorders>
          </w:tcPr>
          <w:p w14:paraId="260EC5A7" w14:textId="77777777" w:rsidR="00403D12" w:rsidRDefault="00403D12"/>
        </w:tc>
        <w:tc>
          <w:tcPr>
            <w:tcW w:w="2598" w:type="dxa"/>
          </w:tcPr>
          <w:p w14:paraId="1FC16A64" w14:textId="77777777" w:rsidR="00403D12" w:rsidRDefault="00000000">
            <w:pPr>
              <w:pStyle w:val="TableText"/>
              <w:spacing w:before="152" w:line="223" w:lineRule="auto"/>
              <w:ind w:left="116" w:right="110" w:firstLine="3"/>
              <w:jc w:val="both"/>
              <w:rPr>
                <w:rFonts w:hint="eastAsia"/>
                <w:sz w:val="20"/>
                <w:szCs w:val="20"/>
                <w:lang w:eastAsia="zh-CN"/>
              </w:rPr>
            </w:pPr>
            <w:r>
              <w:rPr>
                <w:spacing w:val="36"/>
                <w:sz w:val="20"/>
                <w:szCs w:val="20"/>
                <w:lang w:eastAsia="zh-CN"/>
              </w:rPr>
              <w:t>法定代表人授权委托书</w:t>
            </w:r>
            <w:r>
              <w:rPr>
                <w:spacing w:val="1"/>
                <w:sz w:val="20"/>
                <w:szCs w:val="20"/>
                <w:lang w:eastAsia="zh-CN"/>
              </w:rPr>
              <w:t xml:space="preserve"> </w:t>
            </w:r>
            <w:r>
              <w:rPr>
                <w:spacing w:val="21"/>
                <w:sz w:val="20"/>
                <w:szCs w:val="20"/>
                <w:lang w:eastAsia="zh-CN"/>
              </w:rPr>
              <w:t>、</w:t>
            </w:r>
            <w:r>
              <w:rPr>
                <w:spacing w:val="-45"/>
                <w:sz w:val="20"/>
                <w:szCs w:val="20"/>
                <w:lang w:eastAsia="zh-CN"/>
              </w:rPr>
              <w:t xml:space="preserve"> </w:t>
            </w:r>
            <w:r>
              <w:rPr>
                <w:spacing w:val="21"/>
                <w:sz w:val="20"/>
                <w:szCs w:val="20"/>
                <w:lang w:eastAsia="zh-CN"/>
              </w:rPr>
              <w:t>投标报价表</w:t>
            </w:r>
            <w:r>
              <w:rPr>
                <w:spacing w:val="-46"/>
                <w:sz w:val="20"/>
                <w:szCs w:val="20"/>
                <w:lang w:eastAsia="zh-CN"/>
              </w:rPr>
              <w:t xml:space="preserve"> </w:t>
            </w:r>
            <w:r>
              <w:rPr>
                <w:spacing w:val="21"/>
                <w:sz w:val="20"/>
                <w:szCs w:val="20"/>
                <w:lang w:eastAsia="zh-CN"/>
              </w:rPr>
              <w:t>、</w:t>
            </w:r>
            <w:r>
              <w:rPr>
                <w:spacing w:val="-55"/>
                <w:sz w:val="20"/>
                <w:szCs w:val="20"/>
                <w:lang w:eastAsia="zh-CN"/>
              </w:rPr>
              <w:t xml:space="preserve"> </w:t>
            </w:r>
            <w:r>
              <w:rPr>
                <w:spacing w:val="21"/>
                <w:sz w:val="20"/>
                <w:szCs w:val="20"/>
                <w:lang w:eastAsia="zh-CN"/>
              </w:rPr>
              <w:t>物资描</w:t>
            </w:r>
            <w:r>
              <w:rPr>
                <w:sz w:val="20"/>
                <w:szCs w:val="20"/>
                <w:lang w:eastAsia="zh-CN"/>
              </w:rPr>
              <w:t xml:space="preserve"> </w:t>
            </w:r>
            <w:r>
              <w:rPr>
                <w:spacing w:val="15"/>
                <w:sz w:val="20"/>
                <w:szCs w:val="20"/>
                <w:lang w:eastAsia="zh-CN"/>
              </w:rPr>
              <w:t>述表、成本分析表</w:t>
            </w:r>
          </w:p>
        </w:tc>
        <w:tc>
          <w:tcPr>
            <w:tcW w:w="5085" w:type="dxa"/>
          </w:tcPr>
          <w:p w14:paraId="5A1B462F" w14:textId="77777777" w:rsidR="00403D12" w:rsidRDefault="00403D12">
            <w:pPr>
              <w:spacing w:line="251" w:lineRule="auto"/>
              <w:rPr>
                <w:lang w:eastAsia="zh-CN"/>
              </w:rPr>
            </w:pPr>
          </w:p>
          <w:p w14:paraId="63605A54" w14:textId="77777777" w:rsidR="00403D12" w:rsidRDefault="00000000">
            <w:pPr>
              <w:pStyle w:val="TableText"/>
              <w:spacing w:before="65" w:line="224" w:lineRule="auto"/>
              <w:ind w:left="134" w:right="234" w:hanging="11"/>
              <w:rPr>
                <w:rFonts w:hint="eastAsia"/>
                <w:sz w:val="20"/>
                <w:szCs w:val="20"/>
                <w:lang w:eastAsia="zh-CN"/>
              </w:rPr>
            </w:pPr>
            <w:r>
              <w:rPr>
                <w:spacing w:val="17"/>
                <w:sz w:val="20"/>
                <w:szCs w:val="20"/>
                <w:lang w:eastAsia="zh-CN"/>
              </w:rPr>
              <w:t>有法定代表人或其委托代理人签字并加盖单位</w:t>
            </w:r>
            <w:r>
              <w:rPr>
                <w:spacing w:val="63"/>
                <w:sz w:val="20"/>
                <w:szCs w:val="20"/>
                <w:lang w:eastAsia="zh-CN"/>
              </w:rPr>
              <w:t xml:space="preserve"> </w:t>
            </w:r>
            <w:r>
              <w:rPr>
                <w:spacing w:val="17"/>
                <w:sz w:val="20"/>
                <w:szCs w:val="20"/>
                <w:lang w:eastAsia="zh-CN"/>
              </w:rPr>
              <w:t>公</w:t>
            </w:r>
            <w:r>
              <w:rPr>
                <w:sz w:val="20"/>
                <w:szCs w:val="20"/>
                <w:lang w:eastAsia="zh-CN"/>
              </w:rPr>
              <w:t xml:space="preserve"> </w:t>
            </w:r>
            <w:r>
              <w:rPr>
                <w:spacing w:val="13"/>
                <w:sz w:val="20"/>
                <w:szCs w:val="20"/>
                <w:lang w:eastAsia="zh-CN"/>
              </w:rPr>
              <w:t>章，并符合第七章“投标文件格式</w:t>
            </w:r>
            <w:r>
              <w:rPr>
                <w:spacing w:val="-48"/>
                <w:sz w:val="20"/>
                <w:szCs w:val="20"/>
                <w:lang w:eastAsia="zh-CN"/>
              </w:rPr>
              <w:t xml:space="preserve"> </w:t>
            </w:r>
            <w:r>
              <w:rPr>
                <w:spacing w:val="13"/>
                <w:sz w:val="20"/>
                <w:szCs w:val="20"/>
                <w:lang w:eastAsia="zh-CN"/>
              </w:rPr>
              <w:t>”的要求</w:t>
            </w:r>
          </w:p>
        </w:tc>
      </w:tr>
      <w:tr w:rsidR="00403D12" w14:paraId="06A28CD3" w14:textId="77777777">
        <w:trPr>
          <w:trHeight w:val="554"/>
        </w:trPr>
        <w:tc>
          <w:tcPr>
            <w:tcW w:w="749" w:type="dxa"/>
            <w:vMerge/>
            <w:tcBorders>
              <w:top w:val="nil"/>
              <w:bottom w:val="nil"/>
            </w:tcBorders>
          </w:tcPr>
          <w:p w14:paraId="0D7D5BC8" w14:textId="77777777" w:rsidR="00403D12" w:rsidRDefault="00403D12">
            <w:pPr>
              <w:rPr>
                <w:lang w:eastAsia="zh-CN"/>
              </w:rPr>
            </w:pPr>
          </w:p>
        </w:tc>
        <w:tc>
          <w:tcPr>
            <w:tcW w:w="957" w:type="dxa"/>
            <w:vMerge/>
            <w:tcBorders>
              <w:top w:val="nil"/>
              <w:bottom w:val="nil"/>
            </w:tcBorders>
          </w:tcPr>
          <w:p w14:paraId="1D36AE40" w14:textId="77777777" w:rsidR="00403D12" w:rsidRDefault="00403D12">
            <w:pPr>
              <w:rPr>
                <w:lang w:eastAsia="zh-CN"/>
              </w:rPr>
            </w:pPr>
          </w:p>
        </w:tc>
        <w:tc>
          <w:tcPr>
            <w:tcW w:w="2598" w:type="dxa"/>
          </w:tcPr>
          <w:p w14:paraId="55C78645" w14:textId="77777777" w:rsidR="00403D12" w:rsidRDefault="00000000">
            <w:pPr>
              <w:pStyle w:val="TableText"/>
              <w:spacing w:before="242" w:line="228" w:lineRule="auto"/>
              <w:ind w:left="124"/>
              <w:rPr>
                <w:rFonts w:hint="eastAsia"/>
                <w:sz w:val="20"/>
                <w:szCs w:val="20"/>
              </w:rPr>
            </w:pPr>
            <w:proofErr w:type="spellStart"/>
            <w:r>
              <w:rPr>
                <w:spacing w:val="13"/>
                <w:sz w:val="20"/>
                <w:szCs w:val="20"/>
              </w:rPr>
              <w:t>投标有效期</w:t>
            </w:r>
            <w:proofErr w:type="spellEnd"/>
          </w:p>
        </w:tc>
        <w:tc>
          <w:tcPr>
            <w:tcW w:w="5085" w:type="dxa"/>
          </w:tcPr>
          <w:p w14:paraId="6276E7AC" w14:textId="77777777" w:rsidR="00403D12" w:rsidRDefault="00000000">
            <w:pPr>
              <w:pStyle w:val="TableText"/>
              <w:spacing w:before="239" w:line="227" w:lineRule="auto"/>
              <w:ind w:left="126"/>
              <w:rPr>
                <w:rFonts w:hint="eastAsia"/>
                <w:sz w:val="20"/>
                <w:szCs w:val="20"/>
                <w:lang w:eastAsia="zh-CN"/>
              </w:rPr>
            </w:pPr>
            <w:r>
              <w:rPr>
                <w:spacing w:val="7"/>
                <w:sz w:val="20"/>
                <w:szCs w:val="20"/>
                <w:lang w:eastAsia="zh-CN"/>
              </w:rPr>
              <w:t>符合第二章“投标人须知</w:t>
            </w:r>
            <w:r>
              <w:rPr>
                <w:spacing w:val="-1"/>
                <w:sz w:val="20"/>
                <w:szCs w:val="20"/>
                <w:lang w:eastAsia="zh-CN"/>
              </w:rPr>
              <w:t xml:space="preserve"> </w:t>
            </w:r>
            <w:r>
              <w:rPr>
                <w:spacing w:val="7"/>
                <w:sz w:val="20"/>
                <w:szCs w:val="20"/>
                <w:lang w:eastAsia="zh-CN"/>
              </w:rPr>
              <w:t>”第 3.3.1 项规定</w:t>
            </w:r>
          </w:p>
        </w:tc>
      </w:tr>
      <w:tr w:rsidR="00403D12" w14:paraId="4D8F1F0C" w14:textId="77777777">
        <w:trPr>
          <w:trHeight w:val="432"/>
        </w:trPr>
        <w:tc>
          <w:tcPr>
            <w:tcW w:w="749" w:type="dxa"/>
            <w:vMerge/>
            <w:tcBorders>
              <w:top w:val="nil"/>
              <w:bottom w:val="nil"/>
            </w:tcBorders>
          </w:tcPr>
          <w:p w14:paraId="25013E3D" w14:textId="77777777" w:rsidR="00403D12" w:rsidRDefault="00403D12">
            <w:pPr>
              <w:rPr>
                <w:lang w:eastAsia="zh-CN"/>
              </w:rPr>
            </w:pPr>
          </w:p>
        </w:tc>
        <w:tc>
          <w:tcPr>
            <w:tcW w:w="957" w:type="dxa"/>
            <w:vMerge/>
            <w:tcBorders>
              <w:top w:val="nil"/>
              <w:bottom w:val="nil"/>
            </w:tcBorders>
          </w:tcPr>
          <w:p w14:paraId="3BBD7DDB" w14:textId="77777777" w:rsidR="00403D12" w:rsidRDefault="00403D12">
            <w:pPr>
              <w:rPr>
                <w:lang w:eastAsia="zh-CN"/>
              </w:rPr>
            </w:pPr>
          </w:p>
        </w:tc>
        <w:tc>
          <w:tcPr>
            <w:tcW w:w="2598" w:type="dxa"/>
          </w:tcPr>
          <w:p w14:paraId="6F921046" w14:textId="77777777" w:rsidR="00403D12" w:rsidRDefault="00000000">
            <w:pPr>
              <w:pStyle w:val="TableText"/>
              <w:spacing w:before="177" w:line="226" w:lineRule="auto"/>
              <w:ind w:left="124"/>
              <w:rPr>
                <w:rFonts w:hint="eastAsia"/>
                <w:sz w:val="20"/>
                <w:szCs w:val="20"/>
              </w:rPr>
            </w:pPr>
            <w:proofErr w:type="spellStart"/>
            <w:r>
              <w:rPr>
                <w:spacing w:val="13"/>
                <w:sz w:val="20"/>
                <w:szCs w:val="20"/>
              </w:rPr>
              <w:t>投标保证金</w:t>
            </w:r>
            <w:proofErr w:type="spellEnd"/>
          </w:p>
        </w:tc>
        <w:tc>
          <w:tcPr>
            <w:tcW w:w="5085" w:type="dxa"/>
          </w:tcPr>
          <w:p w14:paraId="518745D7" w14:textId="77777777" w:rsidR="00403D12" w:rsidRDefault="00000000">
            <w:pPr>
              <w:pStyle w:val="TableText"/>
              <w:spacing w:before="177" w:line="226" w:lineRule="auto"/>
              <w:ind w:left="126"/>
              <w:rPr>
                <w:rFonts w:hint="eastAsia"/>
                <w:sz w:val="20"/>
                <w:szCs w:val="20"/>
                <w:lang w:eastAsia="zh-CN"/>
              </w:rPr>
            </w:pPr>
            <w:r>
              <w:rPr>
                <w:spacing w:val="7"/>
                <w:sz w:val="20"/>
                <w:szCs w:val="20"/>
                <w:lang w:eastAsia="zh-CN"/>
              </w:rPr>
              <w:t>符合第二章“投标人须知</w:t>
            </w:r>
            <w:r>
              <w:rPr>
                <w:spacing w:val="-1"/>
                <w:sz w:val="20"/>
                <w:szCs w:val="20"/>
                <w:lang w:eastAsia="zh-CN"/>
              </w:rPr>
              <w:t xml:space="preserve"> </w:t>
            </w:r>
            <w:r>
              <w:rPr>
                <w:spacing w:val="7"/>
                <w:sz w:val="20"/>
                <w:szCs w:val="20"/>
                <w:lang w:eastAsia="zh-CN"/>
              </w:rPr>
              <w:t>”第 3.4.1 项规定</w:t>
            </w:r>
          </w:p>
        </w:tc>
      </w:tr>
      <w:tr w:rsidR="00403D12" w14:paraId="463F6FE9" w14:textId="77777777">
        <w:trPr>
          <w:trHeight w:val="497"/>
        </w:trPr>
        <w:tc>
          <w:tcPr>
            <w:tcW w:w="749" w:type="dxa"/>
            <w:vMerge/>
            <w:tcBorders>
              <w:top w:val="nil"/>
              <w:bottom w:val="nil"/>
            </w:tcBorders>
          </w:tcPr>
          <w:p w14:paraId="06A6F651" w14:textId="77777777" w:rsidR="00403D12" w:rsidRDefault="00403D12">
            <w:pPr>
              <w:rPr>
                <w:lang w:eastAsia="zh-CN"/>
              </w:rPr>
            </w:pPr>
          </w:p>
        </w:tc>
        <w:tc>
          <w:tcPr>
            <w:tcW w:w="957" w:type="dxa"/>
            <w:vMerge/>
            <w:tcBorders>
              <w:top w:val="nil"/>
              <w:bottom w:val="nil"/>
            </w:tcBorders>
          </w:tcPr>
          <w:p w14:paraId="4E442491" w14:textId="77777777" w:rsidR="00403D12" w:rsidRDefault="00403D12">
            <w:pPr>
              <w:rPr>
                <w:lang w:eastAsia="zh-CN"/>
              </w:rPr>
            </w:pPr>
          </w:p>
        </w:tc>
        <w:tc>
          <w:tcPr>
            <w:tcW w:w="2598" w:type="dxa"/>
          </w:tcPr>
          <w:p w14:paraId="273BAFC9" w14:textId="77777777" w:rsidR="00403D12" w:rsidRDefault="00000000">
            <w:pPr>
              <w:pStyle w:val="TableText"/>
              <w:spacing w:before="210" w:line="228" w:lineRule="auto"/>
              <w:ind w:left="119"/>
              <w:rPr>
                <w:rFonts w:hint="eastAsia"/>
                <w:sz w:val="20"/>
                <w:szCs w:val="20"/>
              </w:rPr>
            </w:pPr>
            <w:proofErr w:type="spellStart"/>
            <w:r>
              <w:rPr>
                <w:spacing w:val="12"/>
                <w:sz w:val="20"/>
                <w:szCs w:val="20"/>
              </w:rPr>
              <w:t>财务报表</w:t>
            </w:r>
            <w:proofErr w:type="spellEnd"/>
          </w:p>
        </w:tc>
        <w:tc>
          <w:tcPr>
            <w:tcW w:w="5085" w:type="dxa"/>
          </w:tcPr>
          <w:p w14:paraId="37D37515" w14:textId="77777777" w:rsidR="00403D12" w:rsidRDefault="00000000">
            <w:pPr>
              <w:pStyle w:val="TableText"/>
              <w:spacing w:before="210" w:line="227" w:lineRule="auto"/>
              <w:ind w:left="126"/>
              <w:rPr>
                <w:rFonts w:hint="eastAsia"/>
                <w:sz w:val="20"/>
                <w:szCs w:val="20"/>
                <w:lang w:eastAsia="zh-CN"/>
              </w:rPr>
            </w:pPr>
            <w:r>
              <w:rPr>
                <w:spacing w:val="7"/>
                <w:sz w:val="20"/>
                <w:szCs w:val="20"/>
                <w:lang w:eastAsia="zh-CN"/>
              </w:rPr>
              <w:t>符合第二章“投标人须知</w:t>
            </w:r>
            <w:r>
              <w:rPr>
                <w:spacing w:val="-3"/>
                <w:sz w:val="20"/>
                <w:szCs w:val="20"/>
                <w:lang w:eastAsia="zh-CN"/>
              </w:rPr>
              <w:t xml:space="preserve"> </w:t>
            </w:r>
            <w:r>
              <w:rPr>
                <w:spacing w:val="7"/>
                <w:sz w:val="20"/>
                <w:szCs w:val="20"/>
                <w:lang w:eastAsia="zh-CN"/>
              </w:rPr>
              <w:t>”第 3.5.2 项规定</w:t>
            </w:r>
          </w:p>
        </w:tc>
      </w:tr>
      <w:tr w:rsidR="00403D12" w14:paraId="51C641ED" w14:textId="77777777">
        <w:trPr>
          <w:trHeight w:val="497"/>
        </w:trPr>
        <w:tc>
          <w:tcPr>
            <w:tcW w:w="749" w:type="dxa"/>
            <w:vMerge/>
            <w:tcBorders>
              <w:top w:val="nil"/>
              <w:bottom w:val="nil"/>
            </w:tcBorders>
          </w:tcPr>
          <w:p w14:paraId="0AB509DA" w14:textId="77777777" w:rsidR="00403D12" w:rsidRDefault="00403D12">
            <w:pPr>
              <w:rPr>
                <w:lang w:eastAsia="zh-CN"/>
              </w:rPr>
            </w:pPr>
          </w:p>
        </w:tc>
        <w:tc>
          <w:tcPr>
            <w:tcW w:w="957" w:type="dxa"/>
            <w:vMerge/>
            <w:tcBorders>
              <w:top w:val="nil"/>
              <w:bottom w:val="nil"/>
            </w:tcBorders>
          </w:tcPr>
          <w:p w14:paraId="5E479941" w14:textId="77777777" w:rsidR="00403D12" w:rsidRDefault="00403D12">
            <w:pPr>
              <w:rPr>
                <w:lang w:eastAsia="zh-CN"/>
              </w:rPr>
            </w:pPr>
          </w:p>
        </w:tc>
        <w:tc>
          <w:tcPr>
            <w:tcW w:w="2598" w:type="dxa"/>
          </w:tcPr>
          <w:p w14:paraId="7BCF4121" w14:textId="77777777" w:rsidR="00403D12" w:rsidRDefault="00000000">
            <w:pPr>
              <w:pStyle w:val="TableText"/>
              <w:spacing w:before="210" w:line="227" w:lineRule="auto"/>
              <w:ind w:left="118"/>
              <w:rPr>
                <w:rFonts w:hint="eastAsia"/>
                <w:sz w:val="20"/>
                <w:szCs w:val="20"/>
              </w:rPr>
            </w:pPr>
            <w:proofErr w:type="spellStart"/>
            <w:r>
              <w:rPr>
                <w:spacing w:val="17"/>
                <w:sz w:val="20"/>
                <w:szCs w:val="20"/>
              </w:rPr>
              <w:t>近几年中标履约能力</w:t>
            </w:r>
            <w:proofErr w:type="spellEnd"/>
          </w:p>
        </w:tc>
        <w:tc>
          <w:tcPr>
            <w:tcW w:w="5085" w:type="dxa"/>
          </w:tcPr>
          <w:p w14:paraId="59028C1E" w14:textId="77777777" w:rsidR="00403D12" w:rsidRDefault="00000000">
            <w:pPr>
              <w:pStyle w:val="TableText"/>
              <w:spacing w:before="210" w:line="227" w:lineRule="auto"/>
              <w:ind w:left="119"/>
              <w:rPr>
                <w:rFonts w:hint="eastAsia"/>
                <w:sz w:val="20"/>
                <w:szCs w:val="20"/>
                <w:lang w:eastAsia="zh-CN"/>
              </w:rPr>
            </w:pPr>
            <w:r>
              <w:rPr>
                <w:spacing w:val="17"/>
                <w:sz w:val="20"/>
                <w:szCs w:val="20"/>
                <w:lang w:eastAsia="zh-CN"/>
              </w:rPr>
              <w:t>对本次</w:t>
            </w:r>
            <w:proofErr w:type="gramStart"/>
            <w:r>
              <w:rPr>
                <w:spacing w:val="17"/>
                <w:sz w:val="20"/>
                <w:szCs w:val="20"/>
                <w:lang w:eastAsia="zh-CN"/>
              </w:rPr>
              <w:t>招标履会产生</w:t>
            </w:r>
            <w:proofErr w:type="gramEnd"/>
            <w:r>
              <w:rPr>
                <w:spacing w:val="17"/>
                <w:sz w:val="20"/>
                <w:szCs w:val="20"/>
                <w:lang w:eastAsia="zh-CN"/>
              </w:rPr>
              <w:t>重大影响</w:t>
            </w:r>
          </w:p>
        </w:tc>
      </w:tr>
      <w:tr w:rsidR="00403D12" w14:paraId="537CD9E3" w14:textId="77777777">
        <w:trPr>
          <w:trHeight w:val="823"/>
        </w:trPr>
        <w:tc>
          <w:tcPr>
            <w:tcW w:w="749" w:type="dxa"/>
            <w:vMerge/>
            <w:tcBorders>
              <w:top w:val="nil"/>
              <w:bottom w:val="nil"/>
            </w:tcBorders>
          </w:tcPr>
          <w:p w14:paraId="3DDBF192" w14:textId="77777777" w:rsidR="00403D12" w:rsidRDefault="00403D12">
            <w:pPr>
              <w:rPr>
                <w:lang w:eastAsia="zh-CN"/>
              </w:rPr>
            </w:pPr>
          </w:p>
        </w:tc>
        <w:tc>
          <w:tcPr>
            <w:tcW w:w="957" w:type="dxa"/>
            <w:vMerge/>
            <w:tcBorders>
              <w:top w:val="nil"/>
              <w:bottom w:val="nil"/>
            </w:tcBorders>
          </w:tcPr>
          <w:p w14:paraId="39CF4B07" w14:textId="77777777" w:rsidR="00403D12" w:rsidRDefault="00403D12">
            <w:pPr>
              <w:rPr>
                <w:lang w:eastAsia="zh-CN"/>
              </w:rPr>
            </w:pPr>
          </w:p>
        </w:tc>
        <w:tc>
          <w:tcPr>
            <w:tcW w:w="2598" w:type="dxa"/>
          </w:tcPr>
          <w:p w14:paraId="607E0EFA" w14:textId="77777777" w:rsidR="00403D12" w:rsidRDefault="00000000">
            <w:pPr>
              <w:pStyle w:val="TableText"/>
              <w:spacing w:before="176" w:line="294" w:lineRule="auto"/>
              <w:ind w:left="121" w:right="237" w:firstLine="2"/>
              <w:rPr>
                <w:rFonts w:hint="eastAsia"/>
                <w:sz w:val="20"/>
                <w:szCs w:val="20"/>
                <w:lang w:eastAsia="zh-CN"/>
              </w:rPr>
            </w:pPr>
            <w:r>
              <w:rPr>
                <w:spacing w:val="18"/>
                <w:sz w:val="20"/>
                <w:szCs w:val="20"/>
                <w:lang w:eastAsia="zh-CN"/>
              </w:rPr>
              <w:t>组织供应</w:t>
            </w:r>
            <w:r>
              <w:rPr>
                <w:spacing w:val="-50"/>
                <w:sz w:val="20"/>
                <w:szCs w:val="20"/>
                <w:lang w:eastAsia="zh-CN"/>
              </w:rPr>
              <w:t xml:space="preserve"> </w:t>
            </w:r>
            <w:r>
              <w:rPr>
                <w:spacing w:val="18"/>
                <w:sz w:val="20"/>
                <w:szCs w:val="20"/>
                <w:lang w:eastAsia="zh-CN"/>
              </w:rPr>
              <w:t>、运输、售后</w:t>
            </w:r>
            <w:r>
              <w:rPr>
                <w:sz w:val="20"/>
                <w:szCs w:val="20"/>
                <w:lang w:eastAsia="zh-CN"/>
              </w:rPr>
              <w:t xml:space="preserve"> </w:t>
            </w:r>
            <w:r>
              <w:rPr>
                <w:spacing w:val="19"/>
                <w:sz w:val="20"/>
                <w:szCs w:val="20"/>
                <w:lang w:eastAsia="zh-CN"/>
              </w:rPr>
              <w:t>服务方案</w:t>
            </w:r>
          </w:p>
        </w:tc>
        <w:tc>
          <w:tcPr>
            <w:tcW w:w="5085" w:type="dxa"/>
          </w:tcPr>
          <w:p w14:paraId="5F1178F1" w14:textId="77777777" w:rsidR="00403D12" w:rsidRDefault="00403D12">
            <w:pPr>
              <w:spacing w:line="334" w:lineRule="auto"/>
              <w:rPr>
                <w:lang w:eastAsia="zh-CN"/>
              </w:rPr>
            </w:pPr>
          </w:p>
          <w:p w14:paraId="3C599383" w14:textId="77777777" w:rsidR="00403D12" w:rsidRDefault="00000000">
            <w:pPr>
              <w:pStyle w:val="TableText"/>
              <w:spacing w:before="65" w:line="227" w:lineRule="auto"/>
              <w:ind w:left="122"/>
              <w:rPr>
                <w:rFonts w:hint="eastAsia"/>
                <w:sz w:val="20"/>
                <w:szCs w:val="20"/>
              </w:rPr>
            </w:pPr>
            <w:proofErr w:type="spellStart"/>
            <w:r>
              <w:rPr>
                <w:spacing w:val="15"/>
                <w:sz w:val="20"/>
                <w:szCs w:val="20"/>
              </w:rPr>
              <w:t>科学、合理、可靠</w:t>
            </w:r>
            <w:proofErr w:type="spellEnd"/>
          </w:p>
        </w:tc>
      </w:tr>
      <w:tr w:rsidR="00403D12" w14:paraId="63C2FB65" w14:textId="77777777">
        <w:trPr>
          <w:trHeight w:val="463"/>
        </w:trPr>
        <w:tc>
          <w:tcPr>
            <w:tcW w:w="749" w:type="dxa"/>
            <w:vMerge/>
            <w:tcBorders>
              <w:top w:val="nil"/>
            </w:tcBorders>
          </w:tcPr>
          <w:p w14:paraId="77BFB65F" w14:textId="77777777" w:rsidR="00403D12" w:rsidRDefault="00403D12"/>
        </w:tc>
        <w:tc>
          <w:tcPr>
            <w:tcW w:w="957" w:type="dxa"/>
            <w:vMerge/>
            <w:tcBorders>
              <w:top w:val="nil"/>
            </w:tcBorders>
          </w:tcPr>
          <w:p w14:paraId="10C463B5" w14:textId="77777777" w:rsidR="00403D12" w:rsidRDefault="00403D12"/>
        </w:tc>
        <w:tc>
          <w:tcPr>
            <w:tcW w:w="2598" w:type="dxa"/>
          </w:tcPr>
          <w:p w14:paraId="5931E0B5" w14:textId="77777777" w:rsidR="00403D12" w:rsidRDefault="00000000">
            <w:pPr>
              <w:pStyle w:val="TableText"/>
              <w:spacing w:before="192" w:line="228" w:lineRule="auto"/>
              <w:ind w:left="118"/>
              <w:rPr>
                <w:rFonts w:hint="eastAsia"/>
                <w:sz w:val="20"/>
                <w:szCs w:val="20"/>
              </w:rPr>
            </w:pPr>
            <w:proofErr w:type="spellStart"/>
            <w:r>
              <w:rPr>
                <w:spacing w:val="13"/>
                <w:sz w:val="20"/>
                <w:szCs w:val="20"/>
              </w:rPr>
              <w:t>权利义务</w:t>
            </w:r>
            <w:proofErr w:type="spellEnd"/>
          </w:p>
        </w:tc>
        <w:tc>
          <w:tcPr>
            <w:tcW w:w="5085" w:type="dxa"/>
          </w:tcPr>
          <w:p w14:paraId="6986644E" w14:textId="77777777" w:rsidR="00403D12" w:rsidRDefault="00000000">
            <w:pPr>
              <w:pStyle w:val="TableText"/>
              <w:spacing w:before="193" w:line="227" w:lineRule="auto"/>
              <w:ind w:left="126"/>
              <w:rPr>
                <w:rFonts w:hint="eastAsia"/>
                <w:sz w:val="20"/>
                <w:szCs w:val="20"/>
                <w:lang w:eastAsia="zh-CN"/>
              </w:rPr>
            </w:pPr>
            <w:r>
              <w:rPr>
                <w:spacing w:val="13"/>
                <w:sz w:val="20"/>
                <w:szCs w:val="20"/>
                <w:lang w:eastAsia="zh-CN"/>
              </w:rPr>
              <w:t>符合第四章“合同条款及格式</w:t>
            </w:r>
            <w:r>
              <w:rPr>
                <w:spacing w:val="-18"/>
                <w:sz w:val="20"/>
                <w:szCs w:val="20"/>
                <w:lang w:eastAsia="zh-CN"/>
              </w:rPr>
              <w:t xml:space="preserve"> </w:t>
            </w:r>
            <w:r>
              <w:rPr>
                <w:spacing w:val="13"/>
                <w:sz w:val="20"/>
                <w:szCs w:val="20"/>
                <w:lang w:eastAsia="zh-CN"/>
              </w:rPr>
              <w:t>”规定</w:t>
            </w:r>
          </w:p>
        </w:tc>
      </w:tr>
    </w:tbl>
    <w:p w14:paraId="4A334395" w14:textId="77777777" w:rsidR="00403D12" w:rsidRDefault="00403D12">
      <w:pPr>
        <w:pStyle w:val="a3"/>
        <w:rPr>
          <w:lang w:eastAsia="zh-CN"/>
        </w:rPr>
      </w:pPr>
    </w:p>
    <w:p w14:paraId="2BB48891" w14:textId="77777777" w:rsidR="00403D12" w:rsidRDefault="00403D12">
      <w:pPr>
        <w:rPr>
          <w:lang w:eastAsia="zh-CN"/>
        </w:rPr>
        <w:sectPr w:rsidR="00403D12">
          <w:headerReference w:type="default" r:id="rId49"/>
          <w:footerReference w:type="default" r:id="rId50"/>
          <w:pgSz w:w="11906" w:h="16839"/>
          <w:pgMar w:top="1351" w:right="711" w:bottom="1179" w:left="1785" w:header="837" w:footer="933" w:gutter="0"/>
          <w:cols w:space="720"/>
        </w:sectPr>
      </w:pPr>
    </w:p>
    <w:tbl>
      <w:tblPr>
        <w:tblStyle w:val="TableNormal"/>
        <w:tblW w:w="93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49"/>
        <w:gridCol w:w="1137"/>
        <w:gridCol w:w="2855"/>
        <w:gridCol w:w="4559"/>
      </w:tblGrid>
      <w:tr w:rsidR="00403D12" w14:paraId="50DDBA1B" w14:textId="77777777">
        <w:trPr>
          <w:trHeight w:val="751"/>
        </w:trPr>
        <w:tc>
          <w:tcPr>
            <w:tcW w:w="749" w:type="dxa"/>
          </w:tcPr>
          <w:p w14:paraId="47E7E98F" w14:textId="77777777" w:rsidR="00403D12" w:rsidRDefault="00403D12">
            <w:pPr>
              <w:rPr>
                <w:lang w:eastAsia="zh-CN"/>
              </w:rPr>
            </w:pPr>
          </w:p>
        </w:tc>
        <w:tc>
          <w:tcPr>
            <w:tcW w:w="1137" w:type="dxa"/>
          </w:tcPr>
          <w:p w14:paraId="26F7E659" w14:textId="77777777" w:rsidR="00403D12" w:rsidRDefault="00403D12">
            <w:pPr>
              <w:rPr>
                <w:lang w:eastAsia="zh-CN"/>
              </w:rPr>
            </w:pPr>
          </w:p>
        </w:tc>
        <w:tc>
          <w:tcPr>
            <w:tcW w:w="2855" w:type="dxa"/>
          </w:tcPr>
          <w:p w14:paraId="0F4C9E2E" w14:textId="77777777" w:rsidR="00403D12" w:rsidRDefault="00000000">
            <w:pPr>
              <w:pStyle w:val="TableText"/>
              <w:spacing w:before="253" w:line="225" w:lineRule="auto"/>
              <w:ind w:left="123" w:right="127" w:firstLine="5"/>
              <w:rPr>
                <w:rFonts w:hint="eastAsia"/>
                <w:sz w:val="20"/>
                <w:szCs w:val="20"/>
                <w:lang w:eastAsia="zh-CN"/>
              </w:rPr>
            </w:pPr>
            <w:r>
              <w:rPr>
                <w:spacing w:val="16"/>
                <w:sz w:val="20"/>
                <w:szCs w:val="20"/>
                <w:lang w:eastAsia="zh-CN"/>
              </w:rPr>
              <w:t>交货期、交货地点、交货条</w:t>
            </w:r>
            <w:r>
              <w:rPr>
                <w:spacing w:val="1"/>
                <w:sz w:val="20"/>
                <w:szCs w:val="20"/>
                <w:lang w:eastAsia="zh-CN"/>
              </w:rPr>
              <w:t xml:space="preserve"> 件</w:t>
            </w:r>
          </w:p>
        </w:tc>
        <w:tc>
          <w:tcPr>
            <w:tcW w:w="4559" w:type="dxa"/>
          </w:tcPr>
          <w:p w14:paraId="095D06E2" w14:textId="77777777" w:rsidR="00403D12" w:rsidRDefault="00000000">
            <w:pPr>
              <w:pStyle w:val="TableText"/>
              <w:spacing w:before="252" w:line="227" w:lineRule="auto"/>
              <w:ind w:left="127"/>
              <w:rPr>
                <w:rFonts w:hint="eastAsia"/>
                <w:sz w:val="20"/>
                <w:szCs w:val="20"/>
                <w:lang w:eastAsia="zh-CN"/>
              </w:rPr>
            </w:pPr>
            <w:r>
              <w:rPr>
                <w:spacing w:val="13"/>
                <w:sz w:val="20"/>
                <w:szCs w:val="20"/>
                <w:lang w:eastAsia="zh-CN"/>
              </w:rPr>
              <w:t>符合第五章“物资需求一览表</w:t>
            </w:r>
            <w:r>
              <w:rPr>
                <w:spacing w:val="-7"/>
                <w:sz w:val="20"/>
                <w:szCs w:val="20"/>
                <w:lang w:eastAsia="zh-CN"/>
              </w:rPr>
              <w:t xml:space="preserve"> </w:t>
            </w:r>
            <w:r>
              <w:rPr>
                <w:spacing w:val="13"/>
                <w:sz w:val="20"/>
                <w:szCs w:val="20"/>
                <w:lang w:eastAsia="zh-CN"/>
              </w:rPr>
              <w:t>”的要求</w:t>
            </w:r>
          </w:p>
        </w:tc>
      </w:tr>
      <w:tr w:rsidR="00403D12" w14:paraId="5EE7C47E" w14:textId="77777777">
        <w:trPr>
          <w:trHeight w:val="508"/>
        </w:trPr>
        <w:tc>
          <w:tcPr>
            <w:tcW w:w="749" w:type="dxa"/>
            <w:vMerge w:val="restart"/>
            <w:tcBorders>
              <w:bottom w:val="nil"/>
            </w:tcBorders>
          </w:tcPr>
          <w:p w14:paraId="65398BE0" w14:textId="77777777" w:rsidR="00403D12" w:rsidRDefault="00403D12">
            <w:pPr>
              <w:spacing w:line="254" w:lineRule="auto"/>
              <w:rPr>
                <w:lang w:eastAsia="zh-CN"/>
              </w:rPr>
            </w:pPr>
          </w:p>
          <w:p w14:paraId="6BB80A0E" w14:textId="77777777" w:rsidR="00403D12" w:rsidRDefault="00403D12">
            <w:pPr>
              <w:spacing w:line="255" w:lineRule="auto"/>
              <w:rPr>
                <w:lang w:eastAsia="zh-CN"/>
              </w:rPr>
            </w:pPr>
          </w:p>
          <w:p w14:paraId="0E66BAB1" w14:textId="77777777" w:rsidR="00403D12" w:rsidRDefault="00403D12">
            <w:pPr>
              <w:spacing w:line="255" w:lineRule="auto"/>
              <w:rPr>
                <w:lang w:eastAsia="zh-CN"/>
              </w:rPr>
            </w:pPr>
          </w:p>
          <w:p w14:paraId="1614D8AB" w14:textId="77777777" w:rsidR="00403D12" w:rsidRDefault="00403D12">
            <w:pPr>
              <w:spacing w:line="255" w:lineRule="auto"/>
              <w:rPr>
                <w:lang w:eastAsia="zh-CN"/>
              </w:rPr>
            </w:pPr>
          </w:p>
          <w:p w14:paraId="38C8CCB9" w14:textId="77777777" w:rsidR="00403D12" w:rsidRDefault="00403D12">
            <w:pPr>
              <w:spacing w:line="255" w:lineRule="auto"/>
              <w:rPr>
                <w:lang w:eastAsia="zh-CN"/>
              </w:rPr>
            </w:pPr>
          </w:p>
          <w:p w14:paraId="0A629C51" w14:textId="77777777" w:rsidR="00403D12" w:rsidRDefault="00000000">
            <w:pPr>
              <w:pStyle w:val="TableText"/>
              <w:spacing w:before="65" w:line="268" w:lineRule="exact"/>
              <w:ind w:left="130"/>
              <w:rPr>
                <w:rFonts w:hint="eastAsia"/>
                <w:sz w:val="20"/>
                <w:szCs w:val="20"/>
              </w:rPr>
            </w:pPr>
            <w:r>
              <w:rPr>
                <w:spacing w:val="3"/>
                <w:position w:val="1"/>
                <w:sz w:val="20"/>
                <w:szCs w:val="20"/>
              </w:rPr>
              <w:t>3.3.2</w:t>
            </w:r>
          </w:p>
        </w:tc>
        <w:tc>
          <w:tcPr>
            <w:tcW w:w="1137" w:type="dxa"/>
            <w:vMerge w:val="restart"/>
            <w:tcBorders>
              <w:bottom w:val="nil"/>
            </w:tcBorders>
          </w:tcPr>
          <w:p w14:paraId="0413915E" w14:textId="77777777" w:rsidR="00403D12" w:rsidRDefault="00403D12">
            <w:pPr>
              <w:spacing w:line="264" w:lineRule="auto"/>
            </w:pPr>
          </w:p>
          <w:p w14:paraId="7DBC70A0" w14:textId="77777777" w:rsidR="00403D12" w:rsidRDefault="00403D12">
            <w:pPr>
              <w:spacing w:line="265" w:lineRule="auto"/>
            </w:pPr>
          </w:p>
          <w:p w14:paraId="4139B425" w14:textId="77777777" w:rsidR="00403D12" w:rsidRDefault="00403D12">
            <w:pPr>
              <w:spacing w:line="265" w:lineRule="auto"/>
            </w:pPr>
          </w:p>
          <w:p w14:paraId="5DC0B965" w14:textId="77777777" w:rsidR="00403D12" w:rsidRDefault="00403D12">
            <w:pPr>
              <w:spacing w:line="265" w:lineRule="auto"/>
            </w:pPr>
          </w:p>
          <w:p w14:paraId="45953C3F" w14:textId="77777777" w:rsidR="00403D12" w:rsidRDefault="00000000">
            <w:pPr>
              <w:pStyle w:val="TableText"/>
              <w:spacing w:before="65" w:line="228" w:lineRule="auto"/>
              <w:ind w:left="174"/>
              <w:rPr>
                <w:rFonts w:hint="eastAsia"/>
                <w:sz w:val="20"/>
                <w:szCs w:val="20"/>
              </w:rPr>
            </w:pPr>
            <w:proofErr w:type="spellStart"/>
            <w:r>
              <w:rPr>
                <w:spacing w:val="10"/>
                <w:sz w:val="20"/>
                <w:szCs w:val="20"/>
              </w:rPr>
              <w:t>技术评</w:t>
            </w:r>
            <w:proofErr w:type="spellEnd"/>
          </w:p>
          <w:p w14:paraId="09350D97" w14:textId="77777777" w:rsidR="00403D12" w:rsidRDefault="00000000">
            <w:pPr>
              <w:pStyle w:val="TableText"/>
              <w:spacing w:before="156" w:line="228" w:lineRule="auto"/>
              <w:ind w:left="194"/>
              <w:rPr>
                <w:rFonts w:hint="eastAsia"/>
                <w:sz w:val="20"/>
                <w:szCs w:val="20"/>
              </w:rPr>
            </w:pPr>
            <w:proofErr w:type="spellStart"/>
            <w:r>
              <w:rPr>
                <w:spacing w:val="4"/>
                <w:sz w:val="20"/>
                <w:szCs w:val="20"/>
              </w:rPr>
              <w:t>审标准</w:t>
            </w:r>
            <w:proofErr w:type="spellEnd"/>
          </w:p>
        </w:tc>
        <w:tc>
          <w:tcPr>
            <w:tcW w:w="2855" w:type="dxa"/>
          </w:tcPr>
          <w:p w14:paraId="5356FF05" w14:textId="77777777" w:rsidR="00403D12" w:rsidRDefault="00000000">
            <w:pPr>
              <w:pStyle w:val="TableText"/>
              <w:spacing w:before="211" w:line="228" w:lineRule="auto"/>
              <w:ind w:left="124"/>
              <w:rPr>
                <w:rFonts w:hint="eastAsia"/>
                <w:sz w:val="20"/>
                <w:szCs w:val="20"/>
              </w:rPr>
            </w:pPr>
            <w:proofErr w:type="spellStart"/>
            <w:r>
              <w:rPr>
                <w:spacing w:val="15"/>
                <w:sz w:val="20"/>
                <w:szCs w:val="20"/>
              </w:rPr>
              <w:t>投标物资规格型号</w:t>
            </w:r>
            <w:proofErr w:type="spellEnd"/>
          </w:p>
        </w:tc>
        <w:tc>
          <w:tcPr>
            <w:tcW w:w="4559" w:type="dxa"/>
          </w:tcPr>
          <w:p w14:paraId="4B824040" w14:textId="77777777" w:rsidR="00403D12" w:rsidRDefault="00000000">
            <w:pPr>
              <w:pStyle w:val="TableText"/>
              <w:spacing w:before="209" w:line="227" w:lineRule="auto"/>
              <w:ind w:left="127"/>
              <w:rPr>
                <w:rFonts w:hint="eastAsia"/>
                <w:sz w:val="20"/>
                <w:szCs w:val="20"/>
                <w:lang w:eastAsia="zh-CN"/>
              </w:rPr>
            </w:pPr>
            <w:r>
              <w:rPr>
                <w:spacing w:val="13"/>
                <w:sz w:val="20"/>
                <w:szCs w:val="20"/>
                <w:lang w:eastAsia="zh-CN"/>
              </w:rPr>
              <w:t>符合第五章“物资需求一览表</w:t>
            </w:r>
            <w:r>
              <w:rPr>
                <w:spacing w:val="-7"/>
                <w:sz w:val="20"/>
                <w:szCs w:val="20"/>
                <w:lang w:eastAsia="zh-CN"/>
              </w:rPr>
              <w:t xml:space="preserve"> </w:t>
            </w:r>
            <w:r>
              <w:rPr>
                <w:spacing w:val="13"/>
                <w:sz w:val="20"/>
                <w:szCs w:val="20"/>
                <w:lang w:eastAsia="zh-CN"/>
              </w:rPr>
              <w:t>”的要求</w:t>
            </w:r>
          </w:p>
        </w:tc>
      </w:tr>
      <w:tr w:rsidR="00403D12" w14:paraId="53FF7C11" w14:textId="77777777">
        <w:trPr>
          <w:trHeight w:val="508"/>
        </w:trPr>
        <w:tc>
          <w:tcPr>
            <w:tcW w:w="749" w:type="dxa"/>
            <w:vMerge/>
            <w:tcBorders>
              <w:top w:val="nil"/>
              <w:bottom w:val="nil"/>
            </w:tcBorders>
          </w:tcPr>
          <w:p w14:paraId="7C6A0F87" w14:textId="77777777" w:rsidR="00403D12" w:rsidRDefault="00403D12">
            <w:pPr>
              <w:rPr>
                <w:lang w:eastAsia="zh-CN"/>
              </w:rPr>
            </w:pPr>
          </w:p>
        </w:tc>
        <w:tc>
          <w:tcPr>
            <w:tcW w:w="1137" w:type="dxa"/>
            <w:vMerge/>
            <w:tcBorders>
              <w:top w:val="nil"/>
              <w:bottom w:val="nil"/>
            </w:tcBorders>
          </w:tcPr>
          <w:p w14:paraId="0BE2B49E" w14:textId="77777777" w:rsidR="00403D12" w:rsidRDefault="00403D12">
            <w:pPr>
              <w:rPr>
                <w:lang w:eastAsia="zh-CN"/>
              </w:rPr>
            </w:pPr>
          </w:p>
        </w:tc>
        <w:tc>
          <w:tcPr>
            <w:tcW w:w="2855" w:type="dxa"/>
          </w:tcPr>
          <w:p w14:paraId="1337CD92" w14:textId="77777777" w:rsidR="00403D12" w:rsidRDefault="00000000">
            <w:pPr>
              <w:pStyle w:val="TableText"/>
              <w:spacing w:before="210" w:line="226" w:lineRule="auto"/>
              <w:ind w:left="124"/>
              <w:rPr>
                <w:rFonts w:hint="eastAsia"/>
                <w:sz w:val="20"/>
                <w:szCs w:val="20"/>
                <w:lang w:eastAsia="zh-CN"/>
              </w:rPr>
            </w:pPr>
            <w:r>
              <w:rPr>
                <w:spacing w:val="16"/>
                <w:sz w:val="20"/>
                <w:szCs w:val="20"/>
                <w:lang w:eastAsia="zh-CN"/>
              </w:rPr>
              <w:t>投标产品质量检测合格报告</w:t>
            </w:r>
          </w:p>
        </w:tc>
        <w:tc>
          <w:tcPr>
            <w:tcW w:w="4559" w:type="dxa"/>
          </w:tcPr>
          <w:p w14:paraId="5ED6080B" w14:textId="77777777" w:rsidR="00403D12" w:rsidRDefault="00000000">
            <w:pPr>
              <w:pStyle w:val="TableText"/>
              <w:spacing w:before="210" w:line="226" w:lineRule="auto"/>
              <w:ind w:left="123"/>
              <w:rPr>
                <w:rFonts w:hint="eastAsia"/>
                <w:sz w:val="20"/>
                <w:szCs w:val="20"/>
                <w:lang w:eastAsia="zh-CN"/>
              </w:rPr>
            </w:pPr>
            <w:r>
              <w:rPr>
                <w:spacing w:val="17"/>
                <w:sz w:val="20"/>
                <w:szCs w:val="20"/>
                <w:lang w:eastAsia="zh-CN"/>
              </w:rPr>
              <w:t>提供了符合招标文件要求的合格检验报告</w:t>
            </w:r>
          </w:p>
        </w:tc>
      </w:tr>
      <w:tr w:rsidR="00403D12" w14:paraId="765ECEDC" w14:textId="77777777">
        <w:trPr>
          <w:trHeight w:val="493"/>
        </w:trPr>
        <w:tc>
          <w:tcPr>
            <w:tcW w:w="749" w:type="dxa"/>
            <w:vMerge/>
            <w:tcBorders>
              <w:top w:val="nil"/>
              <w:bottom w:val="nil"/>
            </w:tcBorders>
          </w:tcPr>
          <w:p w14:paraId="0B476B80" w14:textId="77777777" w:rsidR="00403D12" w:rsidRDefault="00403D12">
            <w:pPr>
              <w:rPr>
                <w:lang w:eastAsia="zh-CN"/>
              </w:rPr>
            </w:pPr>
          </w:p>
        </w:tc>
        <w:tc>
          <w:tcPr>
            <w:tcW w:w="1137" w:type="dxa"/>
            <w:vMerge/>
            <w:tcBorders>
              <w:top w:val="nil"/>
              <w:bottom w:val="nil"/>
            </w:tcBorders>
          </w:tcPr>
          <w:p w14:paraId="4DF3C060" w14:textId="77777777" w:rsidR="00403D12" w:rsidRDefault="00403D12">
            <w:pPr>
              <w:rPr>
                <w:lang w:eastAsia="zh-CN"/>
              </w:rPr>
            </w:pPr>
          </w:p>
        </w:tc>
        <w:tc>
          <w:tcPr>
            <w:tcW w:w="2855" w:type="dxa"/>
          </w:tcPr>
          <w:p w14:paraId="1B280988" w14:textId="77777777" w:rsidR="00403D12" w:rsidRDefault="00000000">
            <w:pPr>
              <w:pStyle w:val="TableText"/>
              <w:spacing w:before="206" w:line="227" w:lineRule="auto"/>
              <w:ind w:left="121"/>
              <w:rPr>
                <w:rFonts w:hint="eastAsia"/>
                <w:sz w:val="20"/>
                <w:szCs w:val="20"/>
              </w:rPr>
            </w:pPr>
            <w:proofErr w:type="spellStart"/>
            <w:r>
              <w:rPr>
                <w:spacing w:val="15"/>
                <w:sz w:val="20"/>
                <w:szCs w:val="20"/>
              </w:rPr>
              <w:t>生产组织供应能力</w:t>
            </w:r>
            <w:proofErr w:type="spellEnd"/>
          </w:p>
        </w:tc>
        <w:tc>
          <w:tcPr>
            <w:tcW w:w="4559" w:type="dxa"/>
          </w:tcPr>
          <w:p w14:paraId="6A025409" w14:textId="77777777" w:rsidR="00403D12" w:rsidRDefault="00000000">
            <w:pPr>
              <w:pStyle w:val="TableText"/>
              <w:spacing w:before="205" w:line="228" w:lineRule="auto"/>
              <w:ind w:left="127"/>
              <w:rPr>
                <w:rFonts w:hint="eastAsia"/>
                <w:sz w:val="20"/>
                <w:szCs w:val="20"/>
              </w:rPr>
            </w:pPr>
            <w:proofErr w:type="spellStart"/>
            <w:r>
              <w:rPr>
                <w:spacing w:val="11"/>
                <w:sz w:val="20"/>
                <w:szCs w:val="20"/>
              </w:rPr>
              <w:t>符合要求</w:t>
            </w:r>
            <w:proofErr w:type="spellEnd"/>
          </w:p>
        </w:tc>
      </w:tr>
      <w:tr w:rsidR="00403D12" w14:paraId="3C79338C" w14:textId="77777777">
        <w:trPr>
          <w:trHeight w:val="460"/>
        </w:trPr>
        <w:tc>
          <w:tcPr>
            <w:tcW w:w="749" w:type="dxa"/>
            <w:vMerge/>
            <w:tcBorders>
              <w:top w:val="nil"/>
              <w:bottom w:val="nil"/>
            </w:tcBorders>
          </w:tcPr>
          <w:p w14:paraId="2E32B5D9" w14:textId="77777777" w:rsidR="00403D12" w:rsidRDefault="00403D12"/>
        </w:tc>
        <w:tc>
          <w:tcPr>
            <w:tcW w:w="1137" w:type="dxa"/>
            <w:vMerge/>
            <w:tcBorders>
              <w:top w:val="nil"/>
              <w:bottom w:val="nil"/>
            </w:tcBorders>
          </w:tcPr>
          <w:p w14:paraId="6A771D45" w14:textId="77777777" w:rsidR="00403D12" w:rsidRDefault="00403D12"/>
        </w:tc>
        <w:tc>
          <w:tcPr>
            <w:tcW w:w="2855" w:type="dxa"/>
          </w:tcPr>
          <w:p w14:paraId="76AADF4B" w14:textId="77777777" w:rsidR="00403D12" w:rsidRDefault="00000000">
            <w:pPr>
              <w:pStyle w:val="TableText"/>
              <w:spacing w:before="187" w:line="228" w:lineRule="auto"/>
              <w:ind w:left="121"/>
              <w:rPr>
                <w:rFonts w:hint="eastAsia"/>
                <w:sz w:val="20"/>
                <w:szCs w:val="20"/>
              </w:rPr>
            </w:pPr>
            <w:proofErr w:type="spellStart"/>
            <w:r>
              <w:rPr>
                <w:spacing w:val="15"/>
                <w:sz w:val="20"/>
                <w:szCs w:val="20"/>
              </w:rPr>
              <w:t>主要技术指标和性能</w:t>
            </w:r>
            <w:proofErr w:type="spellEnd"/>
          </w:p>
        </w:tc>
        <w:tc>
          <w:tcPr>
            <w:tcW w:w="4559" w:type="dxa"/>
          </w:tcPr>
          <w:p w14:paraId="14452A6C" w14:textId="77777777" w:rsidR="00403D12" w:rsidRDefault="00000000">
            <w:pPr>
              <w:pStyle w:val="TableText"/>
              <w:spacing w:before="188" w:line="227" w:lineRule="auto"/>
              <w:ind w:left="127"/>
              <w:rPr>
                <w:rFonts w:hint="eastAsia"/>
                <w:sz w:val="20"/>
                <w:szCs w:val="20"/>
                <w:lang w:eastAsia="zh-CN"/>
              </w:rPr>
            </w:pPr>
            <w:r>
              <w:rPr>
                <w:spacing w:val="13"/>
                <w:sz w:val="20"/>
                <w:szCs w:val="20"/>
                <w:lang w:eastAsia="zh-CN"/>
              </w:rPr>
              <w:t>符合第六章“技术规格书</w:t>
            </w:r>
            <w:r>
              <w:rPr>
                <w:spacing w:val="-23"/>
                <w:sz w:val="20"/>
                <w:szCs w:val="20"/>
                <w:lang w:eastAsia="zh-CN"/>
              </w:rPr>
              <w:t xml:space="preserve"> </w:t>
            </w:r>
            <w:r>
              <w:rPr>
                <w:spacing w:val="13"/>
                <w:sz w:val="20"/>
                <w:szCs w:val="20"/>
                <w:lang w:eastAsia="zh-CN"/>
              </w:rPr>
              <w:t>”的要求</w:t>
            </w:r>
          </w:p>
        </w:tc>
      </w:tr>
      <w:tr w:rsidR="00403D12" w14:paraId="794A18B6" w14:textId="77777777">
        <w:trPr>
          <w:trHeight w:val="500"/>
        </w:trPr>
        <w:tc>
          <w:tcPr>
            <w:tcW w:w="749" w:type="dxa"/>
            <w:vMerge/>
            <w:tcBorders>
              <w:top w:val="nil"/>
            </w:tcBorders>
          </w:tcPr>
          <w:p w14:paraId="10BB5230" w14:textId="77777777" w:rsidR="00403D12" w:rsidRDefault="00403D12">
            <w:pPr>
              <w:rPr>
                <w:lang w:eastAsia="zh-CN"/>
              </w:rPr>
            </w:pPr>
          </w:p>
        </w:tc>
        <w:tc>
          <w:tcPr>
            <w:tcW w:w="1137" w:type="dxa"/>
            <w:vMerge/>
            <w:tcBorders>
              <w:top w:val="nil"/>
            </w:tcBorders>
          </w:tcPr>
          <w:p w14:paraId="7D4CA41F" w14:textId="77777777" w:rsidR="00403D12" w:rsidRDefault="00403D12">
            <w:pPr>
              <w:rPr>
                <w:lang w:eastAsia="zh-CN"/>
              </w:rPr>
            </w:pPr>
          </w:p>
        </w:tc>
        <w:tc>
          <w:tcPr>
            <w:tcW w:w="2855" w:type="dxa"/>
          </w:tcPr>
          <w:p w14:paraId="00412B4F" w14:textId="77777777" w:rsidR="00403D12" w:rsidRDefault="00000000">
            <w:pPr>
              <w:pStyle w:val="TableText"/>
              <w:spacing w:before="210" w:line="228" w:lineRule="auto"/>
              <w:ind w:left="121"/>
              <w:rPr>
                <w:rFonts w:hint="eastAsia"/>
                <w:sz w:val="20"/>
                <w:szCs w:val="20"/>
              </w:rPr>
            </w:pPr>
            <w:proofErr w:type="spellStart"/>
            <w:r>
              <w:rPr>
                <w:spacing w:val="15"/>
                <w:sz w:val="20"/>
                <w:szCs w:val="20"/>
              </w:rPr>
              <w:t>生产和检验设备</w:t>
            </w:r>
            <w:proofErr w:type="spellEnd"/>
          </w:p>
        </w:tc>
        <w:tc>
          <w:tcPr>
            <w:tcW w:w="4559" w:type="dxa"/>
          </w:tcPr>
          <w:p w14:paraId="5F27147E" w14:textId="77777777" w:rsidR="00403D12" w:rsidRDefault="00000000">
            <w:pPr>
              <w:pStyle w:val="TableText"/>
              <w:spacing w:before="210" w:line="228" w:lineRule="auto"/>
              <w:ind w:left="122"/>
              <w:rPr>
                <w:rFonts w:hint="eastAsia"/>
                <w:sz w:val="20"/>
                <w:szCs w:val="20"/>
              </w:rPr>
            </w:pPr>
            <w:proofErr w:type="spellStart"/>
            <w:r>
              <w:rPr>
                <w:spacing w:val="15"/>
                <w:sz w:val="20"/>
                <w:szCs w:val="20"/>
              </w:rPr>
              <w:t>满足生产能力要求</w:t>
            </w:r>
            <w:proofErr w:type="spellEnd"/>
          </w:p>
        </w:tc>
      </w:tr>
      <w:tr w:rsidR="00403D12" w14:paraId="017F55DB" w14:textId="77777777">
        <w:trPr>
          <w:trHeight w:val="823"/>
        </w:trPr>
        <w:tc>
          <w:tcPr>
            <w:tcW w:w="749" w:type="dxa"/>
          </w:tcPr>
          <w:p w14:paraId="2AA2FEC5" w14:textId="77777777" w:rsidR="00403D12" w:rsidRDefault="00403D12">
            <w:pPr>
              <w:spacing w:line="334" w:lineRule="auto"/>
            </w:pPr>
          </w:p>
          <w:p w14:paraId="4A14A0C2" w14:textId="77777777" w:rsidR="00403D12" w:rsidRDefault="00000000">
            <w:pPr>
              <w:pStyle w:val="TableText"/>
              <w:spacing w:before="65" w:line="268" w:lineRule="exact"/>
              <w:ind w:left="130"/>
              <w:rPr>
                <w:rFonts w:hint="eastAsia"/>
                <w:sz w:val="20"/>
                <w:szCs w:val="20"/>
              </w:rPr>
            </w:pPr>
            <w:r>
              <w:rPr>
                <w:spacing w:val="3"/>
                <w:position w:val="1"/>
                <w:sz w:val="20"/>
                <w:szCs w:val="20"/>
              </w:rPr>
              <w:t>3.3.3</w:t>
            </w:r>
          </w:p>
        </w:tc>
        <w:tc>
          <w:tcPr>
            <w:tcW w:w="1137" w:type="dxa"/>
          </w:tcPr>
          <w:p w14:paraId="14682079" w14:textId="77777777" w:rsidR="00403D12" w:rsidRDefault="00000000">
            <w:pPr>
              <w:pStyle w:val="TableText"/>
              <w:spacing w:before="173" w:line="228" w:lineRule="auto"/>
              <w:ind w:left="278"/>
              <w:rPr>
                <w:rFonts w:hint="eastAsia"/>
                <w:sz w:val="20"/>
                <w:szCs w:val="20"/>
              </w:rPr>
            </w:pPr>
            <w:proofErr w:type="spellStart"/>
            <w:r>
              <w:rPr>
                <w:spacing w:val="6"/>
                <w:sz w:val="20"/>
                <w:szCs w:val="20"/>
              </w:rPr>
              <w:t>重大</w:t>
            </w:r>
            <w:proofErr w:type="spellEnd"/>
          </w:p>
          <w:p w14:paraId="79B28E4E" w14:textId="77777777" w:rsidR="00403D12" w:rsidRDefault="00000000">
            <w:pPr>
              <w:pStyle w:val="TableText"/>
              <w:spacing w:before="93" w:line="228" w:lineRule="auto"/>
              <w:ind w:left="277"/>
              <w:rPr>
                <w:rFonts w:hint="eastAsia"/>
                <w:sz w:val="20"/>
                <w:szCs w:val="20"/>
              </w:rPr>
            </w:pPr>
            <w:proofErr w:type="spellStart"/>
            <w:r>
              <w:rPr>
                <w:spacing w:val="7"/>
                <w:sz w:val="20"/>
                <w:szCs w:val="20"/>
              </w:rPr>
              <w:t>偏差</w:t>
            </w:r>
            <w:proofErr w:type="spellEnd"/>
          </w:p>
        </w:tc>
        <w:tc>
          <w:tcPr>
            <w:tcW w:w="2855" w:type="dxa"/>
          </w:tcPr>
          <w:p w14:paraId="520A4A0F" w14:textId="77777777" w:rsidR="00403D12" w:rsidRDefault="00403D12">
            <w:pPr>
              <w:spacing w:line="334" w:lineRule="auto"/>
            </w:pPr>
          </w:p>
          <w:p w14:paraId="6FC807E0" w14:textId="77777777" w:rsidR="00403D12" w:rsidRDefault="00000000">
            <w:pPr>
              <w:pStyle w:val="TableText"/>
              <w:spacing w:before="65" w:line="228" w:lineRule="auto"/>
              <w:ind w:left="139"/>
              <w:rPr>
                <w:rFonts w:hint="eastAsia"/>
                <w:sz w:val="20"/>
                <w:szCs w:val="20"/>
              </w:rPr>
            </w:pPr>
            <w:r>
              <w:rPr>
                <w:spacing w:val="11"/>
                <w:sz w:val="20"/>
                <w:szCs w:val="20"/>
              </w:rPr>
              <w:t>（10）其他情况</w:t>
            </w:r>
          </w:p>
        </w:tc>
        <w:tc>
          <w:tcPr>
            <w:tcW w:w="4559" w:type="dxa"/>
          </w:tcPr>
          <w:p w14:paraId="67E301D3" w14:textId="77777777" w:rsidR="00403D12" w:rsidRDefault="00000000">
            <w:pPr>
              <w:pStyle w:val="TableText"/>
              <w:spacing w:before="161" w:line="226" w:lineRule="auto"/>
              <w:ind w:left="152"/>
              <w:rPr>
                <w:rFonts w:hint="eastAsia"/>
                <w:sz w:val="20"/>
                <w:szCs w:val="20"/>
                <w:lang w:eastAsia="zh-CN"/>
              </w:rPr>
            </w:pPr>
            <w:r>
              <w:rPr>
                <w:spacing w:val="13"/>
                <w:sz w:val="20"/>
                <w:szCs w:val="20"/>
                <w:lang w:eastAsia="zh-CN"/>
              </w:rPr>
              <w:t>1.不接受报价修订和评标价的评定的；</w:t>
            </w:r>
          </w:p>
          <w:p w14:paraId="0AC9F9C3" w14:textId="77777777" w:rsidR="00403D12" w:rsidRDefault="00000000">
            <w:pPr>
              <w:pStyle w:val="TableText"/>
              <w:spacing w:before="168" w:line="220" w:lineRule="auto"/>
              <w:ind w:left="127"/>
              <w:rPr>
                <w:rFonts w:hint="eastAsia"/>
                <w:sz w:val="20"/>
                <w:szCs w:val="20"/>
                <w:lang w:eastAsia="zh-CN"/>
              </w:rPr>
            </w:pPr>
            <w:r>
              <w:rPr>
                <w:spacing w:val="15"/>
                <w:sz w:val="20"/>
                <w:szCs w:val="20"/>
                <w:lang w:eastAsia="zh-CN"/>
              </w:rPr>
              <w:t>2.招标文件规定可以否决投标的其他情况。</w:t>
            </w:r>
          </w:p>
        </w:tc>
      </w:tr>
      <w:tr w:rsidR="00403D12" w14:paraId="34E6FBB5" w14:textId="77777777">
        <w:trPr>
          <w:trHeight w:val="696"/>
        </w:trPr>
        <w:tc>
          <w:tcPr>
            <w:tcW w:w="749" w:type="dxa"/>
            <w:vMerge w:val="restart"/>
            <w:tcBorders>
              <w:bottom w:val="nil"/>
            </w:tcBorders>
          </w:tcPr>
          <w:p w14:paraId="0D0D65E3" w14:textId="77777777" w:rsidR="00403D12" w:rsidRDefault="00403D12">
            <w:pPr>
              <w:spacing w:line="297" w:lineRule="auto"/>
              <w:rPr>
                <w:lang w:eastAsia="zh-CN"/>
              </w:rPr>
            </w:pPr>
          </w:p>
          <w:p w14:paraId="560A7933" w14:textId="77777777" w:rsidR="00403D12" w:rsidRDefault="00403D12">
            <w:pPr>
              <w:spacing w:line="297" w:lineRule="auto"/>
              <w:rPr>
                <w:lang w:eastAsia="zh-CN"/>
              </w:rPr>
            </w:pPr>
          </w:p>
          <w:p w14:paraId="6AD886A8" w14:textId="77777777" w:rsidR="00403D12" w:rsidRDefault="00000000">
            <w:pPr>
              <w:pStyle w:val="TableText"/>
              <w:spacing w:before="65" w:line="268" w:lineRule="exact"/>
              <w:ind w:left="130"/>
              <w:rPr>
                <w:rFonts w:hint="eastAsia"/>
                <w:sz w:val="20"/>
                <w:szCs w:val="20"/>
              </w:rPr>
            </w:pPr>
            <w:r>
              <w:rPr>
                <w:spacing w:val="3"/>
                <w:position w:val="1"/>
                <w:sz w:val="20"/>
                <w:szCs w:val="20"/>
              </w:rPr>
              <w:t>3.3.4</w:t>
            </w:r>
          </w:p>
        </w:tc>
        <w:tc>
          <w:tcPr>
            <w:tcW w:w="1137" w:type="dxa"/>
            <w:vMerge w:val="restart"/>
            <w:tcBorders>
              <w:bottom w:val="nil"/>
            </w:tcBorders>
          </w:tcPr>
          <w:p w14:paraId="0FB2DD8F" w14:textId="77777777" w:rsidR="00403D12" w:rsidRDefault="00000000">
            <w:pPr>
              <w:pStyle w:val="TableText"/>
              <w:spacing w:before="206" w:line="228" w:lineRule="auto"/>
              <w:ind w:left="119"/>
              <w:rPr>
                <w:rFonts w:hint="eastAsia"/>
                <w:sz w:val="20"/>
                <w:szCs w:val="20"/>
              </w:rPr>
            </w:pPr>
            <w:r>
              <w:rPr>
                <w:sz w:val="20"/>
                <w:szCs w:val="20"/>
              </w:rPr>
              <w:t>投</w:t>
            </w:r>
            <w:r>
              <w:rPr>
                <w:spacing w:val="-8"/>
                <w:sz w:val="20"/>
                <w:szCs w:val="20"/>
              </w:rPr>
              <w:t xml:space="preserve"> </w:t>
            </w:r>
            <w:r>
              <w:rPr>
                <w:sz w:val="20"/>
                <w:szCs w:val="20"/>
              </w:rPr>
              <w:t>标</w:t>
            </w:r>
            <w:r>
              <w:rPr>
                <w:spacing w:val="-10"/>
                <w:sz w:val="20"/>
                <w:szCs w:val="20"/>
              </w:rPr>
              <w:t xml:space="preserve"> </w:t>
            </w:r>
            <w:r>
              <w:rPr>
                <w:sz w:val="20"/>
                <w:szCs w:val="20"/>
              </w:rPr>
              <w:t>报</w:t>
            </w:r>
          </w:p>
          <w:p w14:paraId="5BEA7A9C" w14:textId="77777777" w:rsidR="00403D12" w:rsidRDefault="00000000">
            <w:pPr>
              <w:pStyle w:val="TableText"/>
              <w:spacing w:before="129" w:line="330" w:lineRule="auto"/>
              <w:ind w:left="126" w:right="229" w:hanging="9"/>
              <w:rPr>
                <w:rFonts w:hint="eastAsia"/>
                <w:sz w:val="20"/>
                <w:szCs w:val="20"/>
              </w:rPr>
            </w:pPr>
            <w:r>
              <w:rPr>
                <w:spacing w:val="-5"/>
                <w:sz w:val="20"/>
                <w:szCs w:val="20"/>
              </w:rPr>
              <w:t>价</w:t>
            </w:r>
            <w:r>
              <w:rPr>
                <w:spacing w:val="9"/>
                <w:sz w:val="20"/>
                <w:szCs w:val="20"/>
              </w:rPr>
              <w:t xml:space="preserve"> </w:t>
            </w:r>
            <w:r>
              <w:rPr>
                <w:spacing w:val="-5"/>
                <w:sz w:val="20"/>
                <w:szCs w:val="20"/>
              </w:rPr>
              <w:t>的</w:t>
            </w:r>
            <w:r>
              <w:rPr>
                <w:spacing w:val="-9"/>
                <w:sz w:val="20"/>
                <w:szCs w:val="20"/>
              </w:rPr>
              <w:t xml:space="preserve"> </w:t>
            </w:r>
            <w:r>
              <w:rPr>
                <w:spacing w:val="-5"/>
                <w:sz w:val="20"/>
                <w:szCs w:val="20"/>
              </w:rPr>
              <w:t>评</w:t>
            </w:r>
            <w:r>
              <w:rPr>
                <w:sz w:val="20"/>
                <w:szCs w:val="20"/>
              </w:rPr>
              <w:t xml:space="preserve"> 审</w:t>
            </w:r>
          </w:p>
        </w:tc>
        <w:tc>
          <w:tcPr>
            <w:tcW w:w="2855" w:type="dxa"/>
          </w:tcPr>
          <w:p w14:paraId="4D6E8D56" w14:textId="77777777" w:rsidR="00403D12" w:rsidRDefault="00403D12">
            <w:pPr>
              <w:spacing w:line="245" w:lineRule="auto"/>
              <w:rPr>
                <w:lang w:eastAsia="zh-CN"/>
              </w:rPr>
            </w:pPr>
          </w:p>
          <w:p w14:paraId="2530EDD7" w14:textId="77777777" w:rsidR="00403D12" w:rsidRDefault="00000000">
            <w:pPr>
              <w:pStyle w:val="TableText"/>
              <w:spacing w:before="65" w:line="228" w:lineRule="auto"/>
              <w:ind w:left="121"/>
              <w:rPr>
                <w:rFonts w:hint="eastAsia"/>
                <w:sz w:val="20"/>
                <w:szCs w:val="20"/>
                <w:lang w:eastAsia="zh-CN"/>
              </w:rPr>
            </w:pPr>
            <w:r>
              <w:rPr>
                <w:spacing w:val="15"/>
                <w:sz w:val="20"/>
                <w:szCs w:val="20"/>
                <w:lang w:eastAsia="zh-CN"/>
              </w:rPr>
              <w:t>算术</w:t>
            </w:r>
            <w:proofErr w:type="gramStart"/>
            <w:r>
              <w:rPr>
                <w:spacing w:val="15"/>
                <w:sz w:val="20"/>
                <w:szCs w:val="20"/>
                <w:lang w:eastAsia="zh-CN"/>
              </w:rPr>
              <w:t>性计算</w:t>
            </w:r>
            <w:proofErr w:type="gramEnd"/>
            <w:r>
              <w:rPr>
                <w:spacing w:val="15"/>
                <w:sz w:val="20"/>
                <w:szCs w:val="20"/>
                <w:lang w:eastAsia="zh-CN"/>
              </w:rPr>
              <w:t>错误的修正</w:t>
            </w:r>
          </w:p>
        </w:tc>
        <w:tc>
          <w:tcPr>
            <w:tcW w:w="4559" w:type="dxa"/>
          </w:tcPr>
          <w:p w14:paraId="61212386" w14:textId="77777777" w:rsidR="00403D12" w:rsidRDefault="00403D12">
            <w:pPr>
              <w:spacing w:line="243" w:lineRule="auto"/>
              <w:rPr>
                <w:lang w:eastAsia="zh-CN"/>
              </w:rPr>
            </w:pPr>
          </w:p>
          <w:p w14:paraId="4F5CC463" w14:textId="77777777" w:rsidR="00403D12" w:rsidRDefault="00000000">
            <w:pPr>
              <w:pStyle w:val="TableText"/>
              <w:spacing w:before="65" w:line="227" w:lineRule="auto"/>
              <w:ind w:left="127"/>
              <w:rPr>
                <w:rFonts w:hint="eastAsia"/>
                <w:sz w:val="20"/>
                <w:szCs w:val="20"/>
                <w:lang w:eastAsia="zh-CN"/>
              </w:rPr>
            </w:pPr>
            <w:r>
              <w:rPr>
                <w:spacing w:val="9"/>
                <w:sz w:val="20"/>
                <w:szCs w:val="20"/>
                <w:lang w:eastAsia="zh-CN"/>
              </w:rPr>
              <w:t>符合第三章“评标办法</w:t>
            </w:r>
            <w:r>
              <w:rPr>
                <w:spacing w:val="-20"/>
                <w:sz w:val="20"/>
                <w:szCs w:val="20"/>
                <w:lang w:eastAsia="zh-CN"/>
              </w:rPr>
              <w:t xml:space="preserve"> </w:t>
            </w:r>
            <w:r>
              <w:rPr>
                <w:spacing w:val="9"/>
                <w:sz w:val="20"/>
                <w:szCs w:val="20"/>
                <w:lang w:eastAsia="zh-CN"/>
              </w:rPr>
              <w:t>”中第</w:t>
            </w:r>
            <w:r>
              <w:rPr>
                <w:spacing w:val="-14"/>
                <w:sz w:val="20"/>
                <w:szCs w:val="20"/>
                <w:lang w:eastAsia="zh-CN"/>
              </w:rPr>
              <w:t xml:space="preserve"> </w:t>
            </w:r>
            <w:r>
              <w:rPr>
                <w:spacing w:val="9"/>
                <w:sz w:val="20"/>
                <w:szCs w:val="20"/>
                <w:lang w:eastAsia="zh-CN"/>
              </w:rPr>
              <w:t>3.3.4.1</w:t>
            </w:r>
            <w:r>
              <w:rPr>
                <w:spacing w:val="8"/>
                <w:sz w:val="20"/>
                <w:szCs w:val="20"/>
                <w:lang w:eastAsia="zh-CN"/>
              </w:rPr>
              <w:t xml:space="preserve"> 项规定</w:t>
            </w:r>
          </w:p>
        </w:tc>
      </w:tr>
      <w:tr w:rsidR="00403D12" w14:paraId="41D981DF" w14:textId="77777777">
        <w:trPr>
          <w:trHeight w:val="607"/>
        </w:trPr>
        <w:tc>
          <w:tcPr>
            <w:tcW w:w="749" w:type="dxa"/>
            <w:vMerge/>
            <w:tcBorders>
              <w:top w:val="nil"/>
            </w:tcBorders>
          </w:tcPr>
          <w:p w14:paraId="1C531E41" w14:textId="77777777" w:rsidR="00403D12" w:rsidRDefault="00403D12">
            <w:pPr>
              <w:rPr>
                <w:lang w:eastAsia="zh-CN"/>
              </w:rPr>
            </w:pPr>
          </w:p>
        </w:tc>
        <w:tc>
          <w:tcPr>
            <w:tcW w:w="1137" w:type="dxa"/>
            <w:vMerge/>
            <w:tcBorders>
              <w:top w:val="nil"/>
            </w:tcBorders>
          </w:tcPr>
          <w:p w14:paraId="3BBC72BD" w14:textId="77777777" w:rsidR="00403D12" w:rsidRDefault="00403D12">
            <w:pPr>
              <w:rPr>
                <w:lang w:eastAsia="zh-CN"/>
              </w:rPr>
            </w:pPr>
          </w:p>
        </w:tc>
        <w:tc>
          <w:tcPr>
            <w:tcW w:w="2855" w:type="dxa"/>
          </w:tcPr>
          <w:p w14:paraId="478A8F4E" w14:textId="77777777" w:rsidR="00403D12" w:rsidRDefault="00000000">
            <w:pPr>
              <w:pStyle w:val="TableText"/>
              <w:spacing w:before="243" w:line="226" w:lineRule="auto"/>
              <w:ind w:left="118"/>
              <w:outlineLvl w:val="1"/>
              <w:rPr>
                <w:rFonts w:hint="eastAsia"/>
                <w:sz w:val="20"/>
                <w:szCs w:val="20"/>
              </w:rPr>
            </w:pPr>
            <w:proofErr w:type="spellStart"/>
            <w:r>
              <w:rPr>
                <w:spacing w:val="15"/>
                <w:sz w:val="20"/>
                <w:szCs w:val="20"/>
              </w:rPr>
              <w:t>评标价的评定</w:t>
            </w:r>
            <w:proofErr w:type="spellEnd"/>
          </w:p>
        </w:tc>
        <w:tc>
          <w:tcPr>
            <w:tcW w:w="4559" w:type="dxa"/>
          </w:tcPr>
          <w:p w14:paraId="29A88A97" w14:textId="77777777" w:rsidR="00403D12" w:rsidRDefault="00000000">
            <w:pPr>
              <w:pStyle w:val="TableText"/>
              <w:spacing w:before="245" w:line="227" w:lineRule="auto"/>
              <w:ind w:left="127"/>
              <w:rPr>
                <w:rFonts w:hint="eastAsia"/>
                <w:sz w:val="20"/>
                <w:szCs w:val="20"/>
                <w:lang w:eastAsia="zh-CN"/>
              </w:rPr>
            </w:pPr>
            <w:r>
              <w:rPr>
                <w:spacing w:val="8"/>
                <w:sz w:val="20"/>
                <w:szCs w:val="20"/>
                <w:lang w:eastAsia="zh-CN"/>
              </w:rPr>
              <w:t>符合第三章“评标办法</w:t>
            </w:r>
            <w:r>
              <w:rPr>
                <w:spacing w:val="-10"/>
                <w:sz w:val="20"/>
                <w:szCs w:val="20"/>
                <w:lang w:eastAsia="zh-CN"/>
              </w:rPr>
              <w:t xml:space="preserve"> </w:t>
            </w:r>
            <w:r>
              <w:rPr>
                <w:spacing w:val="8"/>
                <w:sz w:val="20"/>
                <w:szCs w:val="20"/>
                <w:lang w:eastAsia="zh-CN"/>
              </w:rPr>
              <w:t>”第</w:t>
            </w:r>
            <w:r>
              <w:rPr>
                <w:spacing w:val="-14"/>
                <w:sz w:val="20"/>
                <w:szCs w:val="20"/>
                <w:lang w:eastAsia="zh-CN"/>
              </w:rPr>
              <w:t xml:space="preserve"> </w:t>
            </w:r>
            <w:r>
              <w:rPr>
                <w:spacing w:val="8"/>
                <w:sz w:val="20"/>
                <w:szCs w:val="20"/>
                <w:lang w:eastAsia="zh-CN"/>
              </w:rPr>
              <w:t>3.3.4.2 项规定</w:t>
            </w:r>
          </w:p>
        </w:tc>
      </w:tr>
    </w:tbl>
    <w:p w14:paraId="505818A2" w14:textId="77777777" w:rsidR="00403D12" w:rsidRDefault="00403D12">
      <w:pPr>
        <w:pStyle w:val="a3"/>
        <w:rPr>
          <w:lang w:eastAsia="zh-CN"/>
        </w:rPr>
      </w:pPr>
    </w:p>
    <w:p w14:paraId="5EB5E9C6" w14:textId="77777777" w:rsidR="00403D12" w:rsidRDefault="00403D12">
      <w:pPr>
        <w:rPr>
          <w:lang w:eastAsia="zh-CN"/>
        </w:rPr>
        <w:sectPr w:rsidR="00403D12">
          <w:headerReference w:type="default" r:id="rId51"/>
          <w:footerReference w:type="default" r:id="rId52"/>
          <w:pgSz w:w="11906" w:h="16839"/>
          <w:pgMar w:top="1325" w:right="1134" w:bottom="1179" w:left="1465" w:header="837" w:footer="933" w:gutter="0"/>
          <w:cols w:space="720"/>
        </w:sectPr>
      </w:pPr>
    </w:p>
    <w:p w14:paraId="03D6327E" w14:textId="77777777" w:rsidR="00403D12" w:rsidRDefault="00000000">
      <w:pPr>
        <w:spacing w:before="119" w:line="228" w:lineRule="auto"/>
        <w:ind w:left="541"/>
        <w:outlineLvl w:val="1"/>
        <w:rPr>
          <w:rFonts w:ascii="宋体" w:eastAsia="宋体" w:hAnsi="宋体" w:cs="宋体" w:hint="eastAsia"/>
          <w:sz w:val="20"/>
          <w:szCs w:val="20"/>
          <w:lang w:eastAsia="zh-CN"/>
        </w:rPr>
      </w:pPr>
      <w:r>
        <w:rPr>
          <w:rFonts w:hint="eastAsia"/>
        </w:rPr>
        <w:lastRenderedPageBreak/>
        <w:pict w14:anchorId="2993CEB5">
          <v:shape id="_x0000_s1047" style="position:absolute;left:0;text-align:left;margin-left:90pt;margin-top:66.25pt;width:412.75pt;height:.5pt;z-index:251680768;mso-position-horizontal-relative:page;mso-position-vertical-relative:page;mso-width-relative:page;mso-height-relative:page" coordsize="8255,10" o:allowincell="f" path="m,l8254,r,9l,9,,xe" fillcolor="black" stroked="f">
            <w10:wrap anchorx="page" anchory="page"/>
          </v:shape>
        </w:pict>
      </w:r>
      <w:bookmarkStart w:id="24" w:name="bookmark23"/>
      <w:bookmarkEnd w:id="24"/>
      <w:r>
        <w:rPr>
          <w:rFonts w:ascii="宋体" w:eastAsia="宋体" w:hAnsi="宋体" w:cs="宋体"/>
          <w:b/>
          <w:bCs/>
          <w:spacing w:val="2"/>
          <w:sz w:val="20"/>
          <w:szCs w:val="20"/>
          <w:lang w:eastAsia="zh-CN"/>
        </w:rPr>
        <w:t>1.</w:t>
      </w:r>
      <w:r>
        <w:rPr>
          <w:rFonts w:ascii="宋体" w:eastAsia="宋体" w:hAnsi="宋体" w:cs="宋体"/>
          <w:spacing w:val="29"/>
          <w:sz w:val="20"/>
          <w:szCs w:val="20"/>
          <w:lang w:eastAsia="zh-CN"/>
        </w:rPr>
        <w:t xml:space="preserve"> </w:t>
      </w:r>
      <w:r>
        <w:rPr>
          <w:rFonts w:ascii="宋体" w:eastAsia="宋体" w:hAnsi="宋体" w:cs="宋体"/>
          <w:b/>
          <w:bCs/>
          <w:spacing w:val="2"/>
          <w:sz w:val="20"/>
          <w:szCs w:val="20"/>
          <w:lang w:eastAsia="zh-CN"/>
        </w:rPr>
        <w:t>评标方法</w:t>
      </w:r>
    </w:p>
    <w:p w14:paraId="4B5BABEB" w14:textId="77777777" w:rsidR="00403D12" w:rsidRDefault="00000000">
      <w:pPr>
        <w:spacing w:before="161" w:line="377" w:lineRule="auto"/>
        <w:ind w:left="33" w:right="174" w:firstLine="419"/>
        <w:jc w:val="both"/>
        <w:rPr>
          <w:rFonts w:ascii="宋体" w:eastAsia="宋体" w:hAnsi="宋体" w:cs="宋体" w:hint="eastAsia"/>
          <w:sz w:val="20"/>
          <w:szCs w:val="20"/>
          <w:lang w:eastAsia="zh-CN"/>
        </w:rPr>
      </w:pPr>
      <w:r>
        <w:rPr>
          <w:rFonts w:ascii="宋体" w:eastAsia="宋体" w:hAnsi="宋体" w:cs="宋体"/>
          <w:spacing w:val="19"/>
          <w:sz w:val="20"/>
          <w:szCs w:val="20"/>
          <w:lang w:eastAsia="zh-CN"/>
        </w:rPr>
        <w:t>本次评标采用经评审的最低投标价法，</w:t>
      </w:r>
      <w:r>
        <w:rPr>
          <w:rFonts w:ascii="宋体" w:eastAsia="宋体" w:hAnsi="宋体" w:cs="宋体"/>
          <w:spacing w:val="-59"/>
          <w:sz w:val="20"/>
          <w:szCs w:val="20"/>
          <w:lang w:eastAsia="zh-CN"/>
        </w:rPr>
        <w:t xml:space="preserve"> </w:t>
      </w:r>
      <w:r>
        <w:rPr>
          <w:rFonts w:ascii="宋体" w:eastAsia="宋体" w:hAnsi="宋体" w:cs="宋体"/>
          <w:spacing w:val="19"/>
          <w:sz w:val="20"/>
          <w:szCs w:val="20"/>
          <w:lang w:eastAsia="zh-CN"/>
        </w:rPr>
        <w:t>即通过评审且经评审的投标价最低的投标</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人为第一中标候选人的评标方法，但明显低于</w:t>
      </w:r>
      <w:r>
        <w:rPr>
          <w:rFonts w:ascii="宋体" w:eastAsia="宋体" w:hAnsi="宋体" w:cs="宋体"/>
          <w:spacing w:val="18"/>
          <w:sz w:val="20"/>
          <w:szCs w:val="20"/>
          <w:lang w:eastAsia="zh-CN"/>
        </w:rPr>
        <w:t>成本价的或超过招标人可以接受价格的</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除外。</w:t>
      </w:r>
    </w:p>
    <w:p w14:paraId="16DF2D4A" w14:textId="77777777" w:rsidR="00403D12" w:rsidRDefault="00000000">
      <w:pPr>
        <w:spacing w:line="226" w:lineRule="auto"/>
        <w:ind w:left="456"/>
        <w:outlineLvl w:val="1"/>
        <w:rPr>
          <w:rFonts w:ascii="宋体" w:eastAsia="宋体" w:hAnsi="宋体" w:cs="宋体" w:hint="eastAsia"/>
          <w:sz w:val="20"/>
          <w:szCs w:val="20"/>
          <w:lang w:eastAsia="zh-CN"/>
        </w:rPr>
      </w:pPr>
      <w:bookmarkStart w:id="25" w:name="bookmark24"/>
      <w:bookmarkEnd w:id="25"/>
      <w:r>
        <w:rPr>
          <w:rFonts w:ascii="宋体" w:eastAsia="宋体" w:hAnsi="宋体" w:cs="宋体"/>
          <w:b/>
          <w:bCs/>
          <w:spacing w:val="7"/>
          <w:sz w:val="20"/>
          <w:szCs w:val="20"/>
          <w:lang w:eastAsia="zh-CN"/>
        </w:rPr>
        <w:t>2.</w:t>
      </w:r>
      <w:r>
        <w:rPr>
          <w:rFonts w:ascii="宋体" w:eastAsia="宋体" w:hAnsi="宋体" w:cs="宋体"/>
          <w:spacing w:val="26"/>
          <w:sz w:val="20"/>
          <w:szCs w:val="20"/>
          <w:lang w:eastAsia="zh-CN"/>
        </w:rPr>
        <w:t xml:space="preserve"> </w:t>
      </w:r>
      <w:r>
        <w:rPr>
          <w:rFonts w:ascii="宋体" w:eastAsia="宋体" w:hAnsi="宋体" w:cs="宋体"/>
          <w:b/>
          <w:bCs/>
          <w:spacing w:val="7"/>
          <w:sz w:val="20"/>
          <w:szCs w:val="20"/>
          <w:lang w:eastAsia="zh-CN"/>
        </w:rPr>
        <w:t>评标委员会</w:t>
      </w:r>
    </w:p>
    <w:p w14:paraId="0AD93E56" w14:textId="77777777" w:rsidR="00403D12" w:rsidRDefault="00000000">
      <w:pPr>
        <w:spacing w:before="163" w:line="327" w:lineRule="auto"/>
        <w:ind w:left="31" w:right="147" w:firstLine="423"/>
        <w:rPr>
          <w:rFonts w:ascii="宋体" w:eastAsia="宋体" w:hAnsi="宋体" w:cs="宋体" w:hint="eastAsia"/>
          <w:sz w:val="20"/>
          <w:szCs w:val="20"/>
          <w:lang w:eastAsia="zh-CN"/>
        </w:rPr>
      </w:pPr>
      <w:r>
        <w:rPr>
          <w:rFonts w:ascii="宋体" w:eastAsia="宋体" w:hAnsi="宋体" w:cs="宋体"/>
          <w:spacing w:val="19"/>
          <w:sz w:val="20"/>
          <w:szCs w:val="20"/>
          <w:lang w:eastAsia="zh-CN"/>
        </w:rPr>
        <w:t>2.1 招标人依法组建评标委员会，评标委员会由招标人代表以及有</w:t>
      </w:r>
      <w:r>
        <w:rPr>
          <w:rFonts w:ascii="宋体" w:eastAsia="宋体" w:hAnsi="宋体" w:cs="宋体"/>
          <w:spacing w:val="18"/>
          <w:sz w:val="20"/>
          <w:szCs w:val="20"/>
          <w:lang w:eastAsia="zh-CN"/>
        </w:rPr>
        <w:t>关技术、经济</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等方面的专家组成，人数为至少五人及以上单数，其中技术、经济等方面的专家不少</w:t>
      </w:r>
      <w:r>
        <w:rPr>
          <w:rFonts w:ascii="宋体" w:eastAsia="宋体" w:hAnsi="宋体" w:cs="宋体"/>
          <w:spacing w:val="14"/>
          <w:sz w:val="20"/>
          <w:szCs w:val="20"/>
          <w:lang w:eastAsia="zh-CN"/>
        </w:rPr>
        <w:t xml:space="preserve"> </w:t>
      </w:r>
      <w:r>
        <w:rPr>
          <w:rFonts w:ascii="宋体" w:eastAsia="宋体" w:hAnsi="宋体" w:cs="宋体"/>
          <w:spacing w:val="16"/>
          <w:sz w:val="20"/>
          <w:szCs w:val="20"/>
          <w:lang w:eastAsia="zh-CN"/>
        </w:rPr>
        <w:t>于成员总数的三分之二</w:t>
      </w:r>
      <w:r>
        <w:rPr>
          <w:rFonts w:ascii="宋体" w:eastAsia="宋体" w:hAnsi="宋体" w:cs="宋体"/>
          <w:spacing w:val="-59"/>
          <w:sz w:val="20"/>
          <w:szCs w:val="20"/>
          <w:lang w:eastAsia="zh-CN"/>
        </w:rPr>
        <w:t xml:space="preserve"> </w:t>
      </w:r>
      <w:r>
        <w:rPr>
          <w:rFonts w:ascii="宋体" w:eastAsia="宋体" w:hAnsi="宋体" w:cs="宋体"/>
          <w:spacing w:val="16"/>
          <w:sz w:val="20"/>
          <w:szCs w:val="20"/>
          <w:lang w:eastAsia="zh-CN"/>
        </w:rPr>
        <w:t>。具体成员人数见评标办法前</w:t>
      </w:r>
      <w:r>
        <w:rPr>
          <w:rFonts w:ascii="宋体" w:eastAsia="宋体" w:hAnsi="宋体" w:cs="宋体"/>
          <w:spacing w:val="15"/>
          <w:sz w:val="20"/>
          <w:szCs w:val="20"/>
          <w:lang w:eastAsia="zh-CN"/>
        </w:rPr>
        <w:t>附表。</w:t>
      </w:r>
    </w:p>
    <w:p w14:paraId="4B392389" w14:textId="77777777" w:rsidR="00403D12" w:rsidRDefault="00000000">
      <w:pPr>
        <w:spacing w:before="164" w:line="327" w:lineRule="auto"/>
        <w:ind w:left="32" w:right="184" w:firstLine="421"/>
        <w:rPr>
          <w:rFonts w:ascii="宋体" w:eastAsia="宋体" w:hAnsi="宋体" w:cs="宋体" w:hint="eastAsia"/>
          <w:sz w:val="20"/>
          <w:szCs w:val="20"/>
          <w:lang w:eastAsia="zh-CN"/>
        </w:rPr>
      </w:pPr>
      <w:r>
        <w:rPr>
          <w:rFonts w:ascii="宋体" w:eastAsia="宋体" w:hAnsi="宋体" w:cs="宋体"/>
          <w:spacing w:val="17"/>
          <w:sz w:val="20"/>
          <w:szCs w:val="20"/>
          <w:lang w:eastAsia="zh-CN"/>
        </w:rPr>
        <w:t>2.2 评标委员会负责整个评标工作</w:t>
      </w:r>
      <w:r>
        <w:rPr>
          <w:rFonts w:ascii="宋体" w:eastAsia="宋体" w:hAnsi="宋体" w:cs="宋体"/>
          <w:spacing w:val="-60"/>
          <w:sz w:val="20"/>
          <w:szCs w:val="20"/>
          <w:lang w:eastAsia="zh-CN"/>
        </w:rPr>
        <w:t xml:space="preserve"> </w:t>
      </w:r>
      <w:r>
        <w:rPr>
          <w:rFonts w:ascii="宋体" w:eastAsia="宋体" w:hAnsi="宋体" w:cs="宋体"/>
          <w:spacing w:val="17"/>
          <w:sz w:val="20"/>
          <w:szCs w:val="20"/>
          <w:lang w:eastAsia="zh-CN"/>
        </w:rPr>
        <w:t>。如果评标委员会成</w:t>
      </w:r>
      <w:r>
        <w:rPr>
          <w:rFonts w:ascii="宋体" w:eastAsia="宋体" w:hAnsi="宋体" w:cs="宋体"/>
          <w:spacing w:val="16"/>
          <w:sz w:val="20"/>
          <w:szCs w:val="20"/>
          <w:lang w:eastAsia="zh-CN"/>
        </w:rPr>
        <w:t>员对审议事项存有不同意</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见，</w:t>
      </w:r>
      <w:r>
        <w:rPr>
          <w:rFonts w:ascii="宋体" w:eastAsia="宋体" w:hAnsi="宋体" w:cs="宋体"/>
          <w:spacing w:val="-50"/>
          <w:sz w:val="20"/>
          <w:szCs w:val="20"/>
          <w:lang w:eastAsia="zh-CN"/>
        </w:rPr>
        <w:t xml:space="preserve"> </w:t>
      </w:r>
      <w:r>
        <w:rPr>
          <w:rFonts w:ascii="宋体" w:eastAsia="宋体" w:hAnsi="宋体" w:cs="宋体"/>
          <w:spacing w:val="18"/>
          <w:sz w:val="20"/>
          <w:szCs w:val="20"/>
          <w:lang w:eastAsia="zh-CN"/>
        </w:rPr>
        <w:t>以评标委员会成员三分之二以上多数的意见为准。如仍然无法达成一致，审议事</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项应在重新评审后，</w:t>
      </w:r>
      <w:r>
        <w:rPr>
          <w:rFonts w:ascii="宋体" w:eastAsia="宋体" w:hAnsi="宋体" w:cs="宋体"/>
          <w:spacing w:val="-44"/>
          <w:sz w:val="20"/>
          <w:szCs w:val="20"/>
          <w:lang w:eastAsia="zh-CN"/>
        </w:rPr>
        <w:t xml:space="preserve"> </w:t>
      </w:r>
      <w:r>
        <w:rPr>
          <w:rFonts w:ascii="宋体" w:eastAsia="宋体" w:hAnsi="宋体" w:cs="宋体"/>
          <w:spacing w:val="15"/>
          <w:sz w:val="20"/>
          <w:szCs w:val="20"/>
          <w:lang w:eastAsia="zh-CN"/>
        </w:rPr>
        <w:t>以评标委员会成员简单多数的意见为准。</w:t>
      </w:r>
    </w:p>
    <w:p w14:paraId="6A1524BF" w14:textId="77777777" w:rsidR="00403D12" w:rsidRDefault="00000000">
      <w:pPr>
        <w:spacing w:before="162" w:line="227" w:lineRule="auto"/>
        <w:ind w:left="456"/>
        <w:rPr>
          <w:rFonts w:ascii="宋体" w:eastAsia="宋体" w:hAnsi="宋体" w:cs="宋体" w:hint="eastAsia"/>
          <w:sz w:val="20"/>
          <w:szCs w:val="20"/>
          <w:lang w:eastAsia="zh-CN"/>
        </w:rPr>
      </w:pPr>
      <w:r>
        <w:rPr>
          <w:rFonts w:ascii="宋体" w:eastAsia="宋体" w:hAnsi="宋体" w:cs="宋体"/>
          <w:spacing w:val="11"/>
          <w:sz w:val="20"/>
          <w:szCs w:val="20"/>
          <w:lang w:eastAsia="zh-CN"/>
        </w:rPr>
        <w:t>2.3 评标工作接受依法实施的监督。</w:t>
      </w:r>
    </w:p>
    <w:p w14:paraId="482F9565" w14:textId="77777777" w:rsidR="00403D12" w:rsidRDefault="00000000">
      <w:pPr>
        <w:spacing w:before="162" w:line="228" w:lineRule="auto"/>
        <w:ind w:left="458"/>
        <w:outlineLvl w:val="1"/>
        <w:rPr>
          <w:rFonts w:ascii="宋体" w:eastAsia="宋体" w:hAnsi="宋体" w:cs="宋体" w:hint="eastAsia"/>
          <w:sz w:val="20"/>
          <w:szCs w:val="20"/>
          <w:lang w:eastAsia="zh-CN"/>
        </w:rPr>
      </w:pPr>
      <w:bookmarkStart w:id="26" w:name="bookmark25"/>
      <w:bookmarkEnd w:id="26"/>
      <w:r>
        <w:rPr>
          <w:rFonts w:ascii="宋体" w:eastAsia="宋体" w:hAnsi="宋体" w:cs="宋体"/>
          <w:b/>
          <w:bCs/>
          <w:spacing w:val="10"/>
          <w:sz w:val="20"/>
          <w:szCs w:val="20"/>
          <w:lang w:eastAsia="zh-CN"/>
        </w:rPr>
        <w:t>3.</w:t>
      </w:r>
      <w:r>
        <w:rPr>
          <w:rFonts w:ascii="宋体" w:eastAsia="宋体" w:hAnsi="宋体" w:cs="宋体"/>
          <w:spacing w:val="31"/>
          <w:sz w:val="20"/>
          <w:szCs w:val="20"/>
          <w:lang w:eastAsia="zh-CN"/>
        </w:rPr>
        <w:t xml:space="preserve"> </w:t>
      </w:r>
      <w:r>
        <w:rPr>
          <w:rFonts w:ascii="宋体" w:eastAsia="宋体" w:hAnsi="宋体" w:cs="宋体"/>
          <w:b/>
          <w:bCs/>
          <w:spacing w:val="10"/>
          <w:sz w:val="20"/>
          <w:szCs w:val="20"/>
          <w:lang w:eastAsia="zh-CN"/>
        </w:rPr>
        <w:t>评标程序及评审标准</w:t>
      </w:r>
    </w:p>
    <w:p w14:paraId="64830DA5" w14:textId="77777777" w:rsidR="00403D12" w:rsidRDefault="00000000">
      <w:pPr>
        <w:spacing w:before="161" w:line="227" w:lineRule="auto"/>
        <w:ind w:left="458"/>
        <w:rPr>
          <w:rFonts w:ascii="宋体" w:eastAsia="宋体" w:hAnsi="宋体" w:cs="宋体" w:hint="eastAsia"/>
          <w:sz w:val="20"/>
          <w:szCs w:val="20"/>
          <w:lang w:eastAsia="zh-CN"/>
        </w:rPr>
      </w:pPr>
      <w:r>
        <w:rPr>
          <w:rFonts w:ascii="宋体" w:eastAsia="宋体" w:hAnsi="宋体" w:cs="宋体"/>
          <w:spacing w:val="12"/>
          <w:sz w:val="20"/>
          <w:szCs w:val="20"/>
          <w:lang w:eastAsia="zh-CN"/>
        </w:rPr>
        <w:t>3.1 形式评审标准：见评标办法前附表。</w:t>
      </w:r>
    </w:p>
    <w:p w14:paraId="12AF5780" w14:textId="77777777" w:rsidR="00403D12" w:rsidRDefault="00000000">
      <w:pPr>
        <w:spacing w:before="161" w:line="378" w:lineRule="auto"/>
        <w:ind w:left="37" w:right="174" w:firstLine="415"/>
        <w:rPr>
          <w:rFonts w:ascii="宋体" w:eastAsia="宋体" w:hAnsi="宋体" w:cs="宋体" w:hint="eastAsia"/>
          <w:sz w:val="20"/>
          <w:szCs w:val="20"/>
          <w:lang w:eastAsia="zh-CN"/>
        </w:rPr>
      </w:pPr>
      <w:r>
        <w:rPr>
          <w:rFonts w:ascii="宋体" w:eastAsia="宋体" w:hAnsi="宋体" w:cs="宋体"/>
          <w:spacing w:val="19"/>
          <w:sz w:val="20"/>
          <w:szCs w:val="20"/>
          <w:lang w:eastAsia="zh-CN"/>
        </w:rPr>
        <w:t>经形式评审不合格的投标人的投标将被否决</w:t>
      </w:r>
      <w:r>
        <w:rPr>
          <w:rFonts w:ascii="宋体" w:eastAsia="宋体" w:hAnsi="宋体" w:cs="宋体"/>
          <w:spacing w:val="-57"/>
          <w:sz w:val="20"/>
          <w:szCs w:val="20"/>
          <w:lang w:eastAsia="zh-CN"/>
        </w:rPr>
        <w:t xml:space="preserve"> </w:t>
      </w:r>
      <w:r>
        <w:rPr>
          <w:rFonts w:ascii="宋体" w:eastAsia="宋体" w:hAnsi="宋体" w:cs="宋体"/>
          <w:spacing w:val="19"/>
          <w:sz w:val="20"/>
          <w:szCs w:val="20"/>
          <w:lang w:eastAsia="zh-CN"/>
        </w:rPr>
        <w:t>。只有通过了形式评审的投标</w:t>
      </w:r>
      <w:r>
        <w:rPr>
          <w:rFonts w:ascii="宋体" w:eastAsia="宋体" w:hAnsi="宋体" w:cs="宋体"/>
          <w:spacing w:val="18"/>
          <w:sz w:val="20"/>
          <w:szCs w:val="20"/>
          <w:lang w:eastAsia="zh-CN"/>
        </w:rPr>
        <w:t>人才进</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行下一步的审查。</w:t>
      </w:r>
    </w:p>
    <w:p w14:paraId="6BBC73D5" w14:textId="77777777" w:rsidR="00403D12" w:rsidRDefault="00000000">
      <w:pPr>
        <w:spacing w:before="1" w:line="226" w:lineRule="auto"/>
        <w:ind w:left="458"/>
        <w:rPr>
          <w:rFonts w:ascii="宋体" w:eastAsia="宋体" w:hAnsi="宋体" w:cs="宋体" w:hint="eastAsia"/>
          <w:sz w:val="20"/>
          <w:szCs w:val="20"/>
          <w:lang w:eastAsia="zh-CN"/>
        </w:rPr>
      </w:pPr>
      <w:r>
        <w:rPr>
          <w:rFonts w:ascii="宋体" w:eastAsia="宋体" w:hAnsi="宋体" w:cs="宋体"/>
          <w:spacing w:val="12"/>
          <w:sz w:val="20"/>
          <w:szCs w:val="20"/>
          <w:lang w:eastAsia="zh-CN"/>
        </w:rPr>
        <w:t>3.2 资格评审标准：见评标办法前附表。</w:t>
      </w:r>
    </w:p>
    <w:p w14:paraId="37B4A445" w14:textId="77777777" w:rsidR="00403D12" w:rsidRDefault="00000000">
      <w:pPr>
        <w:spacing w:before="162" w:line="377" w:lineRule="auto"/>
        <w:ind w:left="37" w:right="174" w:firstLine="415"/>
        <w:rPr>
          <w:rFonts w:ascii="宋体" w:eastAsia="宋体" w:hAnsi="宋体" w:cs="宋体" w:hint="eastAsia"/>
          <w:sz w:val="20"/>
          <w:szCs w:val="20"/>
          <w:lang w:eastAsia="zh-CN"/>
        </w:rPr>
      </w:pPr>
      <w:r>
        <w:rPr>
          <w:rFonts w:ascii="宋体" w:eastAsia="宋体" w:hAnsi="宋体" w:cs="宋体"/>
          <w:spacing w:val="19"/>
          <w:sz w:val="20"/>
          <w:szCs w:val="20"/>
          <w:lang w:eastAsia="zh-CN"/>
        </w:rPr>
        <w:t>经资格审查不合格的投标人的投标将被否决</w:t>
      </w:r>
      <w:r>
        <w:rPr>
          <w:rFonts w:ascii="宋体" w:eastAsia="宋体" w:hAnsi="宋体" w:cs="宋体"/>
          <w:spacing w:val="-57"/>
          <w:sz w:val="20"/>
          <w:szCs w:val="20"/>
          <w:lang w:eastAsia="zh-CN"/>
        </w:rPr>
        <w:t xml:space="preserve"> </w:t>
      </w:r>
      <w:r>
        <w:rPr>
          <w:rFonts w:ascii="宋体" w:eastAsia="宋体" w:hAnsi="宋体" w:cs="宋体"/>
          <w:spacing w:val="19"/>
          <w:sz w:val="20"/>
          <w:szCs w:val="20"/>
          <w:lang w:eastAsia="zh-CN"/>
        </w:rPr>
        <w:t>。只有通过了资格审查的投标</w:t>
      </w:r>
      <w:r>
        <w:rPr>
          <w:rFonts w:ascii="宋体" w:eastAsia="宋体" w:hAnsi="宋体" w:cs="宋体"/>
          <w:spacing w:val="18"/>
          <w:sz w:val="20"/>
          <w:szCs w:val="20"/>
          <w:lang w:eastAsia="zh-CN"/>
        </w:rPr>
        <w:t>人才进</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行下一步的审查。</w:t>
      </w:r>
    </w:p>
    <w:p w14:paraId="280EC881" w14:textId="77777777" w:rsidR="00403D12" w:rsidRDefault="00000000">
      <w:pPr>
        <w:spacing w:line="226" w:lineRule="auto"/>
        <w:ind w:left="458"/>
        <w:rPr>
          <w:rFonts w:ascii="宋体" w:eastAsia="宋体" w:hAnsi="宋体" w:cs="宋体" w:hint="eastAsia"/>
          <w:sz w:val="20"/>
          <w:szCs w:val="20"/>
          <w:lang w:eastAsia="zh-CN"/>
        </w:rPr>
      </w:pPr>
      <w:r>
        <w:rPr>
          <w:rFonts w:ascii="宋体" w:eastAsia="宋体" w:hAnsi="宋体" w:cs="宋体"/>
          <w:spacing w:val="10"/>
          <w:sz w:val="20"/>
          <w:szCs w:val="20"/>
          <w:lang w:eastAsia="zh-CN"/>
        </w:rPr>
        <w:t>3.3 商务、技术和报价评审</w:t>
      </w:r>
    </w:p>
    <w:p w14:paraId="5A2EC3BF" w14:textId="77777777" w:rsidR="00403D12" w:rsidRDefault="00000000">
      <w:pPr>
        <w:spacing w:before="165" w:line="228" w:lineRule="auto"/>
        <w:ind w:left="458"/>
        <w:rPr>
          <w:rFonts w:ascii="宋体" w:eastAsia="宋体" w:hAnsi="宋体" w:cs="宋体" w:hint="eastAsia"/>
          <w:sz w:val="20"/>
          <w:szCs w:val="20"/>
          <w:lang w:eastAsia="zh-CN"/>
        </w:rPr>
      </w:pPr>
      <w:r>
        <w:rPr>
          <w:rFonts w:ascii="宋体" w:eastAsia="宋体" w:hAnsi="宋体" w:cs="宋体"/>
          <w:spacing w:val="6"/>
          <w:sz w:val="20"/>
          <w:szCs w:val="20"/>
          <w:lang w:eastAsia="zh-CN"/>
        </w:rPr>
        <w:t>3.3.1</w:t>
      </w:r>
      <w:r>
        <w:rPr>
          <w:rFonts w:ascii="宋体" w:eastAsia="宋体" w:hAnsi="宋体" w:cs="宋体"/>
          <w:spacing w:val="-4"/>
          <w:sz w:val="20"/>
          <w:szCs w:val="20"/>
          <w:lang w:eastAsia="zh-CN"/>
        </w:rPr>
        <w:t xml:space="preserve"> </w:t>
      </w:r>
      <w:r>
        <w:rPr>
          <w:rFonts w:ascii="宋体" w:eastAsia="宋体" w:hAnsi="宋体" w:cs="宋体"/>
          <w:spacing w:val="6"/>
          <w:sz w:val="20"/>
          <w:szCs w:val="20"/>
          <w:lang w:eastAsia="zh-CN"/>
        </w:rPr>
        <w:t>商务评审</w:t>
      </w:r>
    </w:p>
    <w:p w14:paraId="4F1849C8" w14:textId="77777777" w:rsidR="00403D12" w:rsidRDefault="00000000">
      <w:pPr>
        <w:spacing w:before="160" w:line="377" w:lineRule="auto"/>
        <w:ind w:left="34" w:right="227" w:firstLine="435"/>
        <w:rPr>
          <w:rFonts w:ascii="宋体" w:eastAsia="宋体" w:hAnsi="宋体" w:cs="宋体" w:hint="eastAsia"/>
          <w:sz w:val="20"/>
          <w:szCs w:val="20"/>
          <w:lang w:eastAsia="zh-CN"/>
        </w:rPr>
      </w:pPr>
      <w:r>
        <w:rPr>
          <w:rFonts w:ascii="宋体" w:eastAsia="宋体" w:hAnsi="宋体" w:cs="宋体"/>
          <w:spacing w:val="18"/>
          <w:sz w:val="20"/>
          <w:szCs w:val="20"/>
          <w:lang w:eastAsia="zh-CN"/>
        </w:rPr>
        <w:t>审查投标人是否根据招标文件的规定提供了要求的文件，审核投标文件是否实质</w:t>
      </w:r>
      <w:r>
        <w:rPr>
          <w:rFonts w:ascii="宋体" w:eastAsia="宋体" w:hAnsi="宋体" w:cs="宋体"/>
          <w:spacing w:val="6"/>
          <w:sz w:val="20"/>
          <w:szCs w:val="20"/>
          <w:lang w:eastAsia="zh-CN"/>
        </w:rPr>
        <w:t xml:space="preserve"> </w:t>
      </w:r>
      <w:r>
        <w:rPr>
          <w:rFonts w:ascii="宋体" w:eastAsia="宋体" w:hAnsi="宋体" w:cs="宋体"/>
          <w:spacing w:val="18"/>
          <w:sz w:val="20"/>
          <w:szCs w:val="20"/>
          <w:lang w:eastAsia="zh-CN"/>
        </w:rPr>
        <w:t>性地符合招标文件的要求，商务审查的主要</w:t>
      </w:r>
      <w:r>
        <w:rPr>
          <w:rFonts w:ascii="宋体" w:eastAsia="宋体" w:hAnsi="宋体" w:cs="宋体"/>
          <w:spacing w:val="17"/>
          <w:sz w:val="20"/>
          <w:szCs w:val="20"/>
          <w:lang w:eastAsia="zh-CN"/>
        </w:rPr>
        <w:t>内容和要求详见评标办法前附表。</w:t>
      </w:r>
    </w:p>
    <w:p w14:paraId="71D35DDD" w14:textId="77777777" w:rsidR="00403D12" w:rsidRDefault="00000000">
      <w:pPr>
        <w:spacing w:before="1" w:line="227" w:lineRule="auto"/>
        <w:ind w:left="458"/>
        <w:rPr>
          <w:rFonts w:ascii="宋体" w:eastAsia="宋体" w:hAnsi="宋体" w:cs="宋体" w:hint="eastAsia"/>
          <w:sz w:val="20"/>
          <w:szCs w:val="20"/>
          <w:lang w:eastAsia="zh-CN"/>
        </w:rPr>
      </w:pPr>
      <w:r>
        <w:rPr>
          <w:rFonts w:ascii="宋体" w:eastAsia="宋体" w:hAnsi="宋体" w:cs="宋体"/>
          <w:spacing w:val="8"/>
          <w:sz w:val="20"/>
          <w:szCs w:val="20"/>
          <w:lang w:eastAsia="zh-CN"/>
        </w:rPr>
        <w:t>3.3.2</w:t>
      </w:r>
      <w:r>
        <w:rPr>
          <w:rFonts w:ascii="宋体" w:eastAsia="宋体" w:hAnsi="宋体" w:cs="宋体"/>
          <w:spacing w:val="29"/>
          <w:sz w:val="20"/>
          <w:szCs w:val="20"/>
          <w:lang w:eastAsia="zh-CN"/>
        </w:rPr>
        <w:t xml:space="preserve"> </w:t>
      </w:r>
      <w:r>
        <w:rPr>
          <w:rFonts w:ascii="宋体" w:eastAsia="宋体" w:hAnsi="宋体" w:cs="宋体"/>
          <w:spacing w:val="8"/>
          <w:sz w:val="20"/>
          <w:szCs w:val="20"/>
          <w:lang w:eastAsia="zh-CN"/>
        </w:rPr>
        <w:t>技术评审</w:t>
      </w:r>
    </w:p>
    <w:p w14:paraId="54C4C9D1" w14:textId="77777777" w:rsidR="00403D12" w:rsidRDefault="00000000">
      <w:pPr>
        <w:spacing w:before="161" w:line="378" w:lineRule="auto"/>
        <w:ind w:left="29" w:right="174" w:firstLine="440"/>
        <w:rPr>
          <w:rFonts w:ascii="宋体" w:eastAsia="宋体" w:hAnsi="宋体" w:cs="宋体" w:hint="eastAsia"/>
          <w:sz w:val="20"/>
          <w:szCs w:val="20"/>
          <w:lang w:eastAsia="zh-CN"/>
        </w:rPr>
      </w:pPr>
      <w:r>
        <w:rPr>
          <w:rFonts w:ascii="宋体" w:eastAsia="宋体" w:hAnsi="宋体" w:cs="宋体"/>
          <w:spacing w:val="20"/>
          <w:sz w:val="20"/>
          <w:szCs w:val="20"/>
          <w:lang w:eastAsia="zh-CN"/>
        </w:rPr>
        <w:t>审查投标人是否根据招标文件的规定提供了技术文件，</w:t>
      </w:r>
      <w:r>
        <w:rPr>
          <w:rFonts w:ascii="宋体" w:eastAsia="宋体" w:hAnsi="宋体" w:cs="宋体"/>
          <w:spacing w:val="19"/>
          <w:sz w:val="20"/>
          <w:szCs w:val="20"/>
          <w:lang w:eastAsia="zh-CN"/>
        </w:rPr>
        <w:t>审核投标文件是否实质性</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地符合招标文件的要求，技术审查的主要内容和要求详见评标办法前附表。</w:t>
      </w:r>
    </w:p>
    <w:p w14:paraId="1C7F2B5F" w14:textId="77777777" w:rsidR="00403D12" w:rsidRDefault="00000000">
      <w:pPr>
        <w:spacing w:before="1" w:line="227" w:lineRule="auto"/>
        <w:ind w:left="458"/>
        <w:rPr>
          <w:rFonts w:ascii="宋体" w:eastAsia="宋体" w:hAnsi="宋体" w:cs="宋体" w:hint="eastAsia"/>
          <w:sz w:val="20"/>
          <w:szCs w:val="20"/>
          <w:lang w:eastAsia="zh-CN"/>
        </w:rPr>
      </w:pPr>
      <w:r>
        <w:rPr>
          <w:rFonts w:ascii="宋体" w:eastAsia="宋体" w:hAnsi="宋体" w:cs="宋体"/>
          <w:spacing w:val="8"/>
          <w:sz w:val="20"/>
          <w:szCs w:val="20"/>
          <w:lang w:eastAsia="zh-CN"/>
        </w:rPr>
        <w:t>3.3.3</w:t>
      </w:r>
      <w:r>
        <w:rPr>
          <w:rFonts w:ascii="宋体" w:eastAsia="宋体" w:hAnsi="宋体" w:cs="宋体"/>
          <w:spacing w:val="29"/>
          <w:sz w:val="20"/>
          <w:szCs w:val="20"/>
          <w:lang w:eastAsia="zh-CN"/>
        </w:rPr>
        <w:t xml:space="preserve"> </w:t>
      </w:r>
      <w:r>
        <w:rPr>
          <w:rFonts w:ascii="宋体" w:eastAsia="宋体" w:hAnsi="宋体" w:cs="宋体"/>
          <w:spacing w:val="8"/>
          <w:sz w:val="20"/>
          <w:szCs w:val="20"/>
          <w:lang w:eastAsia="zh-CN"/>
        </w:rPr>
        <w:t>重大偏差</w:t>
      </w:r>
    </w:p>
    <w:p w14:paraId="55AFAA2F" w14:textId="77777777" w:rsidR="00403D12" w:rsidRDefault="00000000">
      <w:pPr>
        <w:spacing w:before="162" w:line="377" w:lineRule="auto"/>
        <w:ind w:left="27" w:right="174" w:firstLine="422"/>
        <w:rPr>
          <w:rFonts w:ascii="宋体" w:eastAsia="宋体" w:hAnsi="宋体" w:cs="宋体" w:hint="eastAsia"/>
          <w:sz w:val="20"/>
          <w:szCs w:val="20"/>
          <w:lang w:eastAsia="zh-CN"/>
        </w:rPr>
      </w:pPr>
      <w:r>
        <w:rPr>
          <w:rFonts w:ascii="宋体" w:eastAsia="宋体" w:hAnsi="宋体" w:cs="宋体"/>
          <w:spacing w:val="20"/>
          <w:sz w:val="20"/>
          <w:szCs w:val="20"/>
          <w:lang w:eastAsia="zh-CN"/>
        </w:rPr>
        <w:t>重大偏差是指那些对关键条文的偏离、保留或反对的条款，如接受将不能实现招</w:t>
      </w:r>
      <w:r>
        <w:rPr>
          <w:rFonts w:ascii="宋体" w:eastAsia="宋体" w:hAnsi="宋体" w:cs="宋体"/>
          <w:spacing w:val="8"/>
          <w:sz w:val="20"/>
          <w:szCs w:val="20"/>
          <w:lang w:eastAsia="zh-CN"/>
        </w:rPr>
        <w:t xml:space="preserve"> </w:t>
      </w:r>
      <w:r>
        <w:rPr>
          <w:rFonts w:ascii="宋体" w:eastAsia="宋体" w:hAnsi="宋体" w:cs="宋体"/>
          <w:spacing w:val="19"/>
          <w:sz w:val="20"/>
          <w:szCs w:val="20"/>
          <w:lang w:eastAsia="zh-CN"/>
        </w:rPr>
        <w:t>标的目的，或将妨碍与满足招标文件要求的投标进行公平比较的偏差。投标文件有以</w:t>
      </w:r>
      <w:r>
        <w:rPr>
          <w:rFonts w:ascii="宋体" w:eastAsia="宋体" w:hAnsi="宋体" w:cs="宋体"/>
          <w:spacing w:val="11"/>
          <w:sz w:val="20"/>
          <w:szCs w:val="20"/>
          <w:lang w:eastAsia="zh-CN"/>
        </w:rPr>
        <w:t xml:space="preserve"> </w:t>
      </w:r>
      <w:r>
        <w:rPr>
          <w:rFonts w:ascii="宋体" w:eastAsia="宋体" w:hAnsi="宋体" w:cs="宋体"/>
          <w:spacing w:val="15"/>
          <w:sz w:val="20"/>
          <w:szCs w:val="20"/>
          <w:lang w:eastAsia="zh-CN"/>
        </w:rPr>
        <w:t>下情况之一的属重大偏差：</w:t>
      </w:r>
    </w:p>
    <w:p w14:paraId="4F20C2A3" w14:textId="77777777" w:rsidR="00403D12" w:rsidRDefault="00000000">
      <w:pPr>
        <w:spacing w:before="2" w:line="301" w:lineRule="auto"/>
        <w:ind w:left="32" w:right="150" w:firstLine="436"/>
        <w:rPr>
          <w:rFonts w:ascii="宋体" w:eastAsia="宋体" w:hAnsi="宋体" w:cs="宋体" w:hint="eastAsia"/>
          <w:sz w:val="20"/>
          <w:szCs w:val="20"/>
          <w:lang w:eastAsia="zh-CN"/>
        </w:rPr>
      </w:pPr>
      <w:r>
        <w:rPr>
          <w:rFonts w:ascii="宋体" w:eastAsia="宋体" w:hAnsi="宋体" w:cs="宋体"/>
          <w:spacing w:val="17"/>
          <w:sz w:val="20"/>
          <w:szCs w:val="20"/>
          <w:lang w:eastAsia="zh-CN"/>
        </w:rPr>
        <w:t>（1）未按招标文件规定对法定代表人授权委托书、投标报价表、物资描述表、成</w:t>
      </w:r>
      <w:r>
        <w:rPr>
          <w:rFonts w:ascii="宋体" w:eastAsia="宋体" w:hAnsi="宋体" w:cs="宋体"/>
          <w:spacing w:val="1"/>
          <w:sz w:val="20"/>
          <w:szCs w:val="20"/>
          <w:lang w:eastAsia="zh-CN"/>
        </w:rPr>
        <w:t xml:space="preserve"> </w:t>
      </w:r>
      <w:proofErr w:type="gramStart"/>
      <w:r>
        <w:rPr>
          <w:rFonts w:ascii="宋体" w:eastAsia="宋体" w:hAnsi="宋体" w:cs="宋体"/>
          <w:spacing w:val="13"/>
          <w:sz w:val="20"/>
          <w:szCs w:val="20"/>
          <w:lang w:eastAsia="zh-CN"/>
        </w:rPr>
        <w:t>本分析</w:t>
      </w:r>
      <w:proofErr w:type="gramEnd"/>
      <w:r>
        <w:rPr>
          <w:rFonts w:ascii="宋体" w:eastAsia="宋体" w:hAnsi="宋体" w:cs="宋体"/>
          <w:spacing w:val="13"/>
          <w:sz w:val="20"/>
          <w:szCs w:val="20"/>
          <w:lang w:eastAsia="zh-CN"/>
        </w:rPr>
        <w:t>表等签字并盖章的；</w:t>
      </w:r>
    </w:p>
    <w:p w14:paraId="36D7C0D4" w14:textId="77777777" w:rsidR="00403D12" w:rsidRDefault="00000000">
      <w:pPr>
        <w:spacing w:before="161" w:line="304" w:lineRule="auto"/>
        <w:ind w:left="22" w:right="25" w:firstLine="466"/>
        <w:rPr>
          <w:rFonts w:ascii="宋体" w:eastAsia="宋体" w:hAnsi="宋体" w:cs="宋体" w:hint="eastAsia"/>
          <w:sz w:val="20"/>
          <w:szCs w:val="20"/>
          <w:lang w:eastAsia="zh-CN"/>
        </w:rPr>
      </w:pPr>
      <w:r>
        <w:rPr>
          <w:rFonts w:ascii="宋体" w:eastAsia="宋体" w:hAnsi="宋体" w:cs="宋体"/>
          <w:spacing w:val="19"/>
          <w:sz w:val="20"/>
          <w:szCs w:val="20"/>
          <w:lang w:eastAsia="zh-CN"/>
        </w:rPr>
        <w:t>（2）</w:t>
      </w:r>
      <w:r>
        <w:rPr>
          <w:rFonts w:ascii="宋体" w:eastAsia="宋体" w:hAnsi="宋体" w:cs="宋体"/>
          <w:spacing w:val="-58"/>
          <w:sz w:val="20"/>
          <w:szCs w:val="20"/>
          <w:lang w:eastAsia="zh-CN"/>
        </w:rPr>
        <w:t xml:space="preserve"> </w:t>
      </w:r>
      <w:r>
        <w:rPr>
          <w:rFonts w:ascii="宋体" w:eastAsia="宋体" w:hAnsi="宋体" w:cs="宋体"/>
          <w:spacing w:val="19"/>
          <w:sz w:val="20"/>
          <w:szCs w:val="20"/>
          <w:lang w:eastAsia="zh-CN"/>
        </w:rPr>
        <w:t>无法定代表人出具授权委托书的（适用于法定代表人授权代</w:t>
      </w:r>
      <w:r>
        <w:rPr>
          <w:rFonts w:ascii="宋体" w:eastAsia="宋体" w:hAnsi="宋体" w:cs="宋体"/>
          <w:spacing w:val="18"/>
          <w:sz w:val="20"/>
          <w:szCs w:val="20"/>
          <w:lang w:eastAsia="zh-CN"/>
        </w:rPr>
        <w:t>理人签署投标资</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料的情况</w:t>
      </w:r>
      <w:r>
        <w:rPr>
          <w:rFonts w:ascii="宋体" w:eastAsia="宋体" w:hAnsi="宋体" w:cs="宋体"/>
          <w:sz w:val="20"/>
          <w:szCs w:val="20"/>
          <w:lang w:eastAsia="zh-CN"/>
        </w:rPr>
        <w:t>）；</w:t>
      </w:r>
    </w:p>
    <w:p w14:paraId="0E0D6826" w14:textId="77777777" w:rsidR="00403D12" w:rsidRDefault="00403D12">
      <w:pPr>
        <w:spacing w:line="304" w:lineRule="auto"/>
        <w:rPr>
          <w:rFonts w:ascii="宋体" w:eastAsia="宋体" w:hAnsi="宋体" w:cs="宋体" w:hint="eastAsia"/>
          <w:sz w:val="20"/>
          <w:szCs w:val="20"/>
          <w:lang w:eastAsia="zh-CN"/>
        </w:rPr>
        <w:sectPr w:rsidR="00403D12">
          <w:headerReference w:type="default" r:id="rId53"/>
          <w:footerReference w:type="default" r:id="rId54"/>
          <w:pgSz w:w="11906" w:h="16839"/>
          <w:pgMar w:top="1351" w:right="1785" w:bottom="1123" w:left="1785" w:header="837" w:footer="954" w:gutter="0"/>
          <w:cols w:space="720"/>
        </w:sectPr>
      </w:pPr>
    </w:p>
    <w:p w14:paraId="33613932" w14:textId="77777777" w:rsidR="00403D12" w:rsidRDefault="00000000">
      <w:pPr>
        <w:spacing w:before="118" w:line="228" w:lineRule="auto"/>
        <w:ind w:left="469"/>
        <w:rPr>
          <w:rFonts w:ascii="宋体" w:eastAsia="宋体" w:hAnsi="宋体" w:cs="宋体" w:hint="eastAsia"/>
          <w:sz w:val="20"/>
          <w:szCs w:val="20"/>
          <w:lang w:eastAsia="zh-CN"/>
        </w:rPr>
      </w:pPr>
      <w:r>
        <w:rPr>
          <w:rFonts w:hint="eastAsia"/>
        </w:rPr>
        <w:lastRenderedPageBreak/>
        <w:pict w14:anchorId="266DCCE6">
          <v:shape id="_x0000_s1048" style="position:absolute;left:0;text-align:left;margin-left:90pt;margin-top:66.25pt;width:412.75pt;height:.5pt;z-index:251681792;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15"/>
          <w:sz w:val="20"/>
          <w:szCs w:val="20"/>
          <w:lang w:eastAsia="zh-CN"/>
        </w:rPr>
        <w:t>（3）未按招标文件要求缴纳投标保证金；</w:t>
      </w:r>
    </w:p>
    <w:p w14:paraId="33DC0044" w14:textId="77777777" w:rsidR="00403D12" w:rsidRDefault="00000000">
      <w:pPr>
        <w:spacing w:before="160" w:line="304" w:lineRule="auto"/>
        <w:ind w:left="60" w:right="150" w:firstLine="408"/>
        <w:rPr>
          <w:rFonts w:ascii="宋体" w:eastAsia="宋体" w:hAnsi="宋体" w:cs="宋体" w:hint="eastAsia"/>
          <w:sz w:val="20"/>
          <w:szCs w:val="20"/>
          <w:lang w:eastAsia="zh-CN"/>
        </w:rPr>
      </w:pPr>
      <w:r>
        <w:rPr>
          <w:rFonts w:ascii="宋体" w:eastAsia="宋体" w:hAnsi="宋体" w:cs="宋体"/>
          <w:spacing w:val="17"/>
          <w:sz w:val="20"/>
          <w:szCs w:val="20"/>
          <w:lang w:eastAsia="zh-CN"/>
        </w:rPr>
        <w:t>（4）投标人递交二份或多份内容不同的投标文件、或一包多投、或提供虚假资料</w:t>
      </w:r>
      <w:r>
        <w:rPr>
          <w:rFonts w:ascii="宋体" w:eastAsia="宋体" w:hAnsi="宋体" w:cs="宋体"/>
          <w:spacing w:val="1"/>
          <w:sz w:val="20"/>
          <w:szCs w:val="20"/>
          <w:lang w:eastAsia="zh-CN"/>
        </w:rPr>
        <w:t xml:space="preserve"> </w:t>
      </w:r>
      <w:r>
        <w:rPr>
          <w:rFonts w:ascii="宋体" w:eastAsia="宋体" w:hAnsi="宋体" w:cs="宋体"/>
          <w:spacing w:val="11"/>
          <w:sz w:val="20"/>
          <w:szCs w:val="20"/>
          <w:lang w:eastAsia="zh-CN"/>
        </w:rPr>
        <w:t>、或串通投标的；</w:t>
      </w:r>
    </w:p>
    <w:p w14:paraId="1A030706" w14:textId="77777777" w:rsidR="00403D12" w:rsidRDefault="00000000">
      <w:pPr>
        <w:spacing w:before="160" w:line="227" w:lineRule="auto"/>
        <w:ind w:left="469"/>
        <w:rPr>
          <w:rFonts w:ascii="宋体" w:eastAsia="宋体" w:hAnsi="宋体" w:cs="宋体" w:hint="eastAsia"/>
          <w:sz w:val="20"/>
          <w:szCs w:val="20"/>
          <w:lang w:eastAsia="zh-CN"/>
        </w:rPr>
      </w:pPr>
      <w:r>
        <w:rPr>
          <w:rFonts w:ascii="宋体" w:eastAsia="宋体" w:hAnsi="宋体" w:cs="宋体"/>
          <w:spacing w:val="17"/>
          <w:sz w:val="20"/>
          <w:szCs w:val="20"/>
          <w:lang w:eastAsia="zh-CN"/>
        </w:rPr>
        <w:t>（5）投标文件的有效期或投标货物的交货期与招标文件的要求不符；</w:t>
      </w:r>
    </w:p>
    <w:p w14:paraId="01312E40" w14:textId="77777777" w:rsidR="00403D12" w:rsidRDefault="00000000">
      <w:pPr>
        <w:spacing w:before="162" w:line="302" w:lineRule="auto"/>
        <w:ind w:left="35" w:right="150" w:firstLine="434"/>
        <w:rPr>
          <w:rFonts w:ascii="宋体" w:eastAsia="宋体" w:hAnsi="宋体" w:cs="宋体" w:hint="eastAsia"/>
          <w:sz w:val="20"/>
          <w:szCs w:val="20"/>
          <w:lang w:eastAsia="zh-CN"/>
        </w:rPr>
      </w:pPr>
      <w:r>
        <w:rPr>
          <w:rFonts w:ascii="宋体" w:eastAsia="宋体" w:hAnsi="宋体" w:cs="宋体"/>
          <w:spacing w:val="17"/>
          <w:sz w:val="20"/>
          <w:szCs w:val="20"/>
          <w:lang w:eastAsia="zh-CN"/>
        </w:rPr>
        <w:t>（6）未完全响应招标文件技术规格书要求，投标物资主要技术指标和性能不满足</w:t>
      </w:r>
      <w:r>
        <w:rPr>
          <w:rFonts w:ascii="宋体" w:eastAsia="宋体" w:hAnsi="宋体" w:cs="宋体"/>
          <w:spacing w:val="1"/>
          <w:sz w:val="20"/>
          <w:szCs w:val="20"/>
          <w:lang w:eastAsia="zh-CN"/>
        </w:rPr>
        <w:t xml:space="preserve"> </w:t>
      </w:r>
      <w:r>
        <w:rPr>
          <w:rFonts w:ascii="宋体" w:eastAsia="宋体" w:hAnsi="宋体" w:cs="宋体"/>
          <w:spacing w:val="13"/>
          <w:sz w:val="20"/>
          <w:szCs w:val="20"/>
          <w:lang w:eastAsia="zh-CN"/>
        </w:rPr>
        <w:t>招标文件技术性能和指标的；</w:t>
      </w:r>
    </w:p>
    <w:p w14:paraId="56C80226" w14:textId="77777777" w:rsidR="00403D12" w:rsidRDefault="00000000">
      <w:pPr>
        <w:spacing w:before="163" w:line="302" w:lineRule="auto"/>
        <w:ind w:left="51" w:right="150" w:firstLine="417"/>
        <w:rPr>
          <w:rFonts w:ascii="宋体" w:eastAsia="宋体" w:hAnsi="宋体" w:cs="宋体" w:hint="eastAsia"/>
          <w:sz w:val="20"/>
          <w:szCs w:val="20"/>
          <w:lang w:eastAsia="zh-CN"/>
        </w:rPr>
      </w:pPr>
      <w:r>
        <w:rPr>
          <w:rFonts w:ascii="宋体" w:eastAsia="宋体" w:hAnsi="宋体" w:cs="宋体"/>
          <w:spacing w:val="17"/>
          <w:sz w:val="20"/>
          <w:szCs w:val="20"/>
          <w:lang w:eastAsia="zh-CN"/>
        </w:rPr>
        <w:t>（7）投标物资规格型号与招标物资不符且不能满足招标物资要求的，投标文件载</w:t>
      </w:r>
      <w:r>
        <w:rPr>
          <w:rFonts w:ascii="宋体" w:eastAsia="宋体" w:hAnsi="宋体" w:cs="宋体"/>
          <w:spacing w:val="1"/>
          <w:sz w:val="20"/>
          <w:szCs w:val="20"/>
          <w:lang w:eastAsia="zh-CN"/>
        </w:rPr>
        <w:t xml:space="preserve"> </w:t>
      </w:r>
      <w:r>
        <w:rPr>
          <w:rFonts w:ascii="宋体" w:eastAsia="宋体" w:hAnsi="宋体" w:cs="宋体"/>
          <w:spacing w:val="16"/>
          <w:sz w:val="20"/>
          <w:szCs w:val="20"/>
          <w:lang w:eastAsia="zh-CN"/>
        </w:rPr>
        <w:t>明的货物包装方式、检验标准和方法等不符合招标文件的要求；</w:t>
      </w:r>
    </w:p>
    <w:p w14:paraId="52074EC9" w14:textId="77777777" w:rsidR="00403D12" w:rsidRDefault="00000000">
      <w:pPr>
        <w:spacing w:before="162" w:line="327" w:lineRule="auto"/>
        <w:ind w:left="28" w:right="150" w:firstLine="440"/>
        <w:rPr>
          <w:rFonts w:ascii="宋体" w:eastAsia="宋体" w:hAnsi="宋体" w:cs="宋体" w:hint="eastAsia"/>
          <w:sz w:val="20"/>
          <w:szCs w:val="20"/>
          <w:lang w:eastAsia="zh-CN"/>
        </w:rPr>
      </w:pPr>
      <w:r>
        <w:rPr>
          <w:rFonts w:ascii="宋体" w:eastAsia="宋体" w:hAnsi="宋体" w:cs="宋体"/>
          <w:spacing w:val="17"/>
          <w:sz w:val="20"/>
          <w:szCs w:val="20"/>
          <w:lang w:eastAsia="zh-CN"/>
        </w:rPr>
        <w:t>（8）投标文件出现招标人不能接受的条款和要求的，如付款条件、或拒绝出具履</w:t>
      </w:r>
      <w:r>
        <w:rPr>
          <w:rFonts w:ascii="宋体" w:eastAsia="宋体" w:hAnsi="宋体" w:cs="宋体"/>
          <w:spacing w:val="1"/>
          <w:sz w:val="20"/>
          <w:szCs w:val="20"/>
          <w:lang w:eastAsia="zh-CN"/>
        </w:rPr>
        <w:t xml:space="preserve"> </w:t>
      </w:r>
      <w:r>
        <w:rPr>
          <w:rFonts w:ascii="宋体" w:eastAsia="宋体" w:hAnsi="宋体" w:cs="宋体"/>
          <w:spacing w:val="19"/>
          <w:sz w:val="20"/>
          <w:szCs w:val="20"/>
          <w:lang w:eastAsia="zh-CN"/>
        </w:rPr>
        <w:t>约保证金或降低履约保证金金额的、减少或减轻投标人的</w:t>
      </w:r>
      <w:r>
        <w:rPr>
          <w:rFonts w:ascii="宋体" w:eastAsia="宋体" w:hAnsi="宋体" w:cs="宋体"/>
          <w:spacing w:val="18"/>
          <w:sz w:val="20"/>
          <w:szCs w:val="20"/>
          <w:lang w:eastAsia="zh-CN"/>
        </w:rPr>
        <w:t>责任和义务的、未按招标文</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件要求进行报价的；</w:t>
      </w:r>
    </w:p>
    <w:p w14:paraId="7D66584C" w14:textId="77777777" w:rsidR="00403D12" w:rsidRDefault="00000000">
      <w:pPr>
        <w:spacing w:before="163" w:line="228" w:lineRule="auto"/>
        <w:ind w:left="469"/>
        <w:rPr>
          <w:rFonts w:ascii="宋体" w:eastAsia="宋体" w:hAnsi="宋体" w:cs="宋体" w:hint="eastAsia"/>
          <w:sz w:val="20"/>
          <w:szCs w:val="20"/>
          <w:lang w:eastAsia="zh-CN"/>
        </w:rPr>
      </w:pPr>
      <w:r>
        <w:rPr>
          <w:rFonts w:ascii="宋体" w:eastAsia="宋体" w:hAnsi="宋体" w:cs="宋体"/>
          <w:spacing w:val="17"/>
          <w:sz w:val="20"/>
          <w:szCs w:val="20"/>
          <w:lang w:eastAsia="zh-CN"/>
        </w:rPr>
        <w:t>（9）不符合招标文件中规定的其他实质性要求，投标文件中出现重大漏项的。</w:t>
      </w:r>
    </w:p>
    <w:p w14:paraId="5A564F4C" w14:textId="77777777" w:rsidR="00403D12" w:rsidRDefault="00000000">
      <w:pPr>
        <w:spacing w:before="161" w:line="227" w:lineRule="auto"/>
        <w:ind w:left="469"/>
        <w:rPr>
          <w:rFonts w:ascii="宋体" w:eastAsia="宋体" w:hAnsi="宋体" w:cs="宋体" w:hint="eastAsia"/>
          <w:sz w:val="20"/>
          <w:szCs w:val="20"/>
          <w:lang w:eastAsia="zh-CN"/>
        </w:rPr>
      </w:pPr>
      <w:r>
        <w:rPr>
          <w:rFonts w:ascii="宋体" w:eastAsia="宋体" w:hAnsi="宋体" w:cs="宋体"/>
          <w:spacing w:val="14"/>
          <w:sz w:val="20"/>
          <w:szCs w:val="20"/>
          <w:lang w:eastAsia="zh-CN"/>
        </w:rPr>
        <w:t>（10）其他情况：见评标办法前附表。</w:t>
      </w:r>
    </w:p>
    <w:p w14:paraId="3C2D01D5" w14:textId="77777777" w:rsidR="00403D12" w:rsidRDefault="00000000">
      <w:pPr>
        <w:spacing w:before="162" w:line="228" w:lineRule="auto"/>
        <w:ind w:left="456"/>
        <w:rPr>
          <w:rFonts w:ascii="宋体" w:eastAsia="宋体" w:hAnsi="宋体" w:cs="宋体" w:hint="eastAsia"/>
          <w:sz w:val="20"/>
          <w:szCs w:val="20"/>
          <w:lang w:eastAsia="zh-CN"/>
        </w:rPr>
      </w:pPr>
      <w:r>
        <w:rPr>
          <w:rFonts w:ascii="宋体" w:eastAsia="宋体" w:hAnsi="宋体" w:cs="宋体"/>
          <w:spacing w:val="16"/>
          <w:sz w:val="20"/>
          <w:szCs w:val="20"/>
          <w:lang w:eastAsia="zh-CN"/>
        </w:rPr>
        <w:t>投标文件有上述情形之一的，其投标将被否决。</w:t>
      </w:r>
    </w:p>
    <w:p w14:paraId="25AC1F73" w14:textId="77777777" w:rsidR="00403D12" w:rsidRDefault="00000000">
      <w:pPr>
        <w:spacing w:before="162" w:line="226" w:lineRule="auto"/>
        <w:ind w:left="458"/>
        <w:rPr>
          <w:rFonts w:ascii="宋体" w:eastAsia="宋体" w:hAnsi="宋体" w:cs="宋体" w:hint="eastAsia"/>
          <w:sz w:val="20"/>
          <w:szCs w:val="20"/>
          <w:lang w:eastAsia="zh-CN"/>
        </w:rPr>
      </w:pPr>
      <w:r>
        <w:rPr>
          <w:rFonts w:ascii="宋体" w:eastAsia="宋体" w:hAnsi="宋体" w:cs="宋体"/>
          <w:spacing w:val="8"/>
          <w:sz w:val="20"/>
          <w:szCs w:val="20"/>
          <w:lang w:eastAsia="zh-CN"/>
        </w:rPr>
        <w:t>3.3.4 投标报价的评审</w:t>
      </w:r>
    </w:p>
    <w:p w14:paraId="573F34CD" w14:textId="77777777" w:rsidR="00403D12" w:rsidRDefault="00000000">
      <w:pPr>
        <w:spacing w:before="132" w:line="408" w:lineRule="exact"/>
        <w:ind w:left="458"/>
        <w:rPr>
          <w:rFonts w:ascii="宋体" w:eastAsia="宋体" w:hAnsi="宋体" w:cs="宋体" w:hint="eastAsia"/>
          <w:sz w:val="20"/>
          <w:szCs w:val="20"/>
          <w:lang w:eastAsia="zh-CN"/>
        </w:rPr>
      </w:pPr>
      <w:hyperlink r:id="rId55" w:history="1">
        <w:r>
          <w:rPr>
            <w:rFonts w:ascii="宋体" w:eastAsia="宋体" w:hAnsi="宋体" w:cs="宋体"/>
            <w:spacing w:val="10"/>
            <w:position w:val="5"/>
            <w:sz w:val="20"/>
            <w:szCs w:val="20"/>
            <w:lang w:eastAsia="zh-CN"/>
          </w:rPr>
          <w:t>3.3.4.1</w:t>
        </w:r>
      </w:hyperlink>
      <w:r>
        <w:rPr>
          <w:rFonts w:ascii="宋体" w:eastAsia="宋体" w:hAnsi="宋体" w:cs="宋体"/>
          <w:spacing w:val="10"/>
          <w:position w:val="5"/>
          <w:sz w:val="20"/>
          <w:szCs w:val="20"/>
          <w:lang w:eastAsia="zh-CN"/>
        </w:rPr>
        <w:t xml:space="preserve"> 算术</w:t>
      </w:r>
      <w:proofErr w:type="gramStart"/>
      <w:r>
        <w:rPr>
          <w:rFonts w:ascii="宋体" w:eastAsia="宋体" w:hAnsi="宋体" w:cs="宋体"/>
          <w:spacing w:val="10"/>
          <w:position w:val="5"/>
          <w:sz w:val="20"/>
          <w:szCs w:val="20"/>
          <w:lang w:eastAsia="zh-CN"/>
        </w:rPr>
        <w:t>性计算</w:t>
      </w:r>
      <w:proofErr w:type="gramEnd"/>
      <w:r>
        <w:rPr>
          <w:rFonts w:ascii="宋体" w:eastAsia="宋体" w:hAnsi="宋体" w:cs="宋体"/>
          <w:spacing w:val="10"/>
          <w:position w:val="5"/>
          <w:sz w:val="20"/>
          <w:szCs w:val="20"/>
          <w:lang w:eastAsia="zh-CN"/>
        </w:rPr>
        <w:t>错误的修正</w:t>
      </w:r>
    </w:p>
    <w:p w14:paraId="2ED974E4" w14:textId="77777777" w:rsidR="00403D12" w:rsidRDefault="00000000">
      <w:pPr>
        <w:spacing w:before="33" w:line="226" w:lineRule="auto"/>
        <w:ind w:left="448"/>
        <w:rPr>
          <w:rFonts w:ascii="宋体" w:eastAsia="宋体" w:hAnsi="宋体" w:cs="宋体" w:hint="eastAsia"/>
          <w:sz w:val="20"/>
          <w:szCs w:val="20"/>
          <w:lang w:eastAsia="zh-CN"/>
        </w:rPr>
      </w:pPr>
      <w:r>
        <w:rPr>
          <w:rFonts w:ascii="宋体" w:eastAsia="宋体" w:hAnsi="宋体" w:cs="宋体"/>
          <w:spacing w:val="18"/>
          <w:sz w:val="20"/>
          <w:szCs w:val="20"/>
          <w:lang w:eastAsia="zh-CN"/>
        </w:rPr>
        <w:t>评标委员会按照以下规定对投标文件投标报价进行算术</w:t>
      </w:r>
      <w:proofErr w:type="gramStart"/>
      <w:r>
        <w:rPr>
          <w:rFonts w:ascii="宋体" w:eastAsia="宋体" w:hAnsi="宋体" w:cs="宋体"/>
          <w:spacing w:val="18"/>
          <w:sz w:val="20"/>
          <w:szCs w:val="20"/>
          <w:lang w:eastAsia="zh-CN"/>
        </w:rPr>
        <w:t>性</w:t>
      </w:r>
      <w:r>
        <w:rPr>
          <w:rFonts w:ascii="宋体" w:eastAsia="宋体" w:hAnsi="宋体" w:cs="宋体"/>
          <w:spacing w:val="17"/>
          <w:sz w:val="20"/>
          <w:szCs w:val="20"/>
          <w:lang w:eastAsia="zh-CN"/>
        </w:rPr>
        <w:t>计算</w:t>
      </w:r>
      <w:proofErr w:type="gramEnd"/>
      <w:r>
        <w:rPr>
          <w:rFonts w:ascii="宋体" w:eastAsia="宋体" w:hAnsi="宋体" w:cs="宋体"/>
          <w:spacing w:val="17"/>
          <w:sz w:val="20"/>
          <w:szCs w:val="20"/>
          <w:lang w:eastAsia="zh-CN"/>
        </w:rPr>
        <w:t>错误修正：</w:t>
      </w:r>
    </w:p>
    <w:p w14:paraId="67660F30" w14:textId="77777777" w:rsidR="00403D12" w:rsidRDefault="00000000">
      <w:pPr>
        <w:spacing w:before="161" w:line="340" w:lineRule="auto"/>
        <w:ind w:left="30" w:right="73" w:firstLine="438"/>
        <w:rPr>
          <w:rFonts w:ascii="宋体" w:eastAsia="宋体" w:hAnsi="宋体" w:cs="宋体" w:hint="eastAsia"/>
          <w:sz w:val="20"/>
          <w:szCs w:val="20"/>
          <w:lang w:eastAsia="zh-CN"/>
        </w:rPr>
      </w:pPr>
      <w:r>
        <w:rPr>
          <w:rFonts w:ascii="宋体" w:eastAsia="宋体" w:hAnsi="宋体" w:cs="宋体"/>
          <w:spacing w:val="12"/>
          <w:sz w:val="20"/>
          <w:szCs w:val="20"/>
          <w:lang w:eastAsia="zh-CN"/>
        </w:rPr>
        <w:t>（1）投标文件中的大写金额和小写金额不一致的，</w:t>
      </w:r>
      <w:r>
        <w:rPr>
          <w:rFonts w:ascii="宋体" w:eastAsia="宋体" w:hAnsi="宋体" w:cs="宋体"/>
          <w:spacing w:val="-54"/>
          <w:sz w:val="20"/>
          <w:szCs w:val="20"/>
          <w:lang w:eastAsia="zh-CN"/>
        </w:rPr>
        <w:t xml:space="preserve"> </w:t>
      </w:r>
      <w:r>
        <w:rPr>
          <w:rFonts w:ascii="宋体" w:eastAsia="宋体" w:hAnsi="宋体" w:cs="宋体"/>
          <w:spacing w:val="12"/>
          <w:sz w:val="20"/>
          <w:szCs w:val="20"/>
          <w:lang w:eastAsia="zh-CN"/>
        </w:rPr>
        <w:t>以大写金额为准；到站单价和到</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站合价不符，</w:t>
      </w:r>
      <w:r>
        <w:rPr>
          <w:rFonts w:ascii="宋体" w:eastAsia="宋体" w:hAnsi="宋体" w:cs="宋体"/>
          <w:spacing w:val="-41"/>
          <w:sz w:val="20"/>
          <w:szCs w:val="20"/>
          <w:lang w:eastAsia="zh-CN"/>
        </w:rPr>
        <w:t xml:space="preserve"> </w:t>
      </w:r>
      <w:r>
        <w:rPr>
          <w:rFonts w:ascii="宋体" w:eastAsia="宋体" w:hAnsi="宋体" w:cs="宋体"/>
          <w:spacing w:val="14"/>
          <w:sz w:val="20"/>
          <w:szCs w:val="20"/>
          <w:lang w:eastAsia="zh-CN"/>
        </w:rPr>
        <w:t>以到站单价为准，修正到站合价，但单价金额小数点有明显错误的除外；</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到站合价与到站总价不符，</w:t>
      </w:r>
      <w:r>
        <w:rPr>
          <w:rFonts w:ascii="宋体" w:eastAsia="宋体" w:hAnsi="宋体" w:cs="宋体"/>
          <w:spacing w:val="-51"/>
          <w:sz w:val="20"/>
          <w:szCs w:val="20"/>
          <w:lang w:eastAsia="zh-CN"/>
        </w:rPr>
        <w:t xml:space="preserve"> </w:t>
      </w:r>
      <w:r>
        <w:rPr>
          <w:rFonts w:ascii="宋体" w:eastAsia="宋体" w:hAnsi="宋体" w:cs="宋体"/>
          <w:spacing w:val="16"/>
          <w:sz w:val="20"/>
          <w:szCs w:val="20"/>
          <w:lang w:eastAsia="zh-CN"/>
        </w:rPr>
        <w:t>以到站合价为准，修正到站总价；</w:t>
      </w:r>
      <w:r>
        <w:rPr>
          <w:rFonts w:ascii="宋体" w:eastAsia="宋体" w:hAnsi="宋体" w:cs="宋体"/>
          <w:spacing w:val="-59"/>
          <w:sz w:val="20"/>
          <w:szCs w:val="20"/>
          <w:lang w:eastAsia="zh-CN"/>
        </w:rPr>
        <w:t xml:space="preserve"> </w:t>
      </w:r>
      <w:r>
        <w:rPr>
          <w:rFonts w:ascii="宋体" w:eastAsia="宋体" w:hAnsi="宋体" w:cs="宋体"/>
          <w:spacing w:val="16"/>
          <w:sz w:val="20"/>
          <w:szCs w:val="20"/>
          <w:lang w:eastAsia="zh-CN"/>
        </w:rPr>
        <w:t>如果用数字表示的金额</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与用文字表示的金额不一致时，</w:t>
      </w:r>
      <w:r>
        <w:rPr>
          <w:rFonts w:ascii="宋体" w:eastAsia="宋体" w:hAnsi="宋体" w:cs="宋体"/>
          <w:spacing w:val="-40"/>
          <w:sz w:val="20"/>
          <w:szCs w:val="20"/>
          <w:lang w:eastAsia="zh-CN"/>
        </w:rPr>
        <w:t xml:space="preserve"> </w:t>
      </w:r>
      <w:r>
        <w:rPr>
          <w:rFonts w:ascii="宋体" w:eastAsia="宋体" w:hAnsi="宋体" w:cs="宋体"/>
          <w:spacing w:val="16"/>
          <w:sz w:val="20"/>
          <w:szCs w:val="20"/>
          <w:lang w:eastAsia="zh-CN"/>
        </w:rPr>
        <w:t>以文字金额为准，并修正数字表示的报价、合价。</w:t>
      </w:r>
    </w:p>
    <w:p w14:paraId="5161A5C3" w14:textId="77777777" w:rsidR="00403D12" w:rsidRDefault="00000000">
      <w:pPr>
        <w:spacing w:before="163" w:line="227"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（2）对不同文字文本投标文件的解释发生</w:t>
      </w:r>
      <w:r>
        <w:rPr>
          <w:rFonts w:ascii="宋体" w:eastAsia="宋体" w:hAnsi="宋体" w:cs="宋体"/>
          <w:spacing w:val="15"/>
          <w:sz w:val="20"/>
          <w:szCs w:val="20"/>
          <w:lang w:eastAsia="zh-CN"/>
        </w:rPr>
        <w:t>异议的，</w:t>
      </w:r>
      <w:r>
        <w:rPr>
          <w:rFonts w:ascii="宋体" w:eastAsia="宋体" w:hAnsi="宋体" w:cs="宋体"/>
          <w:spacing w:val="-52"/>
          <w:sz w:val="20"/>
          <w:szCs w:val="20"/>
          <w:lang w:eastAsia="zh-CN"/>
        </w:rPr>
        <w:t xml:space="preserve"> </w:t>
      </w:r>
      <w:r>
        <w:rPr>
          <w:rFonts w:ascii="宋体" w:eastAsia="宋体" w:hAnsi="宋体" w:cs="宋体"/>
          <w:spacing w:val="15"/>
          <w:sz w:val="20"/>
          <w:szCs w:val="20"/>
          <w:lang w:eastAsia="zh-CN"/>
        </w:rPr>
        <w:t>以中文文本为准。</w:t>
      </w:r>
    </w:p>
    <w:p w14:paraId="2A211750" w14:textId="77777777" w:rsidR="00403D12" w:rsidRDefault="00000000">
      <w:pPr>
        <w:spacing w:before="131" w:line="408" w:lineRule="exact"/>
        <w:ind w:left="458"/>
        <w:rPr>
          <w:rFonts w:ascii="宋体" w:eastAsia="宋体" w:hAnsi="宋体" w:cs="宋体" w:hint="eastAsia"/>
          <w:sz w:val="20"/>
          <w:szCs w:val="20"/>
          <w:lang w:eastAsia="zh-CN"/>
        </w:rPr>
      </w:pPr>
      <w:hyperlink r:id="rId56" w:history="1">
        <w:r>
          <w:rPr>
            <w:rFonts w:ascii="宋体" w:eastAsia="宋体" w:hAnsi="宋体" w:cs="宋体"/>
            <w:spacing w:val="9"/>
            <w:position w:val="5"/>
            <w:sz w:val="20"/>
            <w:szCs w:val="20"/>
            <w:lang w:eastAsia="zh-CN"/>
          </w:rPr>
          <w:t>3.3.4.2</w:t>
        </w:r>
      </w:hyperlink>
      <w:r>
        <w:rPr>
          <w:rFonts w:ascii="宋体" w:eastAsia="宋体" w:hAnsi="宋体" w:cs="宋体"/>
          <w:spacing w:val="-7"/>
          <w:position w:val="5"/>
          <w:sz w:val="20"/>
          <w:szCs w:val="20"/>
          <w:lang w:eastAsia="zh-CN"/>
        </w:rPr>
        <w:t xml:space="preserve"> </w:t>
      </w:r>
      <w:r>
        <w:rPr>
          <w:rFonts w:ascii="宋体" w:eastAsia="宋体" w:hAnsi="宋体" w:cs="宋体"/>
          <w:spacing w:val="9"/>
          <w:position w:val="5"/>
          <w:sz w:val="20"/>
          <w:szCs w:val="20"/>
          <w:lang w:eastAsia="zh-CN"/>
        </w:rPr>
        <w:t>评标价的评定</w:t>
      </w:r>
    </w:p>
    <w:p w14:paraId="52881A00" w14:textId="77777777" w:rsidR="00403D12" w:rsidRDefault="00000000">
      <w:pPr>
        <w:spacing w:before="32" w:line="226"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（1）本次评标价以每包件物资的到站总价予以</w:t>
      </w:r>
      <w:r>
        <w:rPr>
          <w:rFonts w:ascii="宋体" w:eastAsia="宋体" w:hAnsi="宋体" w:cs="宋体"/>
          <w:spacing w:val="15"/>
          <w:sz w:val="20"/>
          <w:szCs w:val="20"/>
          <w:lang w:eastAsia="zh-CN"/>
        </w:rPr>
        <w:t>评定；</w:t>
      </w:r>
    </w:p>
    <w:p w14:paraId="4A5A45D8" w14:textId="77777777" w:rsidR="00403D12" w:rsidRDefault="00000000">
      <w:pPr>
        <w:spacing w:before="163" w:line="301" w:lineRule="auto"/>
        <w:ind w:left="29" w:right="150" w:firstLine="439"/>
        <w:rPr>
          <w:rFonts w:ascii="宋体" w:eastAsia="宋体" w:hAnsi="宋体" w:cs="宋体" w:hint="eastAsia"/>
          <w:sz w:val="20"/>
          <w:szCs w:val="20"/>
          <w:lang w:eastAsia="zh-CN"/>
        </w:rPr>
      </w:pPr>
      <w:r>
        <w:rPr>
          <w:rFonts w:ascii="宋体" w:eastAsia="宋体" w:hAnsi="宋体" w:cs="宋体"/>
          <w:spacing w:val="17"/>
          <w:sz w:val="20"/>
          <w:szCs w:val="20"/>
          <w:lang w:eastAsia="zh-CN"/>
        </w:rPr>
        <w:t>（2）如果发现投标供货范围有非实质性的遗漏，为便于公平比较，遗漏部分的价</w:t>
      </w:r>
      <w:r>
        <w:rPr>
          <w:rFonts w:ascii="宋体" w:eastAsia="宋体" w:hAnsi="宋体" w:cs="宋体"/>
          <w:spacing w:val="1"/>
          <w:sz w:val="20"/>
          <w:szCs w:val="20"/>
          <w:lang w:eastAsia="zh-CN"/>
        </w:rPr>
        <w:t xml:space="preserve"> </w:t>
      </w:r>
      <w:r>
        <w:rPr>
          <w:rFonts w:ascii="宋体" w:eastAsia="宋体" w:hAnsi="宋体" w:cs="宋体"/>
          <w:spacing w:val="17"/>
          <w:sz w:val="20"/>
          <w:szCs w:val="20"/>
          <w:lang w:eastAsia="zh-CN"/>
        </w:rPr>
        <w:t>格要用同一个包件所有投标中相同部分的最高报价计入评标价；</w:t>
      </w:r>
    </w:p>
    <w:p w14:paraId="04365321" w14:textId="77777777" w:rsidR="00403D12" w:rsidRDefault="00000000">
      <w:pPr>
        <w:spacing w:before="167" w:line="301" w:lineRule="auto"/>
        <w:ind w:left="38" w:right="150" w:firstLine="430"/>
        <w:rPr>
          <w:rFonts w:ascii="宋体" w:eastAsia="宋体" w:hAnsi="宋体" w:cs="宋体" w:hint="eastAsia"/>
          <w:sz w:val="20"/>
          <w:szCs w:val="20"/>
          <w:lang w:eastAsia="zh-CN"/>
        </w:rPr>
      </w:pPr>
      <w:r>
        <w:rPr>
          <w:rFonts w:ascii="宋体" w:eastAsia="宋体" w:hAnsi="宋体" w:cs="宋体"/>
          <w:spacing w:val="17"/>
          <w:sz w:val="20"/>
          <w:szCs w:val="20"/>
          <w:lang w:eastAsia="zh-CN"/>
        </w:rPr>
        <w:t>（3）投标报价按照评标委员会根据上述过程的修正</w:t>
      </w:r>
      <w:proofErr w:type="gramStart"/>
      <w:r>
        <w:rPr>
          <w:rFonts w:ascii="宋体" w:eastAsia="宋体" w:hAnsi="宋体" w:cs="宋体"/>
          <w:spacing w:val="17"/>
          <w:sz w:val="20"/>
          <w:szCs w:val="20"/>
          <w:lang w:eastAsia="zh-CN"/>
        </w:rPr>
        <w:t>值予以</w:t>
      </w:r>
      <w:proofErr w:type="gramEnd"/>
      <w:r>
        <w:rPr>
          <w:rFonts w:ascii="宋体" w:eastAsia="宋体" w:hAnsi="宋体" w:cs="宋体"/>
          <w:spacing w:val="17"/>
          <w:sz w:val="20"/>
          <w:szCs w:val="20"/>
          <w:lang w:eastAsia="zh-CN"/>
        </w:rPr>
        <w:t>调整，投标人应被视为</w:t>
      </w:r>
      <w:r>
        <w:rPr>
          <w:rFonts w:ascii="宋体" w:eastAsia="宋体" w:hAnsi="宋体" w:cs="宋体"/>
          <w:spacing w:val="1"/>
          <w:sz w:val="20"/>
          <w:szCs w:val="20"/>
          <w:lang w:eastAsia="zh-CN"/>
        </w:rPr>
        <w:t xml:space="preserve"> </w:t>
      </w:r>
      <w:r>
        <w:rPr>
          <w:rFonts w:ascii="宋体" w:eastAsia="宋体" w:hAnsi="宋体" w:cs="宋体"/>
          <w:spacing w:val="17"/>
          <w:sz w:val="20"/>
          <w:szCs w:val="20"/>
          <w:lang w:eastAsia="zh-CN"/>
        </w:rPr>
        <w:t>受此约束。如果投标人不接受修正过后的报价，其投标将被否决；</w:t>
      </w:r>
    </w:p>
    <w:p w14:paraId="331FBC6E" w14:textId="77777777" w:rsidR="00403D12" w:rsidRDefault="00000000">
      <w:pPr>
        <w:spacing w:before="163" w:line="301" w:lineRule="auto"/>
        <w:ind w:left="460" w:right="114" w:firstLine="8"/>
        <w:rPr>
          <w:rFonts w:ascii="宋体" w:eastAsia="宋体" w:hAnsi="宋体" w:cs="宋体" w:hint="eastAsia"/>
          <w:sz w:val="20"/>
          <w:szCs w:val="20"/>
          <w:lang w:eastAsia="zh-CN"/>
        </w:rPr>
      </w:pPr>
      <w:r>
        <w:rPr>
          <w:rFonts w:ascii="宋体" w:eastAsia="宋体" w:hAnsi="宋体" w:cs="宋体"/>
          <w:spacing w:val="18"/>
          <w:sz w:val="20"/>
          <w:szCs w:val="20"/>
          <w:lang w:eastAsia="zh-CN"/>
        </w:rPr>
        <w:t>（4）投标价分析：评标委员会对投标报价进行评审，审查投标报价是否明显低于</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成本价。</w:t>
      </w:r>
    </w:p>
    <w:p w14:paraId="638C9E94" w14:textId="77777777" w:rsidR="00403D12" w:rsidRDefault="00000000">
      <w:pPr>
        <w:spacing w:before="166" w:line="226" w:lineRule="auto"/>
        <w:ind w:left="452"/>
        <w:rPr>
          <w:rFonts w:ascii="宋体" w:eastAsia="宋体" w:hAnsi="宋体" w:cs="宋体" w:hint="eastAsia"/>
          <w:sz w:val="20"/>
          <w:szCs w:val="20"/>
          <w:lang w:eastAsia="zh-CN"/>
        </w:rPr>
      </w:pPr>
      <w:r>
        <w:rPr>
          <w:rFonts w:ascii="宋体" w:eastAsia="宋体" w:hAnsi="宋体" w:cs="宋体"/>
          <w:b/>
          <w:bCs/>
          <w:spacing w:val="9"/>
          <w:sz w:val="20"/>
          <w:szCs w:val="20"/>
          <w:lang w:eastAsia="zh-CN"/>
        </w:rPr>
        <w:t>其中：投标物资报价需满足第二章</w:t>
      </w:r>
      <w:r>
        <w:rPr>
          <w:rFonts w:ascii="宋体" w:eastAsia="宋体" w:hAnsi="宋体" w:cs="宋体"/>
          <w:spacing w:val="9"/>
          <w:sz w:val="20"/>
          <w:szCs w:val="20"/>
          <w:lang w:eastAsia="zh-CN"/>
        </w:rPr>
        <w:t xml:space="preserve"> </w:t>
      </w:r>
      <w:r>
        <w:rPr>
          <w:rFonts w:ascii="宋体" w:eastAsia="宋体" w:hAnsi="宋体" w:cs="宋体"/>
          <w:b/>
          <w:bCs/>
          <w:spacing w:val="9"/>
          <w:sz w:val="20"/>
          <w:szCs w:val="20"/>
          <w:lang w:eastAsia="zh-CN"/>
        </w:rPr>
        <w:t>3.2.2</w:t>
      </w:r>
      <w:r>
        <w:rPr>
          <w:rFonts w:ascii="宋体" w:eastAsia="宋体" w:hAnsi="宋体" w:cs="宋体"/>
          <w:spacing w:val="1"/>
          <w:sz w:val="20"/>
          <w:szCs w:val="20"/>
          <w:lang w:eastAsia="zh-CN"/>
        </w:rPr>
        <w:t xml:space="preserve"> </w:t>
      </w:r>
      <w:r>
        <w:rPr>
          <w:rFonts w:ascii="宋体" w:eastAsia="宋体" w:hAnsi="宋体" w:cs="宋体"/>
          <w:b/>
          <w:bCs/>
          <w:spacing w:val="9"/>
          <w:sz w:val="20"/>
          <w:szCs w:val="20"/>
          <w:lang w:eastAsia="zh-CN"/>
        </w:rPr>
        <w:t>条规定。</w:t>
      </w:r>
    </w:p>
    <w:p w14:paraId="24AC6CB5" w14:textId="77777777" w:rsidR="00403D12" w:rsidRDefault="00000000">
      <w:pPr>
        <w:spacing w:before="163" w:line="226" w:lineRule="auto"/>
        <w:ind w:left="438"/>
        <w:rPr>
          <w:rFonts w:ascii="宋体" w:eastAsia="宋体" w:hAnsi="宋体" w:cs="宋体" w:hint="eastAsia"/>
          <w:sz w:val="20"/>
          <w:szCs w:val="20"/>
          <w:lang w:eastAsia="zh-CN"/>
        </w:rPr>
      </w:pPr>
      <w:r>
        <w:rPr>
          <w:rFonts w:ascii="宋体" w:eastAsia="宋体" w:hAnsi="宋体" w:cs="宋体"/>
          <w:spacing w:val="13"/>
          <w:sz w:val="20"/>
          <w:szCs w:val="20"/>
          <w:lang w:eastAsia="zh-CN"/>
        </w:rPr>
        <w:t>A.低于成本价的确认：</w:t>
      </w:r>
    </w:p>
    <w:p w14:paraId="05D32689" w14:textId="77777777" w:rsidR="00403D12" w:rsidRDefault="00403D12">
      <w:pPr>
        <w:spacing w:line="226" w:lineRule="auto"/>
        <w:rPr>
          <w:rFonts w:ascii="宋体" w:eastAsia="宋体" w:hAnsi="宋体" w:cs="宋体" w:hint="eastAsia"/>
          <w:sz w:val="20"/>
          <w:szCs w:val="20"/>
          <w:lang w:eastAsia="zh-CN"/>
        </w:rPr>
        <w:sectPr w:rsidR="00403D12">
          <w:footerReference w:type="default" r:id="rId57"/>
          <w:pgSz w:w="11906" w:h="16839"/>
          <w:pgMar w:top="1351" w:right="1785" w:bottom="1179" w:left="1785" w:header="837" w:footer="933" w:gutter="0"/>
          <w:cols w:space="720"/>
        </w:sectPr>
      </w:pPr>
    </w:p>
    <w:p w14:paraId="107A13E3" w14:textId="77777777" w:rsidR="00403D12" w:rsidRDefault="00000000">
      <w:pPr>
        <w:spacing w:before="119" w:line="377" w:lineRule="auto"/>
        <w:ind w:left="33" w:right="174" w:firstLine="420"/>
        <w:jc w:val="both"/>
        <w:rPr>
          <w:rFonts w:ascii="宋体" w:eastAsia="宋体" w:hAnsi="宋体" w:cs="宋体" w:hint="eastAsia"/>
          <w:sz w:val="20"/>
          <w:szCs w:val="20"/>
          <w:lang w:eastAsia="zh-CN"/>
        </w:rPr>
      </w:pPr>
      <w:r>
        <w:rPr>
          <w:rFonts w:hint="eastAsia"/>
        </w:rPr>
        <w:lastRenderedPageBreak/>
        <w:pict w14:anchorId="5D5A508B">
          <v:shape id="_x0000_s1049" style="position:absolute;left:0;text-align:left;margin-left:90pt;margin-top:66.25pt;width:412.75pt;height:.5pt;z-index:251682816;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20"/>
          <w:sz w:val="20"/>
          <w:szCs w:val="20"/>
          <w:lang w:eastAsia="zh-CN"/>
        </w:rPr>
        <w:t>投标报价明显低于其他投标报价，评标委员会将要求该投标人在规定时间内做出</w:t>
      </w:r>
      <w:r>
        <w:rPr>
          <w:rFonts w:ascii="宋体" w:eastAsia="宋体" w:hAnsi="宋体" w:cs="宋体"/>
          <w:spacing w:val="4"/>
          <w:sz w:val="20"/>
          <w:szCs w:val="20"/>
          <w:lang w:eastAsia="zh-CN"/>
        </w:rPr>
        <w:t xml:space="preserve"> </w:t>
      </w:r>
      <w:r>
        <w:rPr>
          <w:rFonts w:ascii="宋体" w:eastAsia="宋体" w:hAnsi="宋体" w:cs="宋体"/>
          <w:spacing w:val="20"/>
          <w:sz w:val="20"/>
          <w:szCs w:val="20"/>
          <w:lang w:eastAsia="zh-CN"/>
        </w:rPr>
        <w:t>书面说明和提供相关证明材料，投标人不能合理说</w:t>
      </w:r>
      <w:r>
        <w:rPr>
          <w:rFonts w:ascii="宋体" w:eastAsia="宋体" w:hAnsi="宋体" w:cs="宋体"/>
          <w:spacing w:val="19"/>
          <w:sz w:val="20"/>
          <w:szCs w:val="20"/>
          <w:lang w:eastAsia="zh-CN"/>
        </w:rPr>
        <w:t>明或者不能提供相关证明材料的，</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由评标委员会认定该投标人以低于成本价竞标，其投标将被否决。</w:t>
      </w:r>
    </w:p>
    <w:p w14:paraId="3659B532" w14:textId="77777777" w:rsidR="00403D12" w:rsidRDefault="00000000">
      <w:pPr>
        <w:spacing w:line="377" w:lineRule="auto"/>
        <w:ind w:left="32" w:right="150" w:firstLine="436"/>
        <w:jc w:val="both"/>
        <w:rPr>
          <w:rFonts w:ascii="宋体" w:eastAsia="宋体" w:hAnsi="宋体" w:cs="宋体" w:hint="eastAsia"/>
          <w:sz w:val="20"/>
          <w:szCs w:val="20"/>
          <w:lang w:eastAsia="zh-CN"/>
        </w:rPr>
      </w:pPr>
      <w:r>
        <w:rPr>
          <w:rFonts w:ascii="宋体" w:eastAsia="宋体" w:hAnsi="宋体" w:cs="宋体"/>
          <w:spacing w:val="17"/>
          <w:sz w:val="20"/>
          <w:szCs w:val="20"/>
          <w:lang w:eastAsia="zh-CN"/>
        </w:rPr>
        <w:t>（5）如果评标委员会在对投标人报价修正中，投标人修正后的投标价低于投标人</w:t>
      </w:r>
      <w:r>
        <w:rPr>
          <w:rFonts w:ascii="宋体" w:eastAsia="宋体" w:hAnsi="宋体" w:cs="宋体"/>
          <w:spacing w:val="1"/>
          <w:sz w:val="20"/>
          <w:szCs w:val="20"/>
          <w:lang w:eastAsia="zh-CN"/>
        </w:rPr>
        <w:t xml:space="preserve"> </w:t>
      </w:r>
      <w:r>
        <w:rPr>
          <w:rFonts w:ascii="宋体" w:eastAsia="宋体" w:hAnsi="宋体" w:cs="宋体"/>
          <w:spacing w:val="19"/>
          <w:sz w:val="20"/>
          <w:szCs w:val="20"/>
          <w:lang w:eastAsia="zh-CN"/>
        </w:rPr>
        <w:t>开标时的唱标价，则以投标人的唱标价为评标价进行排序</w:t>
      </w:r>
      <w:r>
        <w:rPr>
          <w:rFonts w:ascii="宋体" w:eastAsia="宋体" w:hAnsi="宋体" w:cs="宋体"/>
          <w:spacing w:val="-56"/>
          <w:sz w:val="20"/>
          <w:szCs w:val="20"/>
          <w:lang w:eastAsia="zh-CN"/>
        </w:rPr>
        <w:t xml:space="preserve"> </w:t>
      </w:r>
      <w:r>
        <w:rPr>
          <w:rFonts w:ascii="宋体" w:eastAsia="宋体" w:hAnsi="宋体" w:cs="宋体"/>
          <w:spacing w:val="19"/>
          <w:sz w:val="20"/>
          <w:szCs w:val="20"/>
          <w:lang w:eastAsia="zh-CN"/>
        </w:rPr>
        <w:t>。如果该投标人最终中标，</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投标人应承诺以修正后的报价与招标人签订合同，若投标人不承</w:t>
      </w:r>
      <w:r>
        <w:rPr>
          <w:rFonts w:ascii="宋体" w:eastAsia="宋体" w:hAnsi="宋体" w:cs="宋体"/>
          <w:spacing w:val="18"/>
          <w:sz w:val="20"/>
          <w:szCs w:val="20"/>
          <w:lang w:eastAsia="zh-CN"/>
        </w:rPr>
        <w:t>诺，其投标将被否决</w:t>
      </w:r>
    </w:p>
    <w:p w14:paraId="2A890ED1" w14:textId="77777777" w:rsidR="00403D12" w:rsidRDefault="00000000">
      <w:pPr>
        <w:spacing w:before="135" w:line="103" w:lineRule="exact"/>
        <w:ind w:left="52"/>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670A1E9F" w14:textId="77777777" w:rsidR="00403D12" w:rsidRDefault="00000000">
      <w:pPr>
        <w:spacing w:before="170" w:line="340" w:lineRule="auto"/>
        <w:ind w:left="31" w:right="150" w:firstLine="438"/>
        <w:rPr>
          <w:rFonts w:ascii="宋体" w:eastAsia="宋体" w:hAnsi="宋体" w:cs="宋体" w:hint="eastAsia"/>
          <w:sz w:val="20"/>
          <w:szCs w:val="20"/>
          <w:lang w:eastAsia="zh-CN"/>
        </w:rPr>
      </w:pPr>
      <w:r>
        <w:rPr>
          <w:rFonts w:ascii="宋体" w:eastAsia="宋体" w:hAnsi="宋体" w:cs="宋体"/>
          <w:spacing w:val="17"/>
          <w:sz w:val="20"/>
          <w:szCs w:val="20"/>
          <w:lang w:eastAsia="zh-CN"/>
        </w:rPr>
        <w:t>（6）如果评标委员会在对投标人报价修正中，投标人修正后的投标报价高于投标</w:t>
      </w:r>
      <w:r>
        <w:rPr>
          <w:rFonts w:ascii="宋体" w:eastAsia="宋体" w:hAnsi="宋体" w:cs="宋体"/>
          <w:spacing w:val="1"/>
          <w:sz w:val="20"/>
          <w:szCs w:val="20"/>
          <w:lang w:eastAsia="zh-CN"/>
        </w:rPr>
        <w:t xml:space="preserve"> </w:t>
      </w:r>
      <w:r>
        <w:rPr>
          <w:rFonts w:ascii="宋体" w:eastAsia="宋体" w:hAnsi="宋体" w:cs="宋体"/>
          <w:spacing w:val="18"/>
          <w:sz w:val="20"/>
          <w:szCs w:val="20"/>
          <w:lang w:eastAsia="zh-CN"/>
        </w:rPr>
        <w:t>人开标时的唱标价，则以投标人修正后的投标报</w:t>
      </w:r>
      <w:r>
        <w:rPr>
          <w:rFonts w:ascii="宋体" w:eastAsia="宋体" w:hAnsi="宋体" w:cs="宋体"/>
          <w:spacing w:val="17"/>
          <w:sz w:val="20"/>
          <w:szCs w:val="20"/>
          <w:lang w:eastAsia="zh-CN"/>
        </w:rPr>
        <w:t>价为评标价进行排序</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w:t>
      </w:r>
      <w:r>
        <w:rPr>
          <w:rFonts w:ascii="宋体" w:eastAsia="宋体" w:hAnsi="宋体" w:cs="宋体"/>
          <w:b/>
          <w:bCs/>
          <w:spacing w:val="17"/>
          <w:sz w:val="20"/>
          <w:szCs w:val="20"/>
          <w:lang w:eastAsia="zh-CN"/>
        </w:rPr>
        <w:t>如果该投标人</w:t>
      </w:r>
      <w:r>
        <w:rPr>
          <w:rFonts w:ascii="宋体" w:eastAsia="宋体" w:hAnsi="宋体" w:cs="宋体"/>
          <w:sz w:val="20"/>
          <w:szCs w:val="20"/>
          <w:lang w:eastAsia="zh-CN"/>
        </w:rPr>
        <w:t xml:space="preserve"> </w:t>
      </w:r>
      <w:r>
        <w:rPr>
          <w:rFonts w:ascii="宋体" w:eastAsia="宋体" w:hAnsi="宋体" w:cs="宋体"/>
          <w:b/>
          <w:bCs/>
          <w:spacing w:val="16"/>
          <w:sz w:val="20"/>
          <w:szCs w:val="20"/>
          <w:lang w:eastAsia="zh-CN"/>
        </w:rPr>
        <w:t>最终中标，投标人应承诺以唱标价与招标人签订合同，若投标人不承诺，其投标应被</w:t>
      </w:r>
      <w:r>
        <w:rPr>
          <w:rFonts w:ascii="宋体" w:eastAsia="宋体" w:hAnsi="宋体" w:cs="宋体"/>
          <w:spacing w:val="8"/>
          <w:sz w:val="20"/>
          <w:szCs w:val="20"/>
          <w:lang w:eastAsia="zh-CN"/>
        </w:rPr>
        <w:t xml:space="preserve">  </w:t>
      </w:r>
      <w:r>
        <w:rPr>
          <w:rFonts w:ascii="宋体" w:eastAsia="宋体" w:hAnsi="宋体" w:cs="宋体"/>
          <w:b/>
          <w:bCs/>
          <w:spacing w:val="4"/>
          <w:sz w:val="20"/>
          <w:szCs w:val="20"/>
          <w:lang w:eastAsia="zh-CN"/>
        </w:rPr>
        <w:t>否决</w:t>
      </w:r>
      <w:r>
        <w:rPr>
          <w:rFonts w:ascii="宋体" w:eastAsia="宋体" w:hAnsi="宋体" w:cs="宋体"/>
          <w:spacing w:val="4"/>
          <w:sz w:val="20"/>
          <w:szCs w:val="20"/>
          <w:lang w:eastAsia="zh-CN"/>
        </w:rPr>
        <w:t>。</w:t>
      </w:r>
    </w:p>
    <w:p w14:paraId="0A45AA88" w14:textId="77777777" w:rsidR="00403D12" w:rsidRDefault="00000000">
      <w:pPr>
        <w:spacing w:before="162" w:line="301" w:lineRule="auto"/>
        <w:ind w:left="30" w:right="150" w:firstLine="438"/>
        <w:rPr>
          <w:rFonts w:ascii="宋体" w:eastAsia="宋体" w:hAnsi="宋体" w:cs="宋体" w:hint="eastAsia"/>
          <w:sz w:val="20"/>
          <w:szCs w:val="20"/>
          <w:lang w:eastAsia="zh-CN"/>
        </w:rPr>
      </w:pPr>
      <w:r>
        <w:rPr>
          <w:rFonts w:ascii="宋体" w:eastAsia="宋体" w:hAnsi="宋体" w:cs="宋体"/>
          <w:spacing w:val="16"/>
          <w:sz w:val="20"/>
          <w:szCs w:val="20"/>
          <w:lang w:eastAsia="zh-CN"/>
        </w:rPr>
        <w:t>（7）评标委员会在对所有投标人报价修正后，</w:t>
      </w:r>
      <w:r>
        <w:rPr>
          <w:rFonts w:ascii="宋体" w:eastAsia="宋体" w:hAnsi="宋体" w:cs="宋体"/>
          <w:spacing w:val="-52"/>
          <w:sz w:val="20"/>
          <w:szCs w:val="20"/>
          <w:lang w:eastAsia="zh-CN"/>
        </w:rPr>
        <w:t xml:space="preserve"> </w:t>
      </w:r>
      <w:r>
        <w:rPr>
          <w:rFonts w:ascii="宋体" w:eastAsia="宋体" w:hAnsi="宋体" w:cs="宋体"/>
          <w:spacing w:val="16"/>
          <w:sz w:val="20"/>
          <w:szCs w:val="20"/>
          <w:lang w:eastAsia="zh-CN"/>
        </w:rPr>
        <w:t>以投标人</w:t>
      </w:r>
      <w:r>
        <w:rPr>
          <w:rFonts w:ascii="宋体" w:eastAsia="宋体" w:hAnsi="宋体" w:cs="宋体"/>
          <w:spacing w:val="15"/>
          <w:sz w:val="20"/>
          <w:szCs w:val="20"/>
          <w:lang w:eastAsia="zh-CN"/>
        </w:rPr>
        <w:t>修正后的投标报价为评标</w:t>
      </w:r>
      <w:r>
        <w:rPr>
          <w:rFonts w:ascii="宋体" w:eastAsia="宋体" w:hAnsi="宋体" w:cs="宋体"/>
          <w:sz w:val="20"/>
          <w:szCs w:val="20"/>
          <w:lang w:eastAsia="zh-CN"/>
        </w:rPr>
        <w:t xml:space="preserve"> </w:t>
      </w:r>
      <w:proofErr w:type="gramStart"/>
      <w:r>
        <w:rPr>
          <w:rFonts w:ascii="宋体" w:eastAsia="宋体" w:hAnsi="宋体" w:cs="宋体"/>
          <w:spacing w:val="12"/>
          <w:sz w:val="20"/>
          <w:szCs w:val="20"/>
          <w:lang w:eastAsia="zh-CN"/>
        </w:rPr>
        <w:t>价依据</w:t>
      </w:r>
      <w:proofErr w:type="gramEnd"/>
      <w:r>
        <w:rPr>
          <w:rFonts w:ascii="宋体" w:eastAsia="宋体" w:hAnsi="宋体" w:cs="宋体"/>
          <w:spacing w:val="12"/>
          <w:sz w:val="20"/>
          <w:szCs w:val="20"/>
          <w:lang w:eastAsia="zh-CN"/>
        </w:rPr>
        <w:t>进行排序。</w:t>
      </w:r>
    </w:p>
    <w:p w14:paraId="2DABE50B" w14:textId="77777777" w:rsidR="00403D12" w:rsidRDefault="00000000">
      <w:pPr>
        <w:spacing w:before="162" w:line="302" w:lineRule="auto"/>
        <w:ind w:left="28" w:right="196" w:firstLine="440"/>
        <w:rPr>
          <w:rFonts w:ascii="宋体" w:eastAsia="宋体" w:hAnsi="宋体" w:cs="宋体" w:hint="eastAsia"/>
          <w:sz w:val="20"/>
          <w:szCs w:val="20"/>
          <w:lang w:eastAsia="zh-CN"/>
        </w:rPr>
      </w:pPr>
      <w:r>
        <w:rPr>
          <w:rFonts w:ascii="宋体" w:eastAsia="宋体" w:hAnsi="宋体" w:cs="宋体"/>
          <w:spacing w:val="10"/>
          <w:sz w:val="20"/>
          <w:szCs w:val="20"/>
          <w:lang w:eastAsia="zh-CN"/>
        </w:rPr>
        <w:t>（8）如出现评标价并列情况的，则以投标人提供的经评审有效的财务报表中</w:t>
      </w:r>
      <w:r>
        <w:rPr>
          <w:rFonts w:ascii="宋体" w:eastAsia="宋体" w:hAnsi="宋体" w:cs="宋体"/>
          <w:spacing w:val="9"/>
          <w:sz w:val="20"/>
          <w:szCs w:val="20"/>
          <w:lang w:eastAsia="zh-CN"/>
        </w:rPr>
        <w:t>主营业</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务</w:t>
      </w:r>
      <w:proofErr w:type="gramEnd"/>
      <w:r>
        <w:rPr>
          <w:rFonts w:ascii="宋体" w:eastAsia="宋体" w:hAnsi="宋体" w:cs="宋体"/>
          <w:spacing w:val="9"/>
          <w:sz w:val="20"/>
          <w:szCs w:val="20"/>
          <w:lang w:eastAsia="zh-CN"/>
        </w:rPr>
        <w:t>收入大小（按提供的两年报表主营业务收入之和）进行排序。</w:t>
      </w:r>
    </w:p>
    <w:p w14:paraId="367EB555" w14:textId="77777777" w:rsidR="00403D12" w:rsidRDefault="00000000">
      <w:pPr>
        <w:spacing w:before="161" w:line="303" w:lineRule="auto"/>
        <w:ind w:left="30" w:right="150" w:firstLine="438"/>
        <w:rPr>
          <w:rFonts w:ascii="宋体" w:eastAsia="宋体" w:hAnsi="宋体" w:cs="宋体" w:hint="eastAsia"/>
          <w:sz w:val="20"/>
          <w:szCs w:val="20"/>
          <w:lang w:eastAsia="zh-CN"/>
        </w:rPr>
      </w:pPr>
      <w:r>
        <w:rPr>
          <w:rFonts w:ascii="宋体" w:eastAsia="宋体" w:hAnsi="宋体" w:cs="宋体"/>
          <w:spacing w:val="15"/>
          <w:sz w:val="20"/>
          <w:szCs w:val="20"/>
          <w:lang w:eastAsia="zh-CN"/>
        </w:rPr>
        <w:t>（9）</w:t>
      </w:r>
      <w:r>
        <w:rPr>
          <w:rFonts w:ascii="宋体" w:eastAsia="宋体" w:hAnsi="宋体" w:cs="宋体"/>
          <w:spacing w:val="-27"/>
          <w:sz w:val="20"/>
          <w:szCs w:val="20"/>
          <w:lang w:eastAsia="zh-CN"/>
        </w:rPr>
        <w:t xml:space="preserve"> </w:t>
      </w:r>
      <w:r>
        <w:rPr>
          <w:rFonts w:ascii="宋体" w:eastAsia="宋体" w:hAnsi="宋体" w:cs="宋体"/>
          <w:spacing w:val="15"/>
          <w:sz w:val="20"/>
          <w:szCs w:val="20"/>
          <w:lang w:eastAsia="zh-CN"/>
        </w:rPr>
        <w:t>同一包件中存在不同税率发票进行投标报价的，评标委员会按以下规则对投</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标人评审报价计算后进行比较：</w:t>
      </w:r>
    </w:p>
    <w:p w14:paraId="35FF4BA8" w14:textId="77777777" w:rsidR="00403D12" w:rsidRDefault="00000000">
      <w:pPr>
        <w:spacing w:before="163" w:line="226" w:lineRule="auto"/>
        <w:ind w:left="456"/>
        <w:rPr>
          <w:rFonts w:ascii="宋体" w:eastAsia="宋体" w:hAnsi="宋体" w:cs="宋体" w:hint="eastAsia"/>
          <w:sz w:val="20"/>
          <w:szCs w:val="20"/>
          <w:lang w:eastAsia="zh-CN"/>
        </w:rPr>
      </w:pPr>
      <w:r>
        <w:rPr>
          <w:rFonts w:ascii="宋体" w:eastAsia="宋体" w:hAnsi="宋体" w:cs="宋体"/>
          <w:spacing w:val="18"/>
          <w:sz w:val="20"/>
          <w:szCs w:val="20"/>
          <w:lang w:eastAsia="zh-CN"/>
        </w:rPr>
        <w:t>投标人评审报价=材料净价-材料净价×投标人税率×招标人附加税率之</w:t>
      </w:r>
      <w:proofErr w:type="gramStart"/>
      <w:r>
        <w:rPr>
          <w:rFonts w:ascii="宋体" w:eastAsia="宋体" w:hAnsi="宋体" w:cs="宋体"/>
          <w:spacing w:val="18"/>
          <w:sz w:val="20"/>
          <w:szCs w:val="20"/>
          <w:lang w:eastAsia="zh-CN"/>
        </w:rPr>
        <w:t>和</w:t>
      </w:r>
      <w:proofErr w:type="gramEnd"/>
    </w:p>
    <w:p w14:paraId="1E063457" w14:textId="77777777" w:rsidR="00403D12" w:rsidRDefault="00000000">
      <w:pPr>
        <w:spacing w:before="164" w:line="377" w:lineRule="auto"/>
        <w:ind w:left="32" w:right="203" w:firstLine="416"/>
        <w:rPr>
          <w:rFonts w:ascii="宋体" w:eastAsia="宋体" w:hAnsi="宋体" w:cs="宋体" w:hint="eastAsia"/>
          <w:sz w:val="20"/>
          <w:szCs w:val="20"/>
          <w:lang w:eastAsia="zh-CN"/>
        </w:rPr>
      </w:pPr>
      <w:r>
        <w:rPr>
          <w:rFonts w:ascii="宋体" w:eastAsia="宋体" w:hAnsi="宋体" w:cs="宋体"/>
          <w:spacing w:val="17"/>
          <w:sz w:val="20"/>
          <w:szCs w:val="20"/>
          <w:lang w:eastAsia="zh-CN"/>
        </w:rPr>
        <w:t>材料净价：</w:t>
      </w:r>
      <w:r>
        <w:rPr>
          <w:rFonts w:ascii="宋体" w:eastAsia="宋体" w:hAnsi="宋体" w:cs="宋体"/>
          <w:spacing w:val="-52"/>
          <w:sz w:val="20"/>
          <w:szCs w:val="20"/>
          <w:lang w:eastAsia="zh-CN"/>
        </w:rPr>
        <w:t xml:space="preserve"> </w:t>
      </w:r>
      <w:r>
        <w:rPr>
          <w:rFonts w:ascii="宋体" w:eastAsia="宋体" w:hAnsi="宋体" w:cs="宋体"/>
          <w:spacing w:val="17"/>
          <w:sz w:val="20"/>
          <w:szCs w:val="20"/>
          <w:lang w:eastAsia="zh-CN"/>
        </w:rPr>
        <w:t>能提供增值税扣税凭证的投标人，其“净价</w:t>
      </w:r>
      <w:r>
        <w:rPr>
          <w:rFonts w:ascii="宋体" w:eastAsia="宋体" w:hAnsi="宋体" w:cs="宋体"/>
          <w:spacing w:val="-63"/>
          <w:sz w:val="20"/>
          <w:szCs w:val="20"/>
          <w:lang w:eastAsia="zh-CN"/>
        </w:rPr>
        <w:t xml:space="preserve"> </w:t>
      </w:r>
      <w:r>
        <w:rPr>
          <w:rFonts w:ascii="宋体" w:eastAsia="宋体" w:hAnsi="宋体" w:cs="宋体"/>
          <w:spacing w:val="17"/>
          <w:sz w:val="20"/>
          <w:szCs w:val="20"/>
          <w:lang w:eastAsia="zh-CN"/>
        </w:rPr>
        <w:t>”是指增值税扣税凭证的</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增值税专用发票的不含税价格；</w:t>
      </w:r>
      <w:r>
        <w:rPr>
          <w:rFonts w:ascii="宋体" w:eastAsia="宋体" w:hAnsi="宋体" w:cs="宋体"/>
          <w:spacing w:val="-39"/>
          <w:sz w:val="20"/>
          <w:szCs w:val="20"/>
          <w:lang w:eastAsia="zh-CN"/>
        </w:rPr>
        <w:t xml:space="preserve"> </w:t>
      </w:r>
      <w:r>
        <w:rPr>
          <w:rFonts w:ascii="宋体" w:eastAsia="宋体" w:hAnsi="宋体" w:cs="宋体"/>
          <w:spacing w:val="17"/>
          <w:sz w:val="20"/>
          <w:szCs w:val="20"/>
          <w:lang w:eastAsia="zh-CN"/>
        </w:rPr>
        <w:t>只能提供普通发票的投标人净价即是含税价格，其“</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净价</w:t>
      </w:r>
      <w:r>
        <w:rPr>
          <w:rFonts w:ascii="宋体" w:eastAsia="宋体" w:hAnsi="宋体" w:cs="宋体"/>
          <w:spacing w:val="-20"/>
          <w:sz w:val="20"/>
          <w:szCs w:val="20"/>
          <w:lang w:eastAsia="zh-CN"/>
        </w:rPr>
        <w:t xml:space="preserve"> </w:t>
      </w:r>
      <w:r>
        <w:rPr>
          <w:rFonts w:ascii="宋体" w:eastAsia="宋体" w:hAnsi="宋体" w:cs="宋体"/>
          <w:spacing w:val="12"/>
          <w:sz w:val="20"/>
          <w:szCs w:val="20"/>
          <w:lang w:eastAsia="zh-CN"/>
        </w:rPr>
        <w:t>”进项抵扣税率为0%。</w:t>
      </w:r>
    </w:p>
    <w:p w14:paraId="6F12ABF1" w14:textId="77777777" w:rsidR="00403D12" w:rsidRDefault="00000000">
      <w:pPr>
        <w:spacing w:before="1" w:line="227" w:lineRule="auto"/>
        <w:ind w:left="458"/>
        <w:rPr>
          <w:rFonts w:ascii="宋体" w:eastAsia="宋体" w:hAnsi="宋体" w:cs="宋体" w:hint="eastAsia"/>
          <w:sz w:val="20"/>
          <w:szCs w:val="20"/>
          <w:lang w:eastAsia="zh-CN"/>
        </w:rPr>
      </w:pPr>
      <w:r>
        <w:rPr>
          <w:rFonts w:ascii="宋体" w:eastAsia="宋体" w:hAnsi="宋体" w:cs="宋体"/>
          <w:spacing w:val="10"/>
          <w:sz w:val="20"/>
          <w:szCs w:val="20"/>
          <w:lang w:eastAsia="zh-CN"/>
        </w:rPr>
        <w:t>3.4 投标文件的澄清和补正</w:t>
      </w:r>
    </w:p>
    <w:p w14:paraId="3A5B418D" w14:textId="77777777" w:rsidR="00403D12" w:rsidRDefault="00000000">
      <w:pPr>
        <w:spacing w:before="162" w:line="352" w:lineRule="auto"/>
        <w:ind w:left="34" w:right="73" w:firstLine="424"/>
        <w:rPr>
          <w:rFonts w:ascii="宋体" w:eastAsia="宋体" w:hAnsi="宋体" w:cs="宋体" w:hint="eastAsia"/>
          <w:sz w:val="20"/>
          <w:szCs w:val="20"/>
          <w:lang w:eastAsia="zh-CN"/>
        </w:rPr>
      </w:pPr>
      <w:r>
        <w:rPr>
          <w:rFonts w:ascii="宋体" w:eastAsia="宋体" w:hAnsi="宋体" w:cs="宋体"/>
          <w:spacing w:val="16"/>
          <w:sz w:val="20"/>
          <w:szCs w:val="20"/>
          <w:lang w:eastAsia="zh-CN"/>
        </w:rPr>
        <w:t>3.4.1</w:t>
      </w:r>
      <w:r>
        <w:rPr>
          <w:rFonts w:ascii="宋体" w:eastAsia="宋体" w:hAnsi="宋体" w:cs="宋体"/>
          <w:spacing w:val="-7"/>
          <w:sz w:val="20"/>
          <w:szCs w:val="20"/>
          <w:lang w:eastAsia="zh-CN"/>
        </w:rPr>
        <w:t xml:space="preserve"> </w:t>
      </w:r>
      <w:r>
        <w:rPr>
          <w:rFonts w:ascii="宋体" w:eastAsia="宋体" w:hAnsi="宋体" w:cs="宋体"/>
          <w:spacing w:val="16"/>
          <w:sz w:val="20"/>
          <w:szCs w:val="20"/>
          <w:lang w:eastAsia="zh-CN"/>
        </w:rPr>
        <w:t>在评标过程中，评标委员会可以书面形式要求投标人对所提交的投标文件中</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含义不明确、</w:t>
      </w:r>
      <w:r>
        <w:rPr>
          <w:rFonts w:ascii="宋体" w:eastAsia="宋体" w:hAnsi="宋体" w:cs="宋体"/>
          <w:spacing w:val="-43"/>
          <w:sz w:val="20"/>
          <w:szCs w:val="20"/>
          <w:lang w:eastAsia="zh-CN"/>
        </w:rPr>
        <w:t xml:space="preserve"> </w:t>
      </w:r>
      <w:r>
        <w:rPr>
          <w:rFonts w:ascii="宋体" w:eastAsia="宋体" w:hAnsi="宋体" w:cs="宋体"/>
          <w:spacing w:val="17"/>
          <w:sz w:val="20"/>
          <w:szCs w:val="20"/>
          <w:lang w:eastAsia="zh-CN"/>
        </w:rPr>
        <w:t>明显文字和计算错误的内容进行书面澄清或说明</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。澄清、说明和补正</w:t>
      </w:r>
      <w:proofErr w:type="gramStart"/>
      <w:r>
        <w:rPr>
          <w:rFonts w:ascii="宋体" w:eastAsia="宋体" w:hAnsi="宋体" w:cs="宋体"/>
          <w:spacing w:val="17"/>
          <w:sz w:val="20"/>
          <w:szCs w:val="20"/>
          <w:lang w:eastAsia="zh-CN"/>
        </w:rPr>
        <w:t>不</w:t>
      </w:r>
      <w:proofErr w:type="gramEnd"/>
      <w:r>
        <w:rPr>
          <w:rFonts w:ascii="宋体" w:eastAsia="宋体" w:hAnsi="宋体" w:cs="宋体"/>
          <w:sz w:val="20"/>
          <w:szCs w:val="20"/>
          <w:lang w:eastAsia="zh-CN"/>
        </w:rPr>
        <w:t xml:space="preserve">  </w:t>
      </w:r>
      <w:r>
        <w:rPr>
          <w:rFonts w:ascii="宋体" w:eastAsia="宋体" w:hAnsi="宋体" w:cs="宋体"/>
          <w:spacing w:val="18"/>
          <w:sz w:val="20"/>
          <w:szCs w:val="20"/>
          <w:lang w:eastAsia="zh-CN"/>
        </w:rPr>
        <w:t>得改变投标文件的实质性内容（算术性错误修正的除外）</w:t>
      </w:r>
      <w:r>
        <w:rPr>
          <w:rFonts w:ascii="宋体" w:eastAsia="宋体" w:hAnsi="宋体" w:cs="宋体"/>
          <w:spacing w:val="-39"/>
          <w:sz w:val="20"/>
          <w:szCs w:val="20"/>
          <w:lang w:eastAsia="zh-CN"/>
        </w:rPr>
        <w:t xml:space="preserve"> </w:t>
      </w:r>
      <w:r>
        <w:rPr>
          <w:rFonts w:ascii="宋体" w:eastAsia="宋体" w:hAnsi="宋体" w:cs="宋体"/>
          <w:spacing w:val="18"/>
          <w:sz w:val="20"/>
          <w:szCs w:val="20"/>
          <w:lang w:eastAsia="zh-CN"/>
        </w:rPr>
        <w:t>。投标人</w:t>
      </w:r>
      <w:r>
        <w:rPr>
          <w:rFonts w:ascii="宋体" w:eastAsia="宋体" w:hAnsi="宋体" w:cs="宋体"/>
          <w:spacing w:val="17"/>
          <w:sz w:val="20"/>
          <w:szCs w:val="20"/>
          <w:lang w:eastAsia="zh-CN"/>
        </w:rPr>
        <w:t>的书面澄清、说明</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和补正属于投标文件的组成部分</w:t>
      </w:r>
      <w:r>
        <w:rPr>
          <w:rFonts w:ascii="宋体" w:eastAsia="宋体" w:hAnsi="宋体" w:cs="宋体"/>
          <w:spacing w:val="-47"/>
          <w:sz w:val="20"/>
          <w:szCs w:val="20"/>
          <w:lang w:eastAsia="zh-CN"/>
        </w:rPr>
        <w:t xml:space="preserve"> </w:t>
      </w:r>
      <w:r>
        <w:rPr>
          <w:rFonts w:ascii="宋体" w:eastAsia="宋体" w:hAnsi="宋体" w:cs="宋体"/>
          <w:spacing w:val="18"/>
          <w:sz w:val="20"/>
          <w:szCs w:val="20"/>
          <w:lang w:eastAsia="zh-CN"/>
        </w:rPr>
        <w:t>。评标委员会不接受投标人主动提出的澄清、说明或</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补正</w:t>
      </w:r>
      <w:r>
        <w:rPr>
          <w:rFonts w:ascii="宋体" w:eastAsia="宋体" w:hAnsi="宋体" w:cs="宋体"/>
          <w:spacing w:val="-60"/>
          <w:sz w:val="20"/>
          <w:szCs w:val="20"/>
          <w:lang w:eastAsia="zh-CN"/>
        </w:rPr>
        <w:t xml:space="preserve"> </w:t>
      </w:r>
      <w:r>
        <w:rPr>
          <w:rFonts w:ascii="宋体" w:eastAsia="宋体" w:hAnsi="宋体" w:cs="宋体"/>
          <w:spacing w:val="18"/>
          <w:sz w:val="20"/>
          <w:szCs w:val="20"/>
          <w:lang w:eastAsia="zh-CN"/>
        </w:rPr>
        <w:t>。投标人拒不按照要求对投标文件进行澄清、说明或者补正的，评标委</w:t>
      </w:r>
      <w:r>
        <w:rPr>
          <w:rFonts w:ascii="宋体" w:eastAsia="宋体" w:hAnsi="宋体" w:cs="宋体"/>
          <w:spacing w:val="17"/>
          <w:sz w:val="20"/>
          <w:szCs w:val="20"/>
          <w:lang w:eastAsia="zh-CN"/>
        </w:rPr>
        <w:t>员会可以</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否决其投标。</w:t>
      </w:r>
    </w:p>
    <w:p w14:paraId="59EE8195" w14:textId="77777777" w:rsidR="00403D12" w:rsidRDefault="00000000">
      <w:pPr>
        <w:spacing w:before="161" w:line="328" w:lineRule="auto"/>
        <w:ind w:left="33" w:right="145" w:firstLine="424"/>
        <w:rPr>
          <w:rFonts w:ascii="宋体" w:eastAsia="宋体" w:hAnsi="宋体" w:cs="宋体" w:hint="eastAsia"/>
          <w:sz w:val="20"/>
          <w:szCs w:val="20"/>
          <w:lang w:eastAsia="zh-CN"/>
        </w:rPr>
      </w:pPr>
      <w:r>
        <w:rPr>
          <w:rFonts w:ascii="宋体" w:eastAsia="宋体" w:hAnsi="宋体" w:cs="宋体"/>
          <w:spacing w:val="19"/>
          <w:sz w:val="20"/>
          <w:szCs w:val="20"/>
          <w:lang w:eastAsia="zh-CN"/>
        </w:rPr>
        <w:t>3.4.2</w:t>
      </w:r>
      <w:r>
        <w:rPr>
          <w:rFonts w:ascii="宋体" w:eastAsia="宋体" w:hAnsi="宋体" w:cs="宋体"/>
          <w:spacing w:val="-8"/>
          <w:sz w:val="20"/>
          <w:szCs w:val="20"/>
          <w:lang w:eastAsia="zh-CN"/>
        </w:rPr>
        <w:t xml:space="preserve"> </w:t>
      </w:r>
      <w:r>
        <w:rPr>
          <w:rFonts w:ascii="宋体" w:eastAsia="宋体" w:hAnsi="宋体" w:cs="宋体"/>
          <w:spacing w:val="19"/>
          <w:sz w:val="20"/>
          <w:szCs w:val="20"/>
          <w:lang w:eastAsia="zh-CN"/>
        </w:rPr>
        <w:t>评标委员会有权要求有疑问的投标人提供所需投标文件的原件，不能提供</w:t>
      </w:r>
      <w:r>
        <w:rPr>
          <w:rFonts w:ascii="宋体" w:eastAsia="宋体" w:hAnsi="宋体" w:cs="宋体"/>
          <w:sz w:val="20"/>
          <w:szCs w:val="20"/>
          <w:lang w:eastAsia="zh-CN"/>
        </w:rPr>
        <w:t xml:space="preserve"> </w:t>
      </w:r>
      <w:r>
        <w:rPr>
          <w:rFonts w:ascii="宋体" w:eastAsia="宋体" w:hAnsi="宋体" w:cs="宋体"/>
          <w:spacing w:val="19"/>
          <w:sz w:val="20"/>
          <w:szCs w:val="20"/>
          <w:lang w:eastAsia="zh-CN"/>
        </w:rPr>
        <w:t>完整原件的，其投标将被否决</w:t>
      </w:r>
      <w:r>
        <w:rPr>
          <w:rFonts w:ascii="宋体" w:eastAsia="宋体" w:hAnsi="宋体" w:cs="宋体"/>
          <w:spacing w:val="-49"/>
          <w:sz w:val="20"/>
          <w:szCs w:val="20"/>
          <w:lang w:eastAsia="zh-CN"/>
        </w:rPr>
        <w:t xml:space="preserve"> </w:t>
      </w:r>
      <w:r>
        <w:rPr>
          <w:rFonts w:ascii="宋体" w:eastAsia="宋体" w:hAnsi="宋体" w:cs="宋体"/>
          <w:spacing w:val="19"/>
          <w:sz w:val="20"/>
          <w:szCs w:val="20"/>
          <w:lang w:eastAsia="zh-CN"/>
        </w:rPr>
        <w:t>。对投标人提交的澄清、说明或补正有疑问的，可以要</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求投标人进一步澄清、说明或补正。</w:t>
      </w:r>
    </w:p>
    <w:p w14:paraId="2DEE1649" w14:textId="77777777" w:rsidR="00403D12" w:rsidRDefault="00000000">
      <w:pPr>
        <w:spacing w:before="161" w:line="228" w:lineRule="auto"/>
        <w:ind w:left="247"/>
        <w:rPr>
          <w:rFonts w:ascii="宋体" w:eastAsia="宋体" w:hAnsi="宋体" w:cs="宋体" w:hint="eastAsia"/>
          <w:sz w:val="20"/>
          <w:szCs w:val="20"/>
          <w:lang w:eastAsia="zh-CN"/>
        </w:rPr>
      </w:pPr>
      <w:r>
        <w:rPr>
          <w:rFonts w:ascii="宋体" w:eastAsia="宋体" w:hAnsi="宋体" w:cs="宋体"/>
          <w:spacing w:val="10"/>
          <w:sz w:val="20"/>
          <w:szCs w:val="20"/>
          <w:lang w:eastAsia="zh-CN"/>
        </w:rPr>
        <w:t>3.5</w:t>
      </w:r>
      <w:r>
        <w:rPr>
          <w:rFonts w:ascii="宋体" w:eastAsia="宋体" w:hAnsi="宋体" w:cs="宋体"/>
          <w:spacing w:val="-8"/>
          <w:sz w:val="20"/>
          <w:szCs w:val="20"/>
          <w:lang w:eastAsia="zh-CN"/>
        </w:rPr>
        <w:t xml:space="preserve"> </w:t>
      </w:r>
      <w:r>
        <w:rPr>
          <w:rFonts w:ascii="宋体" w:eastAsia="宋体" w:hAnsi="宋体" w:cs="宋体"/>
          <w:spacing w:val="10"/>
          <w:sz w:val="20"/>
          <w:szCs w:val="20"/>
          <w:lang w:eastAsia="zh-CN"/>
        </w:rPr>
        <w:t>投标文件的否决</w:t>
      </w:r>
    </w:p>
    <w:p w14:paraId="21D9AA3D" w14:textId="77777777" w:rsidR="00403D12" w:rsidRDefault="00000000">
      <w:pPr>
        <w:spacing w:before="162" w:line="380" w:lineRule="auto"/>
        <w:ind w:left="24" w:right="23" w:firstLine="678"/>
        <w:rPr>
          <w:rFonts w:ascii="宋体" w:eastAsia="宋体" w:hAnsi="宋体" w:cs="宋体" w:hint="eastAsia"/>
          <w:sz w:val="20"/>
          <w:szCs w:val="20"/>
          <w:lang w:eastAsia="zh-CN"/>
        </w:rPr>
      </w:pPr>
      <w:r>
        <w:rPr>
          <w:rFonts w:ascii="宋体" w:eastAsia="宋体" w:hAnsi="宋体" w:cs="宋体"/>
          <w:spacing w:val="17"/>
          <w:sz w:val="20"/>
          <w:szCs w:val="20"/>
          <w:lang w:eastAsia="zh-CN"/>
        </w:rPr>
        <w:t>3.5.1</w:t>
      </w:r>
      <w:r>
        <w:rPr>
          <w:rFonts w:ascii="宋体" w:eastAsia="宋体" w:hAnsi="宋体" w:cs="宋体"/>
          <w:spacing w:val="-15"/>
          <w:sz w:val="20"/>
          <w:szCs w:val="20"/>
          <w:lang w:eastAsia="zh-CN"/>
        </w:rPr>
        <w:t xml:space="preserve"> </w:t>
      </w:r>
      <w:r>
        <w:rPr>
          <w:rFonts w:ascii="宋体" w:eastAsia="宋体" w:hAnsi="宋体" w:cs="宋体"/>
          <w:spacing w:val="17"/>
          <w:sz w:val="20"/>
          <w:szCs w:val="20"/>
          <w:lang w:eastAsia="zh-CN"/>
        </w:rPr>
        <w:t>评标委员会对投标文件评审的结果进行汇总审核，对出</w:t>
      </w:r>
      <w:r>
        <w:rPr>
          <w:rFonts w:ascii="宋体" w:eastAsia="宋体" w:hAnsi="宋体" w:cs="宋体"/>
          <w:spacing w:val="16"/>
          <w:sz w:val="20"/>
          <w:szCs w:val="20"/>
          <w:lang w:eastAsia="zh-CN"/>
        </w:rPr>
        <w:t>现下列情况之一的</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投标将被否决：</w:t>
      </w:r>
    </w:p>
    <w:p w14:paraId="3664B715" w14:textId="77777777" w:rsidR="00403D12" w:rsidRDefault="00403D12">
      <w:pPr>
        <w:spacing w:line="380" w:lineRule="auto"/>
        <w:rPr>
          <w:rFonts w:ascii="宋体" w:eastAsia="宋体" w:hAnsi="宋体" w:cs="宋体" w:hint="eastAsia"/>
          <w:sz w:val="20"/>
          <w:szCs w:val="20"/>
          <w:lang w:eastAsia="zh-CN"/>
        </w:rPr>
        <w:sectPr w:rsidR="00403D12">
          <w:footerReference w:type="default" r:id="rId58"/>
          <w:pgSz w:w="11906" w:h="16839"/>
          <w:pgMar w:top="1351" w:right="1785" w:bottom="1179" w:left="1785" w:header="837" w:footer="933" w:gutter="0"/>
          <w:cols w:space="720"/>
        </w:sectPr>
      </w:pPr>
    </w:p>
    <w:p w14:paraId="50D08110" w14:textId="77777777" w:rsidR="00403D12" w:rsidRDefault="00000000">
      <w:pPr>
        <w:spacing w:before="118" w:line="226" w:lineRule="auto"/>
        <w:ind w:left="469"/>
        <w:rPr>
          <w:rFonts w:ascii="宋体" w:eastAsia="宋体" w:hAnsi="宋体" w:cs="宋体" w:hint="eastAsia"/>
          <w:sz w:val="20"/>
          <w:szCs w:val="20"/>
          <w:lang w:eastAsia="zh-CN"/>
        </w:rPr>
      </w:pPr>
      <w:r>
        <w:rPr>
          <w:rFonts w:hint="eastAsia"/>
        </w:rPr>
        <w:lastRenderedPageBreak/>
        <w:pict w14:anchorId="6CD0DF27">
          <v:shape id="_x0000_s1050" style="position:absolute;left:0;text-align:left;margin-left:90pt;margin-top:66.25pt;width:412.75pt;height:.5pt;z-index:251683840;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13"/>
          <w:sz w:val="20"/>
          <w:szCs w:val="20"/>
          <w:lang w:eastAsia="zh-CN"/>
        </w:rPr>
        <w:t>（1）</w:t>
      </w:r>
      <w:r>
        <w:rPr>
          <w:rFonts w:ascii="宋体" w:eastAsia="宋体" w:hAnsi="宋体" w:cs="宋体"/>
          <w:spacing w:val="-28"/>
          <w:sz w:val="20"/>
          <w:szCs w:val="20"/>
          <w:lang w:eastAsia="zh-CN"/>
        </w:rPr>
        <w:t xml:space="preserve"> </w:t>
      </w:r>
      <w:r>
        <w:rPr>
          <w:rFonts w:ascii="宋体" w:eastAsia="宋体" w:hAnsi="宋体" w:cs="宋体"/>
          <w:spacing w:val="13"/>
          <w:sz w:val="20"/>
          <w:szCs w:val="20"/>
          <w:lang w:eastAsia="zh-CN"/>
        </w:rPr>
        <w:t>明显低于成本价或超出采购单位可以接受的价格；</w:t>
      </w:r>
    </w:p>
    <w:p w14:paraId="69F413E2" w14:textId="77777777" w:rsidR="00403D12" w:rsidRDefault="00000000">
      <w:pPr>
        <w:spacing w:before="162" w:line="228" w:lineRule="auto"/>
        <w:ind w:left="469"/>
        <w:rPr>
          <w:rFonts w:ascii="宋体" w:eastAsia="宋体" w:hAnsi="宋体" w:cs="宋体" w:hint="eastAsia"/>
          <w:sz w:val="20"/>
          <w:szCs w:val="20"/>
          <w:lang w:eastAsia="zh-CN"/>
        </w:rPr>
      </w:pPr>
      <w:r>
        <w:rPr>
          <w:rFonts w:ascii="宋体" w:eastAsia="宋体" w:hAnsi="宋体" w:cs="宋体"/>
          <w:spacing w:val="13"/>
          <w:sz w:val="20"/>
          <w:szCs w:val="20"/>
          <w:lang w:eastAsia="zh-CN"/>
        </w:rPr>
        <w:t>（2）被确定为有重大偏差的；</w:t>
      </w:r>
    </w:p>
    <w:p w14:paraId="53ABB378" w14:textId="77777777" w:rsidR="00403D12" w:rsidRDefault="00000000">
      <w:pPr>
        <w:spacing w:before="163" w:line="227"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（3）投标人串通投标、</w:t>
      </w:r>
      <w:r>
        <w:rPr>
          <w:rFonts w:ascii="宋体" w:eastAsia="宋体" w:hAnsi="宋体" w:cs="宋体"/>
          <w:spacing w:val="-48"/>
          <w:sz w:val="20"/>
          <w:szCs w:val="20"/>
          <w:lang w:eastAsia="zh-CN"/>
        </w:rPr>
        <w:t xml:space="preserve"> </w:t>
      </w:r>
      <w:r>
        <w:rPr>
          <w:rFonts w:ascii="宋体" w:eastAsia="宋体" w:hAnsi="宋体" w:cs="宋体"/>
          <w:spacing w:val="16"/>
          <w:sz w:val="20"/>
          <w:szCs w:val="20"/>
          <w:lang w:eastAsia="zh-CN"/>
        </w:rPr>
        <w:t>以行贿手段谋取中标或者以其他弄虚作假方式投标的。</w:t>
      </w:r>
    </w:p>
    <w:p w14:paraId="7D10F1C9" w14:textId="77777777" w:rsidR="00403D12" w:rsidRDefault="00000000">
      <w:pPr>
        <w:spacing w:before="161" w:line="228" w:lineRule="auto"/>
        <w:ind w:left="458"/>
        <w:rPr>
          <w:rFonts w:ascii="宋体" w:eastAsia="宋体" w:hAnsi="宋体" w:cs="宋体" w:hint="eastAsia"/>
          <w:sz w:val="20"/>
          <w:szCs w:val="20"/>
          <w:lang w:eastAsia="zh-CN"/>
        </w:rPr>
      </w:pPr>
      <w:r>
        <w:rPr>
          <w:rFonts w:ascii="宋体" w:eastAsia="宋体" w:hAnsi="宋体" w:cs="宋体"/>
          <w:spacing w:val="12"/>
          <w:sz w:val="20"/>
          <w:szCs w:val="20"/>
          <w:lang w:eastAsia="zh-CN"/>
        </w:rPr>
        <w:t>3.5.2 投标人存在以下行为，其投标将被否决。</w:t>
      </w:r>
    </w:p>
    <w:p w14:paraId="0E189B24" w14:textId="77777777" w:rsidR="00403D12" w:rsidRDefault="00000000">
      <w:pPr>
        <w:spacing w:before="162" w:line="303" w:lineRule="auto"/>
        <w:ind w:left="45" w:right="208" w:firstLine="423"/>
        <w:rPr>
          <w:rFonts w:ascii="宋体" w:eastAsia="宋体" w:hAnsi="宋体" w:cs="宋体" w:hint="eastAsia"/>
          <w:sz w:val="20"/>
          <w:szCs w:val="20"/>
          <w:lang w:eastAsia="zh-CN"/>
        </w:rPr>
      </w:pPr>
      <w:r>
        <w:rPr>
          <w:rFonts w:ascii="宋体" w:eastAsia="宋体" w:hAnsi="宋体" w:cs="宋体"/>
          <w:spacing w:val="17"/>
          <w:sz w:val="20"/>
          <w:szCs w:val="20"/>
          <w:lang w:eastAsia="zh-CN"/>
        </w:rPr>
        <w:t>（一）</w:t>
      </w:r>
      <w:r>
        <w:rPr>
          <w:rFonts w:ascii="宋体" w:eastAsia="宋体" w:hAnsi="宋体" w:cs="宋体"/>
          <w:spacing w:val="-40"/>
          <w:sz w:val="20"/>
          <w:szCs w:val="20"/>
          <w:lang w:eastAsia="zh-CN"/>
        </w:rPr>
        <w:t xml:space="preserve"> </w:t>
      </w:r>
      <w:r>
        <w:rPr>
          <w:rFonts w:ascii="宋体" w:eastAsia="宋体" w:hAnsi="宋体" w:cs="宋体"/>
          <w:spacing w:val="17"/>
          <w:sz w:val="20"/>
          <w:szCs w:val="20"/>
          <w:lang w:eastAsia="zh-CN"/>
        </w:rPr>
        <w:t>中国中铁采购电子商务平台风险提示不同投标人存在相同联系人、</w:t>
      </w:r>
      <w:proofErr w:type="gramStart"/>
      <w:r>
        <w:rPr>
          <w:rFonts w:ascii="宋体" w:eastAsia="宋体" w:hAnsi="宋体" w:cs="宋体"/>
          <w:spacing w:val="17"/>
          <w:sz w:val="20"/>
          <w:szCs w:val="20"/>
          <w:lang w:eastAsia="zh-CN"/>
        </w:rPr>
        <w:t>相同联</w:t>
      </w:r>
      <w:proofErr w:type="gramEnd"/>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系电话、相同</w:t>
      </w:r>
      <w:r>
        <w:rPr>
          <w:rFonts w:ascii="宋体" w:eastAsia="宋体" w:hAnsi="宋体" w:cs="宋体"/>
          <w:spacing w:val="37"/>
          <w:sz w:val="20"/>
          <w:szCs w:val="20"/>
          <w:lang w:eastAsia="zh-CN"/>
        </w:rPr>
        <w:t xml:space="preserve"> </w:t>
      </w:r>
      <w:r>
        <w:rPr>
          <w:rFonts w:ascii="宋体" w:eastAsia="宋体" w:hAnsi="宋体" w:cs="宋体"/>
          <w:sz w:val="20"/>
          <w:szCs w:val="20"/>
          <w:lang w:eastAsia="zh-CN"/>
        </w:rPr>
        <w:t>IP</w:t>
      </w:r>
      <w:r>
        <w:rPr>
          <w:rFonts w:ascii="宋体" w:eastAsia="宋体" w:hAnsi="宋体" w:cs="宋体"/>
          <w:spacing w:val="-29"/>
          <w:sz w:val="20"/>
          <w:szCs w:val="20"/>
          <w:lang w:eastAsia="zh-CN"/>
        </w:rPr>
        <w:t xml:space="preserve"> </w:t>
      </w:r>
      <w:r>
        <w:rPr>
          <w:rFonts w:ascii="宋体" w:eastAsia="宋体" w:hAnsi="宋体" w:cs="宋体"/>
          <w:spacing w:val="10"/>
          <w:sz w:val="20"/>
          <w:szCs w:val="20"/>
          <w:lang w:eastAsia="zh-CN"/>
        </w:rPr>
        <w:t>地址；</w:t>
      </w:r>
    </w:p>
    <w:p w14:paraId="610475F0"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（二）不同投标人的投标文件由同一单位或者个人编制；</w:t>
      </w:r>
    </w:p>
    <w:p w14:paraId="032D6B6E"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（三）不同投标人委托同一单位或者个人办理投标事宜；</w:t>
      </w:r>
    </w:p>
    <w:p w14:paraId="007F1C61"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5"/>
          <w:sz w:val="20"/>
          <w:szCs w:val="20"/>
          <w:lang w:eastAsia="zh-CN"/>
        </w:rPr>
        <w:t>（四）</w:t>
      </w:r>
      <w:r>
        <w:rPr>
          <w:rFonts w:ascii="宋体" w:eastAsia="宋体" w:hAnsi="宋体" w:cs="宋体"/>
          <w:spacing w:val="-44"/>
          <w:sz w:val="20"/>
          <w:szCs w:val="20"/>
          <w:lang w:eastAsia="zh-CN"/>
        </w:rPr>
        <w:t xml:space="preserve"> </w:t>
      </w:r>
      <w:r>
        <w:rPr>
          <w:rFonts w:ascii="宋体" w:eastAsia="宋体" w:hAnsi="宋体" w:cs="宋体"/>
          <w:spacing w:val="15"/>
          <w:sz w:val="20"/>
          <w:szCs w:val="20"/>
          <w:lang w:eastAsia="zh-CN"/>
        </w:rPr>
        <w:t>不同投标人的投标文件载明的项目管理成员为同一人；</w:t>
      </w:r>
    </w:p>
    <w:p w14:paraId="2770584F" w14:textId="77777777" w:rsidR="00403D12" w:rsidRDefault="00000000">
      <w:pPr>
        <w:spacing w:before="162" w:line="226"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（五）</w:t>
      </w:r>
      <w:r>
        <w:rPr>
          <w:rFonts w:ascii="宋体" w:eastAsia="宋体" w:hAnsi="宋体" w:cs="宋体"/>
          <w:spacing w:val="-59"/>
          <w:sz w:val="20"/>
          <w:szCs w:val="20"/>
          <w:lang w:eastAsia="zh-CN"/>
        </w:rPr>
        <w:t xml:space="preserve"> </w:t>
      </w:r>
      <w:r>
        <w:rPr>
          <w:rFonts w:ascii="宋体" w:eastAsia="宋体" w:hAnsi="宋体" w:cs="宋体"/>
          <w:spacing w:val="16"/>
          <w:sz w:val="20"/>
          <w:szCs w:val="20"/>
          <w:lang w:eastAsia="zh-CN"/>
        </w:rPr>
        <w:t>不同投标人的投标文件异常一致或者投标报价呈规律性差异；</w:t>
      </w:r>
    </w:p>
    <w:p w14:paraId="1BF89979" w14:textId="77777777" w:rsidR="00403D12" w:rsidRDefault="00000000">
      <w:pPr>
        <w:spacing w:before="165" w:line="228" w:lineRule="auto"/>
        <w:ind w:left="469"/>
        <w:rPr>
          <w:rFonts w:ascii="宋体" w:eastAsia="宋体" w:hAnsi="宋体" w:cs="宋体" w:hint="eastAsia"/>
          <w:sz w:val="20"/>
          <w:szCs w:val="20"/>
          <w:lang w:eastAsia="zh-CN"/>
        </w:rPr>
      </w:pPr>
      <w:r>
        <w:rPr>
          <w:rFonts w:ascii="宋体" w:eastAsia="宋体" w:hAnsi="宋体" w:cs="宋体"/>
          <w:spacing w:val="15"/>
          <w:sz w:val="20"/>
          <w:szCs w:val="20"/>
          <w:lang w:eastAsia="zh-CN"/>
        </w:rPr>
        <w:t>（六）不同投标人的投标文件相互混装；</w:t>
      </w:r>
    </w:p>
    <w:p w14:paraId="2B24884B"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（七）</w:t>
      </w:r>
      <w:r>
        <w:rPr>
          <w:rFonts w:ascii="宋体" w:eastAsia="宋体" w:hAnsi="宋体" w:cs="宋体"/>
          <w:spacing w:val="-58"/>
          <w:sz w:val="20"/>
          <w:szCs w:val="20"/>
          <w:lang w:eastAsia="zh-CN"/>
        </w:rPr>
        <w:t xml:space="preserve"> </w:t>
      </w:r>
      <w:r>
        <w:rPr>
          <w:rFonts w:ascii="宋体" w:eastAsia="宋体" w:hAnsi="宋体" w:cs="宋体"/>
          <w:spacing w:val="16"/>
          <w:sz w:val="20"/>
          <w:szCs w:val="20"/>
          <w:lang w:eastAsia="zh-CN"/>
        </w:rPr>
        <w:t>不同投标人的投标保证金从同一单位或者个人的账户</w:t>
      </w:r>
      <w:r>
        <w:rPr>
          <w:rFonts w:ascii="宋体" w:eastAsia="宋体" w:hAnsi="宋体" w:cs="宋体"/>
          <w:spacing w:val="15"/>
          <w:sz w:val="20"/>
          <w:szCs w:val="20"/>
          <w:lang w:eastAsia="zh-CN"/>
        </w:rPr>
        <w:t>转出。</w:t>
      </w:r>
    </w:p>
    <w:p w14:paraId="338D7276" w14:textId="77777777" w:rsidR="00403D12" w:rsidRDefault="00000000">
      <w:pPr>
        <w:spacing w:before="161" w:line="377" w:lineRule="auto"/>
        <w:ind w:left="24" w:right="35" w:firstLine="229"/>
        <w:rPr>
          <w:rFonts w:ascii="宋体" w:eastAsia="宋体" w:hAnsi="宋体" w:cs="宋体" w:hint="eastAsia"/>
          <w:sz w:val="20"/>
          <w:szCs w:val="20"/>
          <w:lang w:eastAsia="zh-CN"/>
        </w:rPr>
      </w:pPr>
      <w:r>
        <w:rPr>
          <w:rFonts w:ascii="宋体" w:eastAsia="宋体" w:hAnsi="宋体" w:cs="宋体"/>
          <w:spacing w:val="16"/>
          <w:sz w:val="20"/>
          <w:szCs w:val="20"/>
          <w:lang w:eastAsia="zh-CN"/>
        </w:rPr>
        <w:t>3.5.3</w:t>
      </w:r>
      <w:r>
        <w:rPr>
          <w:rFonts w:ascii="宋体" w:eastAsia="宋体" w:hAnsi="宋体" w:cs="宋体"/>
          <w:spacing w:val="-14"/>
          <w:sz w:val="20"/>
          <w:szCs w:val="20"/>
          <w:lang w:eastAsia="zh-CN"/>
        </w:rPr>
        <w:t xml:space="preserve"> </w:t>
      </w:r>
      <w:r>
        <w:rPr>
          <w:rFonts w:ascii="宋体" w:eastAsia="宋体" w:hAnsi="宋体" w:cs="宋体"/>
          <w:spacing w:val="16"/>
          <w:sz w:val="20"/>
          <w:szCs w:val="20"/>
          <w:lang w:eastAsia="zh-CN"/>
        </w:rPr>
        <w:t>在评审过程中，</w:t>
      </w:r>
      <w:r>
        <w:rPr>
          <w:rFonts w:ascii="宋体" w:eastAsia="宋体" w:hAnsi="宋体" w:cs="宋体"/>
          <w:spacing w:val="-56"/>
          <w:sz w:val="20"/>
          <w:szCs w:val="20"/>
          <w:lang w:eastAsia="zh-CN"/>
        </w:rPr>
        <w:t xml:space="preserve"> </w:t>
      </w:r>
      <w:r>
        <w:rPr>
          <w:rFonts w:ascii="宋体" w:eastAsia="宋体" w:hAnsi="宋体" w:cs="宋体"/>
          <w:spacing w:val="16"/>
          <w:sz w:val="20"/>
          <w:szCs w:val="20"/>
          <w:lang w:eastAsia="zh-CN"/>
        </w:rPr>
        <w:t>出现下列情况之一的包件，评标委员</w:t>
      </w:r>
      <w:r>
        <w:rPr>
          <w:rFonts w:ascii="宋体" w:eastAsia="宋体" w:hAnsi="宋体" w:cs="宋体"/>
          <w:spacing w:val="15"/>
          <w:sz w:val="20"/>
          <w:szCs w:val="20"/>
          <w:lang w:eastAsia="zh-CN"/>
        </w:rPr>
        <w:t>会可以否决该包件的所有</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投标：</w:t>
      </w:r>
    </w:p>
    <w:p w14:paraId="546CE674" w14:textId="77777777" w:rsidR="00403D12" w:rsidRDefault="00000000">
      <w:pPr>
        <w:spacing w:line="227" w:lineRule="auto"/>
        <w:ind w:left="469"/>
        <w:rPr>
          <w:rFonts w:ascii="宋体" w:eastAsia="宋体" w:hAnsi="宋体" w:cs="宋体" w:hint="eastAsia"/>
          <w:sz w:val="20"/>
          <w:szCs w:val="20"/>
          <w:lang w:eastAsia="zh-CN"/>
        </w:rPr>
      </w:pPr>
      <w:r>
        <w:rPr>
          <w:rFonts w:ascii="宋体" w:eastAsia="宋体" w:hAnsi="宋体" w:cs="宋体"/>
          <w:spacing w:val="13"/>
          <w:sz w:val="20"/>
          <w:szCs w:val="20"/>
          <w:lang w:eastAsia="zh-CN"/>
        </w:rPr>
        <w:t>（1）投标人都不能通过评审；</w:t>
      </w:r>
    </w:p>
    <w:p w14:paraId="70D1E091"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7"/>
          <w:sz w:val="20"/>
          <w:szCs w:val="20"/>
          <w:lang w:eastAsia="zh-CN"/>
        </w:rPr>
        <w:t>（2）经评审后有效投标不足三家使得投标明显缺乏竞争性的包件；</w:t>
      </w:r>
    </w:p>
    <w:p w14:paraId="3EA11CE7" w14:textId="77777777" w:rsidR="00403D12" w:rsidRDefault="00000000">
      <w:pPr>
        <w:spacing w:before="164" w:line="227" w:lineRule="auto"/>
        <w:ind w:left="469"/>
        <w:rPr>
          <w:rFonts w:ascii="宋体" w:eastAsia="宋体" w:hAnsi="宋体" w:cs="宋体" w:hint="eastAsia"/>
          <w:sz w:val="20"/>
          <w:szCs w:val="20"/>
          <w:lang w:eastAsia="zh-CN"/>
        </w:rPr>
      </w:pPr>
      <w:r>
        <w:rPr>
          <w:rFonts w:ascii="宋体" w:eastAsia="宋体" w:hAnsi="宋体" w:cs="宋体"/>
          <w:spacing w:val="16"/>
          <w:sz w:val="20"/>
          <w:szCs w:val="20"/>
          <w:lang w:eastAsia="zh-CN"/>
        </w:rPr>
        <w:t>（3）经评标委员会证实投标人串通投标损害招标人利益的。</w:t>
      </w:r>
    </w:p>
    <w:p w14:paraId="45DE9811" w14:textId="77777777" w:rsidR="00403D12" w:rsidRDefault="00000000">
      <w:pPr>
        <w:spacing w:before="162" w:line="228" w:lineRule="auto"/>
        <w:ind w:left="458"/>
        <w:rPr>
          <w:rFonts w:ascii="宋体" w:eastAsia="宋体" w:hAnsi="宋体" w:cs="宋体" w:hint="eastAsia"/>
          <w:sz w:val="20"/>
          <w:szCs w:val="20"/>
          <w:lang w:eastAsia="zh-CN"/>
        </w:rPr>
      </w:pPr>
      <w:r>
        <w:rPr>
          <w:rFonts w:ascii="宋体" w:eastAsia="宋体" w:hAnsi="宋体" w:cs="宋体"/>
          <w:spacing w:val="7"/>
          <w:sz w:val="20"/>
          <w:szCs w:val="20"/>
          <w:lang w:eastAsia="zh-CN"/>
        </w:rPr>
        <w:t>3.6</w:t>
      </w:r>
      <w:r>
        <w:rPr>
          <w:rFonts w:ascii="宋体" w:eastAsia="宋体" w:hAnsi="宋体" w:cs="宋体"/>
          <w:spacing w:val="-17"/>
          <w:sz w:val="20"/>
          <w:szCs w:val="20"/>
          <w:lang w:eastAsia="zh-CN"/>
        </w:rPr>
        <w:t xml:space="preserve"> </w:t>
      </w:r>
      <w:r>
        <w:rPr>
          <w:rFonts w:ascii="宋体" w:eastAsia="宋体" w:hAnsi="宋体" w:cs="宋体"/>
          <w:spacing w:val="7"/>
          <w:sz w:val="20"/>
          <w:szCs w:val="20"/>
          <w:lang w:eastAsia="zh-CN"/>
        </w:rPr>
        <w:t>评标结果</w:t>
      </w:r>
    </w:p>
    <w:p w14:paraId="077CAF54" w14:textId="77777777" w:rsidR="00403D12" w:rsidRDefault="00000000">
      <w:pPr>
        <w:spacing w:before="162" w:line="301" w:lineRule="auto"/>
        <w:ind w:left="34" w:right="179" w:firstLine="424"/>
        <w:rPr>
          <w:rFonts w:ascii="宋体" w:eastAsia="宋体" w:hAnsi="宋体" w:cs="宋体" w:hint="eastAsia"/>
          <w:sz w:val="20"/>
          <w:szCs w:val="20"/>
          <w:lang w:eastAsia="zh-CN"/>
        </w:rPr>
      </w:pPr>
      <w:r>
        <w:rPr>
          <w:rFonts w:ascii="宋体" w:eastAsia="宋体" w:hAnsi="宋体" w:cs="宋体"/>
          <w:spacing w:val="18"/>
          <w:sz w:val="20"/>
          <w:szCs w:val="20"/>
          <w:lang w:eastAsia="zh-CN"/>
        </w:rPr>
        <w:t>3.6.1</w:t>
      </w:r>
      <w:r>
        <w:rPr>
          <w:rFonts w:ascii="宋体" w:eastAsia="宋体" w:hAnsi="宋体" w:cs="宋体"/>
          <w:spacing w:val="-9"/>
          <w:sz w:val="20"/>
          <w:szCs w:val="20"/>
          <w:lang w:eastAsia="zh-CN"/>
        </w:rPr>
        <w:t xml:space="preserve"> </w:t>
      </w:r>
      <w:r>
        <w:rPr>
          <w:rFonts w:ascii="宋体" w:eastAsia="宋体" w:hAnsi="宋体" w:cs="宋体"/>
          <w:spacing w:val="18"/>
          <w:sz w:val="20"/>
          <w:szCs w:val="20"/>
          <w:lang w:eastAsia="zh-CN"/>
        </w:rPr>
        <w:t>推荐中标候选人：</w:t>
      </w:r>
      <w:r>
        <w:rPr>
          <w:rFonts w:ascii="宋体" w:eastAsia="宋体" w:hAnsi="宋体" w:cs="宋体"/>
          <w:spacing w:val="-58"/>
          <w:sz w:val="20"/>
          <w:szCs w:val="20"/>
          <w:lang w:eastAsia="zh-CN"/>
        </w:rPr>
        <w:t xml:space="preserve"> </w:t>
      </w:r>
      <w:r>
        <w:rPr>
          <w:rFonts w:ascii="宋体" w:eastAsia="宋体" w:hAnsi="宋体" w:cs="宋体"/>
          <w:spacing w:val="18"/>
          <w:sz w:val="20"/>
          <w:szCs w:val="20"/>
          <w:lang w:eastAsia="zh-CN"/>
        </w:rPr>
        <w:t>评标委员会对通过资格审查、商务、技术、报</w:t>
      </w:r>
      <w:r>
        <w:rPr>
          <w:rFonts w:ascii="宋体" w:eastAsia="宋体" w:hAnsi="宋体" w:cs="宋体"/>
          <w:spacing w:val="17"/>
          <w:sz w:val="20"/>
          <w:szCs w:val="20"/>
          <w:lang w:eastAsia="zh-CN"/>
        </w:rPr>
        <w:t>价评审的</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投标人，按照经评审的投标报价由低到高的顺序，推荐 1~3</w:t>
      </w:r>
      <w:r>
        <w:rPr>
          <w:rFonts w:ascii="宋体" w:eastAsia="宋体" w:hAnsi="宋体" w:cs="宋体"/>
          <w:spacing w:val="-14"/>
          <w:sz w:val="20"/>
          <w:szCs w:val="20"/>
          <w:lang w:eastAsia="zh-CN"/>
        </w:rPr>
        <w:t xml:space="preserve"> </w:t>
      </w:r>
      <w:proofErr w:type="gramStart"/>
      <w:r>
        <w:rPr>
          <w:rFonts w:ascii="宋体" w:eastAsia="宋体" w:hAnsi="宋体" w:cs="宋体"/>
          <w:spacing w:val="15"/>
          <w:sz w:val="20"/>
          <w:szCs w:val="20"/>
          <w:lang w:eastAsia="zh-CN"/>
        </w:rPr>
        <w:t>个</w:t>
      </w:r>
      <w:proofErr w:type="gramEnd"/>
      <w:r>
        <w:rPr>
          <w:rFonts w:ascii="宋体" w:eastAsia="宋体" w:hAnsi="宋体" w:cs="宋体"/>
          <w:spacing w:val="15"/>
          <w:sz w:val="20"/>
          <w:szCs w:val="20"/>
          <w:lang w:eastAsia="zh-CN"/>
        </w:rPr>
        <w:t>中标候</w:t>
      </w:r>
      <w:r>
        <w:rPr>
          <w:rFonts w:ascii="宋体" w:eastAsia="宋体" w:hAnsi="宋体" w:cs="宋体"/>
          <w:spacing w:val="14"/>
          <w:sz w:val="20"/>
          <w:szCs w:val="20"/>
          <w:lang w:eastAsia="zh-CN"/>
        </w:rPr>
        <w:t>选人。</w:t>
      </w:r>
    </w:p>
    <w:p w14:paraId="555ED340" w14:textId="77777777" w:rsidR="00403D12" w:rsidRDefault="00000000">
      <w:pPr>
        <w:spacing w:before="166" w:line="339" w:lineRule="auto"/>
        <w:ind w:left="29" w:right="51" w:firstLine="428"/>
        <w:rPr>
          <w:rFonts w:ascii="宋体" w:eastAsia="宋体" w:hAnsi="宋体" w:cs="宋体" w:hint="eastAsia"/>
          <w:sz w:val="20"/>
          <w:szCs w:val="20"/>
          <w:lang w:eastAsia="zh-CN"/>
        </w:rPr>
      </w:pPr>
      <w:r>
        <w:rPr>
          <w:rFonts w:ascii="宋体" w:eastAsia="宋体" w:hAnsi="宋体" w:cs="宋体"/>
          <w:spacing w:val="15"/>
          <w:sz w:val="20"/>
          <w:szCs w:val="20"/>
          <w:lang w:eastAsia="zh-CN"/>
        </w:rPr>
        <w:t>3.6.2 中标能力：对于同一投标人在同类物资1个以上包件中均具备履约能力且价</w:t>
      </w:r>
      <w:r>
        <w:rPr>
          <w:rFonts w:ascii="宋体" w:eastAsia="宋体" w:hAnsi="宋体" w:cs="宋体"/>
          <w:spacing w:val="7"/>
          <w:sz w:val="20"/>
          <w:szCs w:val="20"/>
          <w:lang w:eastAsia="zh-CN"/>
        </w:rPr>
        <w:t xml:space="preserve">  </w:t>
      </w:r>
      <w:r>
        <w:rPr>
          <w:rFonts w:ascii="宋体" w:eastAsia="宋体" w:hAnsi="宋体" w:cs="宋体"/>
          <w:spacing w:val="19"/>
          <w:sz w:val="20"/>
          <w:szCs w:val="20"/>
          <w:lang w:eastAsia="zh-CN"/>
        </w:rPr>
        <w:t>格均为最低时，评标委员会应根据该投标人的生产能力、供货保证能力等因素，评定</w:t>
      </w:r>
      <w:r>
        <w:rPr>
          <w:rFonts w:ascii="宋体" w:eastAsia="宋体" w:hAnsi="宋体" w:cs="宋体"/>
          <w:spacing w:val="1"/>
          <w:sz w:val="20"/>
          <w:szCs w:val="20"/>
          <w:lang w:eastAsia="zh-CN"/>
        </w:rPr>
        <w:t xml:space="preserve">  </w:t>
      </w:r>
      <w:r>
        <w:rPr>
          <w:rFonts w:ascii="宋体" w:eastAsia="宋体" w:hAnsi="宋体" w:cs="宋体"/>
          <w:spacing w:val="17"/>
          <w:sz w:val="20"/>
          <w:szCs w:val="20"/>
          <w:lang w:eastAsia="zh-CN"/>
        </w:rPr>
        <w:t>其最大中标能力，并按照相关物资包件招标人授标总价最低的原则，在该投标人最大中</w:t>
      </w:r>
      <w:r>
        <w:rPr>
          <w:rFonts w:ascii="宋体" w:eastAsia="宋体" w:hAnsi="宋体" w:cs="宋体"/>
          <w:spacing w:val="5"/>
          <w:sz w:val="20"/>
          <w:szCs w:val="20"/>
          <w:lang w:eastAsia="zh-CN"/>
        </w:rPr>
        <w:t xml:space="preserve"> </w:t>
      </w:r>
      <w:proofErr w:type="gramStart"/>
      <w:r>
        <w:rPr>
          <w:rFonts w:ascii="宋体" w:eastAsia="宋体" w:hAnsi="宋体" w:cs="宋体"/>
          <w:spacing w:val="17"/>
          <w:sz w:val="20"/>
          <w:szCs w:val="20"/>
          <w:lang w:eastAsia="zh-CN"/>
        </w:rPr>
        <w:t>标能力内</w:t>
      </w:r>
      <w:proofErr w:type="gramEnd"/>
      <w:r>
        <w:rPr>
          <w:rFonts w:ascii="宋体" w:eastAsia="宋体" w:hAnsi="宋体" w:cs="宋体"/>
          <w:spacing w:val="17"/>
          <w:sz w:val="20"/>
          <w:szCs w:val="20"/>
          <w:lang w:eastAsia="zh-CN"/>
        </w:rPr>
        <w:t>，推荐其为第一中标候选人，其他包件依序推荐其他投标人为中标候选人。</w:t>
      </w:r>
    </w:p>
    <w:p w14:paraId="31DB1EC2" w14:textId="77777777" w:rsidR="00403D12" w:rsidRDefault="00000000">
      <w:pPr>
        <w:spacing w:before="163" w:line="327" w:lineRule="auto"/>
        <w:ind w:left="29" w:right="42" w:firstLine="428"/>
        <w:rPr>
          <w:rFonts w:ascii="宋体" w:eastAsia="宋体" w:hAnsi="宋体" w:cs="宋体" w:hint="eastAsia"/>
          <w:sz w:val="20"/>
          <w:szCs w:val="20"/>
          <w:lang w:eastAsia="zh-CN"/>
        </w:rPr>
      </w:pPr>
      <w:r>
        <w:rPr>
          <w:rFonts w:ascii="宋体" w:eastAsia="宋体" w:hAnsi="宋体" w:cs="宋体"/>
          <w:spacing w:val="15"/>
          <w:sz w:val="20"/>
          <w:szCs w:val="20"/>
          <w:lang w:eastAsia="zh-CN"/>
        </w:rPr>
        <w:t>3.6.3 完成评标报告：评标委员会按《评标委员会和评标办</w:t>
      </w:r>
      <w:r>
        <w:rPr>
          <w:rFonts w:ascii="宋体" w:eastAsia="宋体" w:hAnsi="宋体" w:cs="宋体"/>
          <w:spacing w:val="14"/>
          <w:sz w:val="20"/>
          <w:szCs w:val="20"/>
          <w:lang w:eastAsia="zh-CN"/>
        </w:rPr>
        <w:t>法暂行规定》</w:t>
      </w:r>
      <w:r>
        <w:rPr>
          <w:rFonts w:ascii="宋体" w:eastAsia="宋体" w:hAnsi="宋体" w:cs="宋体"/>
          <w:spacing w:val="-67"/>
          <w:sz w:val="20"/>
          <w:szCs w:val="20"/>
          <w:lang w:eastAsia="zh-CN"/>
        </w:rPr>
        <w:t xml:space="preserve"> </w:t>
      </w:r>
      <w:r>
        <w:rPr>
          <w:rFonts w:ascii="宋体" w:eastAsia="宋体" w:hAnsi="宋体" w:cs="宋体"/>
          <w:spacing w:val="14"/>
          <w:sz w:val="20"/>
          <w:szCs w:val="20"/>
          <w:lang w:eastAsia="zh-CN"/>
        </w:rPr>
        <w:t>（七部委</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令第12号，2013年第23号令修正）编制评标报告，对于需要进</w:t>
      </w:r>
      <w:r>
        <w:rPr>
          <w:rFonts w:ascii="宋体" w:eastAsia="宋体" w:hAnsi="宋体" w:cs="宋体"/>
          <w:spacing w:val="15"/>
          <w:sz w:val="20"/>
          <w:szCs w:val="20"/>
          <w:lang w:eastAsia="zh-CN"/>
        </w:rPr>
        <w:t>一步澄清、说明、补正的</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事宜应纳入评标报告。评标报告由全体评标委员共同签字确认。</w:t>
      </w:r>
    </w:p>
    <w:p w14:paraId="3E37D085" w14:textId="77777777" w:rsidR="00403D12" w:rsidRDefault="00000000">
      <w:pPr>
        <w:spacing w:before="163" w:line="228" w:lineRule="auto"/>
        <w:ind w:left="458"/>
        <w:rPr>
          <w:rFonts w:ascii="宋体" w:eastAsia="宋体" w:hAnsi="宋体" w:cs="宋体" w:hint="eastAsia"/>
          <w:sz w:val="20"/>
          <w:szCs w:val="20"/>
          <w:lang w:eastAsia="zh-CN"/>
        </w:rPr>
      </w:pPr>
      <w:r>
        <w:rPr>
          <w:rFonts w:ascii="宋体" w:eastAsia="宋体" w:hAnsi="宋体" w:cs="宋体"/>
          <w:spacing w:val="5"/>
          <w:sz w:val="20"/>
          <w:szCs w:val="20"/>
          <w:lang w:eastAsia="zh-CN"/>
        </w:rPr>
        <w:t>3.6.4</w:t>
      </w:r>
      <w:r>
        <w:rPr>
          <w:rFonts w:ascii="宋体" w:eastAsia="宋体" w:hAnsi="宋体" w:cs="宋体"/>
          <w:spacing w:val="30"/>
          <w:sz w:val="20"/>
          <w:szCs w:val="20"/>
          <w:lang w:eastAsia="zh-CN"/>
        </w:rPr>
        <w:t xml:space="preserve"> </w:t>
      </w:r>
      <w:r>
        <w:rPr>
          <w:rFonts w:ascii="宋体" w:eastAsia="宋体" w:hAnsi="宋体" w:cs="宋体"/>
          <w:spacing w:val="5"/>
          <w:sz w:val="20"/>
          <w:szCs w:val="20"/>
          <w:lang w:eastAsia="zh-CN"/>
        </w:rPr>
        <w:t>中标人的确定：</w:t>
      </w:r>
    </w:p>
    <w:p w14:paraId="7E474233" w14:textId="77777777" w:rsidR="00403D12" w:rsidRDefault="00000000">
      <w:pPr>
        <w:spacing w:before="158" w:line="378" w:lineRule="auto"/>
        <w:ind w:left="30" w:right="25" w:firstLine="418"/>
        <w:jc w:val="both"/>
        <w:rPr>
          <w:rFonts w:ascii="宋体" w:eastAsia="宋体" w:hAnsi="宋体" w:cs="宋体" w:hint="eastAsia"/>
          <w:sz w:val="20"/>
          <w:szCs w:val="20"/>
          <w:lang w:eastAsia="zh-CN"/>
        </w:rPr>
      </w:pPr>
      <w:r>
        <w:rPr>
          <w:rFonts w:ascii="宋体" w:eastAsia="宋体" w:hAnsi="宋体" w:cs="宋体"/>
          <w:spacing w:val="22"/>
          <w:sz w:val="20"/>
          <w:szCs w:val="20"/>
          <w:lang w:eastAsia="zh-CN"/>
        </w:rPr>
        <w:t>在被推荐的中标候选人中</w:t>
      </w:r>
      <w:r>
        <w:rPr>
          <w:rFonts w:ascii="宋体" w:eastAsia="宋体" w:hAnsi="宋体" w:cs="宋体"/>
          <w:spacing w:val="-59"/>
          <w:sz w:val="20"/>
          <w:szCs w:val="20"/>
          <w:lang w:eastAsia="zh-CN"/>
        </w:rPr>
        <w:t xml:space="preserve"> </w:t>
      </w:r>
      <w:r>
        <w:rPr>
          <w:rFonts w:ascii="宋体" w:eastAsia="宋体" w:hAnsi="宋体" w:cs="宋体"/>
          <w:spacing w:val="22"/>
          <w:sz w:val="20"/>
          <w:szCs w:val="20"/>
          <w:lang w:eastAsia="zh-CN"/>
        </w:rPr>
        <w:t>，招标人应当确定</w:t>
      </w:r>
      <w:proofErr w:type="gramStart"/>
      <w:r>
        <w:rPr>
          <w:rFonts w:ascii="宋体" w:eastAsia="宋体" w:hAnsi="宋体" w:cs="宋体"/>
          <w:spacing w:val="22"/>
          <w:sz w:val="20"/>
          <w:szCs w:val="20"/>
          <w:lang w:eastAsia="zh-CN"/>
        </w:rPr>
        <w:t>排序第</w:t>
      </w:r>
      <w:proofErr w:type="gramEnd"/>
      <w:r>
        <w:rPr>
          <w:rFonts w:ascii="宋体" w:eastAsia="宋体" w:hAnsi="宋体" w:cs="宋体"/>
          <w:spacing w:val="22"/>
          <w:sz w:val="20"/>
          <w:szCs w:val="20"/>
          <w:lang w:eastAsia="zh-CN"/>
        </w:rPr>
        <w:t>一者为中标人</w:t>
      </w:r>
      <w:r>
        <w:rPr>
          <w:rFonts w:ascii="宋体" w:eastAsia="宋体" w:hAnsi="宋体" w:cs="宋体"/>
          <w:spacing w:val="-55"/>
          <w:sz w:val="20"/>
          <w:szCs w:val="20"/>
          <w:lang w:eastAsia="zh-CN"/>
        </w:rPr>
        <w:t xml:space="preserve"> </w:t>
      </w:r>
      <w:r>
        <w:rPr>
          <w:rFonts w:ascii="宋体" w:eastAsia="宋体" w:hAnsi="宋体" w:cs="宋体"/>
          <w:spacing w:val="22"/>
          <w:sz w:val="20"/>
          <w:szCs w:val="20"/>
          <w:lang w:eastAsia="zh-CN"/>
        </w:rPr>
        <w:t>。排名第一的中</w:t>
      </w:r>
      <w:r>
        <w:rPr>
          <w:rFonts w:ascii="宋体" w:eastAsia="宋体" w:hAnsi="宋体" w:cs="宋体"/>
          <w:sz w:val="20"/>
          <w:szCs w:val="20"/>
          <w:lang w:eastAsia="zh-CN"/>
        </w:rPr>
        <w:t xml:space="preserve"> </w:t>
      </w:r>
      <w:r>
        <w:rPr>
          <w:rFonts w:ascii="宋体" w:eastAsia="宋体" w:hAnsi="宋体" w:cs="宋体"/>
          <w:spacing w:val="22"/>
          <w:sz w:val="20"/>
          <w:szCs w:val="20"/>
          <w:lang w:eastAsia="zh-CN"/>
        </w:rPr>
        <w:t>标候选人放弃中标、</w:t>
      </w:r>
      <w:r>
        <w:rPr>
          <w:rFonts w:ascii="宋体" w:eastAsia="宋体" w:hAnsi="宋体" w:cs="宋体"/>
          <w:spacing w:val="-37"/>
          <w:sz w:val="20"/>
          <w:szCs w:val="20"/>
          <w:lang w:eastAsia="zh-CN"/>
        </w:rPr>
        <w:t xml:space="preserve"> </w:t>
      </w:r>
      <w:r>
        <w:rPr>
          <w:rFonts w:ascii="宋体" w:eastAsia="宋体" w:hAnsi="宋体" w:cs="宋体"/>
          <w:spacing w:val="22"/>
          <w:sz w:val="20"/>
          <w:szCs w:val="20"/>
          <w:lang w:eastAsia="zh-CN"/>
        </w:rPr>
        <w:t>因不可抗力不能履行合同、不按照招标文件要求提交履约保证金</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w:t>
      </w:r>
      <w:r>
        <w:rPr>
          <w:rFonts w:ascii="宋体" w:eastAsia="宋体" w:hAnsi="宋体" w:cs="宋体"/>
          <w:spacing w:val="92"/>
          <w:sz w:val="20"/>
          <w:szCs w:val="20"/>
          <w:lang w:eastAsia="zh-CN"/>
        </w:rPr>
        <w:t xml:space="preserve"> </w:t>
      </w:r>
      <w:r>
        <w:rPr>
          <w:rFonts w:ascii="宋体" w:eastAsia="宋体" w:hAnsi="宋体" w:cs="宋体"/>
          <w:spacing w:val="20"/>
          <w:sz w:val="20"/>
          <w:szCs w:val="20"/>
          <w:lang w:eastAsia="zh-CN"/>
        </w:rPr>
        <w:t>或者被查实存在影响中标结果的违法行为等情形，不符合中标条件的</w:t>
      </w:r>
      <w:r>
        <w:rPr>
          <w:rFonts w:ascii="宋体" w:eastAsia="宋体" w:hAnsi="宋体" w:cs="宋体"/>
          <w:spacing w:val="-58"/>
          <w:sz w:val="20"/>
          <w:szCs w:val="20"/>
          <w:lang w:eastAsia="zh-CN"/>
        </w:rPr>
        <w:t xml:space="preserve"> </w:t>
      </w:r>
      <w:r>
        <w:rPr>
          <w:rFonts w:ascii="宋体" w:eastAsia="宋体" w:hAnsi="宋体" w:cs="宋体"/>
          <w:spacing w:val="20"/>
          <w:sz w:val="20"/>
          <w:szCs w:val="20"/>
          <w:lang w:eastAsia="zh-CN"/>
        </w:rPr>
        <w:t>，招标人可以</w:t>
      </w:r>
      <w:r>
        <w:rPr>
          <w:rFonts w:ascii="宋体" w:eastAsia="宋体" w:hAnsi="宋体" w:cs="宋体"/>
          <w:sz w:val="20"/>
          <w:szCs w:val="20"/>
          <w:lang w:eastAsia="zh-CN"/>
        </w:rPr>
        <w:t xml:space="preserve"> </w:t>
      </w:r>
      <w:r>
        <w:rPr>
          <w:rFonts w:ascii="宋体" w:eastAsia="宋体" w:hAnsi="宋体" w:cs="宋体"/>
          <w:spacing w:val="24"/>
          <w:sz w:val="20"/>
          <w:szCs w:val="20"/>
          <w:lang w:eastAsia="zh-CN"/>
        </w:rPr>
        <w:t>按照评标委员会提出的中标候选人名单排序依次确定其他中</w:t>
      </w:r>
      <w:r>
        <w:rPr>
          <w:rFonts w:ascii="宋体" w:eastAsia="宋体" w:hAnsi="宋体" w:cs="宋体"/>
          <w:spacing w:val="23"/>
          <w:sz w:val="20"/>
          <w:szCs w:val="20"/>
          <w:lang w:eastAsia="zh-CN"/>
        </w:rPr>
        <w:t>标候选人为中标人，也可</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以重新招标。</w:t>
      </w:r>
    </w:p>
    <w:p w14:paraId="0EC38E19" w14:textId="77777777" w:rsidR="00403D12" w:rsidRDefault="00000000">
      <w:pPr>
        <w:spacing w:before="1" w:line="227" w:lineRule="auto"/>
        <w:ind w:left="448"/>
        <w:rPr>
          <w:rFonts w:ascii="宋体" w:eastAsia="宋体" w:hAnsi="宋体" w:cs="宋体" w:hint="eastAsia"/>
          <w:sz w:val="20"/>
          <w:szCs w:val="20"/>
          <w:lang w:eastAsia="zh-CN"/>
        </w:rPr>
      </w:pPr>
      <w:r>
        <w:rPr>
          <w:rFonts w:ascii="宋体" w:eastAsia="宋体" w:hAnsi="宋体" w:cs="宋体"/>
          <w:b/>
          <w:bCs/>
          <w:spacing w:val="14"/>
          <w:sz w:val="20"/>
          <w:szCs w:val="20"/>
          <w:lang w:eastAsia="zh-CN"/>
        </w:rPr>
        <w:t>4．评标工作纪律与保密要求</w:t>
      </w:r>
    </w:p>
    <w:p w14:paraId="7F2F1A63" w14:textId="77777777" w:rsidR="00403D12" w:rsidRDefault="00403D12">
      <w:pPr>
        <w:spacing w:line="227" w:lineRule="auto"/>
        <w:rPr>
          <w:rFonts w:ascii="宋体" w:eastAsia="宋体" w:hAnsi="宋体" w:cs="宋体" w:hint="eastAsia"/>
          <w:sz w:val="20"/>
          <w:szCs w:val="20"/>
          <w:lang w:eastAsia="zh-CN"/>
        </w:rPr>
        <w:sectPr w:rsidR="00403D12">
          <w:footerReference w:type="default" r:id="rId59"/>
          <w:pgSz w:w="11906" w:h="16839"/>
          <w:pgMar w:top="1351" w:right="1785" w:bottom="1179" w:left="1785" w:header="837" w:footer="933" w:gutter="0"/>
          <w:cols w:space="720"/>
        </w:sectPr>
      </w:pPr>
    </w:p>
    <w:p w14:paraId="4D1448D7" w14:textId="77777777" w:rsidR="00403D12" w:rsidRDefault="00000000">
      <w:pPr>
        <w:spacing w:before="118" w:line="227" w:lineRule="auto"/>
        <w:ind w:left="448"/>
        <w:rPr>
          <w:rFonts w:ascii="宋体" w:eastAsia="宋体" w:hAnsi="宋体" w:cs="宋体" w:hint="eastAsia"/>
          <w:sz w:val="20"/>
          <w:szCs w:val="20"/>
          <w:lang w:eastAsia="zh-CN"/>
        </w:rPr>
      </w:pPr>
      <w:r>
        <w:rPr>
          <w:rFonts w:hint="eastAsia"/>
        </w:rPr>
        <w:lastRenderedPageBreak/>
        <w:pict w14:anchorId="240DC245">
          <v:shape id="_x0000_s1051" style="position:absolute;left:0;text-align:left;margin-left:90pt;margin-top:66.25pt;width:412.75pt;height:.5pt;z-index:251684864;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17"/>
          <w:sz w:val="20"/>
          <w:szCs w:val="20"/>
          <w:lang w:eastAsia="zh-CN"/>
        </w:rPr>
        <w:t>4.1</w:t>
      </w:r>
      <w:r>
        <w:rPr>
          <w:rFonts w:ascii="宋体" w:eastAsia="宋体" w:hAnsi="宋体" w:cs="宋体"/>
          <w:spacing w:val="-15"/>
          <w:sz w:val="20"/>
          <w:szCs w:val="20"/>
          <w:lang w:eastAsia="zh-CN"/>
        </w:rPr>
        <w:t xml:space="preserve"> </w:t>
      </w:r>
      <w:r>
        <w:rPr>
          <w:rFonts w:ascii="宋体" w:eastAsia="宋体" w:hAnsi="宋体" w:cs="宋体"/>
          <w:spacing w:val="17"/>
          <w:sz w:val="20"/>
          <w:szCs w:val="20"/>
          <w:lang w:eastAsia="zh-CN"/>
        </w:rPr>
        <w:t>评标工作应严格按照本评标办法，遵循公平、公正、科学、择优的</w:t>
      </w:r>
      <w:r>
        <w:rPr>
          <w:rFonts w:ascii="宋体" w:eastAsia="宋体" w:hAnsi="宋体" w:cs="宋体"/>
          <w:spacing w:val="16"/>
          <w:sz w:val="20"/>
          <w:szCs w:val="20"/>
          <w:lang w:eastAsia="zh-CN"/>
        </w:rPr>
        <w:t>原则进行。</w:t>
      </w:r>
    </w:p>
    <w:p w14:paraId="1E3B4A22" w14:textId="77777777" w:rsidR="00403D12" w:rsidRDefault="00000000">
      <w:pPr>
        <w:spacing w:before="162" w:line="227" w:lineRule="auto"/>
        <w:ind w:left="448"/>
        <w:rPr>
          <w:rFonts w:ascii="宋体" w:eastAsia="宋体" w:hAnsi="宋体" w:cs="宋体" w:hint="eastAsia"/>
          <w:sz w:val="20"/>
          <w:szCs w:val="20"/>
          <w:lang w:eastAsia="zh-CN"/>
        </w:rPr>
      </w:pPr>
      <w:r>
        <w:rPr>
          <w:rFonts w:ascii="宋体" w:eastAsia="宋体" w:hAnsi="宋体" w:cs="宋体"/>
          <w:spacing w:val="15"/>
          <w:sz w:val="20"/>
          <w:szCs w:val="20"/>
          <w:lang w:eastAsia="zh-CN"/>
        </w:rPr>
        <w:t>4.2 评标委员会成员有下列情形之一的，应当主</w:t>
      </w:r>
      <w:r>
        <w:rPr>
          <w:rFonts w:ascii="宋体" w:eastAsia="宋体" w:hAnsi="宋体" w:cs="宋体"/>
          <w:spacing w:val="14"/>
          <w:sz w:val="20"/>
          <w:szCs w:val="20"/>
          <w:lang w:eastAsia="zh-CN"/>
        </w:rPr>
        <w:t>动提出回避：</w:t>
      </w:r>
    </w:p>
    <w:p w14:paraId="6397AEA6" w14:textId="77777777" w:rsidR="00403D12" w:rsidRDefault="00000000">
      <w:pPr>
        <w:spacing w:before="164" w:line="228" w:lineRule="auto"/>
        <w:ind w:left="469"/>
        <w:rPr>
          <w:rFonts w:ascii="宋体" w:eastAsia="宋体" w:hAnsi="宋体" w:cs="宋体" w:hint="eastAsia"/>
          <w:sz w:val="20"/>
          <w:szCs w:val="20"/>
          <w:lang w:eastAsia="zh-CN"/>
        </w:rPr>
      </w:pPr>
      <w:r>
        <w:rPr>
          <w:rFonts w:ascii="宋体" w:eastAsia="宋体" w:hAnsi="宋体" w:cs="宋体"/>
          <w:spacing w:val="15"/>
          <w:sz w:val="20"/>
          <w:szCs w:val="20"/>
          <w:lang w:eastAsia="zh-CN"/>
        </w:rPr>
        <w:t>（1）投标人或者投标人主要负责人的近亲属；</w:t>
      </w:r>
    </w:p>
    <w:p w14:paraId="4D140E44"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5"/>
          <w:sz w:val="20"/>
          <w:szCs w:val="20"/>
          <w:lang w:eastAsia="zh-CN"/>
        </w:rPr>
        <w:t>（2）项目主管部门或者行政监督部门的人员；</w:t>
      </w:r>
    </w:p>
    <w:p w14:paraId="15741921" w14:textId="77777777" w:rsidR="00403D12" w:rsidRDefault="00000000">
      <w:pPr>
        <w:spacing w:before="161" w:line="228" w:lineRule="auto"/>
        <w:ind w:left="469"/>
        <w:rPr>
          <w:rFonts w:ascii="宋体" w:eastAsia="宋体" w:hAnsi="宋体" w:cs="宋体" w:hint="eastAsia"/>
          <w:sz w:val="20"/>
          <w:szCs w:val="20"/>
          <w:lang w:eastAsia="zh-CN"/>
        </w:rPr>
      </w:pPr>
      <w:r>
        <w:rPr>
          <w:rFonts w:ascii="宋体" w:eastAsia="宋体" w:hAnsi="宋体" w:cs="宋体"/>
          <w:spacing w:val="17"/>
          <w:sz w:val="20"/>
          <w:szCs w:val="20"/>
          <w:lang w:eastAsia="zh-CN"/>
        </w:rPr>
        <w:t>（3）与投标人有经济利益关系，可能影响对投标公正</w:t>
      </w:r>
      <w:r>
        <w:rPr>
          <w:rFonts w:ascii="宋体" w:eastAsia="宋体" w:hAnsi="宋体" w:cs="宋体"/>
          <w:spacing w:val="16"/>
          <w:sz w:val="20"/>
          <w:szCs w:val="20"/>
          <w:lang w:eastAsia="zh-CN"/>
        </w:rPr>
        <w:t>评审的；</w:t>
      </w:r>
    </w:p>
    <w:p w14:paraId="21F4B2F9" w14:textId="77777777" w:rsidR="00403D12" w:rsidRDefault="00000000">
      <w:pPr>
        <w:spacing w:before="159" w:line="304" w:lineRule="auto"/>
        <w:ind w:left="461" w:right="150" w:firstLine="7"/>
        <w:rPr>
          <w:rFonts w:ascii="宋体" w:eastAsia="宋体" w:hAnsi="宋体" w:cs="宋体" w:hint="eastAsia"/>
          <w:sz w:val="20"/>
          <w:szCs w:val="20"/>
          <w:lang w:eastAsia="zh-CN"/>
        </w:rPr>
      </w:pPr>
      <w:r>
        <w:rPr>
          <w:rFonts w:ascii="宋体" w:eastAsia="宋体" w:hAnsi="宋体" w:cs="宋体"/>
          <w:spacing w:val="15"/>
          <w:sz w:val="20"/>
          <w:szCs w:val="20"/>
          <w:lang w:eastAsia="zh-CN"/>
        </w:rPr>
        <w:t>（4）</w:t>
      </w:r>
      <w:r>
        <w:rPr>
          <w:rFonts w:ascii="宋体" w:eastAsia="宋体" w:hAnsi="宋体" w:cs="宋体"/>
          <w:spacing w:val="-27"/>
          <w:sz w:val="20"/>
          <w:szCs w:val="20"/>
          <w:lang w:eastAsia="zh-CN"/>
        </w:rPr>
        <w:t xml:space="preserve"> </w:t>
      </w:r>
      <w:r>
        <w:rPr>
          <w:rFonts w:ascii="宋体" w:eastAsia="宋体" w:hAnsi="宋体" w:cs="宋体"/>
          <w:spacing w:val="15"/>
          <w:sz w:val="20"/>
          <w:szCs w:val="20"/>
          <w:lang w:eastAsia="zh-CN"/>
        </w:rPr>
        <w:t>曾因在招标、评标以及其他与招标投标有关活动中从事违法行为而受过行政</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或刑事处罚的。</w:t>
      </w:r>
    </w:p>
    <w:p w14:paraId="4382C5D6" w14:textId="77777777" w:rsidR="00403D12" w:rsidRDefault="00000000">
      <w:pPr>
        <w:spacing w:before="161" w:line="327" w:lineRule="auto"/>
        <w:ind w:left="28" w:right="147" w:firstLine="420"/>
        <w:rPr>
          <w:rFonts w:ascii="宋体" w:eastAsia="宋体" w:hAnsi="宋体" w:cs="宋体" w:hint="eastAsia"/>
          <w:sz w:val="20"/>
          <w:szCs w:val="20"/>
          <w:lang w:eastAsia="zh-CN"/>
        </w:rPr>
      </w:pPr>
      <w:r>
        <w:rPr>
          <w:rFonts w:ascii="宋体" w:eastAsia="宋体" w:hAnsi="宋体" w:cs="宋体"/>
          <w:spacing w:val="19"/>
          <w:sz w:val="20"/>
          <w:szCs w:val="20"/>
          <w:lang w:eastAsia="zh-CN"/>
        </w:rPr>
        <w:t>4.3 公开开标后，直至宣布授予合同为止，评标人员必须严格遵守保密规定，凡</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属于审查、澄清、评价的有关资料以及授予合同有关的信息，都不应向投标人或与该</w:t>
      </w:r>
      <w:r>
        <w:rPr>
          <w:rFonts w:ascii="宋体" w:eastAsia="宋体" w:hAnsi="宋体" w:cs="宋体"/>
          <w:spacing w:val="16"/>
          <w:sz w:val="20"/>
          <w:szCs w:val="20"/>
          <w:lang w:eastAsia="zh-CN"/>
        </w:rPr>
        <w:t xml:space="preserve"> </w:t>
      </w:r>
      <w:r>
        <w:rPr>
          <w:rFonts w:ascii="宋体" w:eastAsia="宋体" w:hAnsi="宋体" w:cs="宋体"/>
          <w:spacing w:val="17"/>
          <w:sz w:val="20"/>
          <w:szCs w:val="20"/>
          <w:lang w:eastAsia="zh-CN"/>
        </w:rPr>
        <w:t>评标过程无关的其他人员泄漏。</w:t>
      </w:r>
    </w:p>
    <w:p w14:paraId="0AEC723F" w14:textId="77777777" w:rsidR="00403D12" w:rsidRDefault="00000000">
      <w:pPr>
        <w:spacing w:before="163" w:line="302" w:lineRule="auto"/>
        <w:ind w:left="28" w:right="232" w:firstLine="420"/>
        <w:rPr>
          <w:rFonts w:ascii="宋体" w:eastAsia="宋体" w:hAnsi="宋体" w:cs="宋体" w:hint="eastAsia"/>
          <w:sz w:val="20"/>
          <w:szCs w:val="20"/>
          <w:lang w:eastAsia="zh-CN"/>
        </w:rPr>
      </w:pPr>
      <w:r>
        <w:rPr>
          <w:rFonts w:ascii="宋体" w:eastAsia="宋体" w:hAnsi="宋体" w:cs="宋体"/>
          <w:spacing w:val="18"/>
          <w:sz w:val="20"/>
          <w:szCs w:val="20"/>
          <w:lang w:eastAsia="zh-CN"/>
        </w:rPr>
        <w:t>4.4 投标人在投标文件的审查、澄清、评审和</w:t>
      </w:r>
      <w:r>
        <w:rPr>
          <w:rFonts w:ascii="宋体" w:eastAsia="宋体" w:hAnsi="宋体" w:cs="宋体"/>
          <w:spacing w:val="17"/>
          <w:sz w:val="20"/>
          <w:szCs w:val="20"/>
          <w:lang w:eastAsia="zh-CN"/>
        </w:rPr>
        <w:t>比较以及授予合同决定的过程中，</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对有关人员施加影响的任何企图和行为，都可能导致投标人的投标被否决。</w:t>
      </w:r>
    </w:p>
    <w:p w14:paraId="2BE783A6" w14:textId="77777777" w:rsidR="00403D12" w:rsidRDefault="00000000">
      <w:pPr>
        <w:spacing w:before="162" w:line="302" w:lineRule="auto"/>
        <w:ind w:left="31" w:right="181" w:firstLine="417"/>
        <w:rPr>
          <w:rFonts w:ascii="宋体" w:eastAsia="宋体" w:hAnsi="宋体" w:cs="宋体" w:hint="eastAsia"/>
          <w:sz w:val="20"/>
          <w:szCs w:val="20"/>
          <w:lang w:eastAsia="zh-CN"/>
        </w:rPr>
      </w:pPr>
      <w:r>
        <w:rPr>
          <w:rFonts w:ascii="宋体" w:eastAsia="宋体" w:hAnsi="宋体" w:cs="宋体"/>
          <w:spacing w:val="19"/>
          <w:sz w:val="20"/>
          <w:szCs w:val="20"/>
          <w:lang w:eastAsia="zh-CN"/>
        </w:rPr>
        <w:t>4.5 评标工作结束后，与评标工作有关的所有资料包括评标资料、评标办法、演</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算草稿纸和数据信息记录等不得带出评标室。</w:t>
      </w:r>
    </w:p>
    <w:p w14:paraId="6BB249F3" w14:textId="77777777" w:rsidR="00403D12" w:rsidRDefault="00403D12">
      <w:pPr>
        <w:spacing w:line="302" w:lineRule="auto"/>
        <w:rPr>
          <w:rFonts w:ascii="宋体" w:eastAsia="宋体" w:hAnsi="宋体" w:cs="宋体" w:hint="eastAsia"/>
          <w:sz w:val="20"/>
          <w:szCs w:val="20"/>
          <w:lang w:eastAsia="zh-CN"/>
        </w:rPr>
        <w:sectPr w:rsidR="00403D12">
          <w:footerReference w:type="default" r:id="rId60"/>
          <w:pgSz w:w="11906" w:h="16839"/>
          <w:pgMar w:top="1351" w:right="1785" w:bottom="1179" w:left="1785" w:header="837" w:footer="933" w:gutter="0"/>
          <w:cols w:space="720"/>
        </w:sectPr>
      </w:pPr>
    </w:p>
    <w:p w14:paraId="31CBD688" w14:textId="77777777" w:rsidR="00403D12" w:rsidRDefault="00000000">
      <w:pPr>
        <w:pStyle w:val="a3"/>
        <w:spacing w:line="241" w:lineRule="auto"/>
        <w:rPr>
          <w:lang w:eastAsia="zh-CN"/>
        </w:rPr>
      </w:pPr>
      <w:r>
        <w:lastRenderedPageBreak/>
        <w:pict w14:anchorId="3EE2A882">
          <v:shape id="_x0000_s1052" style="position:absolute;margin-left:90pt;margin-top:66.25pt;width:412.75pt;height:.5pt;z-index:251685888;mso-position-horizontal-relative:page;mso-position-vertical-relative:page;mso-width-relative:page;mso-height-relative:page" coordsize="8255,10" o:allowincell="f" path="m,l8254,r,9l,9,,xe" fillcolor="black" stroked="f">
            <w10:wrap anchorx="page" anchory="page"/>
          </v:shape>
        </w:pict>
      </w:r>
    </w:p>
    <w:p w14:paraId="73F1DE91" w14:textId="77777777" w:rsidR="00403D12" w:rsidRDefault="00403D12">
      <w:pPr>
        <w:pStyle w:val="a3"/>
        <w:spacing w:line="241" w:lineRule="auto"/>
        <w:rPr>
          <w:lang w:eastAsia="zh-CN"/>
        </w:rPr>
      </w:pPr>
    </w:p>
    <w:p w14:paraId="20F4659A" w14:textId="77777777" w:rsidR="00403D12" w:rsidRDefault="00403D12">
      <w:pPr>
        <w:pStyle w:val="a3"/>
        <w:spacing w:line="241" w:lineRule="auto"/>
        <w:rPr>
          <w:lang w:eastAsia="zh-CN"/>
        </w:rPr>
      </w:pPr>
    </w:p>
    <w:p w14:paraId="5AEA8169" w14:textId="77777777" w:rsidR="00403D12" w:rsidRDefault="00403D12">
      <w:pPr>
        <w:pStyle w:val="a3"/>
        <w:spacing w:line="241" w:lineRule="auto"/>
        <w:rPr>
          <w:lang w:eastAsia="zh-CN"/>
        </w:rPr>
      </w:pPr>
    </w:p>
    <w:p w14:paraId="71738962" w14:textId="77777777" w:rsidR="00403D12" w:rsidRDefault="00403D12">
      <w:pPr>
        <w:pStyle w:val="a3"/>
        <w:spacing w:line="241" w:lineRule="auto"/>
        <w:rPr>
          <w:lang w:eastAsia="zh-CN"/>
        </w:rPr>
      </w:pPr>
    </w:p>
    <w:p w14:paraId="786A788C" w14:textId="77777777" w:rsidR="00403D12" w:rsidRDefault="00403D12">
      <w:pPr>
        <w:pStyle w:val="a3"/>
        <w:spacing w:line="241" w:lineRule="auto"/>
        <w:rPr>
          <w:lang w:eastAsia="zh-CN"/>
        </w:rPr>
      </w:pPr>
    </w:p>
    <w:p w14:paraId="279F8E1E" w14:textId="77777777" w:rsidR="00403D12" w:rsidRDefault="00403D12">
      <w:pPr>
        <w:pStyle w:val="a3"/>
        <w:spacing w:line="241" w:lineRule="auto"/>
        <w:rPr>
          <w:lang w:eastAsia="zh-CN"/>
        </w:rPr>
      </w:pPr>
    </w:p>
    <w:p w14:paraId="2F1BE719" w14:textId="77777777" w:rsidR="00403D12" w:rsidRDefault="00403D12">
      <w:pPr>
        <w:pStyle w:val="a3"/>
        <w:spacing w:line="241" w:lineRule="auto"/>
        <w:rPr>
          <w:lang w:eastAsia="zh-CN"/>
        </w:rPr>
      </w:pPr>
    </w:p>
    <w:p w14:paraId="5C7D6786" w14:textId="77777777" w:rsidR="00403D12" w:rsidRDefault="00403D12">
      <w:pPr>
        <w:pStyle w:val="a3"/>
        <w:spacing w:line="241" w:lineRule="auto"/>
        <w:rPr>
          <w:lang w:eastAsia="zh-CN"/>
        </w:rPr>
      </w:pPr>
    </w:p>
    <w:p w14:paraId="51F9576C" w14:textId="77777777" w:rsidR="00403D12" w:rsidRDefault="00403D12">
      <w:pPr>
        <w:pStyle w:val="a3"/>
        <w:spacing w:line="242" w:lineRule="auto"/>
        <w:rPr>
          <w:lang w:eastAsia="zh-CN"/>
        </w:rPr>
      </w:pPr>
    </w:p>
    <w:p w14:paraId="659B989B" w14:textId="77777777" w:rsidR="00403D12" w:rsidRDefault="00403D12">
      <w:pPr>
        <w:pStyle w:val="a3"/>
        <w:spacing w:line="242" w:lineRule="auto"/>
        <w:rPr>
          <w:lang w:eastAsia="zh-CN"/>
        </w:rPr>
      </w:pPr>
    </w:p>
    <w:p w14:paraId="1D3A725D" w14:textId="77777777" w:rsidR="00403D12" w:rsidRDefault="00403D12">
      <w:pPr>
        <w:pStyle w:val="a3"/>
        <w:spacing w:line="242" w:lineRule="auto"/>
        <w:rPr>
          <w:lang w:eastAsia="zh-CN"/>
        </w:rPr>
      </w:pPr>
    </w:p>
    <w:p w14:paraId="66421D85" w14:textId="77777777" w:rsidR="00403D12" w:rsidRDefault="00403D12">
      <w:pPr>
        <w:pStyle w:val="a3"/>
        <w:spacing w:line="242" w:lineRule="auto"/>
        <w:rPr>
          <w:lang w:eastAsia="zh-CN"/>
        </w:rPr>
      </w:pPr>
    </w:p>
    <w:p w14:paraId="117358F3" w14:textId="77777777" w:rsidR="00403D12" w:rsidRDefault="00403D12">
      <w:pPr>
        <w:pStyle w:val="a3"/>
        <w:spacing w:line="242" w:lineRule="auto"/>
        <w:rPr>
          <w:lang w:eastAsia="zh-CN"/>
        </w:rPr>
      </w:pPr>
    </w:p>
    <w:p w14:paraId="11282FC2" w14:textId="77777777" w:rsidR="00403D12" w:rsidRDefault="00403D12">
      <w:pPr>
        <w:pStyle w:val="a3"/>
        <w:spacing w:line="242" w:lineRule="auto"/>
        <w:rPr>
          <w:lang w:eastAsia="zh-CN"/>
        </w:rPr>
      </w:pPr>
    </w:p>
    <w:p w14:paraId="4DBCD1E9" w14:textId="77777777" w:rsidR="00403D12" w:rsidRDefault="00403D12">
      <w:pPr>
        <w:pStyle w:val="a3"/>
        <w:spacing w:line="242" w:lineRule="auto"/>
        <w:rPr>
          <w:lang w:eastAsia="zh-CN"/>
        </w:rPr>
      </w:pPr>
    </w:p>
    <w:p w14:paraId="5FCDA678" w14:textId="77777777" w:rsidR="00403D12" w:rsidRDefault="00403D12">
      <w:pPr>
        <w:pStyle w:val="a3"/>
        <w:spacing w:line="242" w:lineRule="auto"/>
        <w:rPr>
          <w:lang w:eastAsia="zh-CN"/>
        </w:rPr>
      </w:pPr>
    </w:p>
    <w:p w14:paraId="6F7826BA" w14:textId="77777777" w:rsidR="00403D12" w:rsidRDefault="00403D12">
      <w:pPr>
        <w:pStyle w:val="a3"/>
        <w:spacing w:line="242" w:lineRule="auto"/>
        <w:rPr>
          <w:lang w:eastAsia="zh-CN"/>
        </w:rPr>
      </w:pPr>
    </w:p>
    <w:p w14:paraId="6F72A54E" w14:textId="77777777" w:rsidR="00403D12" w:rsidRDefault="00403D12">
      <w:pPr>
        <w:pStyle w:val="a3"/>
        <w:spacing w:line="242" w:lineRule="auto"/>
        <w:rPr>
          <w:lang w:eastAsia="zh-CN"/>
        </w:rPr>
      </w:pPr>
    </w:p>
    <w:p w14:paraId="1C3C855E" w14:textId="77777777" w:rsidR="00403D12" w:rsidRDefault="00403D12">
      <w:pPr>
        <w:pStyle w:val="a3"/>
        <w:spacing w:line="242" w:lineRule="auto"/>
        <w:rPr>
          <w:lang w:eastAsia="zh-CN"/>
        </w:rPr>
      </w:pPr>
    </w:p>
    <w:p w14:paraId="58D52D81" w14:textId="77777777" w:rsidR="00403D12" w:rsidRDefault="00403D12">
      <w:pPr>
        <w:pStyle w:val="a3"/>
        <w:spacing w:line="242" w:lineRule="auto"/>
        <w:rPr>
          <w:lang w:eastAsia="zh-CN"/>
        </w:rPr>
      </w:pPr>
    </w:p>
    <w:p w14:paraId="053F9D36" w14:textId="77777777" w:rsidR="00403D12" w:rsidRDefault="00403D12">
      <w:pPr>
        <w:pStyle w:val="a3"/>
        <w:spacing w:line="242" w:lineRule="auto"/>
        <w:rPr>
          <w:lang w:eastAsia="zh-CN"/>
        </w:rPr>
      </w:pPr>
    </w:p>
    <w:p w14:paraId="747ED0F1" w14:textId="77777777" w:rsidR="00403D12" w:rsidRDefault="00403D12">
      <w:pPr>
        <w:pStyle w:val="a3"/>
        <w:spacing w:line="242" w:lineRule="auto"/>
        <w:rPr>
          <w:lang w:eastAsia="zh-CN"/>
        </w:rPr>
      </w:pPr>
    </w:p>
    <w:p w14:paraId="4022B3D3" w14:textId="77777777" w:rsidR="00403D12" w:rsidRDefault="00403D12">
      <w:pPr>
        <w:pStyle w:val="a3"/>
        <w:spacing w:line="242" w:lineRule="auto"/>
        <w:rPr>
          <w:lang w:eastAsia="zh-CN"/>
        </w:rPr>
      </w:pPr>
    </w:p>
    <w:p w14:paraId="0E596C50" w14:textId="77777777" w:rsidR="00403D12" w:rsidRDefault="00000000">
      <w:pPr>
        <w:spacing w:before="137" w:line="223" w:lineRule="auto"/>
        <w:ind w:left="1780"/>
        <w:outlineLvl w:val="0"/>
        <w:rPr>
          <w:rFonts w:ascii="宋体" w:eastAsia="宋体" w:hAnsi="宋体" w:cs="宋体" w:hint="eastAsia"/>
          <w:sz w:val="42"/>
          <w:szCs w:val="42"/>
          <w:lang w:eastAsia="zh-CN"/>
        </w:rPr>
      </w:pPr>
      <w:bookmarkStart w:id="27" w:name="bookmark26"/>
      <w:bookmarkEnd w:id="27"/>
      <w:r>
        <w:rPr>
          <w:rFonts w:ascii="宋体" w:eastAsia="宋体" w:hAnsi="宋体" w:cs="宋体"/>
          <w:b/>
          <w:bCs/>
          <w:spacing w:val="9"/>
          <w:sz w:val="42"/>
          <w:szCs w:val="42"/>
          <w:lang w:eastAsia="zh-CN"/>
        </w:rPr>
        <w:t>第四章</w:t>
      </w:r>
      <w:r>
        <w:rPr>
          <w:rFonts w:ascii="宋体" w:eastAsia="宋体" w:hAnsi="宋体" w:cs="宋体"/>
          <w:spacing w:val="9"/>
          <w:sz w:val="42"/>
          <w:szCs w:val="42"/>
          <w:lang w:eastAsia="zh-CN"/>
        </w:rPr>
        <w:t xml:space="preserve">  </w:t>
      </w:r>
      <w:r>
        <w:rPr>
          <w:rFonts w:ascii="宋体" w:eastAsia="宋体" w:hAnsi="宋体" w:cs="宋体"/>
          <w:b/>
          <w:bCs/>
          <w:spacing w:val="9"/>
          <w:sz w:val="42"/>
          <w:szCs w:val="42"/>
          <w:lang w:eastAsia="zh-CN"/>
        </w:rPr>
        <w:t>合同条款及格式</w:t>
      </w:r>
    </w:p>
    <w:p w14:paraId="179CF78E" w14:textId="77777777" w:rsidR="00403D12" w:rsidRDefault="00403D12">
      <w:pPr>
        <w:spacing w:line="223" w:lineRule="auto"/>
        <w:rPr>
          <w:rFonts w:ascii="宋体" w:eastAsia="宋体" w:hAnsi="宋体" w:cs="宋体" w:hint="eastAsia"/>
          <w:sz w:val="42"/>
          <w:szCs w:val="42"/>
          <w:lang w:eastAsia="zh-CN"/>
        </w:rPr>
        <w:sectPr w:rsidR="00403D12">
          <w:footerReference w:type="default" r:id="rId61"/>
          <w:pgSz w:w="11906" w:h="16839"/>
          <w:pgMar w:top="1351" w:right="1785" w:bottom="1179" w:left="1785" w:header="837" w:footer="933" w:gutter="0"/>
          <w:cols w:space="720"/>
        </w:sectPr>
      </w:pPr>
    </w:p>
    <w:p w14:paraId="7BD1C8CA" w14:textId="77777777" w:rsidR="00403D12" w:rsidRDefault="00403D12">
      <w:pPr>
        <w:pStyle w:val="a3"/>
        <w:spacing w:line="424" w:lineRule="auto"/>
        <w:rPr>
          <w:lang w:eastAsia="zh-CN"/>
        </w:rPr>
      </w:pPr>
    </w:p>
    <w:p w14:paraId="3A10F527" w14:textId="77777777" w:rsidR="00403D12" w:rsidRDefault="00000000">
      <w:pPr>
        <w:spacing w:before="58" w:line="219" w:lineRule="auto"/>
        <w:ind w:left="942"/>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3799B81A" w14:textId="77777777" w:rsidR="00403D12" w:rsidRDefault="00000000">
      <w:pPr>
        <w:spacing w:before="24" w:line="218" w:lineRule="auto"/>
        <w:ind w:left="926"/>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p w14:paraId="1F389C9B" w14:textId="77777777" w:rsidR="00403D12" w:rsidRDefault="00000000">
      <w:pPr>
        <w:spacing w:before="115" w:line="227" w:lineRule="auto"/>
        <w:ind w:left="4183"/>
        <w:outlineLvl w:val="0"/>
        <w:rPr>
          <w:rFonts w:ascii="黑体" w:eastAsia="黑体" w:hAnsi="黑体" w:cs="黑体" w:hint="eastAsia"/>
          <w:sz w:val="35"/>
          <w:szCs w:val="35"/>
          <w:lang w:eastAsia="zh-CN"/>
        </w:rPr>
      </w:pPr>
      <w:r>
        <w:rPr>
          <w:rFonts w:ascii="黑体" w:eastAsia="黑体" w:hAnsi="黑体" w:cs="黑体"/>
          <w:b/>
          <w:bCs/>
          <w:spacing w:val="4"/>
          <w:sz w:val="35"/>
          <w:szCs w:val="35"/>
          <w:lang w:eastAsia="zh-CN"/>
        </w:rPr>
        <w:t>合同协议书</w:t>
      </w:r>
    </w:p>
    <w:p w14:paraId="59DCB402" w14:textId="77777777" w:rsidR="00403D12" w:rsidRDefault="00403D12">
      <w:pPr>
        <w:pStyle w:val="a3"/>
        <w:spacing w:line="311" w:lineRule="auto"/>
        <w:rPr>
          <w:lang w:eastAsia="zh-CN"/>
        </w:rPr>
      </w:pPr>
    </w:p>
    <w:p w14:paraId="02F2986E" w14:textId="77777777" w:rsidR="00403D12" w:rsidRDefault="00000000">
      <w:pPr>
        <w:spacing w:before="65" w:line="227" w:lineRule="auto"/>
        <w:ind w:left="1346"/>
        <w:rPr>
          <w:rFonts w:ascii="宋体" w:eastAsia="宋体" w:hAnsi="宋体" w:cs="宋体" w:hint="eastAsia"/>
          <w:sz w:val="20"/>
          <w:szCs w:val="20"/>
          <w:lang w:eastAsia="zh-CN"/>
        </w:rPr>
      </w:pPr>
      <w:r>
        <w:rPr>
          <w:rFonts w:ascii="宋体" w:eastAsia="宋体" w:hAnsi="宋体" w:cs="宋体"/>
          <w:spacing w:val="8"/>
          <w:sz w:val="20"/>
          <w:szCs w:val="20"/>
          <w:lang w:eastAsia="zh-CN"/>
        </w:rPr>
        <w:t>采购编号：</w:t>
      </w:r>
      <w:r>
        <w:rPr>
          <w:rFonts w:ascii="宋体" w:eastAsia="宋体" w:hAnsi="宋体" w:cs="宋体"/>
          <w:sz w:val="20"/>
          <w:szCs w:val="20"/>
          <w:u w:val="single"/>
          <w:lang w:eastAsia="zh-CN"/>
        </w:rPr>
        <w:t xml:space="preserve">               </w:t>
      </w:r>
    </w:p>
    <w:p w14:paraId="2FCE766C" w14:textId="77777777" w:rsidR="00403D12" w:rsidRDefault="00000000">
      <w:pPr>
        <w:spacing w:before="154" w:line="228" w:lineRule="auto"/>
        <w:ind w:left="1347"/>
        <w:rPr>
          <w:rFonts w:ascii="宋体" w:eastAsia="宋体" w:hAnsi="宋体" w:cs="宋体" w:hint="eastAsia"/>
          <w:sz w:val="20"/>
          <w:szCs w:val="20"/>
          <w:lang w:eastAsia="zh-CN"/>
        </w:rPr>
      </w:pPr>
      <w:r>
        <w:rPr>
          <w:rFonts w:ascii="宋体" w:eastAsia="宋体" w:hAnsi="宋体" w:cs="宋体"/>
          <w:spacing w:val="7"/>
          <w:sz w:val="20"/>
          <w:szCs w:val="20"/>
          <w:lang w:eastAsia="zh-CN"/>
        </w:rPr>
        <w:t>合同编号：</w:t>
      </w:r>
      <w:r>
        <w:rPr>
          <w:rFonts w:ascii="宋体" w:eastAsia="宋体" w:hAnsi="宋体" w:cs="宋体"/>
          <w:sz w:val="20"/>
          <w:szCs w:val="20"/>
          <w:u w:val="single"/>
          <w:lang w:eastAsia="zh-CN"/>
        </w:rPr>
        <w:t xml:space="preserve">                                            </w:t>
      </w:r>
    </w:p>
    <w:p w14:paraId="1EA1EB80" w14:textId="77777777" w:rsidR="00403D12" w:rsidRDefault="00000000">
      <w:pPr>
        <w:spacing w:before="154" w:line="228" w:lineRule="auto"/>
        <w:ind w:left="1373"/>
        <w:rPr>
          <w:rFonts w:ascii="宋体" w:eastAsia="宋体" w:hAnsi="宋体" w:cs="宋体" w:hint="eastAsia"/>
          <w:sz w:val="20"/>
          <w:szCs w:val="20"/>
          <w:lang w:eastAsia="zh-CN"/>
        </w:rPr>
      </w:pPr>
      <w:r>
        <w:rPr>
          <w:rFonts w:ascii="宋体" w:eastAsia="宋体" w:hAnsi="宋体" w:cs="宋体"/>
          <w:spacing w:val="2"/>
          <w:sz w:val="20"/>
          <w:szCs w:val="20"/>
          <w:lang w:eastAsia="zh-CN"/>
        </w:rPr>
        <w:t>甲方（买方</w:t>
      </w:r>
      <w:r>
        <w:rPr>
          <w:rFonts w:ascii="宋体" w:eastAsia="宋体" w:hAnsi="宋体" w:cs="宋体"/>
          <w:spacing w:val="10"/>
          <w:sz w:val="20"/>
          <w:szCs w:val="20"/>
          <w:lang w:eastAsia="zh-CN"/>
        </w:rPr>
        <w:t>）：</w:t>
      </w:r>
      <w:r>
        <w:rPr>
          <w:rFonts w:ascii="宋体" w:eastAsia="宋体" w:hAnsi="宋体" w:cs="宋体"/>
          <w:sz w:val="20"/>
          <w:szCs w:val="20"/>
          <w:u w:val="single"/>
          <w:lang w:eastAsia="zh-CN"/>
        </w:rPr>
        <w:t xml:space="preserve">                                        </w:t>
      </w:r>
    </w:p>
    <w:p w14:paraId="44D444F2" w14:textId="77777777" w:rsidR="00403D12" w:rsidRDefault="00000000">
      <w:pPr>
        <w:spacing w:before="152" w:line="228" w:lineRule="auto"/>
        <w:ind w:left="1367"/>
        <w:rPr>
          <w:rFonts w:ascii="宋体" w:eastAsia="宋体" w:hAnsi="宋体" w:cs="宋体" w:hint="eastAsia"/>
          <w:sz w:val="20"/>
          <w:szCs w:val="20"/>
          <w:lang w:eastAsia="zh-CN"/>
        </w:rPr>
      </w:pPr>
      <w:r>
        <w:rPr>
          <w:rFonts w:ascii="宋体" w:eastAsia="宋体" w:hAnsi="宋体" w:cs="宋体"/>
          <w:spacing w:val="4"/>
          <w:sz w:val="20"/>
          <w:szCs w:val="20"/>
          <w:lang w:eastAsia="zh-CN"/>
        </w:rPr>
        <w:t>乙方（卖方</w:t>
      </w:r>
      <w:r>
        <w:rPr>
          <w:rFonts w:ascii="宋体" w:eastAsia="宋体" w:hAnsi="宋体" w:cs="宋体"/>
          <w:spacing w:val="9"/>
          <w:sz w:val="20"/>
          <w:szCs w:val="20"/>
          <w:lang w:eastAsia="zh-CN"/>
        </w:rPr>
        <w:t>）：</w:t>
      </w:r>
      <w:r>
        <w:rPr>
          <w:rFonts w:ascii="宋体" w:eastAsia="宋体" w:hAnsi="宋体" w:cs="宋体"/>
          <w:sz w:val="20"/>
          <w:szCs w:val="20"/>
          <w:u w:val="single"/>
          <w:lang w:eastAsia="zh-CN"/>
        </w:rPr>
        <w:t xml:space="preserve">                                        </w:t>
      </w:r>
    </w:p>
    <w:p w14:paraId="1E65E1A4" w14:textId="77777777" w:rsidR="00403D12" w:rsidRDefault="00000000">
      <w:pPr>
        <w:spacing w:before="154" w:line="369" w:lineRule="auto"/>
        <w:ind w:left="928" w:right="930" w:firstLine="418"/>
        <w:rPr>
          <w:rFonts w:ascii="宋体" w:eastAsia="宋体" w:hAnsi="宋体" w:cs="宋体" w:hint="eastAsia"/>
          <w:sz w:val="20"/>
          <w:szCs w:val="20"/>
          <w:lang w:eastAsia="zh-CN"/>
        </w:rPr>
      </w:pPr>
      <w:r>
        <w:rPr>
          <w:rFonts w:ascii="宋体" w:eastAsia="宋体" w:hAnsi="宋体" w:cs="宋体"/>
          <w:spacing w:val="9"/>
          <w:sz w:val="20"/>
          <w:szCs w:val="20"/>
          <w:lang w:eastAsia="zh-CN"/>
        </w:rPr>
        <w:t>根据招标文件、中标通知书、乙方的投标文件及相关保证和承诺，就第</w:t>
      </w:r>
      <w:r>
        <w:rPr>
          <w:rFonts w:ascii="宋体" w:eastAsia="宋体" w:hAnsi="宋体" w:cs="宋体"/>
          <w:spacing w:val="9"/>
          <w:sz w:val="20"/>
          <w:szCs w:val="20"/>
          <w:u w:val="single"/>
          <w:lang w:eastAsia="zh-CN"/>
        </w:rPr>
        <w:t xml:space="preserve">   </w:t>
      </w:r>
      <w:r>
        <w:rPr>
          <w:rFonts w:ascii="宋体" w:eastAsia="宋体" w:hAnsi="宋体" w:cs="宋体"/>
          <w:spacing w:val="-86"/>
          <w:sz w:val="20"/>
          <w:szCs w:val="20"/>
          <w:lang w:eastAsia="zh-CN"/>
        </w:rPr>
        <w:t xml:space="preserve"> </w:t>
      </w:r>
      <w:r>
        <w:rPr>
          <w:rFonts w:ascii="宋体" w:eastAsia="宋体" w:hAnsi="宋体" w:cs="宋体"/>
          <w:spacing w:val="9"/>
          <w:sz w:val="20"/>
          <w:szCs w:val="20"/>
          <w:lang w:eastAsia="zh-CN"/>
        </w:rPr>
        <w:t>包号（项目</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编号</w:t>
      </w:r>
      <w:r>
        <w:rPr>
          <w:rFonts w:ascii="宋体" w:eastAsia="宋体" w:hAnsi="宋体" w:cs="宋体"/>
          <w:spacing w:val="-1"/>
          <w:sz w:val="20"/>
          <w:szCs w:val="20"/>
          <w:lang w:eastAsia="zh-CN"/>
        </w:rPr>
        <w:t>：</w:t>
      </w:r>
      <w:r>
        <w:rPr>
          <w:rFonts w:ascii="宋体" w:eastAsia="宋体" w:hAnsi="宋体" w:cs="宋体"/>
          <w:spacing w:val="5"/>
          <w:sz w:val="20"/>
          <w:szCs w:val="20"/>
          <w:u w:val="single"/>
          <w:lang w:eastAsia="zh-CN"/>
        </w:rPr>
        <w:t xml:space="preserve">      </w:t>
      </w:r>
      <w:r>
        <w:rPr>
          <w:rFonts w:ascii="宋体" w:eastAsia="宋体" w:hAnsi="宋体" w:cs="宋体"/>
          <w:spacing w:val="-66"/>
          <w:sz w:val="20"/>
          <w:szCs w:val="20"/>
          <w:lang w:eastAsia="zh-CN"/>
        </w:rPr>
        <w:t xml:space="preserve"> </w:t>
      </w:r>
      <w:r>
        <w:rPr>
          <w:rFonts w:ascii="宋体" w:eastAsia="宋体" w:hAnsi="宋体" w:cs="宋体"/>
          <w:spacing w:val="-1"/>
          <w:sz w:val="20"/>
          <w:szCs w:val="20"/>
          <w:lang w:eastAsia="zh-CN"/>
        </w:rPr>
        <w:t>）</w:t>
      </w:r>
      <w:r>
        <w:rPr>
          <w:rFonts w:ascii="宋体" w:eastAsia="宋体" w:hAnsi="宋体" w:cs="宋体"/>
          <w:spacing w:val="8"/>
          <w:sz w:val="20"/>
          <w:szCs w:val="20"/>
          <w:lang w:eastAsia="zh-CN"/>
        </w:rPr>
        <w:t>物资的采购和供应，</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甲乙双方同意按以下合同条件签署买卖合同并共同</w:t>
      </w:r>
      <w:proofErr w:type="gramStart"/>
      <w:r>
        <w:rPr>
          <w:rFonts w:ascii="宋体" w:eastAsia="宋体" w:hAnsi="宋体" w:cs="宋体"/>
          <w:spacing w:val="8"/>
          <w:sz w:val="20"/>
          <w:szCs w:val="20"/>
          <w:lang w:eastAsia="zh-CN"/>
        </w:rPr>
        <w:t>遵</w:t>
      </w:r>
      <w:proofErr w:type="gramEnd"/>
      <w:r>
        <w:rPr>
          <w:rFonts w:ascii="宋体" w:eastAsia="宋体" w:hAnsi="宋体" w:cs="宋体"/>
          <w:sz w:val="20"/>
          <w:szCs w:val="20"/>
          <w:lang w:eastAsia="zh-CN"/>
        </w:rPr>
        <w:t xml:space="preserve">  </w:t>
      </w:r>
      <w:r>
        <w:rPr>
          <w:rFonts w:ascii="宋体" w:eastAsia="宋体" w:hAnsi="宋体" w:cs="宋体"/>
          <w:spacing w:val="-1"/>
          <w:sz w:val="20"/>
          <w:szCs w:val="20"/>
          <w:lang w:eastAsia="zh-CN"/>
        </w:rPr>
        <w:t>守。</w:t>
      </w:r>
    </w:p>
    <w:p w14:paraId="458E0F5E" w14:textId="77777777" w:rsidR="00403D12" w:rsidRDefault="00000000">
      <w:pPr>
        <w:spacing w:before="1" w:line="227" w:lineRule="auto"/>
        <w:ind w:left="1362"/>
        <w:rPr>
          <w:rFonts w:ascii="宋体" w:eastAsia="宋体" w:hAnsi="宋体" w:cs="宋体" w:hint="eastAsia"/>
          <w:sz w:val="20"/>
          <w:szCs w:val="20"/>
          <w:lang w:eastAsia="zh-CN"/>
        </w:rPr>
      </w:pPr>
      <w:r>
        <w:rPr>
          <w:rFonts w:ascii="宋体" w:eastAsia="宋体" w:hAnsi="宋体" w:cs="宋体"/>
          <w:spacing w:val="9"/>
          <w:sz w:val="20"/>
          <w:szCs w:val="20"/>
          <w:lang w:eastAsia="zh-CN"/>
        </w:rPr>
        <w:t>1．合同中的名词及术语与以下涉及的合同条款中定义的名词及术</w:t>
      </w:r>
      <w:r>
        <w:rPr>
          <w:rFonts w:ascii="宋体" w:eastAsia="宋体" w:hAnsi="宋体" w:cs="宋体"/>
          <w:spacing w:val="8"/>
          <w:sz w:val="20"/>
          <w:szCs w:val="20"/>
          <w:lang w:eastAsia="zh-CN"/>
        </w:rPr>
        <w:t>语意义相同。</w:t>
      </w:r>
    </w:p>
    <w:p w14:paraId="75F06B3A" w14:textId="77777777" w:rsidR="00403D12" w:rsidRDefault="00000000">
      <w:pPr>
        <w:spacing w:before="154" w:line="227" w:lineRule="auto"/>
        <w:ind w:left="1349"/>
        <w:rPr>
          <w:rFonts w:ascii="宋体" w:eastAsia="宋体" w:hAnsi="宋体" w:cs="宋体" w:hint="eastAsia"/>
          <w:sz w:val="20"/>
          <w:szCs w:val="20"/>
          <w:lang w:eastAsia="zh-CN"/>
        </w:rPr>
      </w:pPr>
      <w:r>
        <w:rPr>
          <w:rFonts w:ascii="宋体" w:eastAsia="宋体" w:hAnsi="宋体" w:cs="宋体"/>
          <w:spacing w:val="9"/>
          <w:sz w:val="20"/>
          <w:szCs w:val="20"/>
          <w:lang w:eastAsia="zh-CN"/>
        </w:rPr>
        <w:t>2．本合同协议书及所附下列文件是构成合同不可分割的部分。</w:t>
      </w:r>
    </w:p>
    <w:p w14:paraId="234E875C" w14:textId="77777777" w:rsidR="00403D12" w:rsidRDefault="00000000">
      <w:pPr>
        <w:spacing w:before="153" w:line="226" w:lineRule="auto"/>
        <w:ind w:left="1357"/>
        <w:rPr>
          <w:rFonts w:ascii="宋体" w:eastAsia="宋体" w:hAnsi="宋体" w:cs="宋体" w:hint="eastAsia"/>
          <w:sz w:val="20"/>
          <w:szCs w:val="20"/>
          <w:lang w:eastAsia="zh-CN"/>
        </w:rPr>
      </w:pPr>
      <w:r>
        <w:rPr>
          <w:rFonts w:ascii="宋体" w:eastAsia="宋体" w:hAnsi="宋体" w:cs="宋体"/>
          <w:spacing w:val="7"/>
          <w:sz w:val="20"/>
          <w:szCs w:val="20"/>
          <w:lang w:eastAsia="zh-CN"/>
        </w:rPr>
        <w:t>（1）中标通知书、成交告知书；</w:t>
      </w:r>
    </w:p>
    <w:p w14:paraId="16AB8E7F" w14:textId="77777777" w:rsidR="00403D12" w:rsidRDefault="00000000">
      <w:pPr>
        <w:spacing w:before="155" w:line="228" w:lineRule="auto"/>
        <w:ind w:left="1357"/>
        <w:rPr>
          <w:rFonts w:ascii="宋体" w:eastAsia="宋体" w:hAnsi="宋体" w:cs="宋体" w:hint="eastAsia"/>
          <w:sz w:val="20"/>
          <w:szCs w:val="20"/>
          <w:lang w:eastAsia="zh-CN"/>
        </w:rPr>
      </w:pPr>
      <w:r>
        <w:rPr>
          <w:rFonts w:ascii="宋体" w:eastAsia="宋体" w:hAnsi="宋体" w:cs="宋体"/>
          <w:spacing w:val="6"/>
          <w:sz w:val="20"/>
          <w:szCs w:val="20"/>
          <w:lang w:eastAsia="zh-CN"/>
        </w:rPr>
        <w:t>（2）专用合同条款；</w:t>
      </w:r>
    </w:p>
    <w:p w14:paraId="4E8648D8" w14:textId="77777777" w:rsidR="00403D12" w:rsidRDefault="00000000">
      <w:pPr>
        <w:spacing w:before="154" w:line="228" w:lineRule="auto"/>
        <w:ind w:left="1357"/>
        <w:rPr>
          <w:rFonts w:ascii="宋体" w:eastAsia="宋体" w:hAnsi="宋体" w:cs="宋体" w:hint="eastAsia"/>
          <w:sz w:val="20"/>
          <w:szCs w:val="20"/>
          <w:lang w:eastAsia="zh-CN"/>
        </w:rPr>
      </w:pPr>
      <w:r>
        <w:rPr>
          <w:rFonts w:ascii="宋体" w:eastAsia="宋体" w:hAnsi="宋体" w:cs="宋体"/>
          <w:spacing w:val="6"/>
          <w:sz w:val="20"/>
          <w:szCs w:val="20"/>
          <w:lang w:eastAsia="zh-CN"/>
        </w:rPr>
        <w:t>（3）通用合同条款；</w:t>
      </w:r>
    </w:p>
    <w:p w14:paraId="10A574D7" w14:textId="77777777" w:rsidR="00403D12" w:rsidRDefault="00000000">
      <w:pPr>
        <w:spacing w:before="151" w:line="227" w:lineRule="auto"/>
        <w:ind w:left="1357"/>
        <w:rPr>
          <w:rFonts w:ascii="宋体" w:eastAsia="宋体" w:hAnsi="宋体" w:cs="宋体" w:hint="eastAsia"/>
          <w:sz w:val="20"/>
          <w:szCs w:val="20"/>
          <w:lang w:eastAsia="zh-CN"/>
        </w:rPr>
      </w:pPr>
      <w:r>
        <w:rPr>
          <w:rFonts w:ascii="宋体" w:eastAsia="宋体" w:hAnsi="宋体" w:cs="宋体"/>
          <w:spacing w:val="5"/>
          <w:sz w:val="20"/>
          <w:szCs w:val="20"/>
          <w:lang w:eastAsia="zh-CN"/>
        </w:rPr>
        <w:t>（4）订货明细表；</w:t>
      </w:r>
    </w:p>
    <w:p w14:paraId="368024F0" w14:textId="77777777" w:rsidR="00403D12" w:rsidRDefault="00000000">
      <w:pPr>
        <w:spacing w:before="155" w:line="227" w:lineRule="auto"/>
        <w:ind w:left="1357"/>
        <w:rPr>
          <w:rFonts w:ascii="宋体" w:eastAsia="宋体" w:hAnsi="宋体" w:cs="宋体" w:hint="eastAsia"/>
          <w:sz w:val="20"/>
          <w:szCs w:val="20"/>
          <w:lang w:eastAsia="zh-CN"/>
        </w:rPr>
      </w:pPr>
      <w:r>
        <w:rPr>
          <w:rFonts w:ascii="宋体" w:eastAsia="宋体" w:hAnsi="宋体" w:cs="宋体"/>
          <w:spacing w:val="5"/>
          <w:sz w:val="20"/>
          <w:szCs w:val="20"/>
          <w:lang w:eastAsia="zh-CN"/>
        </w:rPr>
        <w:t>（5）技术规格书；</w:t>
      </w:r>
    </w:p>
    <w:p w14:paraId="6D15D3F1" w14:textId="77777777" w:rsidR="00403D12" w:rsidRDefault="00000000">
      <w:pPr>
        <w:spacing w:before="155" w:line="227" w:lineRule="auto"/>
        <w:ind w:left="1357"/>
        <w:rPr>
          <w:rFonts w:ascii="宋体" w:eastAsia="宋体" w:hAnsi="宋体" w:cs="宋体" w:hint="eastAsia"/>
          <w:sz w:val="20"/>
          <w:szCs w:val="20"/>
          <w:lang w:eastAsia="zh-CN"/>
        </w:rPr>
      </w:pPr>
      <w:r>
        <w:rPr>
          <w:rFonts w:ascii="宋体" w:eastAsia="宋体" w:hAnsi="宋体" w:cs="宋体"/>
          <w:spacing w:val="9"/>
          <w:sz w:val="20"/>
          <w:szCs w:val="20"/>
          <w:lang w:eastAsia="zh-CN"/>
        </w:rPr>
        <w:t>（6）招标文件、竞争性谈判等采购文件（含</w:t>
      </w:r>
      <w:r>
        <w:rPr>
          <w:rFonts w:ascii="宋体" w:eastAsia="宋体" w:hAnsi="宋体" w:cs="宋体"/>
          <w:spacing w:val="8"/>
          <w:sz w:val="20"/>
          <w:szCs w:val="20"/>
          <w:lang w:eastAsia="zh-CN"/>
        </w:rPr>
        <w:t>答疑补遗</w:t>
      </w:r>
      <w:r>
        <w:rPr>
          <w:rFonts w:ascii="宋体" w:eastAsia="宋体" w:hAnsi="宋体" w:cs="宋体"/>
          <w:sz w:val="20"/>
          <w:szCs w:val="20"/>
          <w:lang w:eastAsia="zh-CN"/>
        </w:rPr>
        <w:t>）；</w:t>
      </w:r>
    </w:p>
    <w:p w14:paraId="7970ACB3" w14:textId="77777777" w:rsidR="00403D12" w:rsidRDefault="00000000">
      <w:pPr>
        <w:spacing w:before="153" w:line="227" w:lineRule="auto"/>
        <w:ind w:left="1357"/>
        <w:rPr>
          <w:rFonts w:ascii="宋体" w:eastAsia="宋体" w:hAnsi="宋体" w:cs="宋体" w:hint="eastAsia"/>
          <w:sz w:val="20"/>
          <w:szCs w:val="20"/>
          <w:lang w:eastAsia="zh-CN"/>
        </w:rPr>
      </w:pPr>
      <w:r>
        <w:rPr>
          <w:rFonts w:ascii="宋体" w:eastAsia="宋体" w:hAnsi="宋体" w:cs="宋体"/>
          <w:spacing w:val="9"/>
          <w:sz w:val="20"/>
          <w:szCs w:val="20"/>
          <w:lang w:eastAsia="zh-CN"/>
        </w:rPr>
        <w:t>（7）投标文件、响应文件（</w:t>
      </w:r>
      <w:proofErr w:type="gramStart"/>
      <w:r>
        <w:rPr>
          <w:rFonts w:ascii="宋体" w:eastAsia="宋体" w:hAnsi="宋体" w:cs="宋体"/>
          <w:spacing w:val="9"/>
          <w:sz w:val="20"/>
          <w:szCs w:val="20"/>
          <w:lang w:eastAsia="zh-CN"/>
        </w:rPr>
        <w:t>含经评标</w:t>
      </w:r>
      <w:proofErr w:type="gramEnd"/>
      <w:r>
        <w:rPr>
          <w:rFonts w:ascii="宋体" w:eastAsia="宋体" w:hAnsi="宋体" w:cs="宋体"/>
          <w:spacing w:val="9"/>
          <w:sz w:val="20"/>
          <w:szCs w:val="20"/>
          <w:lang w:eastAsia="zh-CN"/>
        </w:rPr>
        <w:t>委员会接受的澄清和补充资料</w:t>
      </w:r>
      <w:r>
        <w:rPr>
          <w:rFonts w:ascii="宋体" w:eastAsia="宋体" w:hAnsi="宋体" w:cs="宋体"/>
          <w:spacing w:val="1"/>
          <w:sz w:val="20"/>
          <w:szCs w:val="20"/>
          <w:lang w:eastAsia="zh-CN"/>
        </w:rPr>
        <w:t>）；</w:t>
      </w:r>
    </w:p>
    <w:p w14:paraId="729E3B72" w14:textId="77777777" w:rsidR="00403D12" w:rsidRDefault="00000000">
      <w:pPr>
        <w:spacing w:before="155" w:line="227" w:lineRule="auto"/>
        <w:ind w:left="1357"/>
        <w:rPr>
          <w:rFonts w:ascii="宋体" w:eastAsia="宋体" w:hAnsi="宋体" w:cs="宋体" w:hint="eastAsia"/>
          <w:sz w:val="20"/>
          <w:szCs w:val="20"/>
          <w:lang w:eastAsia="zh-CN"/>
        </w:rPr>
      </w:pPr>
      <w:r>
        <w:rPr>
          <w:rFonts w:ascii="宋体" w:eastAsia="宋体" w:hAnsi="宋体" w:cs="宋体"/>
          <w:spacing w:val="9"/>
          <w:sz w:val="20"/>
          <w:szCs w:val="20"/>
          <w:lang w:eastAsia="zh-CN"/>
        </w:rPr>
        <w:t>（8）本合同其他条款、附件和上述文件提</w:t>
      </w:r>
      <w:r>
        <w:rPr>
          <w:rFonts w:ascii="宋体" w:eastAsia="宋体" w:hAnsi="宋体" w:cs="宋体"/>
          <w:spacing w:val="8"/>
          <w:sz w:val="20"/>
          <w:szCs w:val="20"/>
          <w:lang w:eastAsia="zh-CN"/>
        </w:rPr>
        <w:t>到的其他有关文件。</w:t>
      </w:r>
    </w:p>
    <w:p w14:paraId="3B5B7E53" w14:textId="77777777" w:rsidR="00403D12" w:rsidRDefault="00000000">
      <w:pPr>
        <w:spacing w:before="154" w:line="227" w:lineRule="auto"/>
        <w:ind w:left="1348"/>
        <w:rPr>
          <w:rFonts w:ascii="宋体" w:eastAsia="宋体" w:hAnsi="宋体" w:cs="宋体" w:hint="eastAsia"/>
          <w:sz w:val="20"/>
          <w:szCs w:val="20"/>
          <w:lang w:eastAsia="zh-CN"/>
        </w:rPr>
      </w:pPr>
      <w:r>
        <w:rPr>
          <w:rFonts w:ascii="宋体" w:eastAsia="宋体" w:hAnsi="宋体" w:cs="宋体"/>
          <w:spacing w:val="9"/>
          <w:sz w:val="20"/>
          <w:szCs w:val="20"/>
          <w:lang w:eastAsia="zh-CN"/>
        </w:rPr>
        <w:t>上述文件应相互补充和相互解释，在不明确或矛盾时，应按以上顺序在先者为准。</w:t>
      </w:r>
    </w:p>
    <w:p w14:paraId="4009FE02" w14:textId="77777777" w:rsidR="00403D12" w:rsidRDefault="00000000">
      <w:pPr>
        <w:spacing w:before="153" w:line="370" w:lineRule="auto"/>
        <w:ind w:left="930" w:right="983" w:firstLine="420"/>
        <w:rPr>
          <w:rFonts w:ascii="宋体" w:eastAsia="宋体" w:hAnsi="宋体" w:cs="宋体" w:hint="eastAsia"/>
          <w:sz w:val="20"/>
          <w:szCs w:val="20"/>
          <w:lang w:eastAsia="zh-CN"/>
        </w:rPr>
      </w:pPr>
      <w:r>
        <w:rPr>
          <w:rFonts w:ascii="宋体" w:eastAsia="宋体" w:hAnsi="宋体" w:cs="宋体"/>
          <w:spacing w:val="6"/>
          <w:sz w:val="20"/>
          <w:szCs w:val="20"/>
          <w:lang w:eastAsia="zh-CN"/>
        </w:rPr>
        <w:t>3．本合同暂定总价（含增值税）</w:t>
      </w:r>
      <w:r>
        <w:rPr>
          <w:rFonts w:ascii="宋体" w:eastAsia="宋体" w:hAnsi="宋体" w:cs="宋体"/>
          <w:spacing w:val="6"/>
          <w:sz w:val="20"/>
          <w:szCs w:val="20"/>
          <w:u w:val="single"/>
          <w:lang w:eastAsia="zh-CN"/>
        </w:rPr>
        <w:t xml:space="preserve">        </w:t>
      </w:r>
      <w:r>
        <w:rPr>
          <w:rFonts w:ascii="宋体" w:eastAsia="宋体" w:hAnsi="宋体" w:cs="宋体"/>
          <w:spacing w:val="6"/>
          <w:sz w:val="20"/>
          <w:szCs w:val="20"/>
          <w:lang w:eastAsia="zh-CN"/>
        </w:rPr>
        <w:t xml:space="preserve"> 元（大写：人民币 </w:t>
      </w:r>
      <w:r>
        <w:rPr>
          <w:rFonts w:ascii="宋体" w:eastAsia="宋体" w:hAnsi="宋体" w:cs="宋体"/>
          <w:spacing w:val="6"/>
          <w:sz w:val="20"/>
          <w:szCs w:val="20"/>
          <w:u w:val="single"/>
          <w:lang w:eastAsia="zh-CN"/>
        </w:rPr>
        <w:t xml:space="preserve">        </w:t>
      </w:r>
      <w:r>
        <w:rPr>
          <w:rFonts w:ascii="宋体" w:eastAsia="宋体" w:hAnsi="宋体" w:cs="宋体"/>
          <w:spacing w:val="-75"/>
          <w:sz w:val="20"/>
          <w:szCs w:val="20"/>
          <w:lang w:eastAsia="zh-CN"/>
        </w:rPr>
        <w:t xml:space="preserve"> </w:t>
      </w:r>
      <w:r>
        <w:rPr>
          <w:rFonts w:ascii="宋体" w:eastAsia="宋体" w:hAnsi="宋体" w:cs="宋体"/>
          <w:spacing w:val="6"/>
          <w:sz w:val="20"/>
          <w:szCs w:val="20"/>
          <w:lang w:eastAsia="zh-CN"/>
        </w:rPr>
        <w:t>元）。其中，</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不含税价款为</w:t>
      </w:r>
      <w:r>
        <w:rPr>
          <w:rFonts w:ascii="宋体" w:eastAsia="宋体" w:hAnsi="宋体" w:cs="宋体"/>
          <w:spacing w:val="-96"/>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91"/>
          <w:sz w:val="20"/>
          <w:szCs w:val="20"/>
          <w:lang w:eastAsia="zh-CN"/>
        </w:rPr>
        <w:t xml:space="preserve"> </w:t>
      </w:r>
      <w:r>
        <w:rPr>
          <w:rFonts w:ascii="宋体" w:eastAsia="宋体" w:hAnsi="宋体" w:cs="宋体"/>
          <w:spacing w:val="7"/>
          <w:sz w:val="20"/>
          <w:szCs w:val="20"/>
          <w:lang w:eastAsia="zh-CN"/>
        </w:rPr>
        <w:t xml:space="preserve">元（大写：人民币 </w:t>
      </w:r>
      <w:r>
        <w:rPr>
          <w:rFonts w:ascii="宋体" w:eastAsia="宋体" w:hAnsi="宋体" w:cs="宋体"/>
          <w:spacing w:val="7"/>
          <w:sz w:val="20"/>
          <w:szCs w:val="20"/>
          <w:u w:val="single"/>
          <w:lang w:eastAsia="zh-CN"/>
        </w:rPr>
        <w:t xml:space="preserve">        </w:t>
      </w:r>
      <w:r>
        <w:rPr>
          <w:rFonts w:ascii="宋体" w:eastAsia="宋体" w:hAnsi="宋体" w:cs="宋体"/>
          <w:spacing w:val="-89"/>
          <w:sz w:val="20"/>
          <w:szCs w:val="20"/>
          <w:lang w:eastAsia="zh-CN"/>
        </w:rPr>
        <w:t xml:space="preserve"> </w:t>
      </w:r>
      <w:r>
        <w:rPr>
          <w:rFonts w:ascii="宋体" w:eastAsia="宋体" w:hAnsi="宋体" w:cs="宋体"/>
          <w:spacing w:val="7"/>
          <w:sz w:val="20"/>
          <w:szCs w:val="20"/>
          <w:lang w:eastAsia="zh-CN"/>
        </w:rPr>
        <w:t>元</w:t>
      </w:r>
      <w:r>
        <w:rPr>
          <w:rFonts w:ascii="宋体" w:eastAsia="宋体" w:hAnsi="宋体" w:cs="宋体"/>
          <w:spacing w:val="14"/>
          <w:sz w:val="20"/>
          <w:szCs w:val="20"/>
          <w:lang w:eastAsia="zh-CN"/>
        </w:rPr>
        <w:t>），</w:t>
      </w:r>
      <w:r>
        <w:rPr>
          <w:rFonts w:ascii="宋体" w:eastAsia="宋体" w:hAnsi="宋体" w:cs="宋体"/>
          <w:spacing w:val="7"/>
          <w:sz w:val="20"/>
          <w:szCs w:val="20"/>
          <w:lang w:eastAsia="zh-CN"/>
        </w:rPr>
        <w:t>增值税税率为</w:t>
      </w:r>
      <w:r>
        <w:rPr>
          <w:rFonts w:ascii="宋体" w:eastAsia="宋体" w:hAnsi="宋体" w:cs="宋体"/>
          <w:spacing w:val="7"/>
          <w:sz w:val="20"/>
          <w:szCs w:val="20"/>
          <w:u w:val="single"/>
          <w:lang w:eastAsia="zh-CN"/>
        </w:rPr>
        <w:t xml:space="preserve">   </w:t>
      </w:r>
      <w:r>
        <w:rPr>
          <w:rFonts w:ascii="宋体" w:eastAsia="宋体" w:hAnsi="宋体" w:cs="宋体"/>
          <w:spacing w:val="7"/>
          <w:sz w:val="20"/>
          <w:szCs w:val="20"/>
          <w:lang w:eastAsia="zh-CN"/>
        </w:rPr>
        <w:t xml:space="preserve"> %，增值税</w:t>
      </w:r>
    </w:p>
    <w:p w14:paraId="5A6273FB" w14:textId="77777777" w:rsidR="00403D12" w:rsidRDefault="00000000">
      <w:pPr>
        <w:spacing w:line="221" w:lineRule="auto"/>
        <w:ind w:left="918"/>
        <w:rPr>
          <w:rFonts w:ascii="宋体" w:eastAsia="宋体" w:hAnsi="宋体" w:cs="宋体" w:hint="eastAsia"/>
          <w:sz w:val="20"/>
          <w:szCs w:val="20"/>
          <w:lang w:eastAsia="zh-CN"/>
        </w:rPr>
      </w:pPr>
      <w:r>
        <w:rPr>
          <w:rFonts w:ascii="宋体" w:eastAsia="宋体" w:hAnsi="宋体" w:cs="宋体"/>
          <w:spacing w:val="1"/>
          <w:sz w:val="20"/>
          <w:szCs w:val="20"/>
          <w:lang w:eastAsia="zh-CN"/>
        </w:rPr>
        <w:t>__________元（大写：人民币</w:t>
      </w:r>
      <w:r>
        <w:rPr>
          <w:rFonts w:ascii="宋体" w:eastAsia="宋体" w:hAnsi="宋体" w:cs="宋体"/>
          <w:spacing w:val="-86"/>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1"/>
          <w:sz w:val="20"/>
          <w:szCs w:val="20"/>
          <w:lang w:eastAsia="zh-CN"/>
        </w:rPr>
        <w:t xml:space="preserve"> 元）。</w:t>
      </w:r>
    </w:p>
    <w:p w14:paraId="0E085B8C" w14:textId="77777777" w:rsidR="00403D12" w:rsidRDefault="00000000">
      <w:pPr>
        <w:spacing w:before="159" w:line="227" w:lineRule="auto"/>
        <w:ind w:left="4555"/>
        <w:rPr>
          <w:rFonts w:ascii="宋体" w:eastAsia="宋体" w:hAnsi="宋体" w:cs="宋体" w:hint="eastAsia"/>
          <w:sz w:val="20"/>
          <w:szCs w:val="20"/>
        </w:rPr>
      </w:pPr>
      <w:proofErr w:type="spellStart"/>
      <w:r>
        <w:rPr>
          <w:rFonts w:ascii="宋体" w:eastAsia="宋体" w:hAnsi="宋体" w:cs="宋体"/>
          <w:b/>
          <w:bCs/>
          <w:spacing w:val="6"/>
          <w:sz w:val="20"/>
          <w:szCs w:val="20"/>
        </w:rPr>
        <w:t>订货明细表</w:t>
      </w:r>
      <w:proofErr w:type="spellEnd"/>
    </w:p>
    <w:p w14:paraId="71ACCAE5" w14:textId="77777777" w:rsidR="00403D12" w:rsidRDefault="00403D12">
      <w:pPr>
        <w:spacing w:line="14" w:lineRule="exact"/>
      </w:pPr>
    </w:p>
    <w:tbl>
      <w:tblPr>
        <w:tblStyle w:val="TableNormal"/>
        <w:tblW w:w="1013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39"/>
        <w:gridCol w:w="1090"/>
        <w:gridCol w:w="1018"/>
        <w:gridCol w:w="969"/>
        <w:gridCol w:w="1049"/>
        <w:gridCol w:w="997"/>
        <w:gridCol w:w="1177"/>
        <w:gridCol w:w="1631"/>
        <w:gridCol w:w="868"/>
      </w:tblGrid>
      <w:tr w:rsidR="00403D12" w14:paraId="158C7A89" w14:textId="77777777">
        <w:trPr>
          <w:trHeight w:val="497"/>
        </w:trPr>
        <w:tc>
          <w:tcPr>
            <w:tcW w:w="1339" w:type="dxa"/>
            <w:vMerge w:val="restart"/>
            <w:tcBorders>
              <w:bottom w:val="nil"/>
            </w:tcBorders>
          </w:tcPr>
          <w:p w14:paraId="0CF0A682" w14:textId="77777777" w:rsidR="00403D12" w:rsidRDefault="00403D12">
            <w:pPr>
              <w:spacing w:line="262" w:lineRule="auto"/>
            </w:pPr>
          </w:p>
          <w:p w14:paraId="073091B0" w14:textId="77777777" w:rsidR="00403D12" w:rsidRDefault="00403D12">
            <w:pPr>
              <w:spacing w:line="263" w:lineRule="auto"/>
            </w:pPr>
          </w:p>
          <w:p w14:paraId="6D51B2D9" w14:textId="77777777" w:rsidR="00403D12" w:rsidRDefault="00000000">
            <w:pPr>
              <w:pStyle w:val="TableText"/>
              <w:spacing w:before="65" w:line="230" w:lineRule="auto"/>
              <w:ind w:left="468"/>
              <w:rPr>
                <w:rFonts w:hint="eastAsia"/>
                <w:sz w:val="20"/>
                <w:szCs w:val="20"/>
              </w:rPr>
            </w:pPr>
            <w:proofErr w:type="spellStart"/>
            <w:r>
              <w:rPr>
                <w:spacing w:val="3"/>
                <w:sz w:val="20"/>
                <w:szCs w:val="20"/>
              </w:rPr>
              <w:t>名称</w:t>
            </w:r>
            <w:proofErr w:type="spellEnd"/>
          </w:p>
        </w:tc>
        <w:tc>
          <w:tcPr>
            <w:tcW w:w="1090" w:type="dxa"/>
            <w:vMerge w:val="restart"/>
            <w:tcBorders>
              <w:bottom w:val="nil"/>
            </w:tcBorders>
          </w:tcPr>
          <w:p w14:paraId="72472B96" w14:textId="77777777" w:rsidR="00403D12" w:rsidRDefault="00403D12">
            <w:pPr>
              <w:spacing w:line="262" w:lineRule="auto"/>
            </w:pPr>
          </w:p>
          <w:p w14:paraId="2F6003F7" w14:textId="77777777" w:rsidR="00403D12" w:rsidRDefault="00403D12">
            <w:pPr>
              <w:spacing w:line="263" w:lineRule="auto"/>
            </w:pPr>
          </w:p>
          <w:p w14:paraId="1184F8EB" w14:textId="77777777" w:rsidR="00403D12" w:rsidRDefault="00000000">
            <w:pPr>
              <w:pStyle w:val="TableText"/>
              <w:spacing w:before="65" w:line="228" w:lineRule="auto"/>
              <w:ind w:left="128"/>
              <w:rPr>
                <w:rFonts w:hint="eastAsia"/>
                <w:sz w:val="20"/>
                <w:szCs w:val="20"/>
              </w:rPr>
            </w:pPr>
            <w:proofErr w:type="spellStart"/>
            <w:r>
              <w:rPr>
                <w:spacing w:val="7"/>
                <w:sz w:val="20"/>
                <w:szCs w:val="20"/>
              </w:rPr>
              <w:t>规格型号</w:t>
            </w:r>
            <w:proofErr w:type="spellEnd"/>
          </w:p>
        </w:tc>
        <w:tc>
          <w:tcPr>
            <w:tcW w:w="1018" w:type="dxa"/>
            <w:vMerge w:val="restart"/>
            <w:tcBorders>
              <w:bottom w:val="nil"/>
            </w:tcBorders>
          </w:tcPr>
          <w:p w14:paraId="354E0F36" w14:textId="77777777" w:rsidR="00403D12" w:rsidRDefault="00403D12">
            <w:pPr>
              <w:spacing w:line="327" w:lineRule="auto"/>
            </w:pPr>
          </w:p>
          <w:p w14:paraId="0EAA5B2B" w14:textId="77777777" w:rsidR="00403D12" w:rsidRDefault="00000000">
            <w:pPr>
              <w:pStyle w:val="TableText"/>
              <w:spacing w:before="65" w:line="229" w:lineRule="auto"/>
              <w:ind w:left="304"/>
              <w:rPr>
                <w:rFonts w:hint="eastAsia"/>
                <w:sz w:val="20"/>
                <w:szCs w:val="20"/>
              </w:rPr>
            </w:pPr>
            <w:proofErr w:type="spellStart"/>
            <w:r>
              <w:rPr>
                <w:spacing w:val="4"/>
                <w:sz w:val="20"/>
                <w:szCs w:val="20"/>
              </w:rPr>
              <w:t>计量</w:t>
            </w:r>
            <w:proofErr w:type="spellEnd"/>
          </w:p>
          <w:p w14:paraId="38783E37" w14:textId="77777777" w:rsidR="00403D12" w:rsidRDefault="00000000">
            <w:pPr>
              <w:pStyle w:val="TableText"/>
              <w:spacing w:before="150" w:line="228" w:lineRule="auto"/>
              <w:ind w:left="306"/>
              <w:rPr>
                <w:rFonts w:hint="eastAsia"/>
                <w:sz w:val="20"/>
                <w:szCs w:val="20"/>
              </w:rPr>
            </w:pPr>
            <w:proofErr w:type="spellStart"/>
            <w:r>
              <w:rPr>
                <w:spacing w:val="3"/>
                <w:sz w:val="20"/>
                <w:szCs w:val="20"/>
              </w:rPr>
              <w:t>单位</w:t>
            </w:r>
            <w:proofErr w:type="spellEnd"/>
          </w:p>
        </w:tc>
        <w:tc>
          <w:tcPr>
            <w:tcW w:w="969" w:type="dxa"/>
            <w:vMerge w:val="restart"/>
            <w:tcBorders>
              <w:bottom w:val="nil"/>
            </w:tcBorders>
          </w:tcPr>
          <w:p w14:paraId="77F7834B" w14:textId="77777777" w:rsidR="00403D12" w:rsidRDefault="00403D12">
            <w:pPr>
              <w:spacing w:line="262" w:lineRule="auto"/>
            </w:pPr>
          </w:p>
          <w:p w14:paraId="6D74C0BD" w14:textId="77777777" w:rsidR="00403D12" w:rsidRDefault="00403D12">
            <w:pPr>
              <w:spacing w:line="263" w:lineRule="auto"/>
            </w:pPr>
          </w:p>
          <w:p w14:paraId="33131377" w14:textId="77777777" w:rsidR="00403D12" w:rsidRDefault="00000000">
            <w:pPr>
              <w:pStyle w:val="TableText"/>
              <w:spacing w:before="65" w:line="228" w:lineRule="auto"/>
              <w:ind w:left="279"/>
              <w:rPr>
                <w:rFonts w:hint="eastAsia"/>
                <w:sz w:val="20"/>
                <w:szCs w:val="20"/>
              </w:rPr>
            </w:pPr>
            <w:proofErr w:type="spellStart"/>
            <w:r>
              <w:rPr>
                <w:spacing w:val="3"/>
                <w:sz w:val="20"/>
                <w:szCs w:val="20"/>
              </w:rPr>
              <w:t>数量</w:t>
            </w:r>
            <w:proofErr w:type="spellEnd"/>
          </w:p>
        </w:tc>
        <w:tc>
          <w:tcPr>
            <w:tcW w:w="3223" w:type="dxa"/>
            <w:gridSpan w:val="3"/>
          </w:tcPr>
          <w:p w14:paraId="7DDE78FE" w14:textId="77777777" w:rsidR="00403D12" w:rsidRDefault="00000000">
            <w:pPr>
              <w:pStyle w:val="TableText"/>
              <w:spacing w:before="188" w:line="226" w:lineRule="auto"/>
              <w:ind w:left="1094"/>
              <w:rPr>
                <w:rFonts w:hint="eastAsia"/>
                <w:sz w:val="20"/>
                <w:szCs w:val="20"/>
              </w:rPr>
            </w:pPr>
            <w:proofErr w:type="spellStart"/>
            <w:r>
              <w:rPr>
                <w:spacing w:val="5"/>
                <w:sz w:val="20"/>
                <w:szCs w:val="20"/>
              </w:rPr>
              <w:t>单价（元</w:t>
            </w:r>
            <w:proofErr w:type="spellEnd"/>
            <w:r>
              <w:rPr>
                <w:spacing w:val="5"/>
                <w:sz w:val="20"/>
                <w:szCs w:val="20"/>
              </w:rPr>
              <w:t>）</w:t>
            </w:r>
          </w:p>
        </w:tc>
        <w:tc>
          <w:tcPr>
            <w:tcW w:w="1631" w:type="dxa"/>
            <w:vMerge w:val="restart"/>
            <w:tcBorders>
              <w:bottom w:val="nil"/>
            </w:tcBorders>
          </w:tcPr>
          <w:p w14:paraId="5AD4B463" w14:textId="77777777" w:rsidR="00403D12" w:rsidRDefault="00403D12">
            <w:pPr>
              <w:spacing w:line="328" w:lineRule="auto"/>
            </w:pPr>
          </w:p>
          <w:p w14:paraId="2D192D95" w14:textId="77777777" w:rsidR="00403D12" w:rsidRDefault="00000000">
            <w:pPr>
              <w:pStyle w:val="TableText"/>
              <w:spacing w:before="65" w:line="226" w:lineRule="auto"/>
              <w:ind w:left="192"/>
              <w:rPr>
                <w:rFonts w:hint="eastAsia"/>
                <w:sz w:val="20"/>
                <w:szCs w:val="20"/>
              </w:rPr>
            </w:pPr>
            <w:proofErr w:type="spellStart"/>
            <w:r>
              <w:rPr>
                <w:spacing w:val="8"/>
                <w:sz w:val="20"/>
                <w:szCs w:val="20"/>
              </w:rPr>
              <w:t>含税总价（元</w:t>
            </w:r>
            <w:proofErr w:type="spellEnd"/>
          </w:p>
          <w:p w14:paraId="39F66B05" w14:textId="77777777" w:rsidR="00403D12" w:rsidRDefault="00000000">
            <w:pPr>
              <w:pStyle w:val="TableText"/>
              <w:spacing w:before="152" w:line="231" w:lineRule="auto"/>
              <w:ind w:left="740"/>
              <w:rPr>
                <w:rFonts w:hint="eastAsia"/>
                <w:sz w:val="20"/>
                <w:szCs w:val="20"/>
              </w:rPr>
            </w:pPr>
            <w:r>
              <w:rPr>
                <w:sz w:val="20"/>
                <w:szCs w:val="20"/>
              </w:rPr>
              <w:t>)</w:t>
            </w:r>
          </w:p>
        </w:tc>
        <w:tc>
          <w:tcPr>
            <w:tcW w:w="868" w:type="dxa"/>
            <w:vMerge w:val="restart"/>
            <w:tcBorders>
              <w:bottom w:val="nil"/>
            </w:tcBorders>
          </w:tcPr>
          <w:p w14:paraId="3D747A01" w14:textId="77777777" w:rsidR="00403D12" w:rsidRDefault="00403D12">
            <w:pPr>
              <w:spacing w:line="262" w:lineRule="auto"/>
            </w:pPr>
          </w:p>
          <w:p w14:paraId="38795460" w14:textId="77777777" w:rsidR="00403D12" w:rsidRDefault="00403D12">
            <w:pPr>
              <w:spacing w:line="263" w:lineRule="auto"/>
            </w:pPr>
          </w:p>
          <w:p w14:paraId="21A6C2D0" w14:textId="77777777" w:rsidR="00403D12" w:rsidRDefault="00000000">
            <w:pPr>
              <w:pStyle w:val="TableText"/>
              <w:spacing w:before="65" w:line="229" w:lineRule="auto"/>
              <w:ind w:left="232"/>
              <w:rPr>
                <w:rFonts w:hint="eastAsia"/>
                <w:sz w:val="20"/>
                <w:szCs w:val="20"/>
              </w:rPr>
            </w:pPr>
            <w:proofErr w:type="spellStart"/>
            <w:r>
              <w:rPr>
                <w:spacing w:val="3"/>
                <w:sz w:val="20"/>
                <w:szCs w:val="20"/>
              </w:rPr>
              <w:t>备注</w:t>
            </w:r>
            <w:proofErr w:type="spellEnd"/>
          </w:p>
        </w:tc>
      </w:tr>
      <w:tr w:rsidR="00403D12" w14:paraId="1CFA0487" w14:textId="77777777">
        <w:trPr>
          <w:trHeight w:val="804"/>
        </w:trPr>
        <w:tc>
          <w:tcPr>
            <w:tcW w:w="1339" w:type="dxa"/>
            <w:vMerge/>
            <w:tcBorders>
              <w:top w:val="nil"/>
            </w:tcBorders>
          </w:tcPr>
          <w:p w14:paraId="49458C7F" w14:textId="77777777" w:rsidR="00403D12" w:rsidRDefault="00403D12"/>
        </w:tc>
        <w:tc>
          <w:tcPr>
            <w:tcW w:w="1090" w:type="dxa"/>
            <w:vMerge/>
            <w:tcBorders>
              <w:top w:val="nil"/>
            </w:tcBorders>
          </w:tcPr>
          <w:p w14:paraId="0C2BBCDB" w14:textId="77777777" w:rsidR="00403D12" w:rsidRDefault="00403D12"/>
        </w:tc>
        <w:tc>
          <w:tcPr>
            <w:tcW w:w="1018" w:type="dxa"/>
            <w:vMerge/>
            <w:tcBorders>
              <w:top w:val="nil"/>
            </w:tcBorders>
          </w:tcPr>
          <w:p w14:paraId="04F8D370" w14:textId="77777777" w:rsidR="00403D12" w:rsidRDefault="00403D12"/>
        </w:tc>
        <w:tc>
          <w:tcPr>
            <w:tcW w:w="969" w:type="dxa"/>
            <w:vMerge/>
            <w:tcBorders>
              <w:top w:val="nil"/>
            </w:tcBorders>
          </w:tcPr>
          <w:p w14:paraId="58D413CD" w14:textId="77777777" w:rsidR="00403D12" w:rsidRDefault="00403D12"/>
        </w:tc>
        <w:tc>
          <w:tcPr>
            <w:tcW w:w="1049" w:type="dxa"/>
          </w:tcPr>
          <w:p w14:paraId="5B088E71" w14:textId="77777777" w:rsidR="00403D12" w:rsidRDefault="00000000">
            <w:pPr>
              <w:pStyle w:val="TableText"/>
              <w:spacing w:before="141" w:line="301" w:lineRule="auto"/>
              <w:ind w:left="320" w:right="209" w:hanging="103"/>
              <w:rPr>
                <w:rFonts w:hint="eastAsia"/>
                <w:sz w:val="20"/>
                <w:szCs w:val="20"/>
              </w:rPr>
            </w:pPr>
            <w:proofErr w:type="spellStart"/>
            <w:r>
              <w:rPr>
                <w:spacing w:val="5"/>
                <w:sz w:val="20"/>
                <w:szCs w:val="20"/>
              </w:rPr>
              <w:t>不含税</w:t>
            </w:r>
            <w:proofErr w:type="spellEnd"/>
            <w:r>
              <w:rPr>
                <w:spacing w:val="1"/>
                <w:sz w:val="20"/>
                <w:szCs w:val="20"/>
              </w:rPr>
              <w:t xml:space="preserve"> </w:t>
            </w:r>
            <w:proofErr w:type="spellStart"/>
            <w:r>
              <w:rPr>
                <w:spacing w:val="3"/>
                <w:sz w:val="20"/>
                <w:szCs w:val="20"/>
              </w:rPr>
              <w:t>单价</w:t>
            </w:r>
            <w:proofErr w:type="spellEnd"/>
          </w:p>
        </w:tc>
        <w:tc>
          <w:tcPr>
            <w:tcW w:w="997" w:type="dxa"/>
          </w:tcPr>
          <w:p w14:paraId="724D5F43" w14:textId="77777777" w:rsidR="00403D12" w:rsidRDefault="00403D12">
            <w:pPr>
              <w:spacing w:line="274" w:lineRule="auto"/>
            </w:pPr>
          </w:p>
          <w:p w14:paraId="1D4C81DB" w14:textId="77777777" w:rsidR="00403D12" w:rsidRDefault="00000000">
            <w:pPr>
              <w:pStyle w:val="TableText"/>
              <w:spacing w:before="65" w:line="228" w:lineRule="auto"/>
              <w:ind w:left="292"/>
              <w:rPr>
                <w:rFonts w:hint="eastAsia"/>
                <w:sz w:val="20"/>
                <w:szCs w:val="20"/>
              </w:rPr>
            </w:pPr>
            <w:proofErr w:type="spellStart"/>
            <w:r>
              <w:rPr>
                <w:spacing w:val="5"/>
                <w:sz w:val="20"/>
                <w:szCs w:val="20"/>
              </w:rPr>
              <w:t>税率</w:t>
            </w:r>
            <w:proofErr w:type="spellEnd"/>
          </w:p>
        </w:tc>
        <w:tc>
          <w:tcPr>
            <w:tcW w:w="1177" w:type="dxa"/>
          </w:tcPr>
          <w:p w14:paraId="1B1E736C" w14:textId="77777777" w:rsidR="00403D12" w:rsidRDefault="00403D12">
            <w:pPr>
              <w:spacing w:line="275" w:lineRule="auto"/>
            </w:pPr>
          </w:p>
          <w:p w14:paraId="7A3EA6EF" w14:textId="77777777" w:rsidR="00403D12" w:rsidRDefault="00000000">
            <w:pPr>
              <w:pStyle w:val="TableText"/>
              <w:spacing w:before="65" w:line="226" w:lineRule="auto"/>
              <w:ind w:left="174"/>
              <w:rPr>
                <w:rFonts w:hint="eastAsia"/>
                <w:sz w:val="20"/>
                <w:szCs w:val="20"/>
              </w:rPr>
            </w:pPr>
            <w:proofErr w:type="spellStart"/>
            <w:r>
              <w:rPr>
                <w:spacing w:val="7"/>
                <w:sz w:val="20"/>
                <w:szCs w:val="20"/>
              </w:rPr>
              <w:t>含税单价</w:t>
            </w:r>
            <w:proofErr w:type="spellEnd"/>
          </w:p>
        </w:tc>
        <w:tc>
          <w:tcPr>
            <w:tcW w:w="1631" w:type="dxa"/>
            <w:vMerge/>
            <w:tcBorders>
              <w:top w:val="nil"/>
            </w:tcBorders>
          </w:tcPr>
          <w:p w14:paraId="50972193" w14:textId="77777777" w:rsidR="00403D12" w:rsidRDefault="00403D12"/>
        </w:tc>
        <w:tc>
          <w:tcPr>
            <w:tcW w:w="868" w:type="dxa"/>
            <w:vMerge/>
            <w:tcBorders>
              <w:top w:val="nil"/>
            </w:tcBorders>
          </w:tcPr>
          <w:p w14:paraId="50EFDCE4" w14:textId="77777777" w:rsidR="00403D12" w:rsidRDefault="00403D12"/>
        </w:tc>
      </w:tr>
      <w:tr w:rsidR="00403D12" w14:paraId="3548749A" w14:textId="77777777">
        <w:trPr>
          <w:trHeight w:val="454"/>
        </w:trPr>
        <w:tc>
          <w:tcPr>
            <w:tcW w:w="1339" w:type="dxa"/>
          </w:tcPr>
          <w:p w14:paraId="3E8C5F86" w14:textId="77777777" w:rsidR="00403D12" w:rsidRDefault="00403D12"/>
        </w:tc>
        <w:tc>
          <w:tcPr>
            <w:tcW w:w="1090" w:type="dxa"/>
          </w:tcPr>
          <w:p w14:paraId="2A395F2A" w14:textId="77777777" w:rsidR="00403D12" w:rsidRDefault="00403D12"/>
        </w:tc>
        <w:tc>
          <w:tcPr>
            <w:tcW w:w="1018" w:type="dxa"/>
          </w:tcPr>
          <w:p w14:paraId="76048CAC" w14:textId="77777777" w:rsidR="00403D12" w:rsidRDefault="00403D12"/>
        </w:tc>
        <w:tc>
          <w:tcPr>
            <w:tcW w:w="969" w:type="dxa"/>
          </w:tcPr>
          <w:p w14:paraId="27958817" w14:textId="77777777" w:rsidR="00403D12" w:rsidRDefault="00403D12"/>
        </w:tc>
        <w:tc>
          <w:tcPr>
            <w:tcW w:w="1049" w:type="dxa"/>
          </w:tcPr>
          <w:p w14:paraId="2E929985" w14:textId="77777777" w:rsidR="00403D12" w:rsidRDefault="00403D12"/>
        </w:tc>
        <w:tc>
          <w:tcPr>
            <w:tcW w:w="997" w:type="dxa"/>
          </w:tcPr>
          <w:p w14:paraId="491861E0" w14:textId="77777777" w:rsidR="00403D12" w:rsidRDefault="00403D12"/>
        </w:tc>
        <w:tc>
          <w:tcPr>
            <w:tcW w:w="1177" w:type="dxa"/>
          </w:tcPr>
          <w:p w14:paraId="476FB10E" w14:textId="77777777" w:rsidR="00403D12" w:rsidRDefault="00403D12"/>
        </w:tc>
        <w:tc>
          <w:tcPr>
            <w:tcW w:w="1631" w:type="dxa"/>
          </w:tcPr>
          <w:p w14:paraId="22E84865" w14:textId="77777777" w:rsidR="00403D12" w:rsidRDefault="00403D12"/>
        </w:tc>
        <w:tc>
          <w:tcPr>
            <w:tcW w:w="868" w:type="dxa"/>
          </w:tcPr>
          <w:p w14:paraId="442E0A28" w14:textId="77777777" w:rsidR="00403D12" w:rsidRDefault="00403D12"/>
        </w:tc>
      </w:tr>
      <w:tr w:rsidR="00403D12" w14:paraId="4A7BE354" w14:textId="77777777">
        <w:trPr>
          <w:trHeight w:val="454"/>
        </w:trPr>
        <w:tc>
          <w:tcPr>
            <w:tcW w:w="1339" w:type="dxa"/>
          </w:tcPr>
          <w:p w14:paraId="37AE0A24" w14:textId="77777777" w:rsidR="00403D12" w:rsidRDefault="00403D12"/>
        </w:tc>
        <w:tc>
          <w:tcPr>
            <w:tcW w:w="1090" w:type="dxa"/>
          </w:tcPr>
          <w:p w14:paraId="2AC7EAE2" w14:textId="77777777" w:rsidR="00403D12" w:rsidRDefault="00403D12"/>
        </w:tc>
        <w:tc>
          <w:tcPr>
            <w:tcW w:w="1018" w:type="dxa"/>
          </w:tcPr>
          <w:p w14:paraId="528AB7D7" w14:textId="77777777" w:rsidR="00403D12" w:rsidRDefault="00403D12"/>
        </w:tc>
        <w:tc>
          <w:tcPr>
            <w:tcW w:w="969" w:type="dxa"/>
          </w:tcPr>
          <w:p w14:paraId="2EBBA7D8" w14:textId="77777777" w:rsidR="00403D12" w:rsidRDefault="00403D12"/>
        </w:tc>
        <w:tc>
          <w:tcPr>
            <w:tcW w:w="1049" w:type="dxa"/>
          </w:tcPr>
          <w:p w14:paraId="7022E328" w14:textId="77777777" w:rsidR="00403D12" w:rsidRDefault="00403D12"/>
        </w:tc>
        <w:tc>
          <w:tcPr>
            <w:tcW w:w="997" w:type="dxa"/>
          </w:tcPr>
          <w:p w14:paraId="05715FA2" w14:textId="77777777" w:rsidR="00403D12" w:rsidRDefault="00403D12"/>
        </w:tc>
        <w:tc>
          <w:tcPr>
            <w:tcW w:w="1177" w:type="dxa"/>
          </w:tcPr>
          <w:p w14:paraId="696E851E" w14:textId="77777777" w:rsidR="00403D12" w:rsidRDefault="00403D12"/>
        </w:tc>
        <w:tc>
          <w:tcPr>
            <w:tcW w:w="1631" w:type="dxa"/>
          </w:tcPr>
          <w:p w14:paraId="4FF5C3BD" w14:textId="77777777" w:rsidR="00403D12" w:rsidRDefault="00403D12"/>
        </w:tc>
        <w:tc>
          <w:tcPr>
            <w:tcW w:w="868" w:type="dxa"/>
          </w:tcPr>
          <w:p w14:paraId="2262FC75" w14:textId="77777777" w:rsidR="00403D12" w:rsidRDefault="00403D12"/>
        </w:tc>
      </w:tr>
      <w:tr w:rsidR="00403D12" w14:paraId="76797906" w14:textId="77777777">
        <w:trPr>
          <w:trHeight w:val="454"/>
        </w:trPr>
        <w:tc>
          <w:tcPr>
            <w:tcW w:w="1339" w:type="dxa"/>
          </w:tcPr>
          <w:p w14:paraId="0DCCEAA8" w14:textId="77777777" w:rsidR="00403D12" w:rsidRDefault="00403D12"/>
        </w:tc>
        <w:tc>
          <w:tcPr>
            <w:tcW w:w="1090" w:type="dxa"/>
          </w:tcPr>
          <w:p w14:paraId="0952DA0B" w14:textId="77777777" w:rsidR="00403D12" w:rsidRDefault="00000000">
            <w:pPr>
              <w:pStyle w:val="TableText"/>
              <w:spacing w:before="143" w:line="229" w:lineRule="auto"/>
              <w:ind w:left="116"/>
              <w:rPr>
                <w:rFonts w:hint="eastAsia"/>
                <w:sz w:val="20"/>
                <w:szCs w:val="20"/>
              </w:rPr>
            </w:pPr>
            <w:proofErr w:type="spellStart"/>
            <w:r>
              <w:rPr>
                <w:spacing w:val="2"/>
                <w:sz w:val="20"/>
                <w:szCs w:val="20"/>
              </w:rPr>
              <w:t>小计</w:t>
            </w:r>
            <w:proofErr w:type="spellEnd"/>
          </w:p>
        </w:tc>
        <w:tc>
          <w:tcPr>
            <w:tcW w:w="1018" w:type="dxa"/>
          </w:tcPr>
          <w:p w14:paraId="4A839583" w14:textId="77777777" w:rsidR="00403D12" w:rsidRDefault="00403D12"/>
        </w:tc>
        <w:tc>
          <w:tcPr>
            <w:tcW w:w="969" w:type="dxa"/>
          </w:tcPr>
          <w:p w14:paraId="350BA14D" w14:textId="77777777" w:rsidR="00403D12" w:rsidRDefault="00403D12"/>
        </w:tc>
        <w:tc>
          <w:tcPr>
            <w:tcW w:w="1049" w:type="dxa"/>
          </w:tcPr>
          <w:p w14:paraId="1A37D13B" w14:textId="77777777" w:rsidR="00403D12" w:rsidRDefault="00403D12"/>
        </w:tc>
        <w:tc>
          <w:tcPr>
            <w:tcW w:w="997" w:type="dxa"/>
          </w:tcPr>
          <w:p w14:paraId="6A627822" w14:textId="77777777" w:rsidR="00403D12" w:rsidRDefault="00403D12"/>
        </w:tc>
        <w:tc>
          <w:tcPr>
            <w:tcW w:w="1177" w:type="dxa"/>
          </w:tcPr>
          <w:p w14:paraId="5EA796ED" w14:textId="77777777" w:rsidR="00403D12" w:rsidRDefault="00403D12"/>
        </w:tc>
        <w:tc>
          <w:tcPr>
            <w:tcW w:w="1631" w:type="dxa"/>
          </w:tcPr>
          <w:p w14:paraId="5E55F57C" w14:textId="77777777" w:rsidR="00403D12" w:rsidRDefault="00403D12"/>
        </w:tc>
        <w:tc>
          <w:tcPr>
            <w:tcW w:w="868" w:type="dxa"/>
          </w:tcPr>
          <w:p w14:paraId="22B78BC3" w14:textId="77777777" w:rsidR="00403D12" w:rsidRDefault="00403D12"/>
        </w:tc>
      </w:tr>
      <w:tr w:rsidR="00403D12" w14:paraId="1DB6D129" w14:textId="77777777">
        <w:trPr>
          <w:trHeight w:val="459"/>
        </w:trPr>
        <w:tc>
          <w:tcPr>
            <w:tcW w:w="1339" w:type="dxa"/>
          </w:tcPr>
          <w:p w14:paraId="2D24DC6F" w14:textId="77777777" w:rsidR="00403D12" w:rsidRDefault="00403D12"/>
        </w:tc>
        <w:tc>
          <w:tcPr>
            <w:tcW w:w="8799" w:type="dxa"/>
            <w:gridSpan w:val="8"/>
          </w:tcPr>
          <w:p w14:paraId="7A294E89" w14:textId="77777777" w:rsidR="00403D12" w:rsidRDefault="00000000">
            <w:pPr>
              <w:pStyle w:val="TableText"/>
              <w:spacing w:before="145" w:line="227" w:lineRule="auto"/>
              <w:ind w:left="110"/>
              <w:rPr>
                <w:rFonts w:hint="eastAsia"/>
                <w:sz w:val="20"/>
                <w:szCs w:val="20"/>
                <w:lang w:eastAsia="zh-CN"/>
              </w:rPr>
            </w:pPr>
            <w:r>
              <w:rPr>
                <w:spacing w:val="7"/>
                <w:sz w:val="20"/>
                <w:szCs w:val="20"/>
                <w:lang w:eastAsia="zh-CN"/>
              </w:rPr>
              <w:t>含税合计人民币（小写</w:t>
            </w:r>
            <w:r>
              <w:rPr>
                <w:spacing w:val="10"/>
                <w:sz w:val="20"/>
                <w:szCs w:val="20"/>
                <w:lang w:eastAsia="zh-CN"/>
              </w:rPr>
              <w:t>）：</w:t>
            </w:r>
            <w:r>
              <w:rPr>
                <w:spacing w:val="1"/>
                <w:sz w:val="20"/>
                <w:szCs w:val="20"/>
                <w:lang w:eastAsia="zh-CN"/>
              </w:rPr>
              <w:t xml:space="preserve">                      </w:t>
            </w:r>
            <w:r>
              <w:rPr>
                <w:spacing w:val="7"/>
                <w:sz w:val="20"/>
                <w:szCs w:val="20"/>
                <w:lang w:eastAsia="zh-CN"/>
              </w:rPr>
              <w:t>大写 ：</w:t>
            </w:r>
          </w:p>
        </w:tc>
      </w:tr>
    </w:tbl>
    <w:p w14:paraId="0982E13F" w14:textId="77777777" w:rsidR="00403D12" w:rsidRDefault="00000000">
      <w:pPr>
        <w:spacing w:before="143" w:line="369" w:lineRule="auto"/>
        <w:ind w:left="926" w:right="1036" w:firstLine="420"/>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本合同单价均为到交货地点的落地价，包含乙方必要的成</w:t>
      </w:r>
      <w:r>
        <w:rPr>
          <w:rFonts w:ascii="宋体" w:eastAsia="宋体" w:hAnsi="宋体" w:cs="宋体"/>
          <w:spacing w:val="9"/>
          <w:sz w:val="20"/>
          <w:szCs w:val="20"/>
          <w:lang w:eastAsia="zh-CN"/>
        </w:rPr>
        <w:t>本、运输、装卸、检测、包</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装保护、售后服务等为履行本合同义务所需的一切费用及承</w:t>
      </w:r>
      <w:r>
        <w:rPr>
          <w:rFonts w:ascii="宋体" w:eastAsia="宋体" w:hAnsi="宋体" w:cs="宋体"/>
          <w:spacing w:val="9"/>
          <w:sz w:val="20"/>
          <w:szCs w:val="20"/>
          <w:lang w:eastAsia="zh-CN"/>
        </w:rPr>
        <w:t>担的风险，未列明的，均已包</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括在单价内，</w:t>
      </w:r>
      <w:r>
        <w:rPr>
          <w:rFonts w:ascii="宋体" w:eastAsia="宋体" w:hAnsi="宋体" w:cs="宋体"/>
          <w:spacing w:val="-47"/>
          <w:sz w:val="20"/>
          <w:szCs w:val="20"/>
          <w:lang w:eastAsia="zh-CN"/>
        </w:rPr>
        <w:t xml:space="preserve"> </w:t>
      </w:r>
      <w:r>
        <w:rPr>
          <w:rFonts w:ascii="宋体" w:eastAsia="宋体" w:hAnsi="宋体" w:cs="宋体"/>
          <w:spacing w:val="7"/>
          <w:sz w:val="20"/>
          <w:szCs w:val="20"/>
          <w:lang w:eastAsia="zh-CN"/>
        </w:rPr>
        <w:t>甲方不再就本合同另行支付其他任何费用。</w:t>
      </w:r>
    </w:p>
    <w:p w14:paraId="7D07EF12" w14:textId="77777777" w:rsidR="00403D12" w:rsidRDefault="00403D12">
      <w:pPr>
        <w:spacing w:line="369" w:lineRule="auto"/>
        <w:rPr>
          <w:rFonts w:ascii="宋体" w:eastAsia="宋体" w:hAnsi="宋体" w:cs="宋体" w:hint="eastAsia"/>
          <w:sz w:val="20"/>
          <w:szCs w:val="20"/>
          <w:lang w:eastAsia="zh-CN"/>
        </w:rPr>
        <w:sectPr w:rsidR="00403D12">
          <w:headerReference w:type="default" r:id="rId62"/>
          <w:footerReference w:type="default" r:id="rId63"/>
          <w:pgSz w:w="11906" w:h="16839"/>
          <w:pgMar w:top="400" w:right="881" w:bottom="1179" w:left="881" w:header="0" w:footer="933" w:gutter="0"/>
          <w:cols w:space="720"/>
        </w:sectPr>
      </w:pPr>
    </w:p>
    <w:p w14:paraId="346B86CB" w14:textId="77777777" w:rsidR="00403D12" w:rsidRDefault="00000000">
      <w:pPr>
        <w:spacing w:before="229" w:line="226" w:lineRule="auto"/>
        <w:ind w:left="443"/>
        <w:rPr>
          <w:rFonts w:ascii="宋体" w:eastAsia="宋体" w:hAnsi="宋体" w:cs="宋体" w:hint="eastAsia"/>
          <w:sz w:val="20"/>
          <w:szCs w:val="20"/>
          <w:lang w:eastAsia="zh-CN"/>
        </w:rPr>
      </w:pPr>
      <w:r>
        <w:rPr>
          <w:rFonts w:hint="eastAsia"/>
        </w:rPr>
        <w:lastRenderedPageBreak/>
        <w:pict w14:anchorId="18675C18">
          <v:shape id="_x0000_s1053" style="position:absolute;left:0;text-align:left;margin-left:90pt;margin-top:66.25pt;width:412.75pt;height:.5pt;z-index:251686912;mso-position-horizontal-relative:page;mso-position-vertical-relative:page;mso-width-relative:page;mso-height-relative:page" coordsize="8255,10" o:allowincell="f" path="m,l8254,r,9l,9,,xe" fillcolor="black" stroked="f">
            <w10:wrap anchorx="page" anchory="page"/>
          </v:shape>
        </w:pict>
      </w:r>
      <w:r>
        <w:rPr>
          <w:rFonts w:ascii="宋体" w:eastAsia="宋体" w:hAnsi="宋体" w:cs="宋体"/>
          <w:spacing w:val="9"/>
          <w:sz w:val="20"/>
          <w:szCs w:val="20"/>
          <w:lang w:eastAsia="zh-CN"/>
        </w:rPr>
        <w:t>此单价在合同履行期限内实行</w:t>
      </w:r>
      <w:r>
        <w:rPr>
          <w:rFonts w:ascii="宋体" w:eastAsia="宋体" w:hAnsi="宋体" w:cs="宋体"/>
          <w:spacing w:val="9"/>
          <w:sz w:val="20"/>
          <w:szCs w:val="20"/>
          <w:u w:val="single"/>
          <w:lang w:eastAsia="zh-CN"/>
        </w:rPr>
        <w:t>固定</w:t>
      </w:r>
      <w:r>
        <w:rPr>
          <w:rFonts w:ascii="宋体" w:eastAsia="宋体" w:hAnsi="宋体" w:cs="宋体"/>
          <w:spacing w:val="9"/>
          <w:sz w:val="20"/>
          <w:szCs w:val="20"/>
          <w:lang w:eastAsia="zh-CN"/>
        </w:rPr>
        <w:t>单价，合同期内单价不予调整。</w:t>
      </w:r>
    </w:p>
    <w:p w14:paraId="1C1ED9F6" w14:textId="77777777" w:rsidR="00403D12" w:rsidRDefault="00000000">
      <w:pPr>
        <w:spacing w:before="155" w:line="227" w:lineRule="auto"/>
        <w:ind w:left="443"/>
        <w:rPr>
          <w:rFonts w:ascii="宋体" w:eastAsia="宋体" w:hAnsi="宋体" w:cs="宋体" w:hint="eastAsia"/>
          <w:sz w:val="20"/>
          <w:szCs w:val="20"/>
          <w:lang w:eastAsia="zh-CN"/>
        </w:rPr>
      </w:pPr>
      <w:r>
        <w:rPr>
          <w:rFonts w:ascii="宋体" w:eastAsia="宋体" w:hAnsi="宋体" w:cs="宋体"/>
          <w:spacing w:val="8"/>
          <w:sz w:val="20"/>
          <w:szCs w:val="20"/>
          <w:lang w:eastAsia="zh-CN"/>
        </w:rPr>
        <w:t>本合同数量为合同暂定数量，</w:t>
      </w:r>
      <w:r>
        <w:rPr>
          <w:rFonts w:ascii="宋体" w:eastAsia="宋体" w:hAnsi="宋体" w:cs="宋体"/>
          <w:spacing w:val="-59"/>
          <w:sz w:val="20"/>
          <w:szCs w:val="20"/>
          <w:lang w:eastAsia="zh-CN"/>
        </w:rPr>
        <w:t xml:space="preserve"> </w:t>
      </w:r>
      <w:r>
        <w:rPr>
          <w:rFonts w:ascii="宋体" w:eastAsia="宋体" w:hAnsi="宋体" w:cs="宋体"/>
          <w:spacing w:val="8"/>
          <w:sz w:val="20"/>
          <w:szCs w:val="20"/>
          <w:lang w:eastAsia="zh-CN"/>
        </w:rPr>
        <w:t>甲方可根据实际需要进</w:t>
      </w:r>
      <w:r>
        <w:rPr>
          <w:rFonts w:ascii="宋体" w:eastAsia="宋体" w:hAnsi="宋体" w:cs="宋体"/>
          <w:spacing w:val="7"/>
          <w:sz w:val="20"/>
          <w:szCs w:val="20"/>
          <w:lang w:eastAsia="zh-CN"/>
        </w:rPr>
        <w:t>行数量增减。</w:t>
      </w:r>
    </w:p>
    <w:p w14:paraId="669C7F64" w14:textId="77777777" w:rsidR="00403D12" w:rsidRDefault="00000000">
      <w:pPr>
        <w:spacing w:before="151" w:line="300" w:lineRule="auto"/>
        <w:ind w:left="23" w:right="25" w:firstLine="418"/>
        <w:rPr>
          <w:rFonts w:ascii="宋体" w:eastAsia="宋体" w:hAnsi="宋体" w:cs="宋体" w:hint="eastAsia"/>
          <w:sz w:val="20"/>
          <w:szCs w:val="20"/>
          <w:lang w:eastAsia="zh-CN"/>
        </w:rPr>
      </w:pPr>
      <w:r>
        <w:rPr>
          <w:rFonts w:ascii="宋体" w:eastAsia="宋体" w:hAnsi="宋体" w:cs="宋体"/>
          <w:spacing w:val="9"/>
          <w:sz w:val="20"/>
          <w:szCs w:val="20"/>
          <w:lang w:eastAsia="zh-CN"/>
        </w:rPr>
        <w:t>4．乙方保证按合同约定向甲方提供符合合同</w:t>
      </w:r>
      <w:r>
        <w:rPr>
          <w:rFonts w:ascii="宋体" w:eastAsia="宋体" w:hAnsi="宋体" w:cs="宋体"/>
          <w:spacing w:val="8"/>
          <w:sz w:val="20"/>
          <w:szCs w:val="20"/>
          <w:lang w:eastAsia="zh-CN"/>
        </w:rPr>
        <w:t>要求的物资，</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甲方保证按合同约定支付货</w:t>
      </w:r>
      <w:r>
        <w:rPr>
          <w:rFonts w:ascii="宋体" w:eastAsia="宋体" w:hAnsi="宋体" w:cs="宋体"/>
          <w:sz w:val="20"/>
          <w:szCs w:val="20"/>
          <w:lang w:eastAsia="zh-CN"/>
        </w:rPr>
        <w:t xml:space="preserve"> 款。</w:t>
      </w:r>
    </w:p>
    <w:p w14:paraId="1CD0150B" w14:textId="77777777" w:rsidR="00403D12" w:rsidRDefault="00000000">
      <w:pPr>
        <w:spacing w:before="151" w:line="334" w:lineRule="auto"/>
        <w:ind w:left="23" w:right="28" w:firstLine="422"/>
        <w:rPr>
          <w:rFonts w:ascii="宋体" w:eastAsia="宋体" w:hAnsi="宋体" w:cs="宋体" w:hint="eastAsia"/>
          <w:sz w:val="20"/>
          <w:szCs w:val="20"/>
          <w:lang w:eastAsia="zh-CN"/>
        </w:rPr>
      </w:pPr>
      <w:r>
        <w:rPr>
          <w:rFonts w:ascii="宋体" w:eastAsia="宋体" w:hAnsi="宋体" w:cs="宋体"/>
          <w:spacing w:val="9"/>
          <w:sz w:val="20"/>
          <w:szCs w:val="20"/>
          <w:lang w:eastAsia="zh-CN"/>
        </w:rPr>
        <w:t>5. 双方对本合同条款均已完全理解，对履行本合同可能存在的各项风险均已充分判断</w:t>
      </w:r>
      <w:r>
        <w:rPr>
          <w:rFonts w:ascii="宋体" w:eastAsia="宋体" w:hAnsi="宋体" w:cs="宋体"/>
          <w:spacing w:val="7"/>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65"/>
          <w:sz w:val="20"/>
          <w:szCs w:val="20"/>
          <w:lang w:eastAsia="zh-CN"/>
        </w:rPr>
        <w:t xml:space="preserve"> </w:t>
      </w:r>
      <w:r>
        <w:rPr>
          <w:rFonts w:ascii="宋体" w:eastAsia="宋体" w:hAnsi="宋体" w:cs="宋体"/>
          <w:spacing w:val="8"/>
          <w:sz w:val="20"/>
          <w:szCs w:val="20"/>
          <w:lang w:eastAsia="zh-CN"/>
        </w:rPr>
        <w:t>双方签订本合同则视为自愿承担可能存在的各种风险。本合同任意条款无效、失效和</w:t>
      </w:r>
      <w:proofErr w:type="gramStart"/>
      <w:r>
        <w:rPr>
          <w:rFonts w:ascii="宋体" w:eastAsia="宋体" w:hAnsi="宋体" w:cs="宋体"/>
          <w:spacing w:val="8"/>
          <w:sz w:val="20"/>
          <w:szCs w:val="20"/>
          <w:lang w:eastAsia="zh-CN"/>
        </w:rPr>
        <w:t>不</w:t>
      </w:r>
      <w:proofErr w:type="gramEnd"/>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可执行不影响或不损害其他条款的有效性、生效和</w:t>
      </w:r>
      <w:proofErr w:type="gramStart"/>
      <w:r>
        <w:rPr>
          <w:rFonts w:ascii="宋体" w:eastAsia="宋体" w:hAnsi="宋体" w:cs="宋体"/>
          <w:spacing w:val="10"/>
          <w:sz w:val="20"/>
          <w:szCs w:val="20"/>
          <w:lang w:eastAsia="zh-CN"/>
        </w:rPr>
        <w:t>可</w:t>
      </w:r>
      <w:proofErr w:type="gramEnd"/>
      <w:r>
        <w:rPr>
          <w:rFonts w:ascii="宋体" w:eastAsia="宋体" w:hAnsi="宋体" w:cs="宋体"/>
          <w:spacing w:val="10"/>
          <w:sz w:val="20"/>
          <w:szCs w:val="20"/>
          <w:lang w:eastAsia="zh-CN"/>
        </w:rPr>
        <w:t>执</w:t>
      </w:r>
      <w:r>
        <w:rPr>
          <w:rFonts w:ascii="宋体" w:eastAsia="宋体" w:hAnsi="宋体" w:cs="宋体"/>
          <w:spacing w:val="9"/>
          <w:sz w:val="20"/>
          <w:szCs w:val="20"/>
          <w:lang w:eastAsia="zh-CN"/>
        </w:rPr>
        <w:t>行性。本合同应按照中华人民共和</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国的现行法律进行解释，本合同未尽事宜，均以现行法律的规定作为补充。</w:t>
      </w:r>
    </w:p>
    <w:p w14:paraId="75C4082E" w14:textId="77777777" w:rsidR="00403D12" w:rsidRDefault="00000000">
      <w:pPr>
        <w:spacing w:before="153" w:line="298" w:lineRule="auto"/>
        <w:ind w:left="21" w:right="25" w:firstLine="422"/>
        <w:rPr>
          <w:rFonts w:ascii="宋体" w:eastAsia="宋体" w:hAnsi="宋体" w:cs="宋体" w:hint="eastAsia"/>
          <w:sz w:val="20"/>
          <w:szCs w:val="20"/>
          <w:lang w:eastAsia="zh-CN"/>
        </w:rPr>
      </w:pPr>
      <w:r>
        <w:rPr>
          <w:rFonts w:ascii="宋体" w:eastAsia="宋体" w:hAnsi="宋体" w:cs="宋体"/>
          <w:spacing w:val="10"/>
          <w:sz w:val="20"/>
          <w:szCs w:val="20"/>
          <w:lang w:eastAsia="zh-CN"/>
        </w:rPr>
        <w:t>6．对合同有任何修改或补充，应签订补充协议</w:t>
      </w:r>
      <w:r>
        <w:rPr>
          <w:rFonts w:ascii="宋体" w:eastAsia="宋体" w:hAnsi="宋体" w:cs="宋体"/>
          <w:spacing w:val="9"/>
          <w:sz w:val="20"/>
          <w:szCs w:val="20"/>
          <w:lang w:eastAsia="zh-CN"/>
        </w:rPr>
        <w:t>。补充协议应为书面形式，且需经双方</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代表签字和加盖公章，其构成合同文件的一部分。</w:t>
      </w:r>
    </w:p>
    <w:p w14:paraId="7C7ACDF5" w14:textId="77777777" w:rsidR="00403D12" w:rsidRDefault="00000000">
      <w:pPr>
        <w:spacing w:before="154" w:line="298" w:lineRule="auto"/>
        <w:ind w:left="22" w:right="25" w:firstLine="425"/>
        <w:rPr>
          <w:rFonts w:ascii="宋体" w:eastAsia="宋体" w:hAnsi="宋体" w:cs="宋体" w:hint="eastAsia"/>
          <w:sz w:val="20"/>
          <w:szCs w:val="20"/>
          <w:lang w:eastAsia="zh-CN"/>
        </w:rPr>
      </w:pPr>
      <w:r>
        <w:rPr>
          <w:rFonts w:ascii="宋体" w:eastAsia="宋体" w:hAnsi="宋体" w:cs="宋体"/>
          <w:spacing w:val="5"/>
          <w:sz w:val="20"/>
          <w:szCs w:val="20"/>
          <w:lang w:eastAsia="zh-CN"/>
        </w:rPr>
        <w:t>7．本合同正本一式</w:t>
      </w:r>
      <w:r>
        <w:rPr>
          <w:rFonts w:ascii="宋体" w:eastAsia="宋体" w:hAnsi="宋体" w:cs="宋体"/>
          <w:spacing w:val="-8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92"/>
          <w:sz w:val="20"/>
          <w:szCs w:val="20"/>
          <w:lang w:eastAsia="zh-CN"/>
        </w:rPr>
        <w:t xml:space="preserve"> </w:t>
      </w:r>
      <w:r>
        <w:rPr>
          <w:rFonts w:ascii="宋体" w:eastAsia="宋体" w:hAnsi="宋体" w:cs="宋体"/>
          <w:spacing w:val="5"/>
          <w:sz w:val="20"/>
          <w:szCs w:val="20"/>
          <w:lang w:eastAsia="zh-CN"/>
        </w:rPr>
        <w:t>份，</w:t>
      </w:r>
      <w:r>
        <w:rPr>
          <w:rFonts w:ascii="宋体" w:eastAsia="宋体" w:hAnsi="宋体" w:cs="宋体"/>
          <w:spacing w:val="-56"/>
          <w:sz w:val="20"/>
          <w:szCs w:val="20"/>
          <w:lang w:eastAsia="zh-CN"/>
        </w:rPr>
        <w:t xml:space="preserve"> </w:t>
      </w:r>
      <w:r>
        <w:rPr>
          <w:rFonts w:ascii="宋体" w:eastAsia="宋体" w:hAnsi="宋体" w:cs="宋体"/>
          <w:spacing w:val="5"/>
          <w:sz w:val="20"/>
          <w:szCs w:val="20"/>
          <w:lang w:eastAsia="zh-CN"/>
        </w:rPr>
        <w:t xml:space="preserve">甲乙双方各执 </w:t>
      </w:r>
      <w:r>
        <w:rPr>
          <w:rFonts w:ascii="宋体" w:eastAsia="宋体" w:hAnsi="宋体" w:cs="宋体"/>
          <w:spacing w:val="5"/>
          <w:sz w:val="20"/>
          <w:szCs w:val="20"/>
          <w:u w:val="single"/>
          <w:lang w:eastAsia="zh-CN"/>
        </w:rPr>
        <w:t xml:space="preserve">   </w:t>
      </w:r>
      <w:r>
        <w:rPr>
          <w:rFonts w:ascii="宋体" w:eastAsia="宋体" w:hAnsi="宋体" w:cs="宋体"/>
          <w:spacing w:val="-92"/>
          <w:sz w:val="20"/>
          <w:szCs w:val="20"/>
          <w:lang w:eastAsia="zh-CN"/>
        </w:rPr>
        <w:t xml:space="preserve"> </w:t>
      </w:r>
      <w:r>
        <w:rPr>
          <w:rFonts w:ascii="宋体" w:eastAsia="宋体" w:hAnsi="宋体" w:cs="宋体"/>
          <w:spacing w:val="5"/>
          <w:sz w:val="20"/>
          <w:szCs w:val="20"/>
          <w:lang w:eastAsia="zh-CN"/>
        </w:rPr>
        <w:t>份；副本</w:t>
      </w:r>
      <w:r>
        <w:rPr>
          <w:rFonts w:ascii="宋体" w:eastAsia="宋体" w:hAnsi="宋体" w:cs="宋体"/>
          <w:spacing w:val="-9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92"/>
          <w:sz w:val="20"/>
          <w:szCs w:val="20"/>
          <w:lang w:eastAsia="zh-CN"/>
        </w:rPr>
        <w:t xml:space="preserve"> </w:t>
      </w:r>
      <w:r>
        <w:rPr>
          <w:rFonts w:ascii="宋体" w:eastAsia="宋体" w:hAnsi="宋体" w:cs="宋体"/>
          <w:spacing w:val="5"/>
          <w:sz w:val="20"/>
          <w:szCs w:val="20"/>
          <w:lang w:eastAsia="zh-CN"/>
        </w:rPr>
        <w:t>份，</w:t>
      </w:r>
      <w:r>
        <w:rPr>
          <w:rFonts w:ascii="宋体" w:eastAsia="宋体" w:hAnsi="宋体" w:cs="宋体"/>
          <w:spacing w:val="-56"/>
          <w:sz w:val="20"/>
          <w:szCs w:val="20"/>
          <w:lang w:eastAsia="zh-CN"/>
        </w:rPr>
        <w:t xml:space="preserve"> </w:t>
      </w:r>
      <w:r>
        <w:rPr>
          <w:rFonts w:ascii="宋体" w:eastAsia="宋体" w:hAnsi="宋体" w:cs="宋体"/>
          <w:spacing w:val="5"/>
          <w:sz w:val="20"/>
          <w:szCs w:val="20"/>
          <w:lang w:eastAsia="zh-CN"/>
        </w:rPr>
        <w:t>甲方执</w:t>
      </w:r>
      <w:r>
        <w:rPr>
          <w:rFonts w:ascii="宋体" w:eastAsia="宋体" w:hAnsi="宋体" w:cs="宋体"/>
          <w:spacing w:val="5"/>
          <w:sz w:val="20"/>
          <w:szCs w:val="20"/>
          <w:u w:val="single"/>
          <w:lang w:eastAsia="zh-CN"/>
        </w:rPr>
        <w:t xml:space="preserve">   </w:t>
      </w:r>
      <w:r>
        <w:rPr>
          <w:rFonts w:ascii="宋体" w:eastAsia="宋体" w:hAnsi="宋体" w:cs="宋体"/>
          <w:spacing w:val="-91"/>
          <w:sz w:val="20"/>
          <w:szCs w:val="20"/>
          <w:lang w:eastAsia="zh-CN"/>
        </w:rPr>
        <w:t xml:space="preserve"> </w:t>
      </w:r>
      <w:r>
        <w:rPr>
          <w:rFonts w:ascii="宋体" w:eastAsia="宋体" w:hAnsi="宋体" w:cs="宋体"/>
          <w:spacing w:val="5"/>
          <w:sz w:val="20"/>
          <w:szCs w:val="20"/>
          <w:lang w:eastAsia="zh-CN"/>
        </w:rPr>
        <w:t>份，乙方执</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份，具有同等法律效力。</w:t>
      </w:r>
    </w:p>
    <w:p w14:paraId="0E3C3CF3" w14:textId="77777777" w:rsidR="00403D12" w:rsidRDefault="00000000">
      <w:pPr>
        <w:spacing w:before="153" w:line="322" w:lineRule="auto"/>
        <w:ind w:left="20" w:right="133" w:firstLine="422"/>
        <w:rPr>
          <w:rFonts w:ascii="宋体" w:eastAsia="宋体" w:hAnsi="宋体" w:cs="宋体" w:hint="eastAsia"/>
          <w:sz w:val="20"/>
          <w:szCs w:val="20"/>
          <w:lang w:eastAsia="zh-CN"/>
        </w:rPr>
      </w:pPr>
      <w:r>
        <w:rPr>
          <w:rFonts w:ascii="宋体" w:eastAsia="宋体" w:hAnsi="宋体" w:cs="宋体"/>
          <w:spacing w:val="9"/>
          <w:sz w:val="20"/>
          <w:szCs w:val="20"/>
          <w:lang w:eastAsia="zh-CN"/>
        </w:rPr>
        <w:t>8.双方确定合同协议书落款地址为往来函件、法院（仲裁、公证等机构）法律文书的</w:t>
      </w:r>
      <w:r>
        <w:rPr>
          <w:rFonts w:ascii="宋体" w:eastAsia="宋体" w:hAnsi="宋体" w:cs="宋体"/>
          <w:spacing w:val="14"/>
          <w:sz w:val="20"/>
          <w:szCs w:val="20"/>
          <w:lang w:eastAsia="zh-CN"/>
        </w:rPr>
        <w:t xml:space="preserve"> </w:t>
      </w:r>
      <w:r>
        <w:rPr>
          <w:rFonts w:ascii="宋体" w:eastAsia="宋体" w:hAnsi="宋体" w:cs="宋体"/>
          <w:spacing w:val="10"/>
          <w:sz w:val="20"/>
          <w:szCs w:val="20"/>
          <w:lang w:eastAsia="zh-CN"/>
        </w:rPr>
        <w:t>送达地址，任一方变更送达地址必须在变更</w:t>
      </w:r>
      <w:r>
        <w:rPr>
          <w:rFonts w:ascii="宋体" w:eastAsia="宋体" w:hAnsi="宋体" w:cs="宋体"/>
          <w:spacing w:val="9"/>
          <w:sz w:val="20"/>
          <w:szCs w:val="20"/>
          <w:lang w:eastAsia="zh-CN"/>
        </w:rPr>
        <w:t>之日起 7日内书面通知对方，否则不发生送达</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地址变更的法律效力，对方按原地址送达仍然为有效送达。</w:t>
      </w:r>
    </w:p>
    <w:p w14:paraId="37FADD04" w14:textId="77777777" w:rsidR="00403D12" w:rsidRDefault="00000000">
      <w:pPr>
        <w:spacing w:before="154" w:line="299" w:lineRule="auto"/>
        <w:ind w:left="42" w:right="28" w:firstLine="400"/>
        <w:rPr>
          <w:rFonts w:ascii="宋体" w:eastAsia="宋体" w:hAnsi="宋体" w:cs="宋体" w:hint="eastAsia"/>
          <w:sz w:val="20"/>
          <w:szCs w:val="20"/>
          <w:lang w:eastAsia="zh-CN"/>
        </w:rPr>
      </w:pPr>
      <w:r>
        <w:rPr>
          <w:rFonts w:ascii="宋体" w:eastAsia="宋体" w:hAnsi="宋体" w:cs="宋体"/>
          <w:spacing w:val="7"/>
          <w:sz w:val="20"/>
          <w:szCs w:val="20"/>
          <w:lang w:eastAsia="zh-CN"/>
        </w:rPr>
        <w:t>9．本合同自</w:t>
      </w:r>
      <w:r>
        <w:rPr>
          <w:rFonts w:ascii="宋体" w:eastAsia="宋体" w:hAnsi="宋体" w:cs="宋体"/>
          <w:spacing w:val="7"/>
          <w:sz w:val="20"/>
          <w:szCs w:val="20"/>
          <w:u w:val="single"/>
          <w:lang w:eastAsia="zh-CN"/>
        </w:rPr>
        <w:t xml:space="preserve">    </w:t>
      </w:r>
      <w:r>
        <w:rPr>
          <w:rFonts w:ascii="宋体" w:eastAsia="宋体" w:hAnsi="宋体" w:cs="宋体"/>
          <w:spacing w:val="-84"/>
          <w:sz w:val="20"/>
          <w:szCs w:val="20"/>
          <w:lang w:eastAsia="zh-CN"/>
        </w:rPr>
        <w:t xml:space="preserve"> </w:t>
      </w:r>
      <w:r>
        <w:rPr>
          <w:rFonts w:ascii="宋体" w:eastAsia="宋体" w:hAnsi="宋体" w:cs="宋体"/>
          <w:spacing w:val="7"/>
          <w:sz w:val="20"/>
          <w:szCs w:val="20"/>
          <w:lang w:eastAsia="zh-CN"/>
        </w:rPr>
        <w:t>年</w:t>
      </w:r>
      <w:r>
        <w:rPr>
          <w:rFonts w:ascii="宋体" w:eastAsia="宋体" w:hAnsi="宋体" w:cs="宋体"/>
          <w:spacing w:val="-98"/>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86"/>
          <w:sz w:val="20"/>
          <w:szCs w:val="20"/>
          <w:lang w:eastAsia="zh-CN"/>
        </w:rPr>
        <w:t xml:space="preserve"> </w:t>
      </w:r>
      <w:r>
        <w:rPr>
          <w:rFonts w:ascii="宋体" w:eastAsia="宋体" w:hAnsi="宋体" w:cs="宋体"/>
          <w:spacing w:val="7"/>
          <w:sz w:val="20"/>
          <w:szCs w:val="20"/>
          <w:lang w:eastAsia="zh-CN"/>
        </w:rPr>
        <w:t>月</w:t>
      </w:r>
      <w:r>
        <w:rPr>
          <w:rFonts w:ascii="宋体" w:eastAsia="宋体" w:hAnsi="宋体" w:cs="宋体"/>
          <w:spacing w:val="-98"/>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54"/>
          <w:sz w:val="20"/>
          <w:szCs w:val="20"/>
          <w:lang w:eastAsia="zh-CN"/>
        </w:rPr>
        <w:t xml:space="preserve"> </w:t>
      </w:r>
      <w:r>
        <w:rPr>
          <w:rFonts w:ascii="宋体" w:eastAsia="宋体" w:hAnsi="宋体" w:cs="宋体"/>
          <w:spacing w:val="7"/>
          <w:sz w:val="20"/>
          <w:szCs w:val="20"/>
          <w:lang w:eastAsia="zh-CN"/>
        </w:rPr>
        <w:t>日经甲乙双方代表签字、加盖公章后生效。合同有效期自合</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同生效之日起，至合同双方责任和义务履行完毕之日止。</w:t>
      </w:r>
    </w:p>
    <w:p w14:paraId="2DFDB8C6" w14:textId="77777777" w:rsidR="00403D12" w:rsidRDefault="00403D12">
      <w:pPr>
        <w:pStyle w:val="a3"/>
        <w:spacing w:line="242" w:lineRule="auto"/>
        <w:rPr>
          <w:lang w:eastAsia="zh-CN"/>
        </w:rPr>
      </w:pPr>
    </w:p>
    <w:p w14:paraId="79A640FE" w14:textId="77777777" w:rsidR="00403D12" w:rsidRDefault="00403D12">
      <w:pPr>
        <w:pStyle w:val="a3"/>
        <w:spacing w:line="242" w:lineRule="auto"/>
        <w:rPr>
          <w:lang w:eastAsia="zh-CN"/>
        </w:rPr>
      </w:pPr>
    </w:p>
    <w:p w14:paraId="7A1851E5" w14:textId="77777777" w:rsidR="00403D12" w:rsidRDefault="00000000">
      <w:pPr>
        <w:spacing w:before="66" w:line="227" w:lineRule="auto"/>
        <w:ind w:left="469"/>
        <w:rPr>
          <w:rFonts w:ascii="宋体" w:eastAsia="宋体" w:hAnsi="宋体" w:cs="宋体" w:hint="eastAsia"/>
          <w:sz w:val="20"/>
          <w:szCs w:val="20"/>
          <w:lang w:eastAsia="zh-CN"/>
        </w:rPr>
      </w:pPr>
      <w:r>
        <w:rPr>
          <w:rFonts w:ascii="宋体" w:eastAsia="宋体" w:hAnsi="宋体" w:cs="宋体"/>
          <w:spacing w:val="5"/>
          <w:sz w:val="20"/>
          <w:szCs w:val="20"/>
          <w:lang w:eastAsia="zh-CN"/>
        </w:rPr>
        <w:t>甲方全称（公章</w:t>
      </w:r>
      <w:r>
        <w:rPr>
          <w:rFonts w:ascii="宋体" w:eastAsia="宋体" w:hAnsi="宋体" w:cs="宋体"/>
          <w:spacing w:val="10"/>
          <w:sz w:val="20"/>
          <w:szCs w:val="20"/>
          <w:lang w:eastAsia="zh-CN"/>
        </w:rPr>
        <w:t>）：</w:t>
      </w:r>
      <w:r>
        <w:rPr>
          <w:rFonts w:ascii="宋体" w:eastAsia="宋体" w:hAnsi="宋体" w:cs="宋体"/>
          <w:spacing w:val="5"/>
          <w:sz w:val="20"/>
          <w:szCs w:val="20"/>
          <w:u w:val="single"/>
          <w:lang w:eastAsia="zh-CN"/>
        </w:rPr>
        <w:t xml:space="preserve">                  </w:t>
      </w:r>
      <w:r>
        <w:rPr>
          <w:rFonts w:ascii="宋体" w:eastAsia="宋体" w:hAnsi="宋体" w:cs="宋体"/>
          <w:spacing w:val="16"/>
          <w:sz w:val="20"/>
          <w:szCs w:val="20"/>
          <w:lang w:eastAsia="zh-CN"/>
        </w:rPr>
        <w:t xml:space="preserve">   </w:t>
      </w:r>
      <w:r>
        <w:rPr>
          <w:rFonts w:ascii="宋体" w:eastAsia="宋体" w:hAnsi="宋体" w:cs="宋体"/>
          <w:spacing w:val="5"/>
          <w:sz w:val="20"/>
          <w:szCs w:val="20"/>
          <w:lang w:eastAsia="zh-CN"/>
        </w:rPr>
        <w:t>乙方全称（公章</w:t>
      </w:r>
      <w:r>
        <w:rPr>
          <w:rFonts w:ascii="宋体" w:eastAsia="宋体" w:hAnsi="宋体" w:cs="宋体"/>
          <w:spacing w:val="10"/>
          <w:sz w:val="20"/>
          <w:szCs w:val="20"/>
          <w:lang w:eastAsia="zh-CN"/>
        </w:rPr>
        <w:t>）：</w:t>
      </w:r>
      <w:r>
        <w:rPr>
          <w:rFonts w:ascii="宋体" w:eastAsia="宋体" w:hAnsi="宋体" w:cs="宋体"/>
          <w:sz w:val="20"/>
          <w:szCs w:val="20"/>
          <w:u w:val="single"/>
          <w:lang w:eastAsia="zh-CN"/>
        </w:rPr>
        <w:t xml:space="preserve">                   </w:t>
      </w:r>
    </w:p>
    <w:p w14:paraId="120AC7B0" w14:textId="77777777" w:rsidR="00403D12" w:rsidRDefault="00000000">
      <w:pPr>
        <w:spacing w:before="155" w:line="237" w:lineRule="auto"/>
        <w:ind w:left="442"/>
        <w:rPr>
          <w:rFonts w:ascii="宋体" w:eastAsia="宋体" w:hAnsi="宋体" w:cs="宋体" w:hint="eastAsia"/>
          <w:sz w:val="20"/>
          <w:szCs w:val="20"/>
          <w:lang w:eastAsia="zh-CN"/>
        </w:rPr>
      </w:pPr>
      <w:r>
        <w:rPr>
          <w:rFonts w:ascii="宋体" w:eastAsia="宋体" w:hAnsi="宋体" w:cs="宋体"/>
          <w:spacing w:val="7"/>
          <w:sz w:val="20"/>
          <w:szCs w:val="20"/>
          <w:lang w:eastAsia="zh-CN"/>
        </w:rPr>
        <w:t>地址：</w:t>
      </w:r>
      <w:r>
        <w:rPr>
          <w:rFonts w:ascii="宋体" w:eastAsia="宋体" w:hAnsi="宋体" w:cs="宋体"/>
          <w:spacing w:val="1"/>
          <w:sz w:val="20"/>
          <w:szCs w:val="20"/>
          <w:u w:val="single"/>
          <w:lang w:eastAsia="zh-CN"/>
        </w:rPr>
        <w:t xml:space="preserve">                              </w:t>
      </w:r>
      <w:r>
        <w:rPr>
          <w:rFonts w:ascii="宋体" w:eastAsia="宋体" w:hAnsi="宋体" w:cs="宋体"/>
          <w:spacing w:val="7"/>
          <w:sz w:val="20"/>
          <w:szCs w:val="20"/>
          <w:lang w:eastAsia="zh-CN"/>
        </w:rPr>
        <w:t xml:space="preserve">   地址：</w:t>
      </w:r>
      <w:r>
        <w:rPr>
          <w:rFonts w:ascii="宋体" w:eastAsia="宋体" w:hAnsi="宋体" w:cs="宋体"/>
          <w:sz w:val="20"/>
          <w:szCs w:val="20"/>
          <w:u w:val="single"/>
          <w:lang w:eastAsia="zh-CN"/>
        </w:rPr>
        <w:t xml:space="preserve">                             </w:t>
      </w:r>
    </w:p>
    <w:p w14:paraId="429B6A67" w14:textId="77777777" w:rsidR="00403D12" w:rsidRDefault="00000000">
      <w:pPr>
        <w:spacing w:before="141"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邮编：</w:t>
      </w:r>
      <w:r>
        <w:rPr>
          <w:rFonts w:ascii="宋体" w:eastAsia="宋体" w:hAnsi="宋体" w:cs="宋体"/>
          <w:spacing w:val="2"/>
          <w:sz w:val="20"/>
          <w:szCs w:val="20"/>
          <w:u w:val="single"/>
          <w:lang w:eastAsia="zh-CN"/>
        </w:rPr>
        <w:t xml:space="preserve">                 </w:t>
      </w:r>
      <w:r>
        <w:rPr>
          <w:rFonts w:ascii="宋体" w:eastAsia="宋体" w:hAnsi="宋体" w:cs="宋体"/>
          <w:spacing w:val="1"/>
          <w:sz w:val="20"/>
          <w:szCs w:val="20"/>
          <w:u w:val="single"/>
          <w:lang w:eastAsia="zh-CN"/>
        </w:rPr>
        <w:t xml:space="preserve">             </w:t>
      </w:r>
      <w:r>
        <w:rPr>
          <w:rFonts w:ascii="宋体" w:eastAsia="宋体" w:hAnsi="宋体" w:cs="宋体"/>
          <w:spacing w:val="13"/>
          <w:sz w:val="20"/>
          <w:szCs w:val="20"/>
          <w:lang w:eastAsia="zh-CN"/>
        </w:rPr>
        <w:t xml:space="preserve">   </w:t>
      </w:r>
      <w:r>
        <w:rPr>
          <w:rFonts w:ascii="宋体" w:eastAsia="宋体" w:hAnsi="宋体" w:cs="宋体"/>
          <w:spacing w:val="1"/>
          <w:sz w:val="20"/>
          <w:szCs w:val="20"/>
          <w:lang w:eastAsia="zh-CN"/>
        </w:rPr>
        <w:t>邮编：</w:t>
      </w:r>
      <w:r>
        <w:rPr>
          <w:rFonts w:ascii="宋体" w:eastAsia="宋体" w:hAnsi="宋体" w:cs="宋体"/>
          <w:sz w:val="20"/>
          <w:szCs w:val="20"/>
          <w:u w:val="single"/>
          <w:lang w:eastAsia="zh-CN"/>
        </w:rPr>
        <w:t xml:space="preserve">                             </w:t>
      </w:r>
    </w:p>
    <w:p w14:paraId="5F4DC57C" w14:textId="77777777" w:rsidR="00403D12" w:rsidRDefault="00000000">
      <w:pPr>
        <w:spacing w:before="155" w:line="228"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t>开户银行名称：</w:t>
      </w:r>
      <w:r>
        <w:rPr>
          <w:rFonts w:ascii="宋体" w:eastAsia="宋体" w:hAnsi="宋体" w:cs="宋体"/>
          <w:spacing w:val="7"/>
          <w:sz w:val="20"/>
          <w:szCs w:val="20"/>
          <w:u w:val="single"/>
          <w:lang w:eastAsia="zh-CN"/>
        </w:rPr>
        <w:t xml:space="preserve">               </w:t>
      </w:r>
      <w:r>
        <w:rPr>
          <w:rFonts w:ascii="宋体" w:eastAsia="宋体" w:hAnsi="宋体" w:cs="宋体"/>
          <w:spacing w:val="6"/>
          <w:sz w:val="20"/>
          <w:szCs w:val="20"/>
          <w:u w:val="single"/>
          <w:lang w:eastAsia="zh-CN"/>
        </w:rPr>
        <w:t xml:space="preserve">      </w:t>
      </w:r>
      <w:r>
        <w:rPr>
          <w:rFonts w:ascii="宋体" w:eastAsia="宋体" w:hAnsi="宋体" w:cs="宋体"/>
          <w:spacing w:val="6"/>
          <w:sz w:val="20"/>
          <w:szCs w:val="20"/>
          <w:lang w:eastAsia="zh-CN"/>
        </w:rPr>
        <w:t xml:space="preserve">   开户银行名称：</w:t>
      </w:r>
      <w:r>
        <w:rPr>
          <w:rFonts w:ascii="宋体" w:eastAsia="宋体" w:hAnsi="宋体" w:cs="宋体"/>
          <w:sz w:val="20"/>
          <w:szCs w:val="20"/>
          <w:u w:val="single"/>
          <w:lang w:eastAsia="zh-CN"/>
        </w:rPr>
        <w:t xml:space="preserve">                    </w:t>
      </w:r>
    </w:p>
    <w:p w14:paraId="459E1E9B" w14:textId="77777777" w:rsidR="00403D12" w:rsidRDefault="00000000">
      <w:pPr>
        <w:spacing w:before="153" w:line="228" w:lineRule="auto"/>
        <w:ind w:left="443"/>
        <w:rPr>
          <w:rFonts w:ascii="宋体" w:eastAsia="宋体" w:hAnsi="宋体" w:cs="宋体" w:hint="eastAsia"/>
          <w:sz w:val="20"/>
          <w:szCs w:val="20"/>
          <w:lang w:eastAsia="zh-CN"/>
        </w:rPr>
      </w:pPr>
      <w:r>
        <w:rPr>
          <w:rFonts w:ascii="宋体" w:eastAsia="宋体" w:hAnsi="宋体" w:cs="宋体"/>
          <w:spacing w:val="4"/>
          <w:sz w:val="20"/>
          <w:szCs w:val="20"/>
          <w:lang w:eastAsia="zh-CN"/>
        </w:rPr>
        <w:t>银行账号：</w:t>
      </w:r>
      <w:r>
        <w:rPr>
          <w:rFonts w:ascii="宋体" w:eastAsia="宋体" w:hAnsi="宋体" w:cs="宋体"/>
          <w:spacing w:val="4"/>
          <w:sz w:val="20"/>
          <w:szCs w:val="20"/>
          <w:u w:val="single"/>
          <w:lang w:eastAsia="zh-CN"/>
        </w:rPr>
        <w:t xml:space="preserve">                         </w:t>
      </w:r>
      <w:r>
        <w:rPr>
          <w:rFonts w:ascii="宋体" w:eastAsia="宋体" w:hAnsi="宋体" w:cs="宋体"/>
          <w:spacing w:val="4"/>
          <w:sz w:val="20"/>
          <w:szCs w:val="20"/>
          <w:lang w:eastAsia="zh-CN"/>
        </w:rPr>
        <w:t xml:space="preserve">   银行账号：</w:t>
      </w:r>
      <w:r>
        <w:rPr>
          <w:rFonts w:ascii="宋体" w:eastAsia="宋体" w:hAnsi="宋体" w:cs="宋体"/>
          <w:spacing w:val="4"/>
          <w:sz w:val="20"/>
          <w:szCs w:val="20"/>
          <w:u w:val="single"/>
          <w:lang w:eastAsia="zh-CN"/>
        </w:rPr>
        <w:t xml:space="preserve">                    </w:t>
      </w:r>
      <w:r>
        <w:rPr>
          <w:rFonts w:ascii="宋体" w:eastAsia="宋体" w:hAnsi="宋体" w:cs="宋体"/>
          <w:spacing w:val="3"/>
          <w:sz w:val="20"/>
          <w:szCs w:val="20"/>
          <w:u w:val="single"/>
          <w:lang w:eastAsia="zh-CN"/>
        </w:rPr>
        <w:t xml:space="preserve">    </w:t>
      </w:r>
    </w:p>
    <w:p w14:paraId="5E09041D" w14:textId="77777777" w:rsidR="00403D12" w:rsidRDefault="00000000">
      <w:pPr>
        <w:spacing w:before="151" w:line="230" w:lineRule="auto"/>
        <w:ind w:left="443"/>
        <w:rPr>
          <w:rFonts w:ascii="宋体" w:eastAsia="宋体" w:hAnsi="宋体" w:cs="宋体" w:hint="eastAsia"/>
          <w:sz w:val="20"/>
          <w:szCs w:val="20"/>
          <w:lang w:eastAsia="zh-CN"/>
        </w:rPr>
      </w:pPr>
      <w:r>
        <w:rPr>
          <w:rFonts w:ascii="宋体" w:eastAsia="宋体" w:hAnsi="宋体" w:cs="宋体"/>
          <w:spacing w:val="4"/>
          <w:sz w:val="20"/>
          <w:szCs w:val="20"/>
          <w:lang w:eastAsia="zh-CN"/>
        </w:rPr>
        <w:t>联系人：</w:t>
      </w:r>
      <w:r>
        <w:rPr>
          <w:rFonts w:ascii="宋体" w:eastAsia="宋体" w:hAnsi="宋体" w:cs="宋体"/>
          <w:spacing w:val="4"/>
          <w:sz w:val="20"/>
          <w:szCs w:val="20"/>
          <w:u w:val="single"/>
          <w:lang w:eastAsia="zh-CN"/>
        </w:rPr>
        <w:t xml:space="preserve">                           </w:t>
      </w:r>
      <w:r>
        <w:rPr>
          <w:rFonts w:ascii="宋体" w:eastAsia="宋体" w:hAnsi="宋体" w:cs="宋体"/>
          <w:spacing w:val="8"/>
          <w:sz w:val="20"/>
          <w:szCs w:val="20"/>
          <w:lang w:eastAsia="zh-CN"/>
        </w:rPr>
        <w:t xml:space="preserve">   </w:t>
      </w:r>
      <w:r>
        <w:rPr>
          <w:rFonts w:ascii="宋体" w:eastAsia="宋体" w:hAnsi="宋体" w:cs="宋体"/>
          <w:spacing w:val="4"/>
          <w:sz w:val="20"/>
          <w:szCs w:val="20"/>
          <w:lang w:eastAsia="zh-CN"/>
        </w:rPr>
        <w:t>联系人：</w:t>
      </w:r>
      <w:r>
        <w:rPr>
          <w:rFonts w:ascii="宋体" w:eastAsia="宋体" w:hAnsi="宋体" w:cs="宋体"/>
          <w:spacing w:val="4"/>
          <w:sz w:val="20"/>
          <w:szCs w:val="20"/>
          <w:u w:val="single"/>
          <w:lang w:eastAsia="zh-CN"/>
        </w:rPr>
        <w:t xml:space="preserve">  </w:t>
      </w:r>
      <w:r>
        <w:rPr>
          <w:rFonts w:ascii="宋体" w:eastAsia="宋体" w:hAnsi="宋体" w:cs="宋体"/>
          <w:spacing w:val="3"/>
          <w:sz w:val="20"/>
          <w:szCs w:val="20"/>
          <w:u w:val="single"/>
          <w:lang w:eastAsia="zh-CN"/>
        </w:rPr>
        <w:t xml:space="preserve">                        </w:t>
      </w:r>
    </w:p>
    <w:p w14:paraId="1AEFA447" w14:textId="77777777" w:rsidR="00403D12" w:rsidRDefault="00000000">
      <w:pPr>
        <w:spacing w:before="152" w:line="230" w:lineRule="auto"/>
        <w:ind w:left="466"/>
        <w:rPr>
          <w:rFonts w:ascii="宋体" w:eastAsia="宋体" w:hAnsi="宋体" w:cs="宋体" w:hint="eastAsia"/>
          <w:sz w:val="20"/>
          <w:szCs w:val="20"/>
          <w:lang w:eastAsia="zh-CN"/>
        </w:rPr>
      </w:pPr>
      <w:r>
        <w:rPr>
          <w:rFonts w:ascii="宋体" w:eastAsia="宋体" w:hAnsi="宋体" w:cs="宋体"/>
          <w:spacing w:val="-2"/>
          <w:sz w:val="20"/>
          <w:szCs w:val="20"/>
          <w:lang w:eastAsia="zh-CN"/>
        </w:rPr>
        <w:t>电话：</w:t>
      </w:r>
      <w:r>
        <w:rPr>
          <w:rFonts w:ascii="宋体" w:eastAsia="宋体" w:hAnsi="宋体" w:cs="宋体"/>
          <w:spacing w:val="2"/>
          <w:sz w:val="20"/>
          <w:szCs w:val="20"/>
          <w:u w:val="single"/>
          <w:lang w:eastAsia="zh-CN"/>
        </w:rPr>
        <w:t xml:space="preserve">                   </w:t>
      </w:r>
      <w:r>
        <w:rPr>
          <w:rFonts w:ascii="宋体" w:eastAsia="宋体" w:hAnsi="宋体" w:cs="宋体"/>
          <w:spacing w:val="1"/>
          <w:sz w:val="20"/>
          <w:szCs w:val="20"/>
          <w:u w:val="single"/>
          <w:lang w:eastAsia="zh-CN"/>
        </w:rPr>
        <w:t xml:space="preserve">           </w:t>
      </w:r>
      <w:r>
        <w:rPr>
          <w:rFonts w:ascii="宋体" w:eastAsia="宋体" w:hAnsi="宋体" w:cs="宋体"/>
          <w:spacing w:val="16"/>
          <w:sz w:val="20"/>
          <w:szCs w:val="20"/>
          <w:lang w:eastAsia="zh-CN"/>
        </w:rPr>
        <w:t xml:space="preserve">   </w:t>
      </w:r>
      <w:r>
        <w:rPr>
          <w:rFonts w:ascii="宋体" w:eastAsia="宋体" w:hAnsi="宋体" w:cs="宋体"/>
          <w:spacing w:val="-2"/>
          <w:sz w:val="20"/>
          <w:szCs w:val="20"/>
          <w:lang w:eastAsia="zh-CN"/>
        </w:rPr>
        <w:t>电话：</w:t>
      </w:r>
      <w:r>
        <w:rPr>
          <w:rFonts w:ascii="宋体" w:eastAsia="宋体" w:hAnsi="宋体" w:cs="宋体"/>
          <w:sz w:val="20"/>
          <w:szCs w:val="20"/>
          <w:u w:val="single"/>
          <w:lang w:eastAsia="zh-CN"/>
        </w:rPr>
        <w:t xml:space="preserve">                             </w:t>
      </w:r>
    </w:p>
    <w:p w14:paraId="767E062A" w14:textId="77777777" w:rsidR="00403D12" w:rsidRDefault="00000000">
      <w:pPr>
        <w:spacing w:before="151" w:line="228"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t>法定代表人签字：</w:t>
      </w:r>
      <w:r>
        <w:rPr>
          <w:rFonts w:ascii="宋体" w:eastAsia="宋体" w:hAnsi="宋体" w:cs="宋体"/>
          <w:spacing w:val="7"/>
          <w:sz w:val="20"/>
          <w:szCs w:val="20"/>
          <w:u w:val="single"/>
          <w:lang w:eastAsia="zh-CN"/>
        </w:rPr>
        <w:t xml:space="preserve">                   </w:t>
      </w:r>
      <w:r>
        <w:rPr>
          <w:rFonts w:ascii="宋体" w:eastAsia="宋体" w:hAnsi="宋体" w:cs="宋体"/>
          <w:spacing w:val="7"/>
          <w:sz w:val="20"/>
          <w:szCs w:val="20"/>
          <w:lang w:eastAsia="zh-CN"/>
        </w:rPr>
        <w:t xml:space="preserve">   </w:t>
      </w:r>
      <w:r>
        <w:rPr>
          <w:rFonts w:ascii="宋体" w:eastAsia="宋体" w:hAnsi="宋体" w:cs="宋体"/>
          <w:spacing w:val="6"/>
          <w:sz w:val="20"/>
          <w:szCs w:val="20"/>
          <w:lang w:eastAsia="zh-CN"/>
        </w:rPr>
        <w:t>法定代表人签字：</w:t>
      </w:r>
      <w:r>
        <w:rPr>
          <w:rFonts w:ascii="宋体" w:eastAsia="宋体" w:hAnsi="宋体" w:cs="宋体"/>
          <w:sz w:val="20"/>
          <w:szCs w:val="20"/>
          <w:u w:val="single"/>
          <w:lang w:eastAsia="zh-CN"/>
        </w:rPr>
        <w:t xml:space="preserve">                  </w:t>
      </w:r>
    </w:p>
    <w:p w14:paraId="5BBF794F" w14:textId="77777777" w:rsidR="00403D12" w:rsidRDefault="00000000">
      <w:pPr>
        <w:spacing w:before="152" w:line="228" w:lineRule="auto"/>
        <w:ind w:left="444"/>
        <w:rPr>
          <w:rFonts w:ascii="宋体" w:eastAsia="宋体" w:hAnsi="宋体" w:cs="宋体" w:hint="eastAsia"/>
          <w:sz w:val="20"/>
          <w:szCs w:val="20"/>
          <w:lang w:eastAsia="zh-CN"/>
        </w:rPr>
      </w:pPr>
      <w:r>
        <w:rPr>
          <w:rFonts w:ascii="宋体" w:eastAsia="宋体" w:hAnsi="宋体" w:cs="宋体"/>
          <w:spacing w:val="7"/>
          <w:sz w:val="20"/>
          <w:szCs w:val="20"/>
          <w:lang w:eastAsia="zh-CN"/>
        </w:rPr>
        <w:t>或授权代理人签字：</w:t>
      </w:r>
      <w:r>
        <w:rPr>
          <w:rFonts w:ascii="宋体" w:eastAsia="宋体" w:hAnsi="宋体" w:cs="宋体"/>
          <w:spacing w:val="7"/>
          <w:sz w:val="20"/>
          <w:szCs w:val="20"/>
          <w:u w:val="single"/>
          <w:lang w:eastAsia="zh-CN"/>
        </w:rPr>
        <w:t xml:space="preserve">                 </w:t>
      </w:r>
      <w:r>
        <w:rPr>
          <w:rFonts w:ascii="宋体" w:eastAsia="宋体" w:hAnsi="宋体" w:cs="宋体"/>
          <w:spacing w:val="7"/>
          <w:sz w:val="20"/>
          <w:szCs w:val="20"/>
          <w:lang w:eastAsia="zh-CN"/>
        </w:rPr>
        <w:t xml:space="preserve">   或授权代理人签字：</w:t>
      </w:r>
      <w:r>
        <w:rPr>
          <w:rFonts w:ascii="宋体" w:eastAsia="宋体" w:hAnsi="宋体" w:cs="宋体"/>
          <w:sz w:val="20"/>
          <w:szCs w:val="20"/>
          <w:u w:val="single"/>
          <w:lang w:eastAsia="zh-CN"/>
        </w:rPr>
        <w:t xml:space="preserve">                  </w:t>
      </w:r>
    </w:p>
    <w:p w14:paraId="5B9DB5DF"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64"/>
          <w:footerReference w:type="default" r:id="rId65"/>
          <w:pgSz w:w="11906" w:h="16839"/>
          <w:pgMar w:top="1351" w:right="1785" w:bottom="1179" w:left="1785" w:header="837" w:footer="933" w:gutter="0"/>
          <w:cols w:space="720"/>
        </w:sectPr>
      </w:pPr>
    </w:p>
    <w:p w14:paraId="4C57149C" w14:textId="77777777" w:rsidR="00403D12" w:rsidRDefault="00000000">
      <w:pPr>
        <w:spacing w:before="98" w:line="225" w:lineRule="auto"/>
        <w:ind w:left="3100"/>
        <w:outlineLvl w:val="1"/>
        <w:rPr>
          <w:rFonts w:ascii="宋体" w:eastAsia="宋体" w:hAnsi="宋体" w:cs="宋体" w:hint="eastAsia"/>
          <w:sz w:val="35"/>
          <w:szCs w:val="35"/>
          <w:lang w:eastAsia="zh-CN"/>
        </w:rPr>
      </w:pPr>
      <w:r>
        <w:rPr>
          <w:rFonts w:ascii="宋体" w:eastAsia="宋体" w:hAnsi="宋体" w:cs="宋体"/>
          <w:spacing w:val="7"/>
          <w:sz w:val="35"/>
          <w:szCs w:val="35"/>
          <w:lang w:eastAsia="zh-CN"/>
        </w:rPr>
        <w:lastRenderedPageBreak/>
        <w:t>通用合同条款</w:t>
      </w:r>
    </w:p>
    <w:p w14:paraId="43BE9464" w14:textId="77777777" w:rsidR="00403D12" w:rsidRDefault="00000000">
      <w:pPr>
        <w:spacing w:before="88"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1．定义</w:t>
      </w:r>
    </w:p>
    <w:p w14:paraId="014F9381" w14:textId="77777777" w:rsidR="00403D12" w:rsidRDefault="00000000">
      <w:pPr>
        <w:spacing w:before="131" w:line="228" w:lineRule="auto"/>
        <w:ind w:left="441"/>
        <w:rPr>
          <w:rFonts w:ascii="宋体" w:eastAsia="宋体" w:hAnsi="宋体" w:cs="宋体" w:hint="eastAsia"/>
          <w:sz w:val="20"/>
          <w:szCs w:val="20"/>
          <w:lang w:eastAsia="zh-CN"/>
        </w:rPr>
      </w:pPr>
      <w:r>
        <w:rPr>
          <w:rFonts w:ascii="宋体" w:eastAsia="宋体" w:hAnsi="宋体" w:cs="宋体"/>
          <w:spacing w:val="8"/>
          <w:sz w:val="20"/>
          <w:szCs w:val="20"/>
          <w:lang w:eastAsia="zh-CN"/>
        </w:rPr>
        <w:t>在合同中，有关名词和术语按下列解释：</w:t>
      </w:r>
    </w:p>
    <w:p w14:paraId="64DA60CD" w14:textId="77777777" w:rsidR="00403D12" w:rsidRDefault="00000000">
      <w:pPr>
        <w:spacing w:before="134" w:line="289" w:lineRule="auto"/>
        <w:ind w:left="23" w:right="16" w:firstLine="434"/>
        <w:rPr>
          <w:rFonts w:ascii="宋体" w:eastAsia="宋体" w:hAnsi="宋体" w:cs="宋体" w:hint="eastAsia"/>
          <w:sz w:val="20"/>
          <w:szCs w:val="20"/>
          <w:lang w:eastAsia="zh-CN"/>
        </w:rPr>
      </w:pPr>
      <w:r>
        <w:rPr>
          <w:rFonts w:ascii="宋体" w:eastAsia="宋体" w:hAnsi="宋体" w:cs="宋体"/>
          <w:spacing w:val="9"/>
          <w:sz w:val="20"/>
          <w:szCs w:val="20"/>
          <w:lang w:eastAsia="zh-CN"/>
        </w:rPr>
        <w:t>1.1“合同</w:t>
      </w:r>
      <w:r>
        <w:rPr>
          <w:rFonts w:ascii="宋体" w:eastAsia="宋体" w:hAnsi="宋体" w:cs="宋体"/>
          <w:spacing w:val="-72"/>
          <w:sz w:val="20"/>
          <w:szCs w:val="20"/>
          <w:lang w:eastAsia="zh-CN"/>
        </w:rPr>
        <w:t xml:space="preserve"> </w:t>
      </w:r>
      <w:r>
        <w:rPr>
          <w:rFonts w:ascii="宋体" w:eastAsia="宋体" w:hAnsi="宋体" w:cs="宋体"/>
          <w:spacing w:val="9"/>
          <w:sz w:val="20"/>
          <w:szCs w:val="20"/>
          <w:lang w:eastAsia="zh-CN"/>
        </w:rPr>
        <w:t>”指甲方和乙方之间达成的中</w:t>
      </w:r>
      <w:r>
        <w:rPr>
          <w:rFonts w:ascii="宋体" w:eastAsia="宋体" w:hAnsi="宋体" w:cs="宋体"/>
          <w:spacing w:val="8"/>
          <w:sz w:val="20"/>
          <w:szCs w:val="20"/>
          <w:lang w:eastAsia="zh-CN"/>
        </w:rPr>
        <w:t>标合同，包括合同协议书及所有的附件和所有</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提到的文件，对双方都具有约束力。</w:t>
      </w:r>
    </w:p>
    <w:p w14:paraId="28C0875F" w14:textId="77777777" w:rsidR="00403D12" w:rsidRDefault="00000000">
      <w:pPr>
        <w:spacing w:before="133" w:line="289" w:lineRule="auto"/>
        <w:ind w:left="23" w:right="16" w:firstLine="434"/>
        <w:rPr>
          <w:rFonts w:ascii="宋体" w:eastAsia="宋体" w:hAnsi="宋体" w:cs="宋体" w:hint="eastAsia"/>
          <w:sz w:val="20"/>
          <w:szCs w:val="20"/>
          <w:lang w:eastAsia="zh-CN"/>
        </w:rPr>
      </w:pPr>
      <w:r>
        <w:rPr>
          <w:rFonts w:ascii="宋体" w:eastAsia="宋体" w:hAnsi="宋体" w:cs="宋体"/>
          <w:spacing w:val="7"/>
          <w:sz w:val="20"/>
          <w:szCs w:val="20"/>
          <w:lang w:eastAsia="zh-CN"/>
        </w:rPr>
        <w:t>1.2“合同总价</w:t>
      </w:r>
      <w:r>
        <w:rPr>
          <w:rFonts w:ascii="宋体" w:eastAsia="宋体" w:hAnsi="宋体" w:cs="宋体"/>
          <w:spacing w:val="-56"/>
          <w:sz w:val="20"/>
          <w:szCs w:val="20"/>
          <w:lang w:eastAsia="zh-CN"/>
        </w:rPr>
        <w:t xml:space="preserve"> </w:t>
      </w:r>
      <w:r>
        <w:rPr>
          <w:rFonts w:ascii="宋体" w:eastAsia="宋体" w:hAnsi="宋体" w:cs="宋体"/>
          <w:spacing w:val="7"/>
          <w:sz w:val="20"/>
          <w:szCs w:val="20"/>
          <w:lang w:eastAsia="zh-CN"/>
        </w:rPr>
        <w:t>”指根据本合同规定乙方在完全履行合同义务后，</w:t>
      </w:r>
      <w:r>
        <w:rPr>
          <w:rFonts w:ascii="宋体" w:eastAsia="宋体" w:hAnsi="宋体" w:cs="宋体"/>
          <w:spacing w:val="-58"/>
          <w:sz w:val="20"/>
          <w:szCs w:val="20"/>
          <w:lang w:eastAsia="zh-CN"/>
        </w:rPr>
        <w:t xml:space="preserve"> </w:t>
      </w:r>
      <w:r>
        <w:rPr>
          <w:rFonts w:ascii="宋体" w:eastAsia="宋体" w:hAnsi="宋体" w:cs="宋体"/>
          <w:spacing w:val="7"/>
          <w:sz w:val="20"/>
          <w:szCs w:val="20"/>
          <w:lang w:eastAsia="zh-CN"/>
        </w:rPr>
        <w:t>甲方应支付给乙方的</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价款。</w:t>
      </w:r>
    </w:p>
    <w:p w14:paraId="7D15FFDB" w14:textId="77777777" w:rsidR="00403D12" w:rsidRDefault="00000000">
      <w:pPr>
        <w:spacing w:before="134" w:line="227"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1.3“物资</w:t>
      </w:r>
      <w:r>
        <w:rPr>
          <w:rFonts w:ascii="宋体" w:eastAsia="宋体" w:hAnsi="宋体" w:cs="宋体"/>
          <w:spacing w:val="-70"/>
          <w:sz w:val="20"/>
          <w:szCs w:val="20"/>
          <w:lang w:eastAsia="zh-CN"/>
        </w:rPr>
        <w:t xml:space="preserve"> </w:t>
      </w:r>
      <w:r>
        <w:rPr>
          <w:rFonts w:ascii="宋体" w:eastAsia="宋体" w:hAnsi="宋体" w:cs="宋体"/>
          <w:spacing w:val="8"/>
          <w:sz w:val="20"/>
          <w:szCs w:val="20"/>
          <w:lang w:eastAsia="zh-CN"/>
        </w:rPr>
        <w:t>”指根据本合同规定，乙方须向甲方提供订货明细表中规</w:t>
      </w:r>
      <w:r>
        <w:rPr>
          <w:rFonts w:ascii="宋体" w:eastAsia="宋体" w:hAnsi="宋体" w:cs="宋体"/>
          <w:spacing w:val="7"/>
          <w:sz w:val="20"/>
          <w:szCs w:val="20"/>
          <w:lang w:eastAsia="zh-CN"/>
        </w:rPr>
        <w:t>定的一切物资。</w:t>
      </w:r>
    </w:p>
    <w:p w14:paraId="5005652D" w14:textId="77777777" w:rsidR="00403D12" w:rsidRDefault="00000000">
      <w:pPr>
        <w:spacing w:before="132" w:line="290" w:lineRule="auto"/>
        <w:ind w:left="26" w:right="16" w:firstLine="431"/>
        <w:rPr>
          <w:rFonts w:ascii="宋体" w:eastAsia="宋体" w:hAnsi="宋体" w:cs="宋体" w:hint="eastAsia"/>
          <w:sz w:val="20"/>
          <w:szCs w:val="20"/>
          <w:lang w:eastAsia="zh-CN"/>
        </w:rPr>
      </w:pPr>
      <w:r>
        <w:rPr>
          <w:rFonts w:ascii="宋体" w:eastAsia="宋体" w:hAnsi="宋体" w:cs="宋体"/>
          <w:spacing w:val="9"/>
          <w:sz w:val="20"/>
          <w:szCs w:val="20"/>
          <w:lang w:eastAsia="zh-CN"/>
        </w:rPr>
        <w:t>1.4“服务</w:t>
      </w:r>
      <w:r>
        <w:rPr>
          <w:rFonts w:ascii="宋体" w:eastAsia="宋体" w:hAnsi="宋体" w:cs="宋体"/>
          <w:spacing w:val="-72"/>
          <w:sz w:val="20"/>
          <w:szCs w:val="20"/>
          <w:lang w:eastAsia="zh-CN"/>
        </w:rPr>
        <w:t xml:space="preserve"> </w:t>
      </w:r>
      <w:r>
        <w:rPr>
          <w:rFonts w:ascii="宋体" w:eastAsia="宋体" w:hAnsi="宋体" w:cs="宋体"/>
          <w:spacing w:val="9"/>
          <w:sz w:val="20"/>
          <w:szCs w:val="20"/>
          <w:lang w:eastAsia="zh-CN"/>
        </w:rPr>
        <w:t>”系指根据本合同规定乙方承</w:t>
      </w:r>
      <w:r>
        <w:rPr>
          <w:rFonts w:ascii="宋体" w:eastAsia="宋体" w:hAnsi="宋体" w:cs="宋体"/>
          <w:spacing w:val="8"/>
          <w:sz w:val="20"/>
          <w:szCs w:val="20"/>
          <w:lang w:eastAsia="zh-CN"/>
        </w:rPr>
        <w:t>担与供货有关的辅助服务，如运输、保险以及</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安装、调试、提供技术援助、培训等伴随服务和合同中规定乙方应承担的其他义务。</w:t>
      </w:r>
    </w:p>
    <w:p w14:paraId="7A07497C" w14:textId="77777777" w:rsidR="00403D12" w:rsidRDefault="00000000">
      <w:pPr>
        <w:spacing w:before="133" w:line="227"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1.5“</w:t>
      </w:r>
      <w:r>
        <w:rPr>
          <w:rFonts w:ascii="宋体" w:eastAsia="宋体" w:hAnsi="宋体" w:cs="宋体"/>
          <w:spacing w:val="-57"/>
          <w:sz w:val="20"/>
          <w:szCs w:val="20"/>
          <w:lang w:eastAsia="zh-CN"/>
        </w:rPr>
        <w:t xml:space="preserve"> </w:t>
      </w:r>
      <w:r>
        <w:rPr>
          <w:rFonts w:ascii="宋体" w:eastAsia="宋体" w:hAnsi="宋体" w:cs="宋体"/>
          <w:spacing w:val="5"/>
          <w:sz w:val="20"/>
          <w:szCs w:val="20"/>
          <w:lang w:eastAsia="zh-CN"/>
        </w:rPr>
        <w:t>甲方</w:t>
      </w:r>
      <w:r>
        <w:rPr>
          <w:rFonts w:ascii="宋体" w:eastAsia="宋体" w:hAnsi="宋体" w:cs="宋体"/>
          <w:spacing w:val="-70"/>
          <w:sz w:val="20"/>
          <w:szCs w:val="20"/>
          <w:lang w:eastAsia="zh-CN"/>
        </w:rPr>
        <w:t xml:space="preserve"> </w:t>
      </w:r>
      <w:r>
        <w:rPr>
          <w:rFonts w:ascii="宋体" w:eastAsia="宋体" w:hAnsi="宋体" w:cs="宋体"/>
          <w:spacing w:val="5"/>
          <w:sz w:val="20"/>
          <w:szCs w:val="20"/>
          <w:lang w:eastAsia="zh-CN"/>
        </w:rPr>
        <w:t>”指“合同协议书</w:t>
      </w:r>
      <w:r>
        <w:rPr>
          <w:rFonts w:ascii="宋体" w:eastAsia="宋体" w:hAnsi="宋体" w:cs="宋体"/>
          <w:spacing w:val="-70"/>
          <w:sz w:val="20"/>
          <w:szCs w:val="20"/>
          <w:lang w:eastAsia="zh-CN"/>
        </w:rPr>
        <w:t xml:space="preserve"> </w:t>
      </w:r>
      <w:r>
        <w:rPr>
          <w:rFonts w:ascii="宋体" w:eastAsia="宋体" w:hAnsi="宋体" w:cs="宋体"/>
          <w:spacing w:val="5"/>
          <w:sz w:val="20"/>
          <w:szCs w:val="20"/>
          <w:lang w:eastAsia="zh-CN"/>
        </w:rPr>
        <w:t>”中指明并与乙方签订合同的当事人。</w:t>
      </w:r>
    </w:p>
    <w:p w14:paraId="049B0799" w14:textId="77777777" w:rsidR="00403D12" w:rsidRDefault="00000000">
      <w:pPr>
        <w:spacing w:before="134" w:line="227"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1.6“</w:t>
      </w:r>
      <w:r>
        <w:rPr>
          <w:rFonts w:ascii="宋体" w:eastAsia="宋体" w:hAnsi="宋体" w:cs="宋体"/>
          <w:spacing w:val="-57"/>
          <w:sz w:val="20"/>
          <w:szCs w:val="20"/>
          <w:lang w:eastAsia="zh-CN"/>
        </w:rPr>
        <w:t xml:space="preserve"> </w:t>
      </w:r>
      <w:r>
        <w:rPr>
          <w:rFonts w:ascii="宋体" w:eastAsia="宋体" w:hAnsi="宋体" w:cs="宋体"/>
          <w:spacing w:val="5"/>
          <w:sz w:val="20"/>
          <w:szCs w:val="20"/>
          <w:lang w:eastAsia="zh-CN"/>
        </w:rPr>
        <w:t>乙方</w:t>
      </w:r>
      <w:r>
        <w:rPr>
          <w:rFonts w:ascii="宋体" w:eastAsia="宋体" w:hAnsi="宋体" w:cs="宋体"/>
          <w:spacing w:val="-70"/>
          <w:sz w:val="20"/>
          <w:szCs w:val="20"/>
          <w:lang w:eastAsia="zh-CN"/>
        </w:rPr>
        <w:t xml:space="preserve"> </w:t>
      </w:r>
      <w:r>
        <w:rPr>
          <w:rFonts w:ascii="宋体" w:eastAsia="宋体" w:hAnsi="宋体" w:cs="宋体"/>
          <w:spacing w:val="5"/>
          <w:sz w:val="20"/>
          <w:szCs w:val="20"/>
          <w:lang w:eastAsia="zh-CN"/>
        </w:rPr>
        <w:t>”指“合同协议书</w:t>
      </w:r>
      <w:r>
        <w:rPr>
          <w:rFonts w:ascii="宋体" w:eastAsia="宋体" w:hAnsi="宋体" w:cs="宋体"/>
          <w:spacing w:val="-70"/>
          <w:sz w:val="20"/>
          <w:szCs w:val="20"/>
          <w:lang w:eastAsia="zh-CN"/>
        </w:rPr>
        <w:t xml:space="preserve"> </w:t>
      </w:r>
      <w:r>
        <w:rPr>
          <w:rFonts w:ascii="宋体" w:eastAsia="宋体" w:hAnsi="宋体" w:cs="宋体"/>
          <w:spacing w:val="5"/>
          <w:sz w:val="20"/>
          <w:szCs w:val="20"/>
          <w:lang w:eastAsia="zh-CN"/>
        </w:rPr>
        <w:t>”中指明并与甲方签订合同的当事人。</w:t>
      </w:r>
    </w:p>
    <w:p w14:paraId="4A7F1B46" w14:textId="77777777" w:rsidR="00403D12" w:rsidRDefault="00000000">
      <w:pPr>
        <w:spacing w:before="135" w:line="228" w:lineRule="auto"/>
        <w:ind w:left="457"/>
        <w:rPr>
          <w:rFonts w:ascii="宋体" w:eastAsia="宋体" w:hAnsi="宋体" w:cs="宋体" w:hint="eastAsia"/>
          <w:sz w:val="20"/>
          <w:szCs w:val="20"/>
          <w:lang w:eastAsia="zh-CN"/>
        </w:rPr>
      </w:pPr>
      <w:r>
        <w:rPr>
          <w:rFonts w:ascii="宋体" w:eastAsia="宋体" w:hAnsi="宋体" w:cs="宋体"/>
          <w:spacing w:val="7"/>
          <w:sz w:val="20"/>
          <w:szCs w:val="20"/>
          <w:lang w:eastAsia="zh-CN"/>
        </w:rPr>
        <w:t>1.7“施工单位</w:t>
      </w:r>
      <w:r>
        <w:rPr>
          <w:rFonts w:ascii="宋体" w:eastAsia="宋体" w:hAnsi="宋体" w:cs="宋体"/>
          <w:spacing w:val="-65"/>
          <w:sz w:val="20"/>
          <w:szCs w:val="20"/>
          <w:lang w:eastAsia="zh-CN"/>
        </w:rPr>
        <w:t xml:space="preserve"> </w:t>
      </w:r>
      <w:r>
        <w:rPr>
          <w:rFonts w:ascii="宋体" w:eastAsia="宋体" w:hAnsi="宋体" w:cs="宋体"/>
          <w:spacing w:val="7"/>
          <w:sz w:val="20"/>
          <w:szCs w:val="20"/>
          <w:lang w:eastAsia="zh-CN"/>
        </w:rPr>
        <w:t>”指合同中指明的，具体使用合同物资的单位。</w:t>
      </w:r>
    </w:p>
    <w:p w14:paraId="09462A18" w14:textId="77777777" w:rsidR="00403D12" w:rsidRDefault="00000000">
      <w:pPr>
        <w:spacing w:before="133" w:line="228" w:lineRule="auto"/>
        <w:ind w:left="457"/>
        <w:rPr>
          <w:rFonts w:ascii="宋体" w:eastAsia="宋体" w:hAnsi="宋体" w:cs="宋体" w:hint="eastAsia"/>
          <w:sz w:val="20"/>
          <w:szCs w:val="20"/>
          <w:lang w:eastAsia="zh-CN"/>
        </w:rPr>
      </w:pPr>
      <w:r>
        <w:rPr>
          <w:rFonts w:ascii="宋体" w:eastAsia="宋体" w:hAnsi="宋体" w:cs="宋体"/>
          <w:spacing w:val="6"/>
          <w:sz w:val="20"/>
          <w:szCs w:val="20"/>
          <w:lang w:eastAsia="zh-CN"/>
        </w:rPr>
        <w:t>1.8“建设项目</w:t>
      </w:r>
      <w:r>
        <w:rPr>
          <w:rFonts w:ascii="宋体" w:eastAsia="宋体" w:hAnsi="宋体" w:cs="宋体"/>
          <w:spacing w:val="-57"/>
          <w:sz w:val="20"/>
          <w:szCs w:val="20"/>
          <w:lang w:eastAsia="zh-CN"/>
        </w:rPr>
        <w:t xml:space="preserve"> </w:t>
      </w:r>
      <w:r>
        <w:rPr>
          <w:rFonts w:ascii="宋体" w:eastAsia="宋体" w:hAnsi="宋体" w:cs="宋体"/>
          <w:spacing w:val="6"/>
          <w:sz w:val="20"/>
          <w:szCs w:val="20"/>
          <w:lang w:eastAsia="zh-CN"/>
        </w:rPr>
        <w:t>”指投标人须知中所指的招标项目。</w:t>
      </w:r>
    </w:p>
    <w:p w14:paraId="63C99024" w14:textId="77777777" w:rsidR="00403D12" w:rsidRDefault="00000000">
      <w:pPr>
        <w:spacing w:before="132" w:line="294" w:lineRule="auto"/>
        <w:ind w:left="23" w:right="16" w:firstLine="433"/>
        <w:rPr>
          <w:rFonts w:ascii="宋体" w:eastAsia="宋体" w:hAnsi="宋体" w:cs="宋体" w:hint="eastAsia"/>
          <w:sz w:val="20"/>
          <w:szCs w:val="20"/>
          <w:lang w:eastAsia="zh-CN"/>
        </w:rPr>
      </w:pPr>
      <w:r>
        <w:rPr>
          <w:rFonts w:ascii="宋体" w:eastAsia="宋体" w:hAnsi="宋体" w:cs="宋体"/>
          <w:spacing w:val="8"/>
          <w:sz w:val="20"/>
          <w:szCs w:val="20"/>
          <w:lang w:eastAsia="zh-CN"/>
        </w:rPr>
        <w:t>1.9“监理单位</w:t>
      </w:r>
      <w:r>
        <w:rPr>
          <w:rFonts w:ascii="宋体" w:eastAsia="宋体" w:hAnsi="宋体" w:cs="宋体"/>
          <w:spacing w:val="-72"/>
          <w:sz w:val="20"/>
          <w:szCs w:val="20"/>
          <w:lang w:eastAsia="zh-CN"/>
        </w:rPr>
        <w:t xml:space="preserve"> </w:t>
      </w:r>
      <w:r>
        <w:rPr>
          <w:rFonts w:ascii="宋体" w:eastAsia="宋体" w:hAnsi="宋体" w:cs="宋体"/>
          <w:spacing w:val="8"/>
          <w:sz w:val="20"/>
          <w:szCs w:val="20"/>
          <w:lang w:eastAsia="zh-CN"/>
        </w:rPr>
        <w:t>”指“专用合同条款</w:t>
      </w:r>
      <w:r>
        <w:rPr>
          <w:rFonts w:ascii="宋体" w:eastAsia="宋体" w:hAnsi="宋体" w:cs="宋体"/>
          <w:spacing w:val="-70"/>
          <w:sz w:val="20"/>
          <w:szCs w:val="20"/>
          <w:lang w:eastAsia="zh-CN"/>
        </w:rPr>
        <w:t xml:space="preserve"> </w:t>
      </w:r>
      <w:r>
        <w:rPr>
          <w:rFonts w:ascii="宋体" w:eastAsia="宋体" w:hAnsi="宋体" w:cs="宋体"/>
          <w:spacing w:val="8"/>
          <w:sz w:val="20"/>
          <w:szCs w:val="20"/>
          <w:lang w:eastAsia="zh-CN"/>
        </w:rPr>
        <w:t>”中指明的，作为合同物</w:t>
      </w:r>
      <w:r>
        <w:rPr>
          <w:rFonts w:ascii="宋体" w:eastAsia="宋体" w:hAnsi="宋体" w:cs="宋体"/>
          <w:spacing w:val="7"/>
          <w:sz w:val="20"/>
          <w:szCs w:val="20"/>
          <w:lang w:eastAsia="zh-CN"/>
        </w:rPr>
        <w:t>资到达施工现场验收单位</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之一。</w:t>
      </w:r>
    </w:p>
    <w:p w14:paraId="46ABA279" w14:textId="77777777" w:rsidR="00403D12" w:rsidRDefault="00000000">
      <w:pPr>
        <w:spacing w:before="123" w:line="289" w:lineRule="auto"/>
        <w:ind w:left="23" w:right="15" w:firstLine="433"/>
        <w:rPr>
          <w:rFonts w:ascii="宋体" w:eastAsia="宋体" w:hAnsi="宋体" w:cs="宋体" w:hint="eastAsia"/>
          <w:sz w:val="20"/>
          <w:szCs w:val="20"/>
          <w:lang w:eastAsia="zh-CN"/>
        </w:rPr>
      </w:pPr>
      <w:r>
        <w:rPr>
          <w:rFonts w:ascii="宋体" w:eastAsia="宋体" w:hAnsi="宋体" w:cs="宋体"/>
          <w:spacing w:val="10"/>
          <w:sz w:val="20"/>
          <w:szCs w:val="20"/>
          <w:lang w:eastAsia="zh-CN"/>
        </w:rPr>
        <w:t>1.10“</w:t>
      </w:r>
      <w:r>
        <w:rPr>
          <w:rFonts w:ascii="宋体" w:eastAsia="宋体" w:hAnsi="宋体" w:cs="宋体"/>
          <w:spacing w:val="-61"/>
          <w:sz w:val="20"/>
          <w:szCs w:val="20"/>
          <w:lang w:eastAsia="zh-CN"/>
        </w:rPr>
        <w:t xml:space="preserve"> </w:t>
      </w:r>
      <w:r>
        <w:rPr>
          <w:rFonts w:ascii="宋体" w:eastAsia="宋体" w:hAnsi="宋体" w:cs="宋体"/>
          <w:spacing w:val="10"/>
          <w:sz w:val="20"/>
          <w:szCs w:val="20"/>
          <w:lang w:eastAsia="zh-CN"/>
        </w:rPr>
        <w:t>乙方代表</w:t>
      </w:r>
      <w:r>
        <w:rPr>
          <w:rFonts w:ascii="宋体" w:eastAsia="宋体" w:hAnsi="宋体" w:cs="宋体"/>
          <w:spacing w:val="-70"/>
          <w:sz w:val="20"/>
          <w:szCs w:val="20"/>
          <w:lang w:eastAsia="zh-CN"/>
        </w:rPr>
        <w:t xml:space="preserve"> </w:t>
      </w:r>
      <w:r>
        <w:rPr>
          <w:rFonts w:ascii="宋体" w:eastAsia="宋体" w:hAnsi="宋体" w:cs="宋体"/>
          <w:spacing w:val="10"/>
          <w:sz w:val="20"/>
          <w:szCs w:val="20"/>
          <w:lang w:eastAsia="zh-CN"/>
        </w:rPr>
        <w:t>”指乙方委派的负责与甲方等相关单位联系的人员，具体人员在“专</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用合同条款</w:t>
      </w:r>
      <w:r>
        <w:rPr>
          <w:rFonts w:ascii="宋体" w:eastAsia="宋体" w:hAnsi="宋体" w:cs="宋体"/>
          <w:spacing w:val="-72"/>
          <w:sz w:val="20"/>
          <w:szCs w:val="20"/>
          <w:lang w:eastAsia="zh-CN"/>
        </w:rPr>
        <w:t xml:space="preserve"> </w:t>
      </w:r>
      <w:r>
        <w:rPr>
          <w:rFonts w:ascii="宋体" w:eastAsia="宋体" w:hAnsi="宋体" w:cs="宋体"/>
          <w:spacing w:val="5"/>
          <w:sz w:val="20"/>
          <w:szCs w:val="20"/>
          <w:lang w:eastAsia="zh-CN"/>
        </w:rPr>
        <w:t>”中指明。</w:t>
      </w:r>
    </w:p>
    <w:p w14:paraId="4184DD4A" w14:textId="77777777" w:rsidR="00403D12" w:rsidRDefault="00000000">
      <w:pPr>
        <w:spacing w:before="136"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1.11“天</w:t>
      </w:r>
      <w:r>
        <w:rPr>
          <w:rFonts w:ascii="宋体" w:eastAsia="宋体" w:hAnsi="宋体" w:cs="宋体"/>
          <w:spacing w:val="-63"/>
          <w:sz w:val="20"/>
          <w:szCs w:val="20"/>
          <w:lang w:eastAsia="zh-CN"/>
        </w:rPr>
        <w:t xml:space="preserve"> </w:t>
      </w:r>
      <w:r>
        <w:rPr>
          <w:rFonts w:ascii="宋体" w:eastAsia="宋体" w:hAnsi="宋体" w:cs="宋体"/>
          <w:spacing w:val="2"/>
          <w:sz w:val="20"/>
          <w:szCs w:val="20"/>
          <w:lang w:eastAsia="zh-CN"/>
        </w:rPr>
        <w:t>”指日历天。</w:t>
      </w:r>
    </w:p>
    <w:p w14:paraId="212A37DA" w14:textId="77777777" w:rsidR="00403D12" w:rsidRDefault="00000000">
      <w:pPr>
        <w:spacing w:before="130" w:line="290" w:lineRule="auto"/>
        <w:ind w:left="23" w:right="16" w:firstLine="434"/>
        <w:rPr>
          <w:rFonts w:ascii="宋体" w:eastAsia="宋体" w:hAnsi="宋体" w:cs="宋体" w:hint="eastAsia"/>
          <w:sz w:val="20"/>
          <w:szCs w:val="20"/>
          <w:lang w:eastAsia="zh-CN"/>
        </w:rPr>
      </w:pPr>
      <w:r>
        <w:rPr>
          <w:rFonts w:ascii="宋体" w:eastAsia="宋体" w:hAnsi="宋体" w:cs="宋体"/>
          <w:spacing w:val="12"/>
          <w:sz w:val="20"/>
          <w:szCs w:val="20"/>
          <w:lang w:eastAsia="zh-CN"/>
        </w:rPr>
        <w:t>1.12本合同及采购文件中，买方与甲方，卖方、供应方与乙方均</w:t>
      </w:r>
      <w:r>
        <w:rPr>
          <w:rFonts w:ascii="宋体" w:eastAsia="宋体" w:hAnsi="宋体" w:cs="宋体"/>
          <w:spacing w:val="11"/>
          <w:sz w:val="20"/>
          <w:szCs w:val="20"/>
          <w:lang w:eastAsia="zh-CN"/>
        </w:rPr>
        <w:t>为同一主体的不同称</w:t>
      </w:r>
      <w:r>
        <w:rPr>
          <w:rFonts w:ascii="宋体" w:eastAsia="宋体" w:hAnsi="宋体" w:cs="宋体"/>
          <w:sz w:val="20"/>
          <w:szCs w:val="20"/>
          <w:lang w:eastAsia="zh-CN"/>
        </w:rPr>
        <w:t xml:space="preserve"> 谓。</w:t>
      </w:r>
    </w:p>
    <w:p w14:paraId="6BAD631C" w14:textId="77777777" w:rsidR="00403D12" w:rsidRDefault="00000000">
      <w:pPr>
        <w:spacing w:before="134" w:line="228" w:lineRule="auto"/>
        <w:ind w:left="444"/>
        <w:rPr>
          <w:rFonts w:ascii="宋体" w:eastAsia="宋体" w:hAnsi="宋体" w:cs="宋体" w:hint="eastAsia"/>
          <w:sz w:val="20"/>
          <w:szCs w:val="20"/>
          <w:lang w:eastAsia="zh-CN"/>
        </w:rPr>
      </w:pPr>
      <w:r>
        <w:rPr>
          <w:rFonts w:ascii="宋体" w:eastAsia="宋体" w:hAnsi="宋体" w:cs="宋体"/>
          <w:spacing w:val="7"/>
          <w:sz w:val="20"/>
          <w:szCs w:val="20"/>
          <w:lang w:eastAsia="zh-CN"/>
        </w:rPr>
        <w:t>2．标准和适用性</w:t>
      </w:r>
    </w:p>
    <w:p w14:paraId="75C01CDC" w14:textId="77777777" w:rsidR="00403D12" w:rsidRDefault="00000000">
      <w:pPr>
        <w:spacing w:before="133" w:line="288" w:lineRule="auto"/>
        <w:ind w:left="23" w:right="16" w:firstLine="420"/>
        <w:rPr>
          <w:rFonts w:ascii="宋体" w:eastAsia="宋体" w:hAnsi="宋体" w:cs="宋体" w:hint="eastAsia"/>
          <w:sz w:val="20"/>
          <w:szCs w:val="20"/>
          <w:lang w:eastAsia="zh-CN"/>
        </w:rPr>
      </w:pPr>
      <w:r>
        <w:rPr>
          <w:rFonts w:ascii="宋体" w:eastAsia="宋体" w:hAnsi="宋体" w:cs="宋体"/>
          <w:spacing w:val="10"/>
          <w:sz w:val="20"/>
          <w:szCs w:val="20"/>
          <w:lang w:eastAsia="zh-CN"/>
        </w:rPr>
        <w:t>2.1本合同下交付的物资应符合技术规格书所</w:t>
      </w:r>
      <w:r>
        <w:rPr>
          <w:rFonts w:ascii="宋体" w:eastAsia="宋体" w:hAnsi="宋体" w:cs="宋体"/>
          <w:spacing w:val="9"/>
          <w:sz w:val="20"/>
          <w:szCs w:val="20"/>
          <w:lang w:eastAsia="zh-CN"/>
        </w:rPr>
        <w:t>述的标准。如果没有提及适用标准，则应</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符合中华人民共和国有关机构发布的最新版本的标准。</w:t>
      </w:r>
    </w:p>
    <w:p w14:paraId="66200F24" w14:textId="77777777" w:rsidR="00403D12" w:rsidRDefault="00000000">
      <w:pPr>
        <w:spacing w:before="136" w:line="227" w:lineRule="auto"/>
        <w:ind w:left="444"/>
        <w:rPr>
          <w:rFonts w:ascii="宋体" w:eastAsia="宋体" w:hAnsi="宋体" w:cs="宋体" w:hint="eastAsia"/>
          <w:sz w:val="20"/>
          <w:szCs w:val="20"/>
          <w:lang w:eastAsia="zh-CN"/>
        </w:rPr>
      </w:pPr>
      <w:r>
        <w:rPr>
          <w:rFonts w:ascii="宋体" w:eastAsia="宋体" w:hAnsi="宋体" w:cs="宋体"/>
          <w:spacing w:val="9"/>
          <w:sz w:val="20"/>
          <w:szCs w:val="20"/>
          <w:lang w:eastAsia="zh-CN"/>
        </w:rPr>
        <w:t>2.2除非技术规格书中另有规定，计量单位均采用中华人民共和国法定计量单</w:t>
      </w:r>
      <w:r>
        <w:rPr>
          <w:rFonts w:ascii="宋体" w:eastAsia="宋体" w:hAnsi="宋体" w:cs="宋体"/>
          <w:spacing w:val="8"/>
          <w:sz w:val="20"/>
          <w:szCs w:val="20"/>
          <w:lang w:eastAsia="zh-CN"/>
        </w:rPr>
        <w:t>位。</w:t>
      </w:r>
    </w:p>
    <w:p w14:paraId="76F1D594" w14:textId="77777777" w:rsidR="00403D12" w:rsidRDefault="00000000">
      <w:pPr>
        <w:spacing w:before="133" w:line="228" w:lineRule="auto"/>
        <w:ind w:left="446"/>
        <w:rPr>
          <w:rFonts w:ascii="宋体" w:eastAsia="宋体" w:hAnsi="宋体" w:cs="宋体" w:hint="eastAsia"/>
          <w:sz w:val="20"/>
          <w:szCs w:val="20"/>
          <w:lang w:eastAsia="zh-CN"/>
        </w:rPr>
      </w:pPr>
      <w:r>
        <w:rPr>
          <w:rFonts w:ascii="宋体" w:eastAsia="宋体" w:hAnsi="宋体" w:cs="宋体"/>
          <w:spacing w:val="8"/>
          <w:sz w:val="20"/>
          <w:szCs w:val="20"/>
          <w:lang w:eastAsia="zh-CN"/>
        </w:rPr>
        <w:t>3．合同文件和资料的使用</w:t>
      </w:r>
    </w:p>
    <w:p w14:paraId="369B987C" w14:textId="77777777" w:rsidR="00403D12" w:rsidRDefault="00000000">
      <w:pPr>
        <w:spacing w:before="132" w:line="310" w:lineRule="auto"/>
        <w:ind w:left="23" w:right="16" w:firstLine="422"/>
        <w:rPr>
          <w:rFonts w:ascii="宋体" w:eastAsia="宋体" w:hAnsi="宋体" w:cs="宋体" w:hint="eastAsia"/>
          <w:sz w:val="20"/>
          <w:szCs w:val="20"/>
          <w:lang w:eastAsia="zh-CN"/>
        </w:rPr>
      </w:pPr>
      <w:r>
        <w:rPr>
          <w:rFonts w:ascii="宋体" w:eastAsia="宋体" w:hAnsi="宋体" w:cs="宋体"/>
          <w:spacing w:val="10"/>
          <w:sz w:val="20"/>
          <w:szCs w:val="20"/>
          <w:lang w:eastAsia="zh-CN"/>
        </w:rPr>
        <w:t>3.1没有甲方书面同意，乙方不得将由甲</w:t>
      </w:r>
      <w:r>
        <w:rPr>
          <w:rFonts w:ascii="宋体" w:eastAsia="宋体" w:hAnsi="宋体" w:cs="宋体"/>
          <w:spacing w:val="9"/>
          <w:sz w:val="20"/>
          <w:szCs w:val="20"/>
          <w:lang w:eastAsia="zh-CN"/>
        </w:rPr>
        <w:t>方或代表甲方人员提供的有关合同或任何合同</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条文、技术规格书、计划、图纸、模型、样品或资料提供</w:t>
      </w:r>
      <w:r>
        <w:rPr>
          <w:rFonts w:ascii="宋体" w:eastAsia="宋体" w:hAnsi="宋体" w:cs="宋体"/>
          <w:spacing w:val="12"/>
          <w:sz w:val="20"/>
          <w:szCs w:val="20"/>
          <w:lang w:eastAsia="zh-CN"/>
        </w:rPr>
        <w:t>给与履行本合同无关的任何其他</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人。即使向与履行本合同有关的人员提供，也应注意保密并限于履行合同必需的范围。</w:t>
      </w:r>
    </w:p>
    <w:p w14:paraId="0A35A17F" w14:textId="77777777" w:rsidR="00403D12" w:rsidRDefault="00000000">
      <w:pPr>
        <w:spacing w:before="133" w:line="290" w:lineRule="auto"/>
        <w:ind w:left="21" w:right="15" w:firstLine="425"/>
        <w:rPr>
          <w:rFonts w:ascii="宋体" w:eastAsia="宋体" w:hAnsi="宋体" w:cs="宋体" w:hint="eastAsia"/>
          <w:sz w:val="20"/>
          <w:szCs w:val="20"/>
          <w:lang w:eastAsia="zh-CN"/>
        </w:rPr>
      </w:pPr>
      <w:r>
        <w:rPr>
          <w:rFonts w:ascii="宋体" w:eastAsia="宋体" w:hAnsi="宋体" w:cs="宋体"/>
          <w:spacing w:val="12"/>
          <w:sz w:val="20"/>
          <w:szCs w:val="20"/>
          <w:lang w:eastAsia="zh-CN"/>
        </w:rPr>
        <w:t>3.2没有甲方书面同意，除了履行本合同外，乙方不应使用合同条</w:t>
      </w:r>
      <w:r>
        <w:rPr>
          <w:rFonts w:ascii="宋体" w:eastAsia="宋体" w:hAnsi="宋体" w:cs="宋体"/>
          <w:spacing w:val="11"/>
          <w:sz w:val="20"/>
          <w:szCs w:val="20"/>
          <w:lang w:eastAsia="zh-CN"/>
        </w:rPr>
        <w:t>款第3.1款所列举的</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任何文件和资料。</w:t>
      </w:r>
    </w:p>
    <w:p w14:paraId="46812D73" w14:textId="77777777" w:rsidR="00403D12" w:rsidRDefault="00000000">
      <w:pPr>
        <w:spacing w:before="132" w:line="289" w:lineRule="auto"/>
        <w:ind w:left="23" w:right="13" w:firstLine="423"/>
        <w:rPr>
          <w:rFonts w:ascii="宋体" w:eastAsia="宋体" w:hAnsi="宋体" w:cs="宋体" w:hint="eastAsia"/>
          <w:sz w:val="20"/>
          <w:szCs w:val="20"/>
          <w:lang w:eastAsia="zh-CN"/>
        </w:rPr>
      </w:pPr>
      <w:r>
        <w:rPr>
          <w:rFonts w:ascii="宋体" w:eastAsia="宋体" w:hAnsi="宋体" w:cs="宋体"/>
          <w:spacing w:val="12"/>
          <w:sz w:val="20"/>
          <w:szCs w:val="20"/>
          <w:lang w:eastAsia="zh-CN"/>
        </w:rPr>
        <w:t>3.3除了合同本身以外，合同条款第3.1款所列举的任何文件是甲方的</w:t>
      </w:r>
      <w:r>
        <w:rPr>
          <w:rFonts w:ascii="宋体" w:eastAsia="宋体" w:hAnsi="宋体" w:cs="宋体"/>
          <w:spacing w:val="11"/>
          <w:sz w:val="20"/>
          <w:szCs w:val="20"/>
          <w:lang w:eastAsia="zh-CN"/>
        </w:rPr>
        <w:t>财产。如果甲方</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有要求，乙方在完成合同后应将这些文件及全部复制件还给甲方。</w:t>
      </w:r>
    </w:p>
    <w:p w14:paraId="64B963FA" w14:textId="77777777" w:rsidR="00403D12" w:rsidRDefault="00000000">
      <w:pPr>
        <w:spacing w:before="135" w:line="228" w:lineRule="auto"/>
        <w:ind w:left="441"/>
        <w:rPr>
          <w:rFonts w:ascii="宋体" w:eastAsia="宋体" w:hAnsi="宋体" w:cs="宋体" w:hint="eastAsia"/>
          <w:sz w:val="20"/>
          <w:szCs w:val="20"/>
          <w:lang w:eastAsia="zh-CN"/>
        </w:rPr>
      </w:pPr>
      <w:r>
        <w:rPr>
          <w:rFonts w:ascii="宋体" w:eastAsia="宋体" w:hAnsi="宋体" w:cs="宋体"/>
          <w:spacing w:val="7"/>
          <w:sz w:val="20"/>
          <w:szCs w:val="20"/>
          <w:lang w:eastAsia="zh-CN"/>
        </w:rPr>
        <w:t>4．知识产权</w:t>
      </w:r>
    </w:p>
    <w:p w14:paraId="373D476F"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66"/>
          <w:footerReference w:type="default" r:id="rId67"/>
          <w:pgSz w:w="11906" w:h="16839"/>
          <w:pgMar w:top="1351" w:right="1785" w:bottom="1179" w:left="1785" w:header="837" w:footer="933" w:gutter="0"/>
          <w:cols w:space="720"/>
        </w:sectPr>
      </w:pPr>
    </w:p>
    <w:p w14:paraId="44EA5074" w14:textId="77777777" w:rsidR="00403D12" w:rsidRDefault="00000000">
      <w:pPr>
        <w:spacing w:before="211" w:line="351" w:lineRule="auto"/>
        <w:ind w:left="23" w:right="16" w:firstLine="418"/>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4.1乙方应保证，</w:t>
      </w:r>
      <w:r>
        <w:rPr>
          <w:rFonts w:ascii="宋体" w:eastAsia="宋体" w:hAnsi="宋体" w:cs="宋体"/>
          <w:spacing w:val="-56"/>
          <w:sz w:val="20"/>
          <w:szCs w:val="20"/>
          <w:lang w:eastAsia="zh-CN"/>
        </w:rPr>
        <w:t xml:space="preserve"> </w:t>
      </w:r>
      <w:r>
        <w:rPr>
          <w:rFonts w:ascii="宋体" w:eastAsia="宋体" w:hAnsi="宋体" w:cs="宋体"/>
          <w:spacing w:val="9"/>
          <w:sz w:val="20"/>
          <w:szCs w:val="20"/>
          <w:lang w:eastAsia="zh-CN"/>
        </w:rPr>
        <w:t>甲方使用本合同物资或</w:t>
      </w:r>
      <w:r>
        <w:rPr>
          <w:rFonts w:ascii="宋体" w:eastAsia="宋体" w:hAnsi="宋体" w:cs="宋体"/>
          <w:spacing w:val="8"/>
          <w:sz w:val="20"/>
          <w:szCs w:val="20"/>
          <w:lang w:eastAsia="zh-CN"/>
        </w:rPr>
        <w:t>物资的任何一部分时，免受第三方提出的侵犯</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其专利权、商标权、著作权或其他知识产权的起诉。如有</w:t>
      </w:r>
      <w:r>
        <w:rPr>
          <w:rFonts w:ascii="宋体" w:eastAsia="宋体" w:hAnsi="宋体" w:cs="宋体"/>
          <w:spacing w:val="12"/>
          <w:sz w:val="20"/>
          <w:szCs w:val="20"/>
          <w:lang w:eastAsia="zh-CN"/>
        </w:rPr>
        <w:t>发生，乙方应承担全部责任以及</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由此所发生的全部费用。</w:t>
      </w:r>
    </w:p>
    <w:p w14:paraId="6C1D57E4" w14:textId="77777777" w:rsidR="00403D12" w:rsidRDefault="00000000">
      <w:pPr>
        <w:spacing w:line="229" w:lineRule="auto"/>
        <w:ind w:left="446"/>
        <w:rPr>
          <w:rFonts w:ascii="宋体" w:eastAsia="宋体" w:hAnsi="宋体" w:cs="宋体" w:hint="eastAsia"/>
          <w:sz w:val="20"/>
          <w:szCs w:val="20"/>
          <w:lang w:eastAsia="zh-CN"/>
        </w:rPr>
      </w:pPr>
      <w:r>
        <w:rPr>
          <w:rFonts w:ascii="宋体" w:eastAsia="宋体" w:hAnsi="宋体" w:cs="宋体"/>
          <w:spacing w:val="5"/>
          <w:sz w:val="20"/>
          <w:szCs w:val="20"/>
          <w:lang w:eastAsia="zh-CN"/>
        </w:rPr>
        <w:t>5．联络</w:t>
      </w:r>
    </w:p>
    <w:p w14:paraId="3CC1B94B" w14:textId="77777777" w:rsidR="00403D12" w:rsidRDefault="00000000">
      <w:pPr>
        <w:spacing w:before="132" w:line="227" w:lineRule="auto"/>
        <w:ind w:left="446"/>
        <w:rPr>
          <w:rFonts w:ascii="宋体" w:eastAsia="宋体" w:hAnsi="宋体" w:cs="宋体" w:hint="eastAsia"/>
          <w:sz w:val="20"/>
          <w:szCs w:val="20"/>
          <w:lang w:eastAsia="zh-CN"/>
        </w:rPr>
      </w:pPr>
      <w:r>
        <w:rPr>
          <w:rFonts w:ascii="宋体" w:eastAsia="宋体" w:hAnsi="宋体" w:cs="宋体"/>
          <w:spacing w:val="8"/>
          <w:sz w:val="20"/>
          <w:szCs w:val="20"/>
          <w:lang w:eastAsia="zh-CN"/>
        </w:rPr>
        <w:t>5.1甲方负责督促和检查乙方的合同履行情况。</w:t>
      </w:r>
    </w:p>
    <w:p w14:paraId="6EEE48A3" w14:textId="77777777" w:rsidR="00403D12" w:rsidRDefault="00000000">
      <w:pPr>
        <w:spacing w:before="132" w:line="310" w:lineRule="auto"/>
        <w:ind w:left="23" w:right="16" w:firstLine="422"/>
        <w:rPr>
          <w:rFonts w:ascii="宋体" w:eastAsia="宋体" w:hAnsi="宋体" w:cs="宋体" w:hint="eastAsia"/>
          <w:sz w:val="20"/>
          <w:szCs w:val="20"/>
          <w:lang w:eastAsia="zh-CN"/>
        </w:rPr>
      </w:pPr>
      <w:r>
        <w:rPr>
          <w:rFonts w:ascii="宋体" w:eastAsia="宋体" w:hAnsi="宋体" w:cs="宋体"/>
          <w:spacing w:val="10"/>
          <w:sz w:val="20"/>
          <w:szCs w:val="20"/>
          <w:lang w:eastAsia="zh-CN"/>
        </w:rPr>
        <w:t>5.2乙方应按项目设乙方代表，负责物资</w:t>
      </w:r>
      <w:r>
        <w:rPr>
          <w:rFonts w:ascii="宋体" w:eastAsia="宋体" w:hAnsi="宋体" w:cs="宋体"/>
          <w:spacing w:val="9"/>
          <w:sz w:val="20"/>
          <w:szCs w:val="20"/>
          <w:lang w:eastAsia="zh-CN"/>
        </w:rPr>
        <w:t>生产、供货、质量检验、交接、调试、技术服</w:t>
      </w:r>
      <w:r>
        <w:rPr>
          <w:rFonts w:ascii="宋体" w:eastAsia="宋体" w:hAnsi="宋体" w:cs="宋体"/>
          <w:sz w:val="20"/>
          <w:szCs w:val="20"/>
          <w:lang w:eastAsia="zh-CN"/>
        </w:rPr>
        <w:t xml:space="preserve"> </w:t>
      </w:r>
      <w:proofErr w:type="gramStart"/>
      <w:r>
        <w:rPr>
          <w:rFonts w:ascii="宋体" w:eastAsia="宋体" w:hAnsi="宋体" w:cs="宋体"/>
          <w:spacing w:val="13"/>
          <w:sz w:val="20"/>
          <w:szCs w:val="20"/>
          <w:lang w:eastAsia="zh-CN"/>
        </w:rPr>
        <w:t>务</w:t>
      </w:r>
      <w:proofErr w:type="gramEnd"/>
      <w:r>
        <w:rPr>
          <w:rFonts w:ascii="宋体" w:eastAsia="宋体" w:hAnsi="宋体" w:cs="宋体"/>
          <w:spacing w:val="13"/>
          <w:sz w:val="20"/>
          <w:szCs w:val="20"/>
          <w:lang w:eastAsia="zh-CN"/>
        </w:rPr>
        <w:t>（含售后服务）等环节的业务协调以及与甲方、施工单</w:t>
      </w:r>
      <w:r>
        <w:rPr>
          <w:rFonts w:ascii="宋体" w:eastAsia="宋体" w:hAnsi="宋体" w:cs="宋体"/>
          <w:spacing w:val="12"/>
          <w:sz w:val="20"/>
          <w:szCs w:val="20"/>
          <w:lang w:eastAsia="zh-CN"/>
        </w:rPr>
        <w:t>位等相关单位的联络，并在合同</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生效后10天内向甲方书面提供乙方代表的姓名、职务、联系方式及授权书。</w:t>
      </w:r>
    </w:p>
    <w:p w14:paraId="46657F9D" w14:textId="77777777" w:rsidR="00403D12" w:rsidRDefault="00000000">
      <w:pPr>
        <w:spacing w:before="133" w:line="310" w:lineRule="auto"/>
        <w:ind w:left="25" w:right="16" w:firstLine="420"/>
        <w:rPr>
          <w:rFonts w:ascii="宋体" w:eastAsia="宋体" w:hAnsi="宋体" w:cs="宋体" w:hint="eastAsia"/>
          <w:sz w:val="20"/>
          <w:szCs w:val="20"/>
          <w:lang w:eastAsia="zh-CN"/>
        </w:rPr>
      </w:pPr>
      <w:r>
        <w:rPr>
          <w:rFonts w:ascii="宋体" w:eastAsia="宋体" w:hAnsi="宋体" w:cs="宋体"/>
          <w:spacing w:val="8"/>
          <w:sz w:val="20"/>
          <w:szCs w:val="20"/>
          <w:lang w:eastAsia="zh-CN"/>
        </w:rPr>
        <w:t>5.3乙方代表的变更、撤销应获得甲方的书面认可。</w:t>
      </w:r>
      <w:r>
        <w:rPr>
          <w:rFonts w:ascii="宋体" w:eastAsia="宋体" w:hAnsi="宋体" w:cs="宋体"/>
          <w:spacing w:val="-42"/>
          <w:sz w:val="20"/>
          <w:szCs w:val="20"/>
          <w:lang w:eastAsia="zh-CN"/>
        </w:rPr>
        <w:t xml:space="preserve"> </w:t>
      </w:r>
      <w:r>
        <w:rPr>
          <w:rFonts w:ascii="宋体" w:eastAsia="宋体" w:hAnsi="宋体" w:cs="宋体"/>
          <w:spacing w:val="8"/>
          <w:sz w:val="20"/>
          <w:szCs w:val="20"/>
          <w:lang w:eastAsia="zh-CN"/>
        </w:rPr>
        <w:t>甲方有权根据乙方代表的工作情况</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63"/>
          <w:sz w:val="20"/>
          <w:szCs w:val="20"/>
          <w:lang w:eastAsia="zh-CN"/>
        </w:rPr>
        <w:t xml:space="preserve"> </w:t>
      </w:r>
      <w:r>
        <w:rPr>
          <w:rFonts w:ascii="宋体" w:eastAsia="宋体" w:hAnsi="宋体" w:cs="宋体"/>
          <w:spacing w:val="8"/>
          <w:sz w:val="20"/>
          <w:szCs w:val="20"/>
          <w:lang w:eastAsia="zh-CN"/>
        </w:rPr>
        <w:t>提出撤换人员的要求。乙方应根据5.2款的要求尽快重新任命上述人员，在新任人员到位</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前原乙方代表继续承担5.2款的职责。</w:t>
      </w:r>
    </w:p>
    <w:p w14:paraId="3EDD812D" w14:textId="77777777" w:rsidR="00403D12" w:rsidRDefault="00000000">
      <w:pPr>
        <w:spacing w:before="133" w:line="226"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t>6．计划和报告</w:t>
      </w:r>
    </w:p>
    <w:p w14:paraId="52B17EB4" w14:textId="77777777" w:rsidR="00403D12" w:rsidRDefault="00000000">
      <w:pPr>
        <w:spacing w:before="135" w:line="291" w:lineRule="auto"/>
        <w:ind w:left="44" w:right="16" w:firstLine="399"/>
        <w:rPr>
          <w:rFonts w:ascii="宋体" w:eastAsia="宋体" w:hAnsi="宋体" w:cs="宋体" w:hint="eastAsia"/>
          <w:sz w:val="20"/>
          <w:szCs w:val="20"/>
          <w:lang w:eastAsia="zh-CN"/>
        </w:rPr>
      </w:pPr>
      <w:r>
        <w:rPr>
          <w:rFonts w:ascii="宋体" w:eastAsia="宋体" w:hAnsi="宋体" w:cs="宋体"/>
          <w:spacing w:val="11"/>
          <w:sz w:val="20"/>
          <w:szCs w:val="20"/>
          <w:lang w:eastAsia="zh-CN"/>
        </w:rPr>
        <w:t>6.1在中标合同签署后7天内或发货前30天内，</w:t>
      </w:r>
      <w:r>
        <w:rPr>
          <w:rFonts w:ascii="宋体" w:eastAsia="宋体" w:hAnsi="宋体" w:cs="宋体"/>
          <w:spacing w:val="-53"/>
          <w:sz w:val="20"/>
          <w:szCs w:val="20"/>
          <w:lang w:eastAsia="zh-CN"/>
        </w:rPr>
        <w:t xml:space="preserve"> </w:t>
      </w:r>
      <w:r>
        <w:rPr>
          <w:rFonts w:ascii="宋体" w:eastAsia="宋体" w:hAnsi="宋体" w:cs="宋体"/>
          <w:spacing w:val="11"/>
          <w:sz w:val="20"/>
          <w:szCs w:val="20"/>
          <w:lang w:eastAsia="zh-CN"/>
        </w:rPr>
        <w:t>甲方向</w:t>
      </w:r>
      <w:r>
        <w:rPr>
          <w:rFonts w:ascii="宋体" w:eastAsia="宋体" w:hAnsi="宋体" w:cs="宋体"/>
          <w:spacing w:val="10"/>
          <w:sz w:val="20"/>
          <w:szCs w:val="20"/>
          <w:lang w:eastAsia="zh-CN"/>
        </w:rPr>
        <w:t>乙方提出月供应需求计划（订单</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w:t>
      </w:r>
      <w:r>
        <w:rPr>
          <w:rFonts w:ascii="宋体" w:eastAsia="宋体" w:hAnsi="宋体" w:cs="宋体"/>
          <w:spacing w:val="19"/>
          <w:sz w:val="20"/>
          <w:szCs w:val="20"/>
          <w:lang w:eastAsia="zh-CN"/>
        </w:rPr>
        <w:t xml:space="preserve"> </w:t>
      </w:r>
      <w:r>
        <w:rPr>
          <w:rFonts w:ascii="宋体" w:eastAsia="宋体" w:hAnsi="宋体" w:cs="宋体"/>
          <w:spacing w:val="-20"/>
          <w:sz w:val="20"/>
          <w:szCs w:val="20"/>
          <w:lang w:eastAsia="zh-CN"/>
        </w:rPr>
        <w:t>。</w:t>
      </w:r>
    </w:p>
    <w:p w14:paraId="7E5693AE" w14:textId="77777777" w:rsidR="00403D12" w:rsidRDefault="00000000">
      <w:pPr>
        <w:spacing w:before="131" w:line="288" w:lineRule="auto"/>
        <w:ind w:left="36" w:right="16" w:firstLine="407"/>
        <w:rPr>
          <w:rFonts w:ascii="宋体" w:eastAsia="宋体" w:hAnsi="宋体" w:cs="宋体" w:hint="eastAsia"/>
          <w:sz w:val="20"/>
          <w:szCs w:val="20"/>
          <w:lang w:eastAsia="zh-CN"/>
        </w:rPr>
      </w:pPr>
      <w:r>
        <w:rPr>
          <w:rFonts w:ascii="宋体" w:eastAsia="宋体" w:hAnsi="宋体" w:cs="宋体"/>
          <w:spacing w:val="12"/>
          <w:sz w:val="20"/>
          <w:szCs w:val="20"/>
          <w:lang w:eastAsia="zh-CN"/>
        </w:rPr>
        <w:t>6.2乙方收到月供应需求计划（订单）后2天内，乙方应向甲方提交可行的生产、运输</w:t>
      </w:r>
      <w:r>
        <w:rPr>
          <w:rFonts w:ascii="宋体" w:eastAsia="宋体" w:hAnsi="宋体" w:cs="宋体"/>
          <w:spacing w:val="5"/>
          <w:sz w:val="20"/>
          <w:szCs w:val="20"/>
          <w:lang w:eastAsia="zh-CN"/>
        </w:rPr>
        <w:t xml:space="preserve"> </w:t>
      </w:r>
      <w:r>
        <w:rPr>
          <w:rFonts w:ascii="宋体" w:eastAsia="宋体" w:hAnsi="宋体" w:cs="宋体"/>
          <w:spacing w:val="9"/>
          <w:sz w:val="20"/>
          <w:szCs w:val="20"/>
          <w:lang w:eastAsia="zh-CN"/>
        </w:rPr>
        <w:t>、供应方案。如甲方认为需要调整，乙方应根据要求修改</w:t>
      </w:r>
      <w:r>
        <w:rPr>
          <w:rFonts w:ascii="宋体" w:eastAsia="宋体" w:hAnsi="宋体" w:cs="宋体"/>
          <w:spacing w:val="8"/>
          <w:sz w:val="20"/>
          <w:szCs w:val="20"/>
          <w:lang w:eastAsia="zh-CN"/>
        </w:rPr>
        <w:t>以上方案。</w:t>
      </w:r>
    </w:p>
    <w:p w14:paraId="5A6C87AD" w14:textId="77777777" w:rsidR="00403D12" w:rsidRDefault="00000000">
      <w:pPr>
        <w:spacing w:before="136" w:line="290" w:lineRule="auto"/>
        <w:ind w:left="22" w:right="16" w:firstLine="421"/>
        <w:rPr>
          <w:rFonts w:ascii="宋体" w:eastAsia="宋体" w:hAnsi="宋体" w:cs="宋体" w:hint="eastAsia"/>
          <w:sz w:val="20"/>
          <w:szCs w:val="20"/>
          <w:lang w:eastAsia="zh-CN"/>
        </w:rPr>
      </w:pPr>
      <w:r>
        <w:rPr>
          <w:rFonts w:ascii="宋体" w:eastAsia="宋体" w:hAnsi="宋体" w:cs="宋体"/>
          <w:spacing w:val="10"/>
          <w:sz w:val="20"/>
          <w:szCs w:val="20"/>
          <w:lang w:eastAsia="zh-CN"/>
        </w:rPr>
        <w:t>6.3乙方应根据供应需求计划，按合同约定的时</w:t>
      </w:r>
      <w:r>
        <w:rPr>
          <w:rFonts w:ascii="宋体" w:eastAsia="宋体" w:hAnsi="宋体" w:cs="宋体"/>
          <w:spacing w:val="9"/>
          <w:sz w:val="20"/>
          <w:szCs w:val="20"/>
          <w:lang w:eastAsia="zh-CN"/>
        </w:rPr>
        <w:t>间向甲方提交进度报告。进度报告应包</w:t>
      </w:r>
      <w:r>
        <w:rPr>
          <w:rFonts w:ascii="宋体" w:eastAsia="宋体" w:hAnsi="宋体" w:cs="宋体"/>
          <w:sz w:val="20"/>
          <w:szCs w:val="20"/>
          <w:lang w:eastAsia="zh-CN"/>
        </w:rPr>
        <w:t xml:space="preserve"> </w:t>
      </w:r>
      <w:proofErr w:type="gramStart"/>
      <w:r>
        <w:rPr>
          <w:rFonts w:ascii="宋体" w:eastAsia="宋体" w:hAnsi="宋体" w:cs="宋体"/>
          <w:sz w:val="20"/>
          <w:szCs w:val="20"/>
          <w:lang w:eastAsia="zh-CN"/>
        </w:rPr>
        <w:t>括</w:t>
      </w:r>
      <w:proofErr w:type="gramEnd"/>
      <w:r>
        <w:rPr>
          <w:rFonts w:ascii="宋体" w:eastAsia="宋体" w:hAnsi="宋体" w:cs="宋体"/>
          <w:sz w:val="20"/>
          <w:szCs w:val="20"/>
          <w:lang w:eastAsia="zh-CN"/>
        </w:rPr>
        <w:t>：</w:t>
      </w:r>
    </w:p>
    <w:p w14:paraId="109DCF4B" w14:textId="77777777" w:rsidR="00403D12" w:rsidRDefault="00000000">
      <w:pPr>
        <w:spacing w:before="129" w:line="227"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（1）生产供应安排计划；</w:t>
      </w:r>
    </w:p>
    <w:p w14:paraId="112622C0" w14:textId="77777777" w:rsidR="00403D12" w:rsidRDefault="00000000">
      <w:pPr>
        <w:spacing w:before="136" w:line="228"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（2）实际完成进度与计划完成进度的比较；</w:t>
      </w:r>
    </w:p>
    <w:p w14:paraId="7F0FE38E" w14:textId="77777777" w:rsidR="00403D12" w:rsidRDefault="00000000">
      <w:pPr>
        <w:spacing w:before="132" w:line="228" w:lineRule="auto"/>
        <w:ind w:left="452"/>
        <w:rPr>
          <w:rFonts w:ascii="宋体" w:eastAsia="宋体" w:hAnsi="宋体" w:cs="宋体" w:hint="eastAsia"/>
          <w:sz w:val="20"/>
          <w:szCs w:val="20"/>
          <w:lang w:eastAsia="zh-CN"/>
        </w:rPr>
      </w:pPr>
      <w:r>
        <w:rPr>
          <w:rFonts w:ascii="宋体" w:eastAsia="宋体" w:hAnsi="宋体" w:cs="宋体"/>
          <w:spacing w:val="9"/>
          <w:sz w:val="20"/>
          <w:szCs w:val="20"/>
          <w:lang w:eastAsia="zh-CN"/>
        </w:rPr>
        <w:t>（3）如果实际进度比计划进度滞后，应给</w:t>
      </w:r>
      <w:r>
        <w:rPr>
          <w:rFonts w:ascii="宋体" w:eastAsia="宋体" w:hAnsi="宋体" w:cs="宋体"/>
          <w:spacing w:val="8"/>
          <w:sz w:val="20"/>
          <w:szCs w:val="20"/>
          <w:lang w:eastAsia="zh-CN"/>
        </w:rPr>
        <w:t>出原因及改进措施。</w:t>
      </w:r>
    </w:p>
    <w:p w14:paraId="1F99CD8D" w14:textId="77777777" w:rsidR="00403D12" w:rsidRDefault="00000000">
      <w:pPr>
        <w:spacing w:before="132" w:line="228" w:lineRule="auto"/>
        <w:ind w:left="447"/>
        <w:rPr>
          <w:rFonts w:ascii="宋体" w:eastAsia="宋体" w:hAnsi="宋体" w:cs="宋体" w:hint="eastAsia"/>
          <w:sz w:val="20"/>
          <w:szCs w:val="20"/>
          <w:lang w:eastAsia="zh-CN"/>
        </w:rPr>
      </w:pPr>
      <w:r>
        <w:rPr>
          <w:rFonts w:ascii="宋体" w:eastAsia="宋体" w:hAnsi="宋体" w:cs="宋体"/>
          <w:spacing w:val="7"/>
          <w:sz w:val="20"/>
          <w:szCs w:val="20"/>
          <w:lang w:eastAsia="zh-CN"/>
        </w:rPr>
        <w:t>7．检验、测试</w:t>
      </w:r>
    </w:p>
    <w:p w14:paraId="6A6F6393" w14:textId="77777777" w:rsidR="00403D12" w:rsidRDefault="00000000">
      <w:pPr>
        <w:spacing w:before="134" w:line="320" w:lineRule="auto"/>
        <w:ind w:left="21" w:right="16" w:firstLine="425"/>
        <w:rPr>
          <w:rFonts w:ascii="宋体" w:eastAsia="宋体" w:hAnsi="宋体" w:cs="宋体" w:hint="eastAsia"/>
          <w:sz w:val="20"/>
          <w:szCs w:val="20"/>
          <w:lang w:eastAsia="zh-CN"/>
        </w:rPr>
      </w:pPr>
      <w:r>
        <w:rPr>
          <w:rFonts w:ascii="宋体" w:eastAsia="宋体" w:hAnsi="宋体" w:cs="宋体"/>
          <w:spacing w:val="9"/>
          <w:sz w:val="20"/>
          <w:szCs w:val="20"/>
          <w:lang w:eastAsia="zh-CN"/>
        </w:rPr>
        <w:t>7.1在交货前，乙方应按合同要求对物资的质量、规格、性能、数量和重量等进行全面</w:t>
      </w:r>
      <w:r>
        <w:rPr>
          <w:rFonts w:ascii="宋体" w:eastAsia="宋体" w:hAnsi="宋体" w:cs="宋体"/>
          <w:spacing w:val="18"/>
          <w:sz w:val="20"/>
          <w:szCs w:val="20"/>
          <w:lang w:eastAsia="zh-CN"/>
        </w:rPr>
        <w:t xml:space="preserve"> </w:t>
      </w:r>
      <w:r>
        <w:rPr>
          <w:rFonts w:ascii="宋体" w:eastAsia="宋体" w:hAnsi="宋体" w:cs="宋体"/>
          <w:spacing w:val="13"/>
          <w:sz w:val="20"/>
          <w:szCs w:val="20"/>
          <w:lang w:eastAsia="zh-CN"/>
        </w:rPr>
        <w:t>详细的检验，并出具一份证明物资符合规定的检验证书，此证</w:t>
      </w:r>
      <w:r>
        <w:rPr>
          <w:rFonts w:ascii="宋体" w:eastAsia="宋体" w:hAnsi="宋体" w:cs="宋体"/>
          <w:spacing w:val="12"/>
          <w:sz w:val="20"/>
          <w:szCs w:val="20"/>
          <w:lang w:eastAsia="zh-CN"/>
        </w:rPr>
        <w:t>书将作为付款和运营交接的</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初步证据，但不作为有关质量、规格、数量或重量的最终检验</w:t>
      </w:r>
      <w:r>
        <w:rPr>
          <w:rFonts w:ascii="宋体" w:eastAsia="宋体" w:hAnsi="宋体" w:cs="宋体"/>
          <w:spacing w:val="12"/>
          <w:sz w:val="20"/>
          <w:szCs w:val="20"/>
          <w:lang w:eastAsia="zh-CN"/>
        </w:rPr>
        <w:t>定论。乙方检验的结果和细</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节应附在检验证书后面。</w:t>
      </w:r>
    </w:p>
    <w:p w14:paraId="4E4BF7EF" w14:textId="77777777" w:rsidR="00403D12" w:rsidRDefault="00000000">
      <w:pPr>
        <w:spacing w:before="133" w:line="310" w:lineRule="auto"/>
        <w:ind w:left="26" w:right="16" w:firstLine="420"/>
        <w:rPr>
          <w:rFonts w:ascii="宋体" w:eastAsia="宋体" w:hAnsi="宋体" w:cs="宋体" w:hint="eastAsia"/>
          <w:sz w:val="20"/>
          <w:szCs w:val="20"/>
          <w:lang w:eastAsia="zh-CN"/>
        </w:rPr>
      </w:pPr>
      <w:r>
        <w:rPr>
          <w:rFonts w:ascii="宋体" w:eastAsia="宋体" w:hAnsi="宋体" w:cs="宋体"/>
          <w:spacing w:val="12"/>
          <w:sz w:val="20"/>
          <w:szCs w:val="20"/>
          <w:lang w:eastAsia="zh-CN"/>
        </w:rPr>
        <w:t>7.2 检验和测试可以在乙方制造厂的所在地、交货地点或物资的最终目的地进行。如</w:t>
      </w:r>
      <w:r>
        <w:rPr>
          <w:rFonts w:ascii="宋体" w:eastAsia="宋体" w:hAnsi="宋体" w:cs="宋体"/>
          <w:spacing w:val="1"/>
          <w:sz w:val="20"/>
          <w:szCs w:val="20"/>
          <w:lang w:eastAsia="zh-CN"/>
        </w:rPr>
        <w:t xml:space="preserve"> </w:t>
      </w:r>
      <w:r>
        <w:rPr>
          <w:rFonts w:ascii="宋体" w:eastAsia="宋体" w:hAnsi="宋体" w:cs="宋体"/>
          <w:spacing w:val="11"/>
          <w:sz w:val="20"/>
          <w:szCs w:val="20"/>
          <w:lang w:eastAsia="zh-CN"/>
        </w:rPr>
        <w:t>果在乙方制造厂的所在地进行，</w:t>
      </w:r>
      <w:r>
        <w:rPr>
          <w:rFonts w:ascii="宋体" w:eastAsia="宋体" w:hAnsi="宋体" w:cs="宋体"/>
          <w:spacing w:val="-39"/>
          <w:sz w:val="20"/>
          <w:szCs w:val="20"/>
          <w:lang w:eastAsia="zh-CN"/>
        </w:rPr>
        <w:t xml:space="preserve"> </w:t>
      </w:r>
      <w:r>
        <w:rPr>
          <w:rFonts w:ascii="宋体" w:eastAsia="宋体" w:hAnsi="宋体" w:cs="宋体"/>
          <w:spacing w:val="11"/>
          <w:sz w:val="20"/>
          <w:szCs w:val="20"/>
          <w:lang w:eastAsia="zh-CN"/>
        </w:rPr>
        <w:t>甲方或其代表有权参加在交货之前对物资的检验与测试，</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乙方应免费提供工作条件，包括但不限于必要的技术资料、检测工具和仪器。</w:t>
      </w:r>
    </w:p>
    <w:p w14:paraId="53737D7D" w14:textId="77777777" w:rsidR="00403D12" w:rsidRDefault="00000000">
      <w:pPr>
        <w:spacing w:before="133" w:line="228"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t>8．包装和标记</w:t>
      </w:r>
    </w:p>
    <w:p w14:paraId="10A2134F" w14:textId="77777777" w:rsidR="00403D12" w:rsidRDefault="00000000">
      <w:pPr>
        <w:spacing w:before="132" w:line="290" w:lineRule="auto"/>
        <w:ind w:left="21" w:right="16" w:firstLine="421"/>
        <w:rPr>
          <w:rFonts w:ascii="宋体" w:eastAsia="宋体" w:hAnsi="宋体" w:cs="宋体" w:hint="eastAsia"/>
          <w:sz w:val="20"/>
          <w:szCs w:val="20"/>
          <w:lang w:eastAsia="zh-CN"/>
        </w:rPr>
      </w:pPr>
      <w:r>
        <w:rPr>
          <w:rFonts w:ascii="宋体" w:eastAsia="宋体" w:hAnsi="宋体" w:cs="宋体"/>
          <w:spacing w:val="10"/>
          <w:sz w:val="20"/>
          <w:szCs w:val="20"/>
          <w:lang w:eastAsia="zh-CN"/>
        </w:rPr>
        <w:t>8.1乙方提供的全部物资均应按技术规格书规定</w:t>
      </w:r>
      <w:r>
        <w:rPr>
          <w:rFonts w:ascii="宋体" w:eastAsia="宋体" w:hAnsi="宋体" w:cs="宋体"/>
          <w:spacing w:val="9"/>
          <w:sz w:val="20"/>
          <w:szCs w:val="20"/>
          <w:lang w:eastAsia="zh-CN"/>
        </w:rPr>
        <w:t>进行包装，包装应适应运输、装卸、防</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潮、防雨、防震、防锈等需要，确保物资安全无损运抵合同约定地点。</w:t>
      </w:r>
    </w:p>
    <w:p w14:paraId="34CB6A95" w14:textId="77777777" w:rsidR="00403D12" w:rsidRDefault="00000000">
      <w:pPr>
        <w:spacing w:before="132" w:line="289" w:lineRule="auto"/>
        <w:ind w:left="21" w:right="16" w:firstLine="421"/>
        <w:rPr>
          <w:rFonts w:ascii="宋体" w:eastAsia="宋体" w:hAnsi="宋体" w:cs="宋体" w:hint="eastAsia"/>
          <w:sz w:val="20"/>
          <w:szCs w:val="20"/>
          <w:lang w:eastAsia="zh-CN"/>
        </w:rPr>
      </w:pPr>
      <w:r>
        <w:rPr>
          <w:rFonts w:ascii="宋体" w:eastAsia="宋体" w:hAnsi="宋体" w:cs="宋体"/>
          <w:spacing w:val="10"/>
          <w:sz w:val="20"/>
          <w:szCs w:val="20"/>
          <w:lang w:eastAsia="zh-CN"/>
        </w:rPr>
        <w:t>8.2物资的包装、标记和证件，须符合《产品质</w:t>
      </w:r>
      <w:r>
        <w:rPr>
          <w:rFonts w:ascii="宋体" w:eastAsia="宋体" w:hAnsi="宋体" w:cs="宋体"/>
          <w:spacing w:val="9"/>
          <w:sz w:val="20"/>
          <w:szCs w:val="20"/>
          <w:lang w:eastAsia="zh-CN"/>
        </w:rPr>
        <w:t>量法》及技术规格书规定的内容，严格</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遵守国家有关规定并符合甲方的合理要求。</w:t>
      </w:r>
    </w:p>
    <w:p w14:paraId="7AC4A866" w14:textId="77777777" w:rsidR="00403D12" w:rsidRDefault="00000000">
      <w:pPr>
        <w:spacing w:before="136" w:line="288" w:lineRule="auto"/>
        <w:ind w:left="24" w:right="16" w:firstLine="418"/>
        <w:rPr>
          <w:rFonts w:ascii="宋体" w:eastAsia="宋体" w:hAnsi="宋体" w:cs="宋体" w:hint="eastAsia"/>
          <w:sz w:val="20"/>
          <w:szCs w:val="20"/>
          <w:lang w:eastAsia="zh-CN"/>
        </w:rPr>
      </w:pPr>
      <w:r>
        <w:rPr>
          <w:rFonts w:ascii="宋体" w:eastAsia="宋体" w:hAnsi="宋体" w:cs="宋体"/>
          <w:spacing w:val="10"/>
          <w:sz w:val="20"/>
          <w:szCs w:val="20"/>
          <w:lang w:eastAsia="zh-CN"/>
        </w:rPr>
        <w:t>8.3由于货物包装不当或采取防范措施不充分致</w:t>
      </w:r>
      <w:r>
        <w:rPr>
          <w:rFonts w:ascii="宋体" w:eastAsia="宋体" w:hAnsi="宋体" w:cs="宋体"/>
          <w:spacing w:val="9"/>
          <w:sz w:val="20"/>
          <w:szCs w:val="20"/>
          <w:lang w:eastAsia="zh-CN"/>
        </w:rPr>
        <w:t>使货物损坏或丢失时，乙方均应负责修</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理、更换或赔偿。如因乙方原因造成合同货物的误运，乙方应承担由此发生的相应费用。</w:t>
      </w:r>
    </w:p>
    <w:p w14:paraId="657D3BD3" w14:textId="77777777" w:rsidR="00403D12" w:rsidRDefault="00403D12">
      <w:pPr>
        <w:spacing w:line="288" w:lineRule="auto"/>
        <w:rPr>
          <w:rFonts w:ascii="宋体" w:eastAsia="宋体" w:hAnsi="宋体" w:cs="宋体" w:hint="eastAsia"/>
          <w:sz w:val="20"/>
          <w:szCs w:val="20"/>
          <w:lang w:eastAsia="zh-CN"/>
        </w:rPr>
        <w:sectPr w:rsidR="00403D12">
          <w:footerReference w:type="default" r:id="rId68"/>
          <w:pgSz w:w="11906" w:h="16839"/>
          <w:pgMar w:top="1351" w:right="1785" w:bottom="1179" w:left="1785" w:header="837" w:footer="933" w:gutter="0"/>
          <w:cols w:space="720"/>
        </w:sectPr>
      </w:pPr>
    </w:p>
    <w:p w14:paraId="106D07B7" w14:textId="77777777" w:rsidR="00403D12" w:rsidRDefault="00000000">
      <w:pPr>
        <w:spacing w:before="211" w:line="228"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lastRenderedPageBreak/>
        <w:t>9．运输和保险</w:t>
      </w:r>
    </w:p>
    <w:p w14:paraId="41CDA6D6" w14:textId="77777777" w:rsidR="00403D12" w:rsidRDefault="00000000">
      <w:pPr>
        <w:spacing w:before="134" w:line="289" w:lineRule="auto"/>
        <w:ind w:left="21" w:right="16" w:firstLine="421"/>
        <w:rPr>
          <w:rFonts w:ascii="宋体" w:eastAsia="宋体" w:hAnsi="宋体" w:cs="宋体" w:hint="eastAsia"/>
          <w:sz w:val="20"/>
          <w:szCs w:val="20"/>
          <w:lang w:eastAsia="zh-CN"/>
        </w:rPr>
      </w:pPr>
      <w:r>
        <w:rPr>
          <w:rFonts w:ascii="宋体" w:eastAsia="宋体" w:hAnsi="宋体" w:cs="宋体"/>
          <w:spacing w:val="10"/>
          <w:sz w:val="20"/>
          <w:szCs w:val="20"/>
          <w:lang w:eastAsia="zh-CN"/>
        </w:rPr>
        <w:t>9.1乙方负责办理物资在运抵目的地途中的运输</w:t>
      </w:r>
      <w:r>
        <w:rPr>
          <w:rFonts w:ascii="宋体" w:eastAsia="宋体" w:hAnsi="宋体" w:cs="宋体"/>
          <w:spacing w:val="9"/>
          <w:sz w:val="20"/>
          <w:szCs w:val="20"/>
          <w:lang w:eastAsia="zh-CN"/>
        </w:rPr>
        <w:t>和保险；如乙方负责安装的，则货物运</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抵现场移交后的保险责任仍由乙方负责。乙方应将物资完好无损地运送到合同约定地点。</w:t>
      </w:r>
    </w:p>
    <w:p w14:paraId="098631CB" w14:textId="77777777" w:rsidR="00403D12" w:rsidRDefault="00000000">
      <w:pPr>
        <w:spacing w:before="133" w:line="290" w:lineRule="auto"/>
        <w:ind w:left="22" w:right="16" w:firstLine="420"/>
        <w:rPr>
          <w:rFonts w:ascii="宋体" w:eastAsia="宋体" w:hAnsi="宋体" w:cs="宋体" w:hint="eastAsia"/>
          <w:sz w:val="20"/>
          <w:szCs w:val="20"/>
          <w:lang w:eastAsia="zh-CN"/>
        </w:rPr>
      </w:pPr>
      <w:r>
        <w:rPr>
          <w:rFonts w:ascii="宋体" w:eastAsia="宋体" w:hAnsi="宋体" w:cs="宋体"/>
          <w:spacing w:val="10"/>
          <w:sz w:val="20"/>
          <w:szCs w:val="20"/>
          <w:lang w:eastAsia="zh-CN"/>
        </w:rPr>
        <w:t>9.2物资运输途中的毁损、灭失的风险由乙方承</w:t>
      </w:r>
      <w:r>
        <w:rPr>
          <w:rFonts w:ascii="宋体" w:eastAsia="宋体" w:hAnsi="宋体" w:cs="宋体"/>
          <w:spacing w:val="9"/>
          <w:sz w:val="20"/>
          <w:szCs w:val="20"/>
          <w:lang w:eastAsia="zh-CN"/>
        </w:rPr>
        <w:t>担并由乙方与承运人、承保人办理理赔</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事宜。</w:t>
      </w:r>
    </w:p>
    <w:p w14:paraId="7C30E83F" w14:textId="77777777" w:rsidR="00403D12" w:rsidRDefault="00000000">
      <w:pPr>
        <w:spacing w:before="131" w:line="227" w:lineRule="auto"/>
        <w:ind w:left="443"/>
        <w:rPr>
          <w:rFonts w:ascii="宋体" w:eastAsia="宋体" w:hAnsi="宋体" w:cs="宋体" w:hint="eastAsia"/>
          <w:sz w:val="20"/>
          <w:szCs w:val="20"/>
          <w:lang w:eastAsia="zh-CN"/>
        </w:rPr>
      </w:pPr>
      <w:r>
        <w:rPr>
          <w:rFonts w:ascii="宋体" w:eastAsia="宋体" w:hAnsi="宋体" w:cs="宋体"/>
          <w:spacing w:val="9"/>
          <w:sz w:val="20"/>
          <w:szCs w:val="20"/>
          <w:lang w:eastAsia="zh-CN"/>
        </w:rPr>
        <w:t>9.3乙方应按甲方约定组织供应，合同物资应在要求的时间前送达交货地</w:t>
      </w:r>
      <w:r>
        <w:rPr>
          <w:rFonts w:ascii="宋体" w:eastAsia="宋体" w:hAnsi="宋体" w:cs="宋体"/>
          <w:spacing w:val="8"/>
          <w:sz w:val="20"/>
          <w:szCs w:val="20"/>
          <w:lang w:eastAsia="zh-CN"/>
        </w:rPr>
        <w:t>点。</w:t>
      </w:r>
    </w:p>
    <w:p w14:paraId="7B4ABF3B" w14:textId="77777777" w:rsidR="00403D12" w:rsidRDefault="00000000">
      <w:pPr>
        <w:spacing w:before="133" w:line="290" w:lineRule="auto"/>
        <w:ind w:left="23" w:right="50" w:firstLine="419"/>
        <w:rPr>
          <w:rFonts w:ascii="宋体" w:eastAsia="宋体" w:hAnsi="宋体" w:cs="宋体" w:hint="eastAsia"/>
          <w:sz w:val="20"/>
          <w:szCs w:val="20"/>
          <w:lang w:eastAsia="zh-CN"/>
        </w:rPr>
      </w:pPr>
      <w:r>
        <w:rPr>
          <w:rFonts w:ascii="宋体" w:eastAsia="宋体" w:hAnsi="宋体" w:cs="宋体"/>
          <w:spacing w:val="11"/>
          <w:sz w:val="20"/>
          <w:szCs w:val="20"/>
          <w:lang w:eastAsia="zh-CN"/>
        </w:rPr>
        <w:t>9.4乙方应在物资装车/船前24小时之内将合同号、物资名称、数量、运输工具名称、</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车/船号及启运日期通知甲方。</w:t>
      </w:r>
    </w:p>
    <w:p w14:paraId="7D972E7E" w14:textId="77777777" w:rsidR="00403D12" w:rsidRDefault="00000000">
      <w:pPr>
        <w:spacing w:before="132"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10．验收</w:t>
      </w:r>
    </w:p>
    <w:p w14:paraId="2BDFA5EA" w14:textId="77777777" w:rsidR="00403D12" w:rsidRDefault="00000000">
      <w:pPr>
        <w:spacing w:before="133" w:line="290" w:lineRule="auto"/>
        <w:ind w:left="21" w:right="16" w:firstLine="436"/>
        <w:rPr>
          <w:rFonts w:ascii="宋体" w:eastAsia="宋体" w:hAnsi="宋体" w:cs="宋体" w:hint="eastAsia"/>
          <w:sz w:val="20"/>
          <w:szCs w:val="20"/>
          <w:lang w:eastAsia="zh-CN"/>
        </w:rPr>
      </w:pPr>
      <w:r>
        <w:rPr>
          <w:rFonts w:ascii="宋体" w:eastAsia="宋体" w:hAnsi="宋体" w:cs="宋体"/>
          <w:spacing w:val="12"/>
          <w:sz w:val="20"/>
          <w:szCs w:val="20"/>
          <w:lang w:eastAsia="zh-CN"/>
        </w:rPr>
        <w:t>10.1乙方应随同每批物资发运附一份发货物资清单、出厂质量检</w:t>
      </w:r>
      <w:r>
        <w:rPr>
          <w:rFonts w:ascii="宋体" w:eastAsia="宋体" w:hAnsi="宋体" w:cs="宋体"/>
          <w:spacing w:val="11"/>
          <w:sz w:val="20"/>
          <w:szCs w:val="20"/>
          <w:lang w:eastAsia="zh-CN"/>
        </w:rPr>
        <w:t>验合格证书等必要文</w:t>
      </w:r>
      <w:r>
        <w:rPr>
          <w:rFonts w:ascii="宋体" w:eastAsia="宋体" w:hAnsi="宋体" w:cs="宋体"/>
          <w:sz w:val="20"/>
          <w:szCs w:val="20"/>
          <w:lang w:eastAsia="zh-CN"/>
        </w:rPr>
        <w:t xml:space="preserve"> 件。</w:t>
      </w:r>
    </w:p>
    <w:p w14:paraId="3DECCB83" w14:textId="77777777" w:rsidR="00403D12" w:rsidRDefault="00000000">
      <w:pPr>
        <w:spacing w:before="132" w:line="320" w:lineRule="auto"/>
        <w:ind w:left="21" w:right="16" w:firstLine="436"/>
        <w:rPr>
          <w:rFonts w:ascii="宋体" w:eastAsia="宋体" w:hAnsi="宋体" w:cs="宋体" w:hint="eastAsia"/>
          <w:sz w:val="20"/>
          <w:szCs w:val="20"/>
          <w:lang w:eastAsia="zh-CN"/>
        </w:rPr>
      </w:pPr>
      <w:r>
        <w:rPr>
          <w:rFonts w:ascii="宋体" w:eastAsia="宋体" w:hAnsi="宋体" w:cs="宋体"/>
          <w:spacing w:val="11"/>
          <w:sz w:val="20"/>
          <w:szCs w:val="20"/>
          <w:lang w:eastAsia="zh-CN"/>
        </w:rPr>
        <w:t>10.2物资运抵交货地点后，</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甲乙双方及施工、监</w:t>
      </w:r>
      <w:r>
        <w:rPr>
          <w:rFonts w:ascii="宋体" w:eastAsia="宋体" w:hAnsi="宋体" w:cs="宋体"/>
          <w:spacing w:val="10"/>
          <w:sz w:val="20"/>
          <w:szCs w:val="20"/>
          <w:lang w:eastAsia="zh-CN"/>
        </w:rPr>
        <w:t>理单位应按乙方提供的发货物资清单</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对到货数量、外观、规格型号、合格证等进行核对。如发现包</w:t>
      </w:r>
      <w:r>
        <w:rPr>
          <w:rFonts w:ascii="宋体" w:eastAsia="宋体" w:hAnsi="宋体" w:cs="宋体"/>
          <w:spacing w:val="12"/>
          <w:sz w:val="20"/>
          <w:szCs w:val="20"/>
          <w:lang w:eastAsia="zh-CN"/>
        </w:rPr>
        <w:t>装破损，应做出记录并立即</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检查，确认是否对物资本身造成损伤。如确认对物资本身造成</w:t>
      </w:r>
      <w:r>
        <w:rPr>
          <w:rFonts w:ascii="宋体" w:eastAsia="宋体" w:hAnsi="宋体" w:cs="宋体"/>
          <w:spacing w:val="12"/>
          <w:sz w:val="20"/>
          <w:szCs w:val="20"/>
          <w:lang w:eastAsia="zh-CN"/>
        </w:rPr>
        <w:t>了损伤，乙方应及时更换被</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损伤的物资，或者免费进行必要的补救以达到物资出厂的标准。</w:t>
      </w:r>
    </w:p>
    <w:p w14:paraId="404841B2" w14:textId="77777777" w:rsidR="00403D12" w:rsidRDefault="00000000">
      <w:pPr>
        <w:spacing w:before="132" w:line="320" w:lineRule="auto"/>
        <w:ind w:left="23" w:right="16" w:firstLine="434"/>
        <w:rPr>
          <w:rFonts w:ascii="宋体" w:eastAsia="宋体" w:hAnsi="宋体" w:cs="宋体" w:hint="eastAsia"/>
          <w:sz w:val="20"/>
          <w:szCs w:val="20"/>
          <w:lang w:eastAsia="zh-CN"/>
        </w:rPr>
      </w:pPr>
      <w:r>
        <w:rPr>
          <w:rFonts w:ascii="宋体" w:eastAsia="宋体" w:hAnsi="宋体" w:cs="宋体"/>
          <w:spacing w:val="11"/>
          <w:sz w:val="20"/>
          <w:szCs w:val="20"/>
          <w:lang w:eastAsia="zh-CN"/>
        </w:rPr>
        <w:t>10.3货物运输至甲方指定地点，经组织初步验收</w:t>
      </w:r>
      <w:r>
        <w:rPr>
          <w:rFonts w:ascii="宋体" w:eastAsia="宋体" w:hAnsi="宋体" w:cs="宋体"/>
          <w:spacing w:val="10"/>
          <w:sz w:val="20"/>
          <w:szCs w:val="20"/>
          <w:lang w:eastAsia="zh-CN"/>
        </w:rPr>
        <w:t>合格后，</w:t>
      </w:r>
      <w:r>
        <w:rPr>
          <w:rFonts w:ascii="宋体" w:eastAsia="宋体" w:hAnsi="宋体" w:cs="宋体"/>
          <w:spacing w:val="-54"/>
          <w:sz w:val="20"/>
          <w:szCs w:val="20"/>
          <w:lang w:eastAsia="zh-CN"/>
        </w:rPr>
        <w:t xml:space="preserve"> </w:t>
      </w:r>
      <w:r>
        <w:rPr>
          <w:rFonts w:ascii="宋体" w:eastAsia="宋体" w:hAnsi="宋体" w:cs="宋体"/>
          <w:spacing w:val="10"/>
          <w:sz w:val="20"/>
          <w:szCs w:val="20"/>
          <w:lang w:eastAsia="zh-CN"/>
        </w:rPr>
        <w:t>甲方向乙方出具验收凭证。</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此验收合格的凭证不作为判定物资质量的依据，并不视为</w:t>
      </w:r>
      <w:r>
        <w:rPr>
          <w:rFonts w:ascii="宋体" w:eastAsia="宋体" w:hAnsi="宋体" w:cs="宋体"/>
          <w:spacing w:val="12"/>
          <w:sz w:val="20"/>
          <w:szCs w:val="20"/>
          <w:lang w:eastAsia="zh-CN"/>
        </w:rPr>
        <w:t>免除乙方对产品质量和技术应负</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的责任。通过验收发现品种、型号、规格、数量等不符合规定和合同约定的，</w:t>
      </w:r>
      <w:r>
        <w:rPr>
          <w:rFonts w:ascii="宋体" w:eastAsia="宋体" w:hAnsi="宋体" w:cs="宋体"/>
          <w:spacing w:val="-36"/>
          <w:sz w:val="20"/>
          <w:szCs w:val="20"/>
          <w:lang w:eastAsia="zh-CN"/>
        </w:rPr>
        <w:t xml:space="preserve"> </w:t>
      </w:r>
      <w:r>
        <w:rPr>
          <w:rFonts w:ascii="宋体" w:eastAsia="宋体" w:hAnsi="宋体" w:cs="宋体"/>
          <w:spacing w:val="11"/>
          <w:sz w:val="20"/>
          <w:szCs w:val="20"/>
          <w:lang w:eastAsia="zh-CN"/>
        </w:rPr>
        <w:t>甲方及时向</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乙方提出异议和处理意见。对货物质量的异议不受时间限</w:t>
      </w:r>
      <w:r>
        <w:rPr>
          <w:rFonts w:ascii="宋体" w:eastAsia="宋体" w:hAnsi="宋体" w:cs="宋体"/>
          <w:spacing w:val="12"/>
          <w:sz w:val="20"/>
          <w:szCs w:val="20"/>
          <w:lang w:eastAsia="zh-CN"/>
        </w:rPr>
        <w:t>制，随时发现可以随时提出异议</w:t>
      </w:r>
    </w:p>
    <w:p w14:paraId="2F0D3317" w14:textId="77777777" w:rsidR="00403D12" w:rsidRDefault="00000000">
      <w:pPr>
        <w:spacing w:before="135" w:line="351" w:lineRule="auto"/>
        <w:ind w:left="20" w:right="16" w:firstLine="22"/>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。乙方在收到甲方异议后，应在2日内负责处理；如果乙方逾期</w:t>
      </w:r>
      <w:proofErr w:type="gramStart"/>
      <w:r>
        <w:rPr>
          <w:rFonts w:ascii="宋体" w:eastAsia="宋体" w:hAnsi="宋体" w:cs="宋体"/>
          <w:spacing w:val="9"/>
          <w:sz w:val="20"/>
          <w:szCs w:val="20"/>
          <w:lang w:eastAsia="zh-CN"/>
        </w:rPr>
        <w:t>不予处理</w:t>
      </w:r>
      <w:proofErr w:type="gramEnd"/>
      <w:r>
        <w:rPr>
          <w:rFonts w:ascii="宋体" w:eastAsia="宋体" w:hAnsi="宋体" w:cs="宋体"/>
          <w:spacing w:val="9"/>
          <w:sz w:val="20"/>
          <w:szCs w:val="20"/>
          <w:lang w:eastAsia="zh-CN"/>
        </w:rPr>
        <w:t>或收到异议通知后</w:t>
      </w:r>
      <w:r>
        <w:rPr>
          <w:rFonts w:ascii="宋体" w:eastAsia="宋体" w:hAnsi="宋体" w:cs="宋体"/>
          <w:spacing w:val="14"/>
          <w:sz w:val="20"/>
          <w:szCs w:val="20"/>
          <w:lang w:eastAsia="zh-CN"/>
        </w:rPr>
        <w:t xml:space="preserve"> </w:t>
      </w:r>
      <w:r>
        <w:rPr>
          <w:rFonts w:ascii="宋体" w:eastAsia="宋体" w:hAnsi="宋体" w:cs="宋体"/>
          <w:spacing w:val="12"/>
          <w:sz w:val="20"/>
          <w:szCs w:val="20"/>
          <w:lang w:eastAsia="zh-CN"/>
        </w:rPr>
        <w:t>置之不理的，视为同意甲方提出的异议和处理意</w:t>
      </w:r>
      <w:r>
        <w:rPr>
          <w:rFonts w:ascii="宋体" w:eastAsia="宋体" w:hAnsi="宋体" w:cs="宋体"/>
          <w:spacing w:val="11"/>
          <w:sz w:val="20"/>
          <w:szCs w:val="20"/>
          <w:lang w:eastAsia="zh-CN"/>
        </w:rPr>
        <w:t>见，</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甲方有权将收到的货物自行处理或重</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新进行采购，因此发生的费用和损失由乙方承担。</w:t>
      </w:r>
    </w:p>
    <w:p w14:paraId="286DC2A3" w14:textId="77777777" w:rsidR="00403D12" w:rsidRDefault="00000000">
      <w:pPr>
        <w:spacing w:line="227" w:lineRule="auto"/>
        <w:ind w:left="462"/>
        <w:rPr>
          <w:rFonts w:ascii="宋体" w:eastAsia="宋体" w:hAnsi="宋体" w:cs="宋体" w:hint="eastAsia"/>
          <w:sz w:val="20"/>
          <w:szCs w:val="20"/>
          <w:lang w:eastAsia="zh-CN"/>
        </w:rPr>
      </w:pPr>
      <w:r>
        <w:rPr>
          <w:rFonts w:ascii="宋体" w:eastAsia="宋体" w:hAnsi="宋体" w:cs="宋体"/>
          <w:spacing w:val="9"/>
          <w:sz w:val="20"/>
          <w:szCs w:val="20"/>
          <w:lang w:eastAsia="zh-CN"/>
        </w:rPr>
        <w:t>乙方提供单据中事先印刷的相关备注文字内容不构成</w:t>
      </w:r>
      <w:r>
        <w:rPr>
          <w:rFonts w:ascii="宋体" w:eastAsia="宋体" w:hAnsi="宋体" w:cs="宋体"/>
          <w:spacing w:val="8"/>
          <w:sz w:val="20"/>
          <w:szCs w:val="20"/>
          <w:lang w:eastAsia="zh-CN"/>
        </w:rPr>
        <w:t>合同文件的组成部分。</w:t>
      </w:r>
    </w:p>
    <w:p w14:paraId="15D0B36B" w14:textId="77777777" w:rsidR="00403D12" w:rsidRDefault="00000000">
      <w:pPr>
        <w:spacing w:before="133" w:line="289" w:lineRule="auto"/>
        <w:ind w:left="23" w:right="16" w:firstLine="434"/>
        <w:rPr>
          <w:rFonts w:ascii="宋体" w:eastAsia="宋体" w:hAnsi="宋体" w:cs="宋体" w:hint="eastAsia"/>
          <w:sz w:val="20"/>
          <w:szCs w:val="20"/>
          <w:lang w:eastAsia="zh-CN"/>
        </w:rPr>
      </w:pPr>
      <w:r>
        <w:rPr>
          <w:rFonts w:ascii="宋体" w:eastAsia="宋体" w:hAnsi="宋体" w:cs="宋体"/>
          <w:spacing w:val="12"/>
          <w:sz w:val="20"/>
          <w:szCs w:val="20"/>
          <w:lang w:eastAsia="zh-CN"/>
        </w:rPr>
        <w:t>10.4甲方出具验收凭证后，物资所有权转移给甲方，但并不解除</w:t>
      </w:r>
      <w:r>
        <w:rPr>
          <w:rFonts w:ascii="宋体" w:eastAsia="宋体" w:hAnsi="宋体" w:cs="宋体"/>
          <w:spacing w:val="11"/>
          <w:sz w:val="20"/>
          <w:szCs w:val="20"/>
          <w:lang w:eastAsia="zh-CN"/>
        </w:rPr>
        <w:t>乙方对其物资应负的</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质量责任。</w:t>
      </w:r>
    </w:p>
    <w:p w14:paraId="027FDF4D" w14:textId="77777777" w:rsidR="00403D12" w:rsidRDefault="00000000">
      <w:pPr>
        <w:spacing w:before="136" w:line="309" w:lineRule="auto"/>
        <w:ind w:left="27" w:right="16" w:firstLine="429"/>
        <w:rPr>
          <w:rFonts w:ascii="宋体" w:eastAsia="宋体" w:hAnsi="宋体" w:cs="宋体" w:hint="eastAsia"/>
          <w:sz w:val="20"/>
          <w:szCs w:val="20"/>
          <w:lang w:eastAsia="zh-CN"/>
        </w:rPr>
      </w:pPr>
      <w:r>
        <w:rPr>
          <w:rFonts w:ascii="宋体" w:eastAsia="宋体" w:hAnsi="宋体" w:cs="宋体"/>
          <w:spacing w:val="12"/>
          <w:sz w:val="20"/>
          <w:szCs w:val="20"/>
          <w:lang w:eastAsia="zh-CN"/>
        </w:rPr>
        <w:t>10.5甲方有权对验收合格后的物资交有资质的检验部门检验，如</w:t>
      </w:r>
      <w:r>
        <w:rPr>
          <w:rFonts w:ascii="宋体" w:eastAsia="宋体" w:hAnsi="宋体" w:cs="宋体"/>
          <w:spacing w:val="11"/>
          <w:sz w:val="20"/>
          <w:szCs w:val="20"/>
          <w:lang w:eastAsia="zh-CN"/>
        </w:rPr>
        <w:t>果任何被检测或测试</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的物资不能满足技术规格的要求，乙方应及时更</w:t>
      </w:r>
      <w:r>
        <w:rPr>
          <w:rFonts w:ascii="宋体" w:eastAsia="宋体" w:hAnsi="宋体" w:cs="宋体"/>
          <w:spacing w:val="12"/>
          <w:sz w:val="20"/>
          <w:szCs w:val="20"/>
          <w:lang w:eastAsia="zh-CN"/>
        </w:rPr>
        <w:t>换，或者根据甲方要求对缺陷免费进行修</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复以满足技术规格的要求，并承担该部分检验费用。</w:t>
      </w:r>
    </w:p>
    <w:p w14:paraId="7EA62EC3" w14:textId="77777777" w:rsidR="00403D12" w:rsidRDefault="00000000">
      <w:pPr>
        <w:spacing w:before="136" w:line="309" w:lineRule="auto"/>
        <w:ind w:left="23" w:right="16" w:firstLine="434"/>
        <w:rPr>
          <w:rFonts w:ascii="宋体" w:eastAsia="宋体" w:hAnsi="宋体" w:cs="宋体" w:hint="eastAsia"/>
          <w:sz w:val="20"/>
          <w:szCs w:val="20"/>
          <w:lang w:eastAsia="zh-CN"/>
        </w:rPr>
      </w:pPr>
      <w:r>
        <w:rPr>
          <w:rFonts w:ascii="宋体" w:eastAsia="宋体" w:hAnsi="宋体" w:cs="宋体"/>
          <w:spacing w:val="12"/>
          <w:sz w:val="20"/>
          <w:szCs w:val="20"/>
          <w:lang w:eastAsia="zh-CN"/>
        </w:rPr>
        <w:t>10.6甲方在物资到达最终目的地后对物资进行检验、测试及必要</w:t>
      </w:r>
      <w:r>
        <w:rPr>
          <w:rFonts w:ascii="宋体" w:eastAsia="宋体" w:hAnsi="宋体" w:cs="宋体"/>
          <w:spacing w:val="11"/>
          <w:sz w:val="20"/>
          <w:szCs w:val="20"/>
          <w:lang w:eastAsia="zh-CN"/>
        </w:rPr>
        <w:t>时拒绝接受物资的权</w:t>
      </w:r>
      <w:r>
        <w:rPr>
          <w:rFonts w:ascii="宋体" w:eastAsia="宋体" w:hAnsi="宋体" w:cs="宋体"/>
          <w:sz w:val="20"/>
          <w:szCs w:val="20"/>
          <w:lang w:eastAsia="zh-CN"/>
        </w:rPr>
        <w:t xml:space="preserve"> </w:t>
      </w:r>
      <w:proofErr w:type="gramStart"/>
      <w:r>
        <w:rPr>
          <w:rFonts w:ascii="宋体" w:eastAsia="宋体" w:hAnsi="宋体" w:cs="宋体"/>
          <w:spacing w:val="13"/>
          <w:sz w:val="20"/>
          <w:szCs w:val="20"/>
          <w:lang w:eastAsia="zh-CN"/>
        </w:rPr>
        <w:t>利不会</w:t>
      </w:r>
      <w:proofErr w:type="gramEnd"/>
      <w:r>
        <w:rPr>
          <w:rFonts w:ascii="宋体" w:eastAsia="宋体" w:hAnsi="宋体" w:cs="宋体"/>
          <w:spacing w:val="13"/>
          <w:sz w:val="20"/>
          <w:szCs w:val="20"/>
          <w:lang w:eastAsia="zh-CN"/>
        </w:rPr>
        <w:t>因为物资在乙方制造厂启运前通过了甲方或其代表</w:t>
      </w:r>
      <w:r>
        <w:rPr>
          <w:rFonts w:ascii="宋体" w:eastAsia="宋体" w:hAnsi="宋体" w:cs="宋体"/>
          <w:spacing w:val="12"/>
          <w:sz w:val="20"/>
          <w:szCs w:val="20"/>
          <w:lang w:eastAsia="zh-CN"/>
        </w:rPr>
        <w:t>的检验、测试和认可而受到限制</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或放弃。</w:t>
      </w:r>
    </w:p>
    <w:p w14:paraId="485CEBF9" w14:textId="77777777" w:rsidR="00403D12" w:rsidRDefault="00000000">
      <w:pPr>
        <w:spacing w:before="134" w:line="228" w:lineRule="auto"/>
        <w:ind w:left="457"/>
        <w:rPr>
          <w:rFonts w:ascii="宋体" w:eastAsia="宋体" w:hAnsi="宋体" w:cs="宋体" w:hint="eastAsia"/>
          <w:sz w:val="20"/>
          <w:szCs w:val="20"/>
          <w:lang w:eastAsia="zh-CN"/>
        </w:rPr>
      </w:pPr>
      <w:r>
        <w:rPr>
          <w:rFonts w:ascii="宋体" w:eastAsia="宋体" w:hAnsi="宋体" w:cs="宋体"/>
          <w:spacing w:val="4"/>
          <w:sz w:val="20"/>
          <w:szCs w:val="20"/>
          <w:lang w:eastAsia="zh-CN"/>
        </w:rPr>
        <w:t>11．伴随服务</w:t>
      </w:r>
    </w:p>
    <w:p w14:paraId="2FD5870D" w14:textId="77777777" w:rsidR="00403D12" w:rsidRDefault="00000000">
      <w:pPr>
        <w:spacing w:before="133" w:line="351" w:lineRule="auto"/>
        <w:ind w:left="23" w:right="15" w:firstLine="433"/>
        <w:rPr>
          <w:rFonts w:ascii="宋体" w:eastAsia="宋体" w:hAnsi="宋体" w:cs="宋体" w:hint="eastAsia"/>
          <w:sz w:val="20"/>
          <w:szCs w:val="20"/>
          <w:lang w:eastAsia="zh-CN"/>
        </w:rPr>
      </w:pPr>
      <w:r>
        <w:rPr>
          <w:rFonts w:ascii="宋体" w:eastAsia="宋体" w:hAnsi="宋体" w:cs="宋体"/>
          <w:spacing w:val="11"/>
          <w:sz w:val="20"/>
          <w:szCs w:val="20"/>
          <w:lang w:eastAsia="zh-CN"/>
        </w:rPr>
        <w:t>11.1乙方可能被要求提供下列服务中的任一或所有服务，包括“专用合同条款</w:t>
      </w:r>
      <w:r>
        <w:rPr>
          <w:rFonts w:ascii="宋体" w:eastAsia="宋体" w:hAnsi="宋体" w:cs="宋体"/>
          <w:spacing w:val="-68"/>
          <w:sz w:val="20"/>
          <w:szCs w:val="20"/>
          <w:lang w:eastAsia="zh-CN"/>
        </w:rPr>
        <w:t xml:space="preserve"> </w:t>
      </w:r>
      <w:r>
        <w:rPr>
          <w:rFonts w:ascii="宋体" w:eastAsia="宋体" w:hAnsi="宋体" w:cs="宋体"/>
          <w:spacing w:val="11"/>
          <w:sz w:val="20"/>
          <w:szCs w:val="20"/>
          <w:lang w:eastAsia="zh-CN"/>
        </w:rPr>
        <w:t>”</w:t>
      </w:r>
      <w:r>
        <w:rPr>
          <w:rFonts w:ascii="宋体" w:eastAsia="宋体" w:hAnsi="宋体" w:cs="宋体"/>
          <w:spacing w:val="10"/>
          <w:sz w:val="20"/>
          <w:szCs w:val="20"/>
          <w:lang w:eastAsia="zh-CN"/>
        </w:rPr>
        <w:t>与技</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术规格书规定的附加服务（如果有的话</w:t>
      </w:r>
      <w:r>
        <w:rPr>
          <w:rFonts w:ascii="宋体" w:eastAsia="宋体" w:hAnsi="宋体" w:cs="宋体"/>
          <w:spacing w:val="2"/>
          <w:sz w:val="20"/>
          <w:szCs w:val="20"/>
          <w:lang w:eastAsia="zh-CN"/>
        </w:rPr>
        <w:t>）：</w:t>
      </w:r>
    </w:p>
    <w:p w14:paraId="2DAABE2A" w14:textId="77777777" w:rsidR="00403D12" w:rsidRDefault="00000000">
      <w:pPr>
        <w:spacing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（1）实施或监督所供物资的现场组装和/或试运行；</w:t>
      </w:r>
    </w:p>
    <w:p w14:paraId="0A4E0CD4" w14:textId="77777777" w:rsidR="00403D12" w:rsidRDefault="00000000">
      <w:pPr>
        <w:spacing w:before="133" w:line="227"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（2）提供物资安装和/或维修所需的工具；</w:t>
      </w:r>
    </w:p>
    <w:p w14:paraId="6F4EE400" w14:textId="77777777" w:rsidR="00403D12" w:rsidRDefault="00403D12">
      <w:pPr>
        <w:spacing w:line="227" w:lineRule="auto"/>
        <w:rPr>
          <w:rFonts w:ascii="宋体" w:eastAsia="宋体" w:hAnsi="宋体" w:cs="宋体" w:hint="eastAsia"/>
          <w:sz w:val="20"/>
          <w:szCs w:val="20"/>
          <w:lang w:eastAsia="zh-CN"/>
        </w:rPr>
        <w:sectPr w:rsidR="00403D12">
          <w:footerReference w:type="default" r:id="rId69"/>
          <w:pgSz w:w="11906" w:h="16839"/>
          <w:pgMar w:top="1351" w:right="1785" w:bottom="1179" w:left="1785" w:header="837" w:footer="933" w:gutter="0"/>
          <w:cols w:space="720"/>
        </w:sectPr>
      </w:pPr>
    </w:p>
    <w:p w14:paraId="408DBCAD" w14:textId="77777777" w:rsidR="00403D12" w:rsidRDefault="00000000">
      <w:pPr>
        <w:spacing w:before="212" w:line="227" w:lineRule="auto"/>
        <w:ind w:left="452"/>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（3）为所供物资的每一适当的单台设备提供详细的操</w:t>
      </w:r>
      <w:r>
        <w:rPr>
          <w:rFonts w:ascii="宋体" w:eastAsia="宋体" w:hAnsi="宋体" w:cs="宋体"/>
          <w:spacing w:val="8"/>
          <w:sz w:val="20"/>
          <w:szCs w:val="20"/>
          <w:lang w:eastAsia="zh-CN"/>
        </w:rPr>
        <w:t>作和维护手册；</w:t>
      </w:r>
    </w:p>
    <w:p w14:paraId="188C0940" w14:textId="77777777" w:rsidR="00403D12" w:rsidRDefault="00000000">
      <w:pPr>
        <w:spacing w:before="135" w:line="289" w:lineRule="auto"/>
        <w:ind w:left="25" w:right="16" w:firstLine="426"/>
        <w:rPr>
          <w:rFonts w:ascii="宋体" w:eastAsia="宋体" w:hAnsi="宋体" w:cs="宋体" w:hint="eastAsia"/>
          <w:sz w:val="20"/>
          <w:szCs w:val="20"/>
          <w:lang w:eastAsia="zh-CN"/>
        </w:rPr>
      </w:pPr>
      <w:r>
        <w:rPr>
          <w:rFonts w:ascii="宋体" w:eastAsia="宋体" w:hAnsi="宋体" w:cs="宋体"/>
          <w:spacing w:val="10"/>
          <w:sz w:val="20"/>
          <w:szCs w:val="20"/>
          <w:lang w:eastAsia="zh-CN"/>
        </w:rPr>
        <w:t>（4）在双方商定的一定期限内对所供物资实施运</w:t>
      </w:r>
      <w:r>
        <w:rPr>
          <w:rFonts w:ascii="宋体" w:eastAsia="宋体" w:hAnsi="宋体" w:cs="宋体"/>
          <w:spacing w:val="9"/>
          <w:sz w:val="20"/>
          <w:szCs w:val="20"/>
          <w:lang w:eastAsia="zh-CN"/>
        </w:rPr>
        <w:t>行或监督或维护或修理，但前提条件</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是该服务并不能免除乙方在合同保证期内所承担的义务；</w:t>
      </w:r>
    </w:p>
    <w:p w14:paraId="4F4B8BE7" w14:textId="77777777" w:rsidR="00403D12" w:rsidRDefault="00000000">
      <w:pPr>
        <w:spacing w:before="133" w:line="290" w:lineRule="auto"/>
        <w:ind w:left="21" w:right="15" w:firstLine="430"/>
        <w:rPr>
          <w:rFonts w:ascii="宋体" w:eastAsia="宋体" w:hAnsi="宋体" w:cs="宋体" w:hint="eastAsia"/>
          <w:sz w:val="20"/>
          <w:szCs w:val="20"/>
          <w:lang w:eastAsia="zh-CN"/>
        </w:rPr>
      </w:pPr>
      <w:r>
        <w:rPr>
          <w:rFonts w:ascii="宋体" w:eastAsia="宋体" w:hAnsi="宋体" w:cs="宋体"/>
          <w:spacing w:val="9"/>
          <w:sz w:val="20"/>
          <w:szCs w:val="20"/>
          <w:lang w:eastAsia="zh-CN"/>
        </w:rPr>
        <w:t>（5）在乙方厂房和/或在施工现场就所供货物的安装、试运行、运行、维护和/或修理</w:t>
      </w:r>
      <w:r>
        <w:rPr>
          <w:rFonts w:ascii="宋体" w:eastAsia="宋体" w:hAnsi="宋体" w:cs="宋体"/>
          <w:spacing w:val="13"/>
          <w:sz w:val="20"/>
          <w:szCs w:val="20"/>
          <w:lang w:eastAsia="zh-CN"/>
        </w:rPr>
        <w:t xml:space="preserve"> </w:t>
      </w:r>
      <w:r>
        <w:rPr>
          <w:rFonts w:ascii="宋体" w:eastAsia="宋体" w:hAnsi="宋体" w:cs="宋体"/>
          <w:spacing w:val="8"/>
          <w:sz w:val="20"/>
          <w:szCs w:val="20"/>
          <w:lang w:eastAsia="zh-CN"/>
        </w:rPr>
        <w:t>对甲方人员进行培训。</w:t>
      </w:r>
    </w:p>
    <w:p w14:paraId="20430AD7" w14:textId="77777777" w:rsidR="00403D12" w:rsidRDefault="00000000">
      <w:pPr>
        <w:spacing w:before="131" w:line="351" w:lineRule="auto"/>
        <w:ind w:left="23" w:right="16" w:firstLine="434"/>
        <w:rPr>
          <w:rFonts w:ascii="宋体" w:eastAsia="宋体" w:hAnsi="宋体" w:cs="宋体" w:hint="eastAsia"/>
          <w:sz w:val="20"/>
          <w:szCs w:val="20"/>
          <w:lang w:eastAsia="zh-CN"/>
        </w:rPr>
      </w:pPr>
      <w:r>
        <w:rPr>
          <w:rFonts w:ascii="宋体" w:eastAsia="宋体" w:hAnsi="宋体" w:cs="宋体"/>
          <w:spacing w:val="9"/>
          <w:sz w:val="20"/>
          <w:szCs w:val="20"/>
          <w:lang w:eastAsia="zh-CN"/>
        </w:rPr>
        <w:t>11.2乙方应提供合同条款/技术规格书中规定的所有服务。为履行要求的伴随服务的报</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价或双方商定的费用已包括在合同价中。</w:t>
      </w:r>
    </w:p>
    <w:p w14:paraId="47039F7D" w14:textId="77777777" w:rsidR="00403D12" w:rsidRDefault="00000000">
      <w:pPr>
        <w:spacing w:line="228" w:lineRule="auto"/>
        <w:ind w:left="457"/>
        <w:rPr>
          <w:rFonts w:ascii="宋体" w:eastAsia="宋体" w:hAnsi="宋体" w:cs="宋体" w:hint="eastAsia"/>
          <w:sz w:val="20"/>
          <w:szCs w:val="20"/>
          <w:lang w:eastAsia="zh-CN"/>
        </w:rPr>
      </w:pPr>
      <w:r>
        <w:rPr>
          <w:rFonts w:ascii="宋体" w:eastAsia="宋体" w:hAnsi="宋体" w:cs="宋体"/>
          <w:spacing w:val="4"/>
          <w:sz w:val="20"/>
          <w:szCs w:val="20"/>
          <w:lang w:eastAsia="zh-CN"/>
        </w:rPr>
        <w:t>12．备品备件</w:t>
      </w:r>
    </w:p>
    <w:p w14:paraId="710A5FE4" w14:textId="77777777" w:rsidR="00403D12" w:rsidRDefault="00000000">
      <w:pPr>
        <w:spacing w:before="132" w:line="227"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12.1乙方可能被要求提供下列与备件有关的材料、通知和资料：</w:t>
      </w:r>
    </w:p>
    <w:p w14:paraId="360D93BB" w14:textId="77777777" w:rsidR="00403D12" w:rsidRDefault="00000000">
      <w:pPr>
        <w:spacing w:before="133" w:line="290" w:lineRule="auto"/>
        <w:ind w:left="23" w:right="16" w:firstLine="429"/>
        <w:rPr>
          <w:rFonts w:ascii="宋体" w:eastAsia="宋体" w:hAnsi="宋体" w:cs="宋体" w:hint="eastAsia"/>
          <w:sz w:val="20"/>
          <w:szCs w:val="20"/>
          <w:lang w:eastAsia="zh-CN"/>
        </w:rPr>
      </w:pPr>
      <w:r>
        <w:rPr>
          <w:rFonts w:ascii="宋体" w:eastAsia="宋体" w:hAnsi="宋体" w:cs="宋体"/>
          <w:spacing w:val="8"/>
          <w:sz w:val="20"/>
          <w:szCs w:val="20"/>
          <w:lang w:eastAsia="zh-CN"/>
        </w:rPr>
        <w:t>（1）</w:t>
      </w:r>
      <w:r>
        <w:rPr>
          <w:rFonts w:ascii="宋体" w:eastAsia="宋体" w:hAnsi="宋体" w:cs="宋体"/>
          <w:spacing w:val="-40"/>
          <w:sz w:val="20"/>
          <w:szCs w:val="20"/>
          <w:lang w:eastAsia="zh-CN"/>
        </w:rPr>
        <w:t xml:space="preserve"> </w:t>
      </w:r>
      <w:r>
        <w:rPr>
          <w:rFonts w:ascii="宋体" w:eastAsia="宋体" w:hAnsi="宋体" w:cs="宋体"/>
          <w:spacing w:val="8"/>
          <w:sz w:val="20"/>
          <w:szCs w:val="20"/>
          <w:lang w:eastAsia="zh-CN"/>
        </w:rPr>
        <w:t>甲方从乙方选购备件，但前提条件是该选择并不能免除乙方在合同保证期内所承</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担的义务；</w:t>
      </w:r>
    </w:p>
    <w:p w14:paraId="41E947F9" w14:textId="77777777" w:rsidR="00403D12" w:rsidRDefault="00000000">
      <w:pPr>
        <w:spacing w:before="133" w:line="288" w:lineRule="auto"/>
        <w:ind w:left="21" w:right="16" w:firstLine="430"/>
        <w:rPr>
          <w:rFonts w:ascii="宋体" w:eastAsia="宋体" w:hAnsi="宋体" w:cs="宋体" w:hint="eastAsia"/>
          <w:sz w:val="20"/>
          <w:szCs w:val="20"/>
          <w:lang w:eastAsia="zh-CN"/>
        </w:rPr>
      </w:pPr>
      <w:r>
        <w:rPr>
          <w:rFonts w:ascii="宋体" w:eastAsia="宋体" w:hAnsi="宋体" w:cs="宋体"/>
          <w:spacing w:val="10"/>
          <w:sz w:val="20"/>
          <w:szCs w:val="20"/>
          <w:lang w:eastAsia="zh-CN"/>
        </w:rPr>
        <w:t>（2）在备件停止生产的情况下，乙方应事先将要</w:t>
      </w:r>
      <w:r>
        <w:rPr>
          <w:rFonts w:ascii="宋体" w:eastAsia="宋体" w:hAnsi="宋体" w:cs="宋体"/>
          <w:spacing w:val="9"/>
          <w:sz w:val="20"/>
          <w:szCs w:val="20"/>
          <w:lang w:eastAsia="zh-CN"/>
        </w:rPr>
        <w:t>停止生产的计划通知甲方使甲方有足</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够的时间采购所需的备件；</w:t>
      </w:r>
    </w:p>
    <w:p w14:paraId="2D7AE989" w14:textId="77777777" w:rsidR="00403D12" w:rsidRDefault="00000000">
      <w:pPr>
        <w:spacing w:before="136" w:line="289" w:lineRule="auto"/>
        <w:ind w:left="23" w:right="16" w:firstLine="429"/>
        <w:rPr>
          <w:rFonts w:ascii="宋体" w:eastAsia="宋体" w:hAnsi="宋体" w:cs="宋体" w:hint="eastAsia"/>
          <w:sz w:val="20"/>
          <w:szCs w:val="20"/>
          <w:lang w:eastAsia="zh-CN"/>
        </w:rPr>
      </w:pPr>
      <w:r>
        <w:rPr>
          <w:rFonts w:ascii="宋体" w:eastAsia="宋体" w:hAnsi="宋体" w:cs="宋体"/>
          <w:spacing w:val="10"/>
          <w:sz w:val="20"/>
          <w:szCs w:val="20"/>
          <w:lang w:eastAsia="zh-CN"/>
        </w:rPr>
        <w:t>（3）在备件停止生产后，如果甲方要求，乙方应</w:t>
      </w:r>
      <w:r>
        <w:rPr>
          <w:rFonts w:ascii="宋体" w:eastAsia="宋体" w:hAnsi="宋体" w:cs="宋体"/>
          <w:spacing w:val="9"/>
          <w:sz w:val="20"/>
          <w:szCs w:val="20"/>
          <w:lang w:eastAsia="zh-CN"/>
        </w:rPr>
        <w:t>免费向甲方提供备件的蓝图、图纸和</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规格。</w:t>
      </w:r>
    </w:p>
    <w:p w14:paraId="5F5DEA95" w14:textId="77777777" w:rsidR="00403D12" w:rsidRDefault="00000000">
      <w:pPr>
        <w:spacing w:before="132" w:line="227" w:lineRule="auto"/>
        <w:ind w:left="457"/>
        <w:rPr>
          <w:rFonts w:ascii="宋体" w:eastAsia="宋体" w:hAnsi="宋体" w:cs="宋体" w:hint="eastAsia"/>
          <w:sz w:val="20"/>
          <w:szCs w:val="20"/>
          <w:lang w:eastAsia="zh-CN"/>
        </w:rPr>
      </w:pPr>
      <w:r>
        <w:rPr>
          <w:rFonts w:ascii="宋体" w:eastAsia="宋体" w:hAnsi="宋体" w:cs="宋体"/>
          <w:spacing w:val="7"/>
          <w:sz w:val="20"/>
          <w:szCs w:val="20"/>
          <w:lang w:eastAsia="zh-CN"/>
        </w:rPr>
        <w:t>12.2乙方应按照“专用合同条款</w:t>
      </w:r>
      <w:r>
        <w:rPr>
          <w:rFonts w:ascii="宋体" w:eastAsia="宋体" w:hAnsi="宋体" w:cs="宋体"/>
          <w:spacing w:val="-58"/>
          <w:sz w:val="20"/>
          <w:szCs w:val="20"/>
          <w:lang w:eastAsia="zh-CN"/>
        </w:rPr>
        <w:t xml:space="preserve"> </w:t>
      </w:r>
      <w:r>
        <w:rPr>
          <w:rFonts w:ascii="宋体" w:eastAsia="宋体" w:hAnsi="宋体" w:cs="宋体"/>
          <w:spacing w:val="7"/>
          <w:sz w:val="20"/>
          <w:szCs w:val="20"/>
          <w:lang w:eastAsia="zh-CN"/>
        </w:rPr>
        <w:t>”/技术规格书中的规定提供所需的备件。</w:t>
      </w:r>
    </w:p>
    <w:p w14:paraId="30FD50B6" w14:textId="77777777" w:rsidR="00403D12" w:rsidRDefault="00000000">
      <w:pPr>
        <w:spacing w:before="136" w:line="228" w:lineRule="auto"/>
        <w:ind w:left="457"/>
        <w:rPr>
          <w:rFonts w:ascii="宋体" w:eastAsia="宋体" w:hAnsi="宋体" w:cs="宋体" w:hint="eastAsia"/>
          <w:sz w:val="20"/>
          <w:szCs w:val="20"/>
          <w:lang w:eastAsia="zh-CN"/>
        </w:rPr>
      </w:pPr>
      <w:r>
        <w:rPr>
          <w:rFonts w:ascii="宋体" w:eastAsia="宋体" w:hAnsi="宋体" w:cs="宋体"/>
          <w:spacing w:val="6"/>
          <w:sz w:val="20"/>
          <w:szCs w:val="20"/>
          <w:lang w:eastAsia="zh-CN"/>
        </w:rPr>
        <w:t>13．合同结算和付款</w:t>
      </w:r>
    </w:p>
    <w:p w14:paraId="010E3641" w14:textId="77777777" w:rsidR="00403D12" w:rsidRDefault="00000000">
      <w:pPr>
        <w:spacing w:before="132" w:line="227"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13.1</w:t>
      </w:r>
      <w:r>
        <w:rPr>
          <w:rFonts w:ascii="宋体" w:eastAsia="宋体" w:hAnsi="宋体" w:cs="宋体"/>
          <w:spacing w:val="33"/>
          <w:sz w:val="20"/>
          <w:szCs w:val="20"/>
          <w:lang w:eastAsia="zh-CN"/>
        </w:rPr>
        <w:t xml:space="preserve"> </w:t>
      </w:r>
      <w:r>
        <w:rPr>
          <w:rFonts w:ascii="宋体" w:eastAsia="宋体" w:hAnsi="宋体" w:cs="宋体"/>
          <w:spacing w:val="8"/>
          <w:sz w:val="20"/>
          <w:szCs w:val="20"/>
          <w:lang w:eastAsia="zh-CN"/>
        </w:rPr>
        <w:t>乙方按照合同规定在交货点验合格后，凭以下所列单证按月</w:t>
      </w:r>
      <w:r>
        <w:rPr>
          <w:rFonts w:ascii="宋体" w:eastAsia="宋体" w:hAnsi="宋体" w:cs="宋体"/>
          <w:spacing w:val="7"/>
          <w:sz w:val="20"/>
          <w:szCs w:val="20"/>
          <w:lang w:eastAsia="zh-CN"/>
        </w:rPr>
        <w:t>向甲方结算货款。</w:t>
      </w:r>
    </w:p>
    <w:p w14:paraId="194410D1" w14:textId="77777777" w:rsidR="00403D12" w:rsidRDefault="00000000">
      <w:pPr>
        <w:spacing w:before="134"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（1）</w:t>
      </w:r>
      <w:r>
        <w:rPr>
          <w:rFonts w:ascii="宋体" w:eastAsia="宋体" w:hAnsi="宋体" w:cs="宋体"/>
          <w:spacing w:val="-60"/>
          <w:sz w:val="20"/>
          <w:szCs w:val="20"/>
          <w:lang w:eastAsia="zh-CN"/>
        </w:rPr>
        <w:t xml:space="preserve"> </w:t>
      </w:r>
      <w:r>
        <w:rPr>
          <w:rFonts w:ascii="宋体" w:eastAsia="宋体" w:hAnsi="宋体" w:cs="宋体"/>
          <w:spacing w:val="8"/>
          <w:sz w:val="20"/>
          <w:szCs w:val="20"/>
          <w:lang w:eastAsia="zh-CN"/>
        </w:rPr>
        <w:t>已交货且未结算物资的全额增值税专用发票（一票</w:t>
      </w:r>
      <w:r>
        <w:rPr>
          <w:rFonts w:ascii="宋体" w:eastAsia="宋体" w:hAnsi="宋体" w:cs="宋体"/>
          <w:spacing w:val="7"/>
          <w:sz w:val="20"/>
          <w:szCs w:val="20"/>
          <w:lang w:eastAsia="zh-CN"/>
        </w:rPr>
        <w:t>制）及付款申请书；</w:t>
      </w:r>
    </w:p>
    <w:p w14:paraId="6345D40D" w14:textId="77777777" w:rsidR="00403D12" w:rsidRDefault="00000000">
      <w:pPr>
        <w:spacing w:before="135" w:line="228" w:lineRule="auto"/>
        <w:ind w:left="452"/>
        <w:rPr>
          <w:rFonts w:ascii="宋体" w:eastAsia="宋体" w:hAnsi="宋体" w:cs="宋体" w:hint="eastAsia"/>
          <w:sz w:val="20"/>
          <w:szCs w:val="20"/>
          <w:lang w:eastAsia="zh-CN"/>
        </w:rPr>
      </w:pPr>
      <w:r>
        <w:rPr>
          <w:rFonts w:ascii="宋体" w:eastAsia="宋体" w:hAnsi="宋体" w:cs="宋体"/>
          <w:spacing w:val="6"/>
          <w:sz w:val="20"/>
          <w:szCs w:val="20"/>
          <w:lang w:eastAsia="zh-CN"/>
        </w:rPr>
        <w:t>（2）</w:t>
      </w:r>
      <w:r>
        <w:rPr>
          <w:rFonts w:ascii="宋体" w:eastAsia="宋体" w:hAnsi="宋体" w:cs="宋体"/>
          <w:spacing w:val="-49"/>
          <w:sz w:val="20"/>
          <w:szCs w:val="20"/>
          <w:lang w:eastAsia="zh-CN"/>
        </w:rPr>
        <w:t xml:space="preserve"> </w:t>
      </w:r>
      <w:r>
        <w:rPr>
          <w:rFonts w:ascii="宋体" w:eastAsia="宋体" w:hAnsi="宋体" w:cs="宋体"/>
          <w:spacing w:val="6"/>
          <w:sz w:val="20"/>
          <w:szCs w:val="20"/>
          <w:lang w:eastAsia="zh-CN"/>
        </w:rPr>
        <w:t>甲方出具或认可的验收单据和月度结算单。</w:t>
      </w:r>
    </w:p>
    <w:p w14:paraId="08E4EFEC" w14:textId="77777777" w:rsidR="00403D12" w:rsidRDefault="00000000">
      <w:pPr>
        <w:spacing w:before="133" w:line="351" w:lineRule="auto"/>
        <w:ind w:left="25" w:right="13" w:firstLine="432"/>
        <w:rPr>
          <w:rFonts w:ascii="宋体" w:eastAsia="宋体" w:hAnsi="宋体" w:cs="宋体" w:hint="eastAsia"/>
          <w:sz w:val="20"/>
          <w:szCs w:val="20"/>
          <w:lang w:eastAsia="zh-CN"/>
        </w:rPr>
      </w:pPr>
      <w:r>
        <w:rPr>
          <w:rFonts w:ascii="宋体" w:eastAsia="宋体" w:hAnsi="宋体" w:cs="宋体"/>
          <w:spacing w:val="10"/>
          <w:sz w:val="20"/>
          <w:szCs w:val="20"/>
          <w:lang w:eastAsia="zh-CN"/>
        </w:rPr>
        <w:t>13.2乙方将13.1所列单据送交甲方，</w:t>
      </w:r>
      <w:r>
        <w:rPr>
          <w:rFonts w:ascii="宋体" w:eastAsia="宋体" w:hAnsi="宋体" w:cs="宋体"/>
          <w:spacing w:val="-49"/>
          <w:sz w:val="20"/>
          <w:szCs w:val="20"/>
          <w:lang w:eastAsia="zh-CN"/>
        </w:rPr>
        <w:t xml:space="preserve"> </w:t>
      </w:r>
      <w:r>
        <w:rPr>
          <w:rFonts w:ascii="宋体" w:eastAsia="宋体" w:hAnsi="宋体" w:cs="宋体"/>
          <w:spacing w:val="10"/>
          <w:sz w:val="20"/>
          <w:szCs w:val="20"/>
          <w:lang w:eastAsia="zh-CN"/>
        </w:rPr>
        <w:t>甲方按合同条款约定对单据的真实性、准确性进</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行核实，确认无误后，作为支付的依据。</w:t>
      </w:r>
    </w:p>
    <w:p w14:paraId="51D4EFD3" w14:textId="77777777" w:rsidR="00403D12" w:rsidRDefault="00000000">
      <w:pPr>
        <w:spacing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14．保证</w:t>
      </w:r>
    </w:p>
    <w:p w14:paraId="7101493E" w14:textId="77777777" w:rsidR="00403D12" w:rsidRDefault="00000000">
      <w:pPr>
        <w:spacing w:before="132" w:line="227"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14.1乙方向甲方保证严格按合同要求提供合同物资和服务。</w:t>
      </w:r>
    </w:p>
    <w:p w14:paraId="5963B653" w14:textId="77777777" w:rsidR="00403D12" w:rsidRDefault="00000000">
      <w:pPr>
        <w:spacing w:before="134" w:line="319" w:lineRule="auto"/>
        <w:ind w:left="22" w:right="16" w:firstLine="435"/>
        <w:rPr>
          <w:rFonts w:ascii="宋体" w:eastAsia="宋体" w:hAnsi="宋体" w:cs="宋体" w:hint="eastAsia"/>
          <w:sz w:val="20"/>
          <w:szCs w:val="20"/>
          <w:lang w:eastAsia="zh-CN"/>
        </w:rPr>
      </w:pPr>
      <w:r>
        <w:rPr>
          <w:rFonts w:ascii="宋体" w:eastAsia="宋体" w:hAnsi="宋体" w:cs="宋体"/>
          <w:spacing w:val="12"/>
          <w:sz w:val="20"/>
          <w:szCs w:val="20"/>
          <w:lang w:eastAsia="zh-CN"/>
        </w:rPr>
        <w:t>14.2乙方保证合同项下的所有物资是采用符合国家相关规定的、</w:t>
      </w:r>
      <w:r>
        <w:rPr>
          <w:rFonts w:ascii="宋体" w:eastAsia="宋体" w:hAnsi="宋体" w:cs="宋体"/>
          <w:spacing w:val="11"/>
          <w:sz w:val="20"/>
          <w:szCs w:val="20"/>
          <w:lang w:eastAsia="zh-CN"/>
        </w:rPr>
        <w:t>先进的工艺和合格的</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材料制成，提供的物资及其组件应是全新、未使用过的合格</w:t>
      </w:r>
      <w:r>
        <w:rPr>
          <w:rFonts w:ascii="宋体" w:eastAsia="宋体" w:hAnsi="宋体" w:cs="宋体"/>
          <w:spacing w:val="12"/>
          <w:sz w:val="20"/>
          <w:szCs w:val="20"/>
          <w:lang w:eastAsia="zh-CN"/>
        </w:rPr>
        <w:t>品，并完全符合技术规格书</w:t>
      </w:r>
      <w:proofErr w:type="gramStart"/>
      <w:r>
        <w:rPr>
          <w:rFonts w:ascii="宋体" w:eastAsia="宋体" w:hAnsi="宋体" w:cs="宋体"/>
          <w:spacing w:val="12"/>
          <w:sz w:val="20"/>
          <w:szCs w:val="20"/>
          <w:lang w:eastAsia="zh-CN"/>
        </w:rPr>
        <w:t>规</w:t>
      </w:r>
      <w:proofErr w:type="gramEnd"/>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定的质量、规格、性能和技术标准的要求。</w:t>
      </w:r>
      <w:r>
        <w:rPr>
          <w:rFonts w:ascii="宋体" w:eastAsia="宋体" w:hAnsi="宋体" w:cs="宋体"/>
          <w:spacing w:val="-56"/>
          <w:sz w:val="20"/>
          <w:szCs w:val="20"/>
          <w:lang w:eastAsia="zh-CN"/>
        </w:rPr>
        <w:t xml:space="preserve"> </w:t>
      </w:r>
      <w:r>
        <w:rPr>
          <w:rFonts w:ascii="宋体" w:eastAsia="宋体" w:hAnsi="宋体" w:cs="宋体"/>
          <w:spacing w:val="12"/>
          <w:sz w:val="20"/>
          <w:szCs w:val="20"/>
          <w:lang w:eastAsia="zh-CN"/>
        </w:rPr>
        <w:t>由于</w:t>
      </w:r>
      <w:r>
        <w:rPr>
          <w:rFonts w:ascii="宋体" w:eastAsia="宋体" w:hAnsi="宋体" w:cs="宋体"/>
          <w:spacing w:val="11"/>
          <w:sz w:val="20"/>
          <w:szCs w:val="20"/>
          <w:lang w:eastAsia="zh-CN"/>
        </w:rPr>
        <w:t>工艺或材料的问题而导致物资的任何缺陷</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w:t>
      </w:r>
      <w:r>
        <w:rPr>
          <w:rFonts w:ascii="宋体" w:eastAsia="宋体" w:hAnsi="宋体" w:cs="宋体"/>
          <w:spacing w:val="83"/>
          <w:sz w:val="20"/>
          <w:szCs w:val="20"/>
          <w:lang w:eastAsia="zh-CN"/>
        </w:rPr>
        <w:t xml:space="preserve"> </w:t>
      </w:r>
      <w:r>
        <w:rPr>
          <w:rFonts w:ascii="宋体" w:eastAsia="宋体" w:hAnsi="宋体" w:cs="宋体"/>
          <w:spacing w:val="-3"/>
          <w:sz w:val="20"/>
          <w:szCs w:val="20"/>
          <w:lang w:eastAsia="zh-CN"/>
        </w:rPr>
        <w:t>乙方对此负责。</w:t>
      </w:r>
    </w:p>
    <w:p w14:paraId="61567015" w14:textId="77777777" w:rsidR="00403D12" w:rsidRDefault="00000000">
      <w:pPr>
        <w:spacing w:before="138" w:line="289" w:lineRule="auto"/>
        <w:ind w:left="42" w:right="16" w:firstLine="414"/>
        <w:rPr>
          <w:rFonts w:ascii="宋体" w:eastAsia="宋体" w:hAnsi="宋体" w:cs="宋体" w:hint="eastAsia"/>
          <w:sz w:val="20"/>
          <w:szCs w:val="20"/>
          <w:lang w:eastAsia="zh-CN"/>
        </w:rPr>
      </w:pPr>
      <w:r>
        <w:rPr>
          <w:rFonts w:ascii="宋体" w:eastAsia="宋体" w:hAnsi="宋体" w:cs="宋体"/>
          <w:spacing w:val="7"/>
          <w:sz w:val="20"/>
          <w:szCs w:val="20"/>
          <w:lang w:eastAsia="zh-CN"/>
        </w:rPr>
        <w:t>14.3 在“专用合同条款</w:t>
      </w:r>
      <w:r>
        <w:rPr>
          <w:rFonts w:ascii="宋体" w:eastAsia="宋体" w:hAnsi="宋体" w:cs="宋体"/>
          <w:spacing w:val="-63"/>
          <w:sz w:val="20"/>
          <w:szCs w:val="20"/>
          <w:lang w:eastAsia="zh-CN"/>
        </w:rPr>
        <w:t xml:space="preserve"> </w:t>
      </w:r>
      <w:r>
        <w:rPr>
          <w:rFonts w:ascii="宋体" w:eastAsia="宋体" w:hAnsi="宋体" w:cs="宋体"/>
          <w:spacing w:val="7"/>
          <w:sz w:val="20"/>
          <w:szCs w:val="20"/>
          <w:lang w:eastAsia="zh-CN"/>
        </w:rPr>
        <w:t>”约定的质量保证期内所发现的缺陷，</w:t>
      </w:r>
      <w:r>
        <w:rPr>
          <w:rFonts w:ascii="宋体" w:eastAsia="宋体" w:hAnsi="宋体" w:cs="宋体"/>
          <w:spacing w:val="-58"/>
          <w:sz w:val="20"/>
          <w:szCs w:val="20"/>
          <w:lang w:eastAsia="zh-CN"/>
        </w:rPr>
        <w:t xml:space="preserve"> </w:t>
      </w:r>
      <w:r>
        <w:rPr>
          <w:rFonts w:ascii="宋体" w:eastAsia="宋体" w:hAnsi="宋体" w:cs="宋体"/>
          <w:spacing w:val="7"/>
          <w:sz w:val="20"/>
          <w:szCs w:val="20"/>
          <w:lang w:eastAsia="zh-CN"/>
        </w:rPr>
        <w:t>由甲方以书面形式通知</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乙方，乙方在收到通知后应在3天内到达现场并提出解决方案，及时给予免</w:t>
      </w:r>
      <w:r>
        <w:rPr>
          <w:rFonts w:ascii="宋体" w:eastAsia="宋体" w:hAnsi="宋体" w:cs="宋体"/>
          <w:spacing w:val="8"/>
          <w:sz w:val="20"/>
          <w:szCs w:val="20"/>
          <w:lang w:eastAsia="zh-CN"/>
        </w:rPr>
        <w:t>费维修或更换。</w:t>
      </w:r>
    </w:p>
    <w:p w14:paraId="4C16BEFA" w14:textId="77777777" w:rsidR="00403D12" w:rsidRDefault="00000000">
      <w:pPr>
        <w:spacing w:before="132" w:line="290" w:lineRule="auto"/>
        <w:ind w:left="29" w:right="16" w:firstLine="428"/>
        <w:rPr>
          <w:rFonts w:ascii="宋体" w:eastAsia="宋体" w:hAnsi="宋体" w:cs="宋体" w:hint="eastAsia"/>
          <w:sz w:val="20"/>
          <w:szCs w:val="20"/>
          <w:lang w:eastAsia="zh-CN"/>
        </w:rPr>
      </w:pPr>
      <w:r>
        <w:rPr>
          <w:rFonts w:ascii="宋体" w:eastAsia="宋体" w:hAnsi="宋体" w:cs="宋体"/>
          <w:spacing w:val="12"/>
          <w:sz w:val="20"/>
          <w:szCs w:val="20"/>
          <w:lang w:eastAsia="zh-CN"/>
        </w:rPr>
        <w:t>14.4乙方保证对由于生产制造及未交付甲方前的原因造成物资的</w:t>
      </w:r>
      <w:r>
        <w:rPr>
          <w:rFonts w:ascii="宋体" w:eastAsia="宋体" w:hAnsi="宋体" w:cs="宋体"/>
          <w:spacing w:val="11"/>
          <w:sz w:val="20"/>
          <w:szCs w:val="20"/>
          <w:lang w:eastAsia="zh-CN"/>
        </w:rPr>
        <w:t>任何缺陷负责，乙方</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收到甲方关于物资缺陷书面通知时，保证迅</w:t>
      </w:r>
      <w:r>
        <w:rPr>
          <w:rFonts w:ascii="宋体" w:eastAsia="宋体" w:hAnsi="宋体" w:cs="宋体"/>
          <w:spacing w:val="12"/>
          <w:sz w:val="20"/>
          <w:szCs w:val="20"/>
          <w:lang w:eastAsia="zh-CN"/>
        </w:rPr>
        <w:t>速进行缺陷修补、更换，其费用甲方均不负责</w:t>
      </w:r>
    </w:p>
    <w:p w14:paraId="1FA9657F" w14:textId="77777777" w:rsidR="00403D12" w:rsidRDefault="00000000">
      <w:pPr>
        <w:spacing w:before="268" w:line="103" w:lineRule="exact"/>
        <w:ind w:left="42"/>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40A78976" w14:textId="77777777" w:rsidR="00403D12" w:rsidRDefault="00000000">
      <w:pPr>
        <w:spacing w:before="142" w:line="352" w:lineRule="auto"/>
        <w:ind w:left="22" w:right="16" w:firstLine="435"/>
        <w:jc w:val="both"/>
        <w:rPr>
          <w:rFonts w:ascii="宋体" w:eastAsia="宋体" w:hAnsi="宋体" w:cs="宋体" w:hint="eastAsia"/>
          <w:sz w:val="20"/>
          <w:szCs w:val="20"/>
          <w:lang w:eastAsia="zh-CN"/>
        </w:rPr>
      </w:pPr>
      <w:r>
        <w:rPr>
          <w:rFonts w:ascii="宋体" w:eastAsia="宋体" w:hAnsi="宋体" w:cs="宋体"/>
          <w:spacing w:val="12"/>
          <w:sz w:val="20"/>
          <w:szCs w:val="20"/>
          <w:lang w:eastAsia="zh-CN"/>
        </w:rPr>
        <w:t>14.5乙方应保证其是合同所供货物的合法持有者，使甲方免于因</w:t>
      </w:r>
      <w:r>
        <w:rPr>
          <w:rFonts w:ascii="宋体" w:eastAsia="宋体" w:hAnsi="宋体" w:cs="宋体"/>
          <w:spacing w:val="11"/>
          <w:sz w:val="20"/>
          <w:szCs w:val="20"/>
          <w:lang w:eastAsia="zh-CN"/>
        </w:rPr>
        <w:t>使用合同货物受到第</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三方侵权的诉讼。如甲方因使用合同货物受到第三方的诉讼</w:t>
      </w:r>
      <w:r>
        <w:rPr>
          <w:rFonts w:ascii="宋体" w:eastAsia="宋体" w:hAnsi="宋体" w:cs="宋体"/>
          <w:spacing w:val="12"/>
          <w:sz w:val="20"/>
          <w:szCs w:val="20"/>
          <w:lang w:eastAsia="zh-CN"/>
        </w:rPr>
        <w:t>，乙方应在甲方的协助下自费</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处理与第三方的诉讼并赔偿甲方由此遭受的任何费用和损失。</w:t>
      </w:r>
    </w:p>
    <w:p w14:paraId="765142EA" w14:textId="77777777" w:rsidR="00403D12" w:rsidRDefault="00403D12">
      <w:pPr>
        <w:spacing w:line="352" w:lineRule="auto"/>
        <w:rPr>
          <w:rFonts w:ascii="宋体" w:eastAsia="宋体" w:hAnsi="宋体" w:cs="宋体" w:hint="eastAsia"/>
          <w:sz w:val="20"/>
          <w:szCs w:val="20"/>
          <w:lang w:eastAsia="zh-CN"/>
        </w:rPr>
        <w:sectPr w:rsidR="00403D12">
          <w:footerReference w:type="default" r:id="rId70"/>
          <w:pgSz w:w="11906" w:h="16839"/>
          <w:pgMar w:top="1351" w:right="1785" w:bottom="1179" w:left="1785" w:header="837" w:footer="933" w:gutter="0"/>
          <w:cols w:space="720"/>
        </w:sectPr>
      </w:pPr>
    </w:p>
    <w:p w14:paraId="2680FD0D" w14:textId="77777777" w:rsidR="00403D12" w:rsidRDefault="00000000">
      <w:pPr>
        <w:spacing w:before="212" w:line="227"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lastRenderedPageBreak/>
        <w:t>14.6本合同不得用于对外担保、融资及募集资金等经济活动。</w:t>
      </w:r>
    </w:p>
    <w:p w14:paraId="3D78A0E2" w14:textId="77777777" w:rsidR="00403D12" w:rsidRDefault="00000000">
      <w:pPr>
        <w:spacing w:before="136" w:line="309" w:lineRule="auto"/>
        <w:ind w:left="23" w:right="16" w:firstLine="433"/>
        <w:rPr>
          <w:rFonts w:ascii="宋体" w:eastAsia="宋体" w:hAnsi="宋体" w:cs="宋体" w:hint="eastAsia"/>
          <w:sz w:val="20"/>
          <w:szCs w:val="20"/>
          <w:lang w:eastAsia="zh-CN"/>
        </w:rPr>
      </w:pPr>
      <w:r>
        <w:rPr>
          <w:rFonts w:ascii="宋体" w:eastAsia="宋体" w:hAnsi="宋体" w:cs="宋体"/>
          <w:spacing w:val="12"/>
          <w:sz w:val="20"/>
          <w:szCs w:val="20"/>
          <w:lang w:eastAsia="zh-CN"/>
        </w:rPr>
        <w:t>14.7乙方独立承担因履行本合同而实施的加工、运输、装卸、安</w:t>
      </w:r>
      <w:r>
        <w:rPr>
          <w:rFonts w:ascii="宋体" w:eastAsia="宋体" w:hAnsi="宋体" w:cs="宋体"/>
          <w:spacing w:val="11"/>
          <w:sz w:val="20"/>
          <w:szCs w:val="20"/>
          <w:lang w:eastAsia="zh-CN"/>
        </w:rPr>
        <w:t>装、拆除等合同范围</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内作业过程中的安全生产责任，包括但不限于乙方在甲方</w:t>
      </w:r>
      <w:r>
        <w:rPr>
          <w:rFonts w:ascii="宋体" w:eastAsia="宋体" w:hAnsi="宋体" w:cs="宋体"/>
          <w:spacing w:val="12"/>
          <w:sz w:val="20"/>
          <w:szCs w:val="20"/>
          <w:lang w:eastAsia="zh-CN"/>
        </w:rPr>
        <w:t>施工场地、通往工地的施工便道</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等所有与甲方及其关联单位有关的所有区域实施的前述行为。</w:t>
      </w:r>
    </w:p>
    <w:p w14:paraId="57C0CAAD" w14:textId="77777777" w:rsidR="00403D12" w:rsidRDefault="00000000">
      <w:pPr>
        <w:spacing w:before="135" w:line="228" w:lineRule="auto"/>
        <w:ind w:left="457"/>
        <w:rPr>
          <w:rFonts w:ascii="宋体" w:eastAsia="宋体" w:hAnsi="宋体" w:cs="宋体" w:hint="eastAsia"/>
          <w:sz w:val="20"/>
          <w:szCs w:val="20"/>
          <w:lang w:eastAsia="zh-CN"/>
        </w:rPr>
      </w:pPr>
      <w:r>
        <w:rPr>
          <w:rFonts w:ascii="宋体" w:eastAsia="宋体" w:hAnsi="宋体" w:cs="宋体"/>
          <w:spacing w:val="4"/>
          <w:sz w:val="20"/>
          <w:szCs w:val="20"/>
          <w:lang w:eastAsia="zh-CN"/>
        </w:rPr>
        <w:t>15．质量保证</w:t>
      </w:r>
    </w:p>
    <w:p w14:paraId="1A2C411E" w14:textId="77777777" w:rsidR="00403D12" w:rsidRDefault="00000000">
      <w:pPr>
        <w:spacing w:before="131" w:line="227" w:lineRule="auto"/>
        <w:ind w:left="457"/>
        <w:rPr>
          <w:rFonts w:ascii="宋体" w:eastAsia="宋体" w:hAnsi="宋体" w:cs="宋体" w:hint="eastAsia"/>
          <w:sz w:val="20"/>
          <w:szCs w:val="20"/>
          <w:lang w:eastAsia="zh-CN"/>
        </w:rPr>
      </w:pPr>
      <w:r>
        <w:rPr>
          <w:rFonts w:ascii="宋体" w:eastAsia="宋体" w:hAnsi="宋体" w:cs="宋体"/>
          <w:spacing w:val="7"/>
          <w:sz w:val="20"/>
          <w:szCs w:val="20"/>
          <w:lang w:eastAsia="zh-CN"/>
        </w:rPr>
        <w:t>15.1乙方应对所提供物资的质量负责。</w:t>
      </w:r>
    </w:p>
    <w:p w14:paraId="2ECACF73" w14:textId="77777777" w:rsidR="00403D12" w:rsidRDefault="00000000">
      <w:pPr>
        <w:spacing w:before="133" w:line="227" w:lineRule="auto"/>
        <w:ind w:right="16"/>
        <w:jc w:val="right"/>
        <w:rPr>
          <w:rFonts w:ascii="宋体" w:eastAsia="宋体" w:hAnsi="宋体" w:cs="宋体" w:hint="eastAsia"/>
          <w:sz w:val="20"/>
          <w:szCs w:val="20"/>
          <w:lang w:eastAsia="zh-CN"/>
        </w:rPr>
      </w:pPr>
      <w:r>
        <w:rPr>
          <w:rFonts w:ascii="宋体" w:eastAsia="宋体" w:hAnsi="宋体" w:cs="宋体"/>
          <w:spacing w:val="12"/>
          <w:sz w:val="20"/>
          <w:szCs w:val="20"/>
          <w:lang w:eastAsia="zh-CN"/>
        </w:rPr>
        <w:t>15.2在质量保证期内，乙方提供合同约定的服务，发生的费用已</w:t>
      </w:r>
      <w:r>
        <w:rPr>
          <w:rFonts w:ascii="宋体" w:eastAsia="宋体" w:hAnsi="宋体" w:cs="宋体"/>
          <w:spacing w:val="11"/>
          <w:sz w:val="20"/>
          <w:szCs w:val="20"/>
          <w:lang w:eastAsia="zh-CN"/>
        </w:rPr>
        <w:t>包含在本合同金额中</w:t>
      </w:r>
    </w:p>
    <w:p w14:paraId="3585476B" w14:textId="77777777" w:rsidR="00403D12" w:rsidRDefault="00000000">
      <w:pPr>
        <w:spacing w:before="270" w:line="103" w:lineRule="exact"/>
        <w:ind w:left="42"/>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5511A923" w14:textId="77777777" w:rsidR="00403D12" w:rsidRDefault="00000000">
      <w:pPr>
        <w:spacing w:before="142" w:line="310" w:lineRule="auto"/>
        <w:ind w:left="25" w:right="16" w:firstLine="432"/>
        <w:rPr>
          <w:rFonts w:ascii="宋体" w:eastAsia="宋体" w:hAnsi="宋体" w:cs="宋体" w:hint="eastAsia"/>
          <w:sz w:val="20"/>
          <w:szCs w:val="20"/>
          <w:lang w:eastAsia="zh-CN"/>
        </w:rPr>
      </w:pPr>
      <w:r>
        <w:rPr>
          <w:rFonts w:ascii="宋体" w:eastAsia="宋体" w:hAnsi="宋体" w:cs="宋体"/>
          <w:spacing w:val="11"/>
          <w:sz w:val="20"/>
          <w:szCs w:val="20"/>
          <w:lang w:eastAsia="zh-CN"/>
        </w:rPr>
        <w:t>15.3乙方已全部履行</w:t>
      </w:r>
      <w:proofErr w:type="gramStart"/>
      <w:r>
        <w:rPr>
          <w:rFonts w:ascii="宋体" w:eastAsia="宋体" w:hAnsi="宋体" w:cs="宋体"/>
          <w:spacing w:val="11"/>
          <w:sz w:val="20"/>
          <w:szCs w:val="20"/>
          <w:lang w:eastAsia="zh-CN"/>
        </w:rPr>
        <w:t>完合同</w:t>
      </w:r>
      <w:proofErr w:type="gramEnd"/>
      <w:r>
        <w:rPr>
          <w:rFonts w:ascii="宋体" w:eastAsia="宋体" w:hAnsi="宋体" w:cs="宋体"/>
          <w:spacing w:val="11"/>
          <w:sz w:val="20"/>
          <w:szCs w:val="20"/>
          <w:lang w:eastAsia="zh-CN"/>
        </w:rPr>
        <w:t>义务的，</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甲方按规定</w:t>
      </w:r>
      <w:r>
        <w:rPr>
          <w:rFonts w:ascii="宋体" w:eastAsia="宋体" w:hAnsi="宋体" w:cs="宋体"/>
          <w:spacing w:val="10"/>
          <w:sz w:val="20"/>
          <w:szCs w:val="20"/>
          <w:lang w:eastAsia="zh-CN"/>
        </w:rPr>
        <w:t>返还质量保证金。如在质量保证期内</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发生质量纠纷，且质量纠纷的解决日期超出质量保证</w:t>
      </w:r>
      <w:r>
        <w:rPr>
          <w:rFonts w:ascii="宋体" w:eastAsia="宋体" w:hAnsi="宋体" w:cs="宋体"/>
          <w:spacing w:val="12"/>
          <w:sz w:val="20"/>
          <w:szCs w:val="20"/>
          <w:lang w:eastAsia="zh-CN"/>
        </w:rPr>
        <w:t>期，则</w:t>
      </w:r>
      <w:proofErr w:type="gramStart"/>
      <w:r>
        <w:rPr>
          <w:rFonts w:ascii="宋体" w:eastAsia="宋体" w:hAnsi="宋体" w:cs="宋体"/>
          <w:spacing w:val="12"/>
          <w:sz w:val="20"/>
          <w:szCs w:val="20"/>
          <w:lang w:eastAsia="zh-CN"/>
        </w:rPr>
        <w:t>质量保证金待纠纷</w:t>
      </w:r>
      <w:proofErr w:type="gramEnd"/>
      <w:r>
        <w:rPr>
          <w:rFonts w:ascii="宋体" w:eastAsia="宋体" w:hAnsi="宋体" w:cs="宋体"/>
          <w:spacing w:val="12"/>
          <w:sz w:val="20"/>
          <w:szCs w:val="20"/>
          <w:lang w:eastAsia="zh-CN"/>
        </w:rPr>
        <w:t>最终解决后</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30天内付清。但质量保证金的支付并不免除乙方对交付物资质量的保证责</w:t>
      </w:r>
      <w:r>
        <w:rPr>
          <w:rFonts w:ascii="宋体" w:eastAsia="宋体" w:hAnsi="宋体" w:cs="宋体"/>
          <w:spacing w:val="8"/>
          <w:sz w:val="20"/>
          <w:szCs w:val="20"/>
          <w:lang w:eastAsia="zh-CN"/>
        </w:rPr>
        <w:t>任。</w:t>
      </w:r>
    </w:p>
    <w:p w14:paraId="219298AE" w14:textId="77777777" w:rsidR="00403D12" w:rsidRDefault="00000000">
      <w:pPr>
        <w:spacing w:before="133" w:line="289" w:lineRule="auto"/>
        <w:ind w:left="27" w:right="16" w:firstLine="430"/>
        <w:rPr>
          <w:rFonts w:ascii="宋体" w:eastAsia="宋体" w:hAnsi="宋体" w:cs="宋体" w:hint="eastAsia"/>
          <w:sz w:val="20"/>
          <w:szCs w:val="20"/>
          <w:lang w:eastAsia="zh-CN"/>
        </w:rPr>
      </w:pPr>
      <w:r>
        <w:rPr>
          <w:rFonts w:ascii="宋体" w:eastAsia="宋体" w:hAnsi="宋体" w:cs="宋体"/>
          <w:spacing w:val="12"/>
          <w:sz w:val="20"/>
          <w:szCs w:val="20"/>
          <w:lang w:eastAsia="zh-CN"/>
        </w:rPr>
        <w:t>15.4乙方在合同物资质量保证</w:t>
      </w:r>
      <w:proofErr w:type="gramStart"/>
      <w:r>
        <w:rPr>
          <w:rFonts w:ascii="宋体" w:eastAsia="宋体" w:hAnsi="宋体" w:cs="宋体"/>
          <w:spacing w:val="12"/>
          <w:sz w:val="20"/>
          <w:szCs w:val="20"/>
          <w:lang w:eastAsia="zh-CN"/>
        </w:rPr>
        <w:t>期外但在</w:t>
      </w:r>
      <w:proofErr w:type="gramEnd"/>
      <w:r>
        <w:rPr>
          <w:rFonts w:ascii="宋体" w:eastAsia="宋体" w:hAnsi="宋体" w:cs="宋体"/>
          <w:spacing w:val="12"/>
          <w:sz w:val="20"/>
          <w:szCs w:val="20"/>
          <w:lang w:eastAsia="zh-CN"/>
        </w:rPr>
        <w:t>寿命期内提供的其他服务</w:t>
      </w:r>
      <w:r>
        <w:rPr>
          <w:rFonts w:ascii="宋体" w:eastAsia="宋体" w:hAnsi="宋体" w:cs="宋体"/>
          <w:spacing w:val="11"/>
          <w:sz w:val="20"/>
          <w:szCs w:val="20"/>
          <w:lang w:eastAsia="zh-CN"/>
        </w:rPr>
        <w:t>，费用由甲乙双方商</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定。</w:t>
      </w:r>
    </w:p>
    <w:p w14:paraId="0FF81372" w14:textId="77777777" w:rsidR="00403D12" w:rsidRDefault="00000000">
      <w:pPr>
        <w:spacing w:before="134" w:line="320" w:lineRule="auto"/>
        <w:ind w:left="22" w:right="16" w:firstLine="435"/>
        <w:rPr>
          <w:rFonts w:ascii="宋体" w:eastAsia="宋体" w:hAnsi="宋体" w:cs="宋体" w:hint="eastAsia"/>
          <w:sz w:val="20"/>
          <w:szCs w:val="20"/>
          <w:lang w:eastAsia="zh-CN"/>
        </w:rPr>
      </w:pPr>
      <w:r>
        <w:rPr>
          <w:rFonts w:ascii="宋体" w:eastAsia="宋体" w:hAnsi="宋体" w:cs="宋体"/>
          <w:spacing w:val="11"/>
          <w:sz w:val="20"/>
          <w:szCs w:val="20"/>
          <w:lang w:eastAsia="zh-CN"/>
        </w:rPr>
        <w:t>15.5视物资供应情况，</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甲方有权或委托第三方到</w:t>
      </w:r>
      <w:r>
        <w:rPr>
          <w:rFonts w:ascii="宋体" w:eastAsia="宋体" w:hAnsi="宋体" w:cs="宋体"/>
          <w:spacing w:val="10"/>
          <w:sz w:val="20"/>
          <w:szCs w:val="20"/>
          <w:lang w:eastAsia="zh-CN"/>
        </w:rPr>
        <w:t>生产地进行质量抽检，乙方应予协助</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并提供工作便利，抽检不合格费用由乙方负担。使用过程中</w:t>
      </w:r>
      <w:r>
        <w:rPr>
          <w:rFonts w:ascii="宋体" w:eastAsia="宋体" w:hAnsi="宋体" w:cs="宋体"/>
          <w:spacing w:val="12"/>
          <w:sz w:val="20"/>
          <w:szCs w:val="20"/>
          <w:lang w:eastAsia="zh-CN"/>
        </w:rPr>
        <w:t>出现因材料质量问题导致质量</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事故或甲方及其用料单位在建设单位评价考核中扣分，乙方</w:t>
      </w:r>
      <w:proofErr w:type="gramStart"/>
      <w:r>
        <w:rPr>
          <w:rFonts w:ascii="宋体" w:eastAsia="宋体" w:hAnsi="宋体" w:cs="宋体"/>
          <w:spacing w:val="12"/>
          <w:sz w:val="20"/>
          <w:szCs w:val="20"/>
          <w:lang w:eastAsia="zh-CN"/>
        </w:rPr>
        <w:t>应承担给甲方</w:t>
      </w:r>
      <w:proofErr w:type="gramEnd"/>
      <w:r>
        <w:rPr>
          <w:rFonts w:ascii="宋体" w:eastAsia="宋体" w:hAnsi="宋体" w:cs="宋体"/>
          <w:spacing w:val="12"/>
          <w:sz w:val="20"/>
          <w:szCs w:val="20"/>
          <w:lang w:eastAsia="zh-CN"/>
        </w:rPr>
        <w:t>及其用料单位造</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成的实际损失。</w:t>
      </w:r>
    </w:p>
    <w:p w14:paraId="3B0EB3C9" w14:textId="77777777" w:rsidR="00403D12" w:rsidRDefault="00000000">
      <w:pPr>
        <w:spacing w:before="132" w:line="228" w:lineRule="auto"/>
        <w:ind w:left="457"/>
        <w:rPr>
          <w:rFonts w:ascii="宋体" w:eastAsia="宋体" w:hAnsi="宋体" w:cs="宋体" w:hint="eastAsia"/>
          <w:sz w:val="20"/>
          <w:szCs w:val="20"/>
          <w:lang w:eastAsia="zh-CN"/>
        </w:rPr>
      </w:pPr>
      <w:r>
        <w:rPr>
          <w:rFonts w:ascii="宋体" w:eastAsia="宋体" w:hAnsi="宋体" w:cs="宋体"/>
          <w:spacing w:val="6"/>
          <w:sz w:val="20"/>
          <w:szCs w:val="20"/>
          <w:lang w:eastAsia="zh-CN"/>
        </w:rPr>
        <w:t>16．变更及合同修改</w:t>
      </w:r>
    </w:p>
    <w:p w14:paraId="3E1408C7" w14:textId="77777777" w:rsidR="00403D12" w:rsidRDefault="00000000">
      <w:pPr>
        <w:spacing w:before="132" w:line="310" w:lineRule="auto"/>
        <w:ind w:left="22" w:right="15" w:firstLine="435"/>
        <w:rPr>
          <w:rFonts w:ascii="宋体" w:eastAsia="宋体" w:hAnsi="宋体" w:cs="宋体" w:hint="eastAsia"/>
          <w:sz w:val="20"/>
          <w:szCs w:val="20"/>
          <w:lang w:eastAsia="zh-CN"/>
        </w:rPr>
      </w:pPr>
      <w:r>
        <w:rPr>
          <w:rFonts w:ascii="宋体" w:eastAsia="宋体" w:hAnsi="宋体" w:cs="宋体"/>
          <w:spacing w:val="12"/>
          <w:sz w:val="20"/>
          <w:szCs w:val="20"/>
          <w:lang w:eastAsia="zh-CN"/>
        </w:rPr>
        <w:t>16.1一般情况下合同约定内容不予调整。在合同执行过程中，如</w:t>
      </w:r>
      <w:r>
        <w:rPr>
          <w:rFonts w:ascii="宋体" w:eastAsia="宋体" w:hAnsi="宋体" w:cs="宋体"/>
          <w:spacing w:val="11"/>
          <w:sz w:val="20"/>
          <w:szCs w:val="20"/>
          <w:lang w:eastAsia="zh-CN"/>
        </w:rPr>
        <w:t>甲方按实际需要须对</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合同规格、数量、交货地点和交货期进行调整，可依据工程进度提前30天书面向乙方发出</w:t>
      </w:r>
      <w:r>
        <w:rPr>
          <w:rFonts w:ascii="宋体" w:eastAsia="宋体" w:hAnsi="宋体" w:cs="宋体"/>
          <w:spacing w:val="14"/>
          <w:sz w:val="20"/>
          <w:szCs w:val="20"/>
          <w:lang w:eastAsia="zh-CN"/>
        </w:rPr>
        <w:t xml:space="preserve"> </w:t>
      </w:r>
      <w:r>
        <w:rPr>
          <w:rFonts w:ascii="宋体" w:eastAsia="宋体" w:hAnsi="宋体" w:cs="宋体"/>
          <w:spacing w:val="8"/>
          <w:sz w:val="20"/>
          <w:szCs w:val="20"/>
          <w:lang w:eastAsia="zh-CN"/>
        </w:rPr>
        <w:t>变更通知，乙方应予执行。发生调整的，</w:t>
      </w:r>
      <w:r>
        <w:rPr>
          <w:rFonts w:ascii="宋体" w:eastAsia="宋体" w:hAnsi="宋体" w:cs="宋体"/>
          <w:spacing w:val="-56"/>
          <w:sz w:val="20"/>
          <w:szCs w:val="20"/>
          <w:lang w:eastAsia="zh-CN"/>
        </w:rPr>
        <w:t xml:space="preserve"> </w:t>
      </w:r>
      <w:r>
        <w:rPr>
          <w:rFonts w:ascii="宋体" w:eastAsia="宋体" w:hAnsi="宋体" w:cs="宋体"/>
          <w:spacing w:val="8"/>
          <w:sz w:val="20"/>
          <w:szCs w:val="20"/>
          <w:lang w:eastAsia="zh-CN"/>
        </w:rPr>
        <w:t>甲乙双方应签订</w:t>
      </w:r>
      <w:r>
        <w:rPr>
          <w:rFonts w:ascii="宋体" w:eastAsia="宋体" w:hAnsi="宋体" w:cs="宋体"/>
          <w:spacing w:val="7"/>
          <w:sz w:val="20"/>
          <w:szCs w:val="20"/>
          <w:lang w:eastAsia="zh-CN"/>
        </w:rPr>
        <w:t>补充协议。</w:t>
      </w:r>
    </w:p>
    <w:p w14:paraId="21A17D35" w14:textId="77777777" w:rsidR="00403D12" w:rsidRDefault="00000000">
      <w:pPr>
        <w:spacing w:before="133" w:line="289" w:lineRule="auto"/>
        <w:ind w:left="42" w:right="13" w:firstLine="414"/>
        <w:rPr>
          <w:rFonts w:ascii="宋体" w:eastAsia="宋体" w:hAnsi="宋体" w:cs="宋体" w:hint="eastAsia"/>
          <w:sz w:val="20"/>
          <w:szCs w:val="20"/>
          <w:lang w:eastAsia="zh-CN"/>
        </w:rPr>
      </w:pPr>
      <w:r>
        <w:rPr>
          <w:rFonts w:ascii="宋体" w:eastAsia="宋体" w:hAnsi="宋体" w:cs="宋体"/>
          <w:spacing w:val="9"/>
          <w:sz w:val="20"/>
          <w:szCs w:val="20"/>
          <w:lang w:eastAsia="zh-CN"/>
        </w:rPr>
        <w:t>16.2本次招标物资单品种包件数量可允许浮动范围±30%，如果数量</w:t>
      </w:r>
      <w:r>
        <w:rPr>
          <w:rFonts w:ascii="宋体" w:eastAsia="宋体" w:hAnsi="宋体" w:cs="宋体"/>
          <w:spacing w:val="8"/>
          <w:sz w:val="20"/>
          <w:szCs w:val="20"/>
          <w:lang w:eastAsia="zh-CN"/>
        </w:rPr>
        <w:t>发生变化，根据合</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同约定的价格调整合同金额。</w:t>
      </w:r>
    </w:p>
    <w:p w14:paraId="4B4D1599" w14:textId="77777777" w:rsidR="00403D12" w:rsidRDefault="00000000">
      <w:pPr>
        <w:spacing w:before="134" w:line="289" w:lineRule="auto"/>
        <w:ind w:left="23" w:right="16" w:firstLine="434"/>
        <w:rPr>
          <w:rFonts w:ascii="宋体" w:eastAsia="宋体" w:hAnsi="宋体" w:cs="宋体" w:hint="eastAsia"/>
          <w:sz w:val="20"/>
          <w:szCs w:val="20"/>
          <w:lang w:eastAsia="zh-CN"/>
        </w:rPr>
      </w:pPr>
      <w:r>
        <w:rPr>
          <w:rFonts w:ascii="宋体" w:eastAsia="宋体" w:hAnsi="宋体" w:cs="宋体"/>
          <w:spacing w:val="12"/>
          <w:sz w:val="20"/>
          <w:szCs w:val="20"/>
          <w:lang w:eastAsia="zh-CN"/>
        </w:rPr>
        <w:t>16.3如果交货地点发生变化，根据运输里程和运输单价重新计算</w:t>
      </w:r>
      <w:r>
        <w:rPr>
          <w:rFonts w:ascii="宋体" w:eastAsia="宋体" w:hAnsi="宋体" w:cs="宋体"/>
          <w:spacing w:val="11"/>
          <w:sz w:val="20"/>
          <w:szCs w:val="20"/>
          <w:lang w:eastAsia="zh-CN"/>
        </w:rPr>
        <w:t>运杂费，并相应调整</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合同金额。</w:t>
      </w:r>
    </w:p>
    <w:p w14:paraId="67426306" w14:textId="77777777" w:rsidR="00403D12" w:rsidRDefault="00000000">
      <w:pPr>
        <w:spacing w:before="135" w:line="288" w:lineRule="auto"/>
        <w:ind w:left="23" w:right="16" w:firstLine="434"/>
        <w:rPr>
          <w:rFonts w:ascii="宋体" w:eastAsia="宋体" w:hAnsi="宋体" w:cs="宋体" w:hint="eastAsia"/>
          <w:sz w:val="20"/>
          <w:szCs w:val="20"/>
          <w:lang w:eastAsia="zh-CN"/>
        </w:rPr>
      </w:pPr>
      <w:r>
        <w:rPr>
          <w:rFonts w:ascii="宋体" w:eastAsia="宋体" w:hAnsi="宋体" w:cs="宋体"/>
          <w:spacing w:val="11"/>
          <w:sz w:val="20"/>
          <w:szCs w:val="20"/>
          <w:lang w:eastAsia="zh-CN"/>
        </w:rPr>
        <w:t>16.4因工程实际原因导致规格发生变化，</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甲乙双</w:t>
      </w:r>
      <w:r>
        <w:rPr>
          <w:rFonts w:ascii="宋体" w:eastAsia="宋体" w:hAnsi="宋体" w:cs="宋体"/>
          <w:spacing w:val="10"/>
          <w:sz w:val="20"/>
          <w:szCs w:val="20"/>
          <w:lang w:eastAsia="zh-CN"/>
        </w:rPr>
        <w:t>方应按照本包件</w:t>
      </w:r>
      <w:proofErr w:type="gramStart"/>
      <w:r>
        <w:rPr>
          <w:rFonts w:ascii="宋体" w:eastAsia="宋体" w:hAnsi="宋体" w:cs="宋体"/>
          <w:spacing w:val="10"/>
          <w:sz w:val="20"/>
          <w:szCs w:val="20"/>
          <w:lang w:eastAsia="zh-CN"/>
        </w:rPr>
        <w:t>内相同</w:t>
      </w:r>
      <w:proofErr w:type="gramEnd"/>
      <w:r>
        <w:rPr>
          <w:rFonts w:ascii="宋体" w:eastAsia="宋体" w:hAnsi="宋体" w:cs="宋体"/>
          <w:spacing w:val="10"/>
          <w:sz w:val="20"/>
          <w:szCs w:val="20"/>
          <w:lang w:eastAsia="zh-CN"/>
        </w:rPr>
        <w:t>规格的出厂单</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价确定出厂单价。</w:t>
      </w:r>
    </w:p>
    <w:p w14:paraId="78DDD237" w14:textId="77777777" w:rsidR="00403D12" w:rsidRDefault="00000000">
      <w:pPr>
        <w:spacing w:before="134" w:line="290" w:lineRule="auto"/>
        <w:ind w:left="27" w:right="16" w:firstLine="430"/>
        <w:rPr>
          <w:rFonts w:ascii="宋体" w:eastAsia="宋体" w:hAnsi="宋体" w:cs="宋体" w:hint="eastAsia"/>
          <w:sz w:val="20"/>
          <w:szCs w:val="20"/>
          <w:lang w:eastAsia="zh-CN"/>
        </w:rPr>
      </w:pPr>
      <w:r>
        <w:rPr>
          <w:rFonts w:ascii="宋体" w:eastAsia="宋体" w:hAnsi="宋体" w:cs="宋体"/>
          <w:spacing w:val="12"/>
          <w:sz w:val="20"/>
          <w:szCs w:val="20"/>
          <w:lang w:eastAsia="zh-CN"/>
        </w:rPr>
        <w:t>16.5甲方要求调整物资规格、数量或者变更交货地点的，乙方可</w:t>
      </w:r>
      <w:r>
        <w:rPr>
          <w:rFonts w:ascii="宋体" w:eastAsia="宋体" w:hAnsi="宋体" w:cs="宋体"/>
          <w:spacing w:val="11"/>
          <w:sz w:val="20"/>
          <w:szCs w:val="20"/>
          <w:lang w:eastAsia="zh-CN"/>
        </w:rPr>
        <w:t>以申请延长履约时间</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并书面通知甲方，</w:t>
      </w:r>
      <w:r>
        <w:rPr>
          <w:rFonts w:ascii="宋体" w:eastAsia="宋体" w:hAnsi="宋体" w:cs="宋体"/>
          <w:spacing w:val="-46"/>
          <w:sz w:val="20"/>
          <w:szCs w:val="20"/>
          <w:lang w:eastAsia="zh-CN"/>
        </w:rPr>
        <w:t xml:space="preserve"> </w:t>
      </w:r>
      <w:r>
        <w:rPr>
          <w:rFonts w:ascii="宋体" w:eastAsia="宋体" w:hAnsi="宋体" w:cs="宋体"/>
          <w:spacing w:val="5"/>
          <w:sz w:val="20"/>
          <w:szCs w:val="20"/>
          <w:lang w:eastAsia="zh-CN"/>
        </w:rPr>
        <w:t>甲方同意后执行。</w:t>
      </w:r>
    </w:p>
    <w:p w14:paraId="70D67D8A" w14:textId="77777777" w:rsidR="00403D12" w:rsidRDefault="00000000">
      <w:pPr>
        <w:spacing w:before="133" w:line="228"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17．分包、转包</w:t>
      </w:r>
    </w:p>
    <w:p w14:paraId="6F9B172F" w14:textId="77777777" w:rsidR="00403D12" w:rsidRDefault="00000000">
      <w:pPr>
        <w:spacing w:before="132" w:line="227"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17.1在没有甲方事先书面许可的情况下，乙方不能分包、转包。</w:t>
      </w:r>
    </w:p>
    <w:p w14:paraId="2BD55040" w14:textId="77777777" w:rsidR="00403D12" w:rsidRDefault="00000000">
      <w:pPr>
        <w:spacing w:before="136"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18．索赔</w:t>
      </w:r>
    </w:p>
    <w:p w14:paraId="31746990" w14:textId="77777777" w:rsidR="00403D12" w:rsidRDefault="00000000">
      <w:pPr>
        <w:spacing w:before="133" w:line="351" w:lineRule="auto"/>
        <w:ind w:left="23" w:right="16" w:firstLine="434"/>
        <w:rPr>
          <w:rFonts w:ascii="宋体" w:eastAsia="宋体" w:hAnsi="宋体" w:cs="宋体" w:hint="eastAsia"/>
          <w:sz w:val="20"/>
          <w:szCs w:val="20"/>
          <w:lang w:eastAsia="zh-CN"/>
        </w:rPr>
      </w:pPr>
      <w:r>
        <w:rPr>
          <w:rFonts w:ascii="宋体" w:eastAsia="宋体" w:hAnsi="宋体" w:cs="宋体"/>
          <w:spacing w:val="11"/>
          <w:sz w:val="20"/>
          <w:szCs w:val="20"/>
          <w:lang w:eastAsia="zh-CN"/>
        </w:rPr>
        <w:t>18.1如果乙方未履行其在合同下所应承担的责任</w:t>
      </w:r>
      <w:r>
        <w:rPr>
          <w:rFonts w:ascii="宋体" w:eastAsia="宋体" w:hAnsi="宋体" w:cs="宋体"/>
          <w:spacing w:val="10"/>
          <w:sz w:val="20"/>
          <w:szCs w:val="20"/>
          <w:lang w:eastAsia="zh-CN"/>
        </w:rPr>
        <w:t>和义务，</w:t>
      </w:r>
      <w:r>
        <w:rPr>
          <w:rFonts w:ascii="宋体" w:eastAsia="宋体" w:hAnsi="宋体" w:cs="宋体"/>
          <w:spacing w:val="-54"/>
          <w:sz w:val="20"/>
          <w:szCs w:val="20"/>
          <w:lang w:eastAsia="zh-CN"/>
        </w:rPr>
        <w:t xml:space="preserve"> </w:t>
      </w:r>
      <w:r>
        <w:rPr>
          <w:rFonts w:ascii="宋体" w:eastAsia="宋体" w:hAnsi="宋体" w:cs="宋体"/>
          <w:spacing w:val="10"/>
          <w:sz w:val="20"/>
          <w:szCs w:val="20"/>
          <w:lang w:eastAsia="zh-CN"/>
        </w:rPr>
        <w:t>甲方可向乙方提出索赔，乙</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方同意按下列一种或两种结合起来的方式承担赔偿事宜。</w:t>
      </w:r>
    </w:p>
    <w:p w14:paraId="5A0289A2" w14:textId="77777777" w:rsidR="00403D12" w:rsidRDefault="00403D12">
      <w:pPr>
        <w:spacing w:line="351" w:lineRule="auto"/>
        <w:rPr>
          <w:rFonts w:ascii="宋体" w:eastAsia="宋体" w:hAnsi="宋体" w:cs="宋体" w:hint="eastAsia"/>
          <w:sz w:val="20"/>
          <w:szCs w:val="20"/>
          <w:lang w:eastAsia="zh-CN"/>
        </w:rPr>
        <w:sectPr w:rsidR="00403D12">
          <w:footerReference w:type="default" r:id="rId71"/>
          <w:pgSz w:w="11906" w:h="16839"/>
          <w:pgMar w:top="1351" w:right="1785" w:bottom="1179" w:left="1785" w:header="837" w:footer="933" w:gutter="0"/>
          <w:cols w:space="720"/>
        </w:sectPr>
      </w:pPr>
    </w:p>
    <w:p w14:paraId="2E670144" w14:textId="77777777" w:rsidR="00403D12" w:rsidRDefault="00000000">
      <w:pPr>
        <w:spacing w:before="212" w:line="310" w:lineRule="auto"/>
        <w:ind w:left="23" w:right="16" w:firstLine="429"/>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（1）</w:t>
      </w:r>
      <w:r>
        <w:rPr>
          <w:rFonts w:ascii="宋体" w:eastAsia="宋体" w:hAnsi="宋体" w:cs="宋体"/>
          <w:spacing w:val="-59"/>
          <w:sz w:val="20"/>
          <w:szCs w:val="20"/>
          <w:lang w:eastAsia="zh-CN"/>
        </w:rPr>
        <w:t xml:space="preserve"> </w:t>
      </w:r>
      <w:r>
        <w:rPr>
          <w:rFonts w:ascii="宋体" w:eastAsia="宋体" w:hAnsi="宋体" w:cs="宋体"/>
          <w:spacing w:val="9"/>
          <w:sz w:val="20"/>
          <w:szCs w:val="20"/>
          <w:lang w:eastAsia="zh-CN"/>
        </w:rPr>
        <w:t>乙方同意退货并将货款退还给甲方，</w:t>
      </w:r>
      <w:r>
        <w:rPr>
          <w:rFonts w:ascii="宋体" w:eastAsia="宋体" w:hAnsi="宋体" w:cs="宋体"/>
          <w:spacing w:val="8"/>
          <w:sz w:val="20"/>
          <w:szCs w:val="20"/>
          <w:lang w:eastAsia="zh-CN"/>
        </w:rPr>
        <w:t>并承担由此产生的一切损失和费用，包括但</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不限于利息、银行手续费、运费、保险费、检验费、仓储</w:t>
      </w:r>
      <w:r>
        <w:rPr>
          <w:rFonts w:ascii="宋体" w:eastAsia="宋体" w:hAnsi="宋体" w:cs="宋体"/>
          <w:spacing w:val="12"/>
          <w:sz w:val="20"/>
          <w:szCs w:val="20"/>
          <w:lang w:eastAsia="zh-CN"/>
        </w:rPr>
        <w:t>费、装车费、退回物资所发生的</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其他费用以及违约扣款；</w:t>
      </w:r>
    </w:p>
    <w:p w14:paraId="40A85962" w14:textId="77777777" w:rsidR="00403D12" w:rsidRDefault="00000000">
      <w:pPr>
        <w:spacing w:before="130" w:line="310" w:lineRule="auto"/>
        <w:ind w:left="23" w:right="16" w:firstLine="428"/>
        <w:rPr>
          <w:rFonts w:ascii="宋体" w:eastAsia="宋体" w:hAnsi="宋体" w:cs="宋体" w:hint="eastAsia"/>
          <w:sz w:val="20"/>
          <w:szCs w:val="20"/>
          <w:lang w:eastAsia="zh-CN"/>
        </w:rPr>
      </w:pPr>
      <w:r>
        <w:rPr>
          <w:rFonts w:ascii="宋体" w:eastAsia="宋体" w:hAnsi="宋体" w:cs="宋体"/>
          <w:spacing w:val="10"/>
          <w:sz w:val="20"/>
          <w:szCs w:val="20"/>
          <w:lang w:eastAsia="zh-CN"/>
        </w:rPr>
        <w:t>（2）用符合合同规定的新物资更换或修复有缺陷</w:t>
      </w:r>
      <w:r>
        <w:rPr>
          <w:rFonts w:ascii="宋体" w:eastAsia="宋体" w:hAnsi="宋体" w:cs="宋体"/>
          <w:spacing w:val="9"/>
          <w:sz w:val="20"/>
          <w:szCs w:val="20"/>
          <w:lang w:eastAsia="zh-CN"/>
        </w:rPr>
        <w:t>的物资，乙方应承担更换和修复发生</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的一切费用和风险。如果该缺陷出现在质量保证期内，乙</w:t>
      </w:r>
      <w:r>
        <w:rPr>
          <w:rFonts w:ascii="宋体" w:eastAsia="宋体" w:hAnsi="宋体" w:cs="宋体"/>
          <w:spacing w:val="12"/>
          <w:sz w:val="20"/>
          <w:szCs w:val="20"/>
          <w:lang w:eastAsia="zh-CN"/>
        </w:rPr>
        <w:t>方更换或修复的物资质量保证期</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按照本合同约定重新计算。</w:t>
      </w:r>
    </w:p>
    <w:p w14:paraId="1579C99D" w14:textId="77777777" w:rsidR="00403D12" w:rsidRDefault="00000000">
      <w:pPr>
        <w:spacing w:before="134" w:line="290" w:lineRule="auto"/>
        <w:ind w:left="23" w:right="15" w:firstLine="434"/>
        <w:rPr>
          <w:rFonts w:ascii="宋体" w:eastAsia="宋体" w:hAnsi="宋体" w:cs="宋体" w:hint="eastAsia"/>
          <w:sz w:val="20"/>
          <w:szCs w:val="20"/>
          <w:lang w:eastAsia="zh-CN"/>
        </w:rPr>
      </w:pPr>
      <w:r>
        <w:rPr>
          <w:rFonts w:ascii="宋体" w:eastAsia="宋体" w:hAnsi="宋体" w:cs="宋体"/>
          <w:spacing w:val="12"/>
          <w:sz w:val="20"/>
          <w:szCs w:val="20"/>
          <w:lang w:eastAsia="zh-CN"/>
        </w:rPr>
        <w:t>18.2只要甲方的索赔通知是在质量保证</w:t>
      </w:r>
      <w:r>
        <w:rPr>
          <w:rFonts w:ascii="宋体" w:eastAsia="宋体" w:hAnsi="宋体" w:cs="宋体"/>
          <w:spacing w:val="11"/>
          <w:sz w:val="20"/>
          <w:szCs w:val="20"/>
          <w:lang w:eastAsia="zh-CN"/>
        </w:rPr>
        <w:t>期满后第30日以前提出的，索赔便应被认为是</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有效的。</w:t>
      </w:r>
    </w:p>
    <w:p w14:paraId="7C384AAC" w14:textId="77777777" w:rsidR="00403D12" w:rsidRDefault="00000000">
      <w:pPr>
        <w:spacing w:before="131" w:line="228"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18.3若乙方在收到甲方索赔通知后7天内未予回复，该索赔要求应视为被乙方接受。</w:t>
      </w:r>
    </w:p>
    <w:p w14:paraId="1695A2FF" w14:textId="77777777" w:rsidR="00403D12" w:rsidRDefault="00000000">
      <w:pPr>
        <w:spacing w:before="132" w:line="290" w:lineRule="auto"/>
        <w:ind w:left="26" w:right="16" w:firstLine="431"/>
        <w:rPr>
          <w:rFonts w:ascii="宋体" w:eastAsia="宋体" w:hAnsi="宋体" w:cs="宋体" w:hint="eastAsia"/>
          <w:sz w:val="20"/>
          <w:szCs w:val="20"/>
          <w:lang w:eastAsia="zh-CN"/>
        </w:rPr>
      </w:pPr>
      <w:r>
        <w:rPr>
          <w:rFonts w:ascii="宋体" w:eastAsia="宋体" w:hAnsi="宋体" w:cs="宋体"/>
          <w:spacing w:val="10"/>
          <w:sz w:val="20"/>
          <w:szCs w:val="20"/>
          <w:lang w:eastAsia="zh-CN"/>
        </w:rPr>
        <w:t>18.4若乙方未能按18.1款规定方式在约定时间内消除质量缺陷，</w:t>
      </w:r>
      <w:r>
        <w:rPr>
          <w:rFonts w:ascii="宋体" w:eastAsia="宋体" w:hAnsi="宋体" w:cs="宋体"/>
          <w:spacing w:val="-51"/>
          <w:sz w:val="20"/>
          <w:szCs w:val="20"/>
          <w:lang w:eastAsia="zh-CN"/>
        </w:rPr>
        <w:t xml:space="preserve"> </w:t>
      </w:r>
      <w:r>
        <w:rPr>
          <w:rFonts w:ascii="宋体" w:eastAsia="宋体" w:hAnsi="宋体" w:cs="宋体"/>
          <w:spacing w:val="10"/>
          <w:sz w:val="20"/>
          <w:szCs w:val="20"/>
          <w:lang w:eastAsia="zh-CN"/>
        </w:rPr>
        <w:t>甲方可自行采取措施</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消除该质量缺陷，</w:t>
      </w:r>
      <w:r>
        <w:rPr>
          <w:rFonts w:ascii="宋体" w:eastAsia="宋体" w:hAnsi="宋体" w:cs="宋体"/>
          <w:spacing w:val="-53"/>
          <w:sz w:val="20"/>
          <w:szCs w:val="20"/>
          <w:lang w:eastAsia="zh-CN"/>
        </w:rPr>
        <w:t xml:space="preserve"> </w:t>
      </w:r>
      <w:r>
        <w:rPr>
          <w:rFonts w:ascii="宋体" w:eastAsia="宋体" w:hAnsi="宋体" w:cs="宋体"/>
          <w:spacing w:val="7"/>
          <w:sz w:val="20"/>
          <w:szCs w:val="20"/>
          <w:lang w:eastAsia="zh-CN"/>
        </w:rPr>
        <w:t>由此而产生的一切费用由乙方承担。</w:t>
      </w:r>
    </w:p>
    <w:p w14:paraId="059AC384" w14:textId="77777777" w:rsidR="00403D12" w:rsidRDefault="00000000">
      <w:pPr>
        <w:spacing w:before="133" w:line="228"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19．误期赔偿费</w:t>
      </w:r>
    </w:p>
    <w:p w14:paraId="1D4B5F3E" w14:textId="77777777" w:rsidR="00403D12" w:rsidRDefault="00000000">
      <w:pPr>
        <w:spacing w:before="134" w:line="309" w:lineRule="auto"/>
        <w:ind w:left="23" w:right="16" w:firstLine="434"/>
        <w:rPr>
          <w:rFonts w:ascii="宋体" w:eastAsia="宋体" w:hAnsi="宋体" w:cs="宋体" w:hint="eastAsia"/>
          <w:sz w:val="20"/>
          <w:szCs w:val="20"/>
          <w:lang w:eastAsia="zh-CN"/>
        </w:rPr>
      </w:pPr>
      <w:r>
        <w:rPr>
          <w:rFonts w:ascii="宋体" w:eastAsia="宋体" w:hAnsi="宋体" w:cs="宋体"/>
          <w:spacing w:val="9"/>
          <w:sz w:val="20"/>
          <w:szCs w:val="20"/>
          <w:lang w:eastAsia="zh-CN"/>
        </w:rPr>
        <w:t>19.1 在合同有效期内，若乙方执行合同遇到无法按时交货和提供服务的情况，应及时</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以书面形式将拖延的事实、可能拖延的时间</w:t>
      </w:r>
      <w:r>
        <w:rPr>
          <w:rFonts w:ascii="宋体" w:eastAsia="宋体" w:hAnsi="宋体" w:cs="宋体"/>
          <w:spacing w:val="11"/>
          <w:sz w:val="20"/>
          <w:szCs w:val="20"/>
          <w:lang w:eastAsia="zh-CN"/>
        </w:rPr>
        <w:t>和原因通知甲方。</w:t>
      </w:r>
      <w:r>
        <w:rPr>
          <w:rFonts w:ascii="宋体" w:eastAsia="宋体" w:hAnsi="宋体" w:cs="宋体"/>
          <w:spacing w:val="-55"/>
          <w:sz w:val="20"/>
          <w:szCs w:val="20"/>
          <w:lang w:eastAsia="zh-CN"/>
        </w:rPr>
        <w:t xml:space="preserve"> </w:t>
      </w:r>
      <w:r>
        <w:rPr>
          <w:rFonts w:ascii="宋体" w:eastAsia="宋体" w:hAnsi="宋体" w:cs="宋体"/>
          <w:spacing w:val="11"/>
          <w:sz w:val="20"/>
          <w:szCs w:val="20"/>
          <w:lang w:eastAsia="zh-CN"/>
        </w:rPr>
        <w:t>甲方在收到乙方通知后，应</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尽快对情况进行评价，并书面确定是否同意延长交货时间以及是否收取误期赔偿费。</w:t>
      </w:r>
    </w:p>
    <w:p w14:paraId="6F91A184" w14:textId="77777777" w:rsidR="00403D12" w:rsidRDefault="00000000">
      <w:pPr>
        <w:spacing w:before="134" w:line="310" w:lineRule="auto"/>
        <w:ind w:left="23" w:right="16" w:firstLine="434"/>
        <w:rPr>
          <w:rFonts w:ascii="宋体" w:eastAsia="宋体" w:hAnsi="宋体" w:cs="宋体" w:hint="eastAsia"/>
          <w:sz w:val="20"/>
          <w:szCs w:val="20"/>
          <w:lang w:eastAsia="zh-CN"/>
        </w:rPr>
      </w:pPr>
      <w:r>
        <w:rPr>
          <w:rFonts w:ascii="宋体" w:eastAsia="宋体" w:hAnsi="宋体" w:cs="宋体"/>
          <w:spacing w:val="11"/>
          <w:sz w:val="20"/>
          <w:szCs w:val="20"/>
          <w:lang w:eastAsia="zh-CN"/>
        </w:rPr>
        <w:t>19.2除合同条款第16.5、19.1款约定的情况外，如果</w:t>
      </w:r>
      <w:r>
        <w:rPr>
          <w:rFonts w:ascii="宋体" w:eastAsia="宋体" w:hAnsi="宋体" w:cs="宋体"/>
          <w:spacing w:val="10"/>
          <w:sz w:val="20"/>
          <w:szCs w:val="20"/>
          <w:lang w:eastAsia="zh-CN"/>
        </w:rPr>
        <w:t>乙方没有按照合同规定的时间交</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货和提供服务，在不影响甲方行使合同项下的其他补救措施的情况下，</w:t>
      </w:r>
      <w:r>
        <w:rPr>
          <w:rFonts w:ascii="宋体" w:eastAsia="宋体" w:hAnsi="宋体" w:cs="宋体"/>
          <w:spacing w:val="-36"/>
          <w:sz w:val="20"/>
          <w:szCs w:val="20"/>
          <w:lang w:eastAsia="zh-CN"/>
        </w:rPr>
        <w:t xml:space="preserve"> </w:t>
      </w:r>
      <w:r>
        <w:rPr>
          <w:rFonts w:ascii="宋体" w:eastAsia="宋体" w:hAnsi="宋体" w:cs="宋体"/>
          <w:spacing w:val="11"/>
          <w:sz w:val="20"/>
          <w:szCs w:val="20"/>
          <w:lang w:eastAsia="zh-CN"/>
        </w:rPr>
        <w:t>甲方有权从应付货</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款、履约保证金中扣除误期赔偿违约金。</w:t>
      </w:r>
    </w:p>
    <w:p w14:paraId="40EE368B" w14:textId="77777777" w:rsidR="00403D12" w:rsidRDefault="00000000">
      <w:pPr>
        <w:spacing w:before="132" w:line="230"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20．终止合同</w:t>
      </w:r>
    </w:p>
    <w:p w14:paraId="0DAF5A6D" w14:textId="77777777" w:rsidR="00403D12" w:rsidRDefault="00000000">
      <w:pPr>
        <w:spacing w:before="133" w:line="350" w:lineRule="auto"/>
        <w:ind w:left="42" w:right="16" w:firstLine="402"/>
        <w:rPr>
          <w:rFonts w:ascii="宋体" w:eastAsia="宋体" w:hAnsi="宋体" w:cs="宋体" w:hint="eastAsia"/>
          <w:sz w:val="20"/>
          <w:szCs w:val="20"/>
          <w:lang w:eastAsia="zh-CN"/>
        </w:rPr>
      </w:pPr>
      <w:r>
        <w:rPr>
          <w:rFonts w:ascii="宋体" w:eastAsia="宋体" w:hAnsi="宋体" w:cs="宋体"/>
          <w:spacing w:val="8"/>
          <w:sz w:val="20"/>
          <w:szCs w:val="20"/>
          <w:lang w:eastAsia="zh-CN"/>
        </w:rPr>
        <w:t>20.1 在甲方对乙方下列任</w:t>
      </w:r>
      <w:proofErr w:type="gramStart"/>
      <w:r>
        <w:rPr>
          <w:rFonts w:ascii="宋体" w:eastAsia="宋体" w:hAnsi="宋体" w:cs="宋体"/>
          <w:spacing w:val="8"/>
          <w:sz w:val="20"/>
          <w:szCs w:val="20"/>
          <w:lang w:eastAsia="zh-CN"/>
        </w:rPr>
        <w:t>一</w:t>
      </w:r>
      <w:proofErr w:type="gramEnd"/>
      <w:r>
        <w:rPr>
          <w:rFonts w:ascii="宋体" w:eastAsia="宋体" w:hAnsi="宋体" w:cs="宋体"/>
          <w:spacing w:val="8"/>
          <w:sz w:val="20"/>
          <w:szCs w:val="20"/>
          <w:lang w:eastAsia="zh-CN"/>
        </w:rPr>
        <w:t>违约而采取的任何补救措施不受影响的情况下，</w:t>
      </w:r>
      <w:r>
        <w:rPr>
          <w:rFonts w:ascii="宋体" w:eastAsia="宋体" w:hAnsi="宋体" w:cs="宋体"/>
          <w:spacing w:val="-48"/>
          <w:sz w:val="20"/>
          <w:szCs w:val="20"/>
          <w:lang w:eastAsia="zh-CN"/>
        </w:rPr>
        <w:t xml:space="preserve"> </w:t>
      </w:r>
      <w:r>
        <w:rPr>
          <w:rFonts w:ascii="宋体" w:eastAsia="宋体" w:hAnsi="宋体" w:cs="宋体"/>
          <w:spacing w:val="8"/>
          <w:sz w:val="20"/>
          <w:szCs w:val="20"/>
          <w:lang w:eastAsia="zh-CN"/>
        </w:rPr>
        <w:t>甲方可向</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乙方发出书面违约通知书，提出终止部分或全部合同：</w:t>
      </w:r>
    </w:p>
    <w:p w14:paraId="1B2CB89A" w14:textId="77777777" w:rsidR="00403D12" w:rsidRDefault="00000000">
      <w:pPr>
        <w:spacing w:before="1" w:line="289" w:lineRule="auto"/>
        <w:ind w:left="23" w:right="15" w:firstLine="421"/>
        <w:rPr>
          <w:rFonts w:ascii="宋体" w:eastAsia="宋体" w:hAnsi="宋体" w:cs="宋体" w:hint="eastAsia"/>
          <w:sz w:val="20"/>
          <w:szCs w:val="20"/>
          <w:lang w:eastAsia="zh-CN"/>
        </w:rPr>
      </w:pPr>
      <w:r>
        <w:rPr>
          <w:rFonts w:ascii="宋体" w:eastAsia="宋体" w:hAnsi="宋体" w:cs="宋体"/>
          <w:spacing w:val="8"/>
          <w:sz w:val="20"/>
          <w:szCs w:val="20"/>
          <w:lang w:eastAsia="zh-CN"/>
        </w:rPr>
        <w:t>20.1.1 如果乙方未能在合同约定的期限内或根据合同条款第16.5、19.1款的约定同意</w:t>
      </w:r>
      <w:r>
        <w:rPr>
          <w:rFonts w:ascii="宋体" w:eastAsia="宋体" w:hAnsi="宋体" w:cs="宋体"/>
          <w:spacing w:val="12"/>
          <w:sz w:val="20"/>
          <w:szCs w:val="20"/>
          <w:lang w:eastAsia="zh-CN"/>
        </w:rPr>
        <w:t xml:space="preserve"> </w:t>
      </w:r>
      <w:r>
        <w:rPr>
          <w:rFonts w:ascii="宋体" w:eastAsia="宋体" w:hAnsi="宋体" w:cs="宋体"/>
          <w:spacing w:val="9"/>
          <w:sz w:val="20"/>
          <w:szCs w:val="20"/>
          <w:lang w:eastAsia="zh-CN"/>
        </w:rPr>
        <w:t>延长的期限内提供部分或全部物资，且在甲方提出改正要求的时限内仍未履行；</w:t>
      </w:r>
    </w:p>
    <w:p w14:paraId="1DB2BDD8" w14:textId="77777777" w:rsidR="00403D12" w:rsidRDefault="00000000">
      <w:pPr>
        <w:spacing w:before="133" w:line="228"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t>20.1.2如果乙方未能履行合同约定的包括但不限于第16.1款等其他义</w:t>
      </w:r>
      <w:r>
        <w:rPr>
          <w:rFonts w:ascii="宋体" w:eastAsia="宋体" w:hAnsi="宋体" w:cs="宋体"/>
          <w:spacing w:val="7"/>
          <w:sz w:val="20"/>
          <w:szCs w:val="20"/>
          <w:lang w:eastAsia="zh-CN"/>
        </w:rPr>
        <w:t>务；</w:t>
      </w:r>
    </w:p>
    <w:p w14:paraId="6D29CF66" w14:textId="77777777" w:rsidR="00403D12" w:rsidRDefault="00000000">
      <w:pPr>
        <w:spacing w:before="133" w:line="290" w:lineRule="auto"/>
        <w:ind w:left="37" w:right="16" w:firstLine="407"/>
        <w:rPr>
          <w:rFonts w:ascii="宋体" w:eastAsia="宋体" w:hAnsi="宋体" w:cs="宋体" w:hint="eastAsia"/>
          <w:sz w:val="20"/>
          <w:szCs w:val="20"/>
          <w:lang w:eastAsia="zh-CN"/>
        </w:rPr>
      </w:pPr>
      <w:r>
        <w:rPr>
          <w:rFonts w:ascii="宋体" w:eastAsia="宋体" w:hAnsi="宋体" w:cs="宋体"/>
          <w:spacing w:val="12"/>
          <w:sz w:val="20"/>
          <w:szCs w:val="20"/>
          <w:lang w:eastAsia="zh-CN"/>
        </w:rPr>
        <w:t>20.1.3如果甲方有充分依据证明乙方在本合同的竞争和实施过程中</w:t>
      </w:r>
      <w:r>
        <w:rPr>
          <w:rFonts w:ascii="宋体" w:eastAsia="宋体" w:hAnsi="宋体" w:cs="宋体"/>
          <w:spacing w:val="11"/>
          <w:sz w:val="20"/>
          <w:szCs w:val="20"/>
          <w:lang w:eastAsia="zh-CN"/>
        </w:rPr>
        <w:t>有腐败和欺诈行为</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即属于下述定义条件：</w:t>
      </w:r>
    </w:p>
    <w:p w14:paraId="78066447" w14:textId="77777777" w:rsidR="00403D12" w:rsidRDefault="00000000">
      <w:pPr>
        <w:spacing w:before="133" w:line="289" w:lineRule="auto"/>
        <w:ind w:left="27" w:right="16" w:firstLine="425"/>
        <w:rPr>
          <w:rFonts w:ascii="宋体" w:eastAsia="宋体" w:hAnsi="宋体" w:cs="宋体" w:hint="eastAsia"/>
          <w:sz w:val="20"/>
          <w:szCs w:val="20"/>
          <w:lang w:eastAsia="zh-CN"/>
        </w:rPr>
      </w:pPr>
      <w:r>
        <w:rPr>
          <w:rFonts w:ascii="宋体" w:eastAsia="宋体" w:hAnsi="宋体" w:cs="宋体"/>
          <w:spacing w:val="8"/>
          <w:sz w:val="20"/>
          <w:szCs w:val="20"/>
          <w:lang w:eastAsia="zh-CN"/>
        </w:rPr>
        <w:t>（1）</w:t>
      </w:r>
      <w:r>
        <w:rPr>
          <w:rFonts w:ascii="宋体" w:eastAsia="宋体" w:hAnsi="宋体" w:cs="宋体"/>
          <w:spacing w:val="-67"/>
          <w:sz w:val="20"/>
          <w:szCs w:val="20"/>
          <w:lang w:eastAsia="zh-CN"/>
        </w:rPr>
        <w:t xml:space="preserve"> </w:t>
      </w:r>
      <w:r>
        <w:rPr>
          <w:rFonts w:ascii="宋体" w:eastAsia="宋体" w:hAnsi="宋体" w:cs="宋体"/>
          <w:spacing w:val="8"/>
          <w:sz w:val="20"/>
          <w:szCs w:val="20"/>
          <w:lang w:eastAsia="zh-CN"/>
        </w:rPr>
        <w:t>“腐败行为</w:t>
      </w:r>
      <w:r>
        <w:rPr>
          <w:rFonts w:ascii="宋体" w:eastAsia="宋体" w:hAnsi="宋体" w:cs="宋体"/>
          <w:spacing w:val="-73"/>
          <w:sz w:val="20"/>
          <w:szCs w:val="20"/>
          <w:lang w:eastAsia="zh-CN"/>
        </w:rPr>
        <w:t xml:space="preserve"> </w:t>
      </w:r>
      <w:r>
        <w:rPr>
          <w:rFonts w:ascii="宋体" w:eastAsia="宋体" w:hAnsi="宋体" w:cs="宋体"/>
          <w:spacing w:val="8"/>
          <w:sz w:val="20"/>
          <w:szCs w:val="20"/>
          <w:lang w:eastAsia="zh-CN"/>
        </w:rPr>
        <w:t>”是指提供、给予、接受或索取任何有价值的物品来影响甲方在合同</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实施过程中的行为；</w:t>
      </w:r>
    </w:p>
    <w:p w14:paraId="2841EB1C" w14:textId="77777777" w:rsidR="00403D12" w:rsidRDefault="00000000">
      <w:pPr>
        <w:spacing w:before="134" w:line="289" w:lineRule="auto"/>
        <w:ind w:left="23" w:right="16" w:firstLine="429"/>
        <w:rPr>
          <w:rFonts w:ascii="宋体" w:eastAsia="宋体" w:hAnsi="宋体" w:cs="宋体" w:hint="eastAsia"/>
          <w:sz w:val="20"/>
          <w:szCs w:val="20"/>
          <w:lang w:eastAsia="zh-CN"/>
        </w:rPr>
      </w:pPr>
      <w:r>
        <w:rPr>
          <w:rFonts w:ascii="宋体" w:eastAsia="宋体" w:hAnsi="宋体" w:cs="宋体"/>
          <w:spacing w:val="8"/>
          <w:sz w:val="20"/>
          <w:szCs w:val="20"/>
          <w:lang w:eastAsia="zh-CN"/>
        </w:rPr>
        <w:t>（2）</w:t>
      </w:r>
      <w:r>
        <w:rPr>
          <w:rFonts w:ascii="宋体" w:eastAsia="宋体" w:hAnsi="宋体" w:cs="宋体"/>
          <w:spacing w:val="-67"/>
          <w:sz w:val="20"/>
          <w:szCs w:val="20"/>
          <w:lang w:eastAsia="zh-CN"/>
        </w:rPr>
        <w:t xml:space="preserve"> </w:t>
      </w:r>
      <w:r>
        <w:rPr>
          <w:rFonts w:ascii="宋体" w:eastAsia="宋体" w:hAnsi="宋体" w:cs="宋体"/>
          <w:spacing w:val="8"/>
          <w:sz w:val="20"/>
          <w:szCs w:val="20"/>
          <w:lang w:eastAsia="zh-CN"/>
        </w:rPr>
        <w:t>“欺诈行为</w:t>
      </w:r>
      <w:r>
        <w:rPr>
          <w:rFonts w:ascii="宋体" w:eastAsia="宋体" w:hAnsi="宋体" w:cs="宋体"/>
          <w:spacing w:val="-73"/>
          <w:sz w:val="20"/>
          <w:szCs w:val="20"/>
          <w:lang w:eastAsia="zh-CN"/>
        </w:rPr>
        <w:t xml:space="preserve"> </w:t>
      </w:r>
      <w:r>
        <w:rPr>
          <w:rFonts w:ascii="宋体" w:eastAsia="宋体" w:hAnsi="宋体" w:cs="宋体"/>
          <w:spacing w:val="8"/>
          <w:sz w:val="20"/>
          <w:szCs w:val="20"/>
          <w:lang w:eastAsia="zh-CN"/>
        </w:rPr>
        <w:t>”是指为了影响采购过程或合同实施过程而谎报或隐瞒事实，损害甲</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方利益的行为。</w:t>
      </w:r>
    </w:p>
    <w:p w14:paraId="03E559A2" w14:textId="77777777" w:rsidR="00403D12" w:rsidRDefault="00000000">
      <w:pPr>
        <w:spacing w:before="132" w:line="228"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t>20.2 第22.1款不可抗力事件的情况下的合同终止应按照第2</w:t>
      </w:r>
      <w:r>
        <w:rPr>
          <w:rFonts w:ascii="宋体" w:eastAsia="宋体" w:hAnsi="宋体" w:cs="宋体"/>
          <w:spacing w:val="7"/>
          <w:sz w:val="20"/>
          <w:szCs w:val="20"/>
          <w:lang w:eastAsia="zh-CN"/>
        </w:rPr>
        <w:t>0.3款规定办理。</w:t>
      </w:r>
    </w:p>
    <w:p w14:paraId="10AC41C5" w14:textId="77777777" w:rsidR="00403D12" w:rsidRDefault="00000000">
      <w:pPr>
        <w:spacing w:before="135" w:line="309" w:lineRule="auto"/>
        <w:ind w:left="22" w:right="16" w:firstLine="422"/>
        <w:rPr>
          <w:rFonts w:ascii="宋体" w:eastAsia="宋体" w:hAnsi="宋体" w:cs="宋体" w:hint="eastAsia"/>
          <w:sz w:val="20"/>
          <w:szCs w:val="20"/>
          <w:lang w:eastAsia="zh-CN"/>
        </w:rPr>
      </w:pPr>
      <w:r>
        <w:rPr>
          <w:rFonts w:ascii="宋体" w:eastAsia="宋体" w:hAnsi="宋体" w:cs="宋体"/>
          <w:spacing w:val="10"/>
          <w:sz w:val="20"/>
          <w:szCs w:val="20"/>
          <w:lang w:eastAsia="zh-CN"/>
        </w:rPr>
        <w:t>20.3如果甲方根据</w:t>
      </w:r>
      <w:proofErr w:type="gramStart"/>
      <w:r>
        <w:rPr>
          <w:rFonts w:ascii="宋体" w:eastAsia="宋体" w:hAnsi="宋体" w:cs="宋体"/>
          <w:spacing w:val="10"/>
          <w:sz w:val="20"/>
          <w:szCs w:val="20"/>
          <w:lang w:eastAsia="zh-CN"/>
        </w:rPr>
        <w:t>上述第20</w:t>
      </w:r>
      <w:proofErr w:type="gramEnd"/>
      <w:r>
        <w:rPr>
          <w:rFonts w:ascii="宋体" w:eastAsia="宋体" w:hAnsi="宋体" w:cs="宋体"/>
          <w:spacing w:val="10"/>
          <w:sz w:val="20"/>
          <w:szCs w:val="20"/>
          <w:lang w:eastAsia="zh-CN"/>
        </w:rPr>
        <w:t>.1款的约定，终止了部分或全部合同，</w:t>
      </w:r>
      <w:r>
        <w:rPr>
          <w:rFonts w:ascii="宋体" w:eastAsia="宋体" w:hAnsi="宋体" w:cs="宋体"/>
          <w:spacing w:val="-38"/>
          <w:sz w:val="20"/>
          <w:szCs w:val="20"/>
          <w:lang w:eastAsia="zh-CN"/>
        </w:rPr>
        <w:t xml:space="preserve"> </w:t>
      </w:r>
      <w:r>
        <w:rPr>
          <w:rFonts w:ascii="宋体" w:eastAsia="宋体" w:hAnsi="宋体" w:cs="宋体"/>
          <w:spacing w:val="10"/>
          <w:sz w:val="20"/>
          <w:szCs w:val="20"/>
          <w:lang w:eastAsia="zh-CN"/>
        </w:rPr>
        <w:t>甲方可以依其认为</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适当的条件和方法购买与未交物资类似的物资或服务，乙方</w:t>
      </w:r>
      <w:r>
        <w:rPr>
          <w:rFonts w:ascii="宋体" w:eastAsia="宋体" w:hAnsi="宋体" w:cs="宋体"/>
          <w:spacing w:val="12"/>
          <w:sz w:val="20"/>
          <w:szCs w:val="20"/>
          <w:lang w:eastAsia="zh-CN"/>
        </w:rPr>
        <w:t>应承担甲方因购买类似物资或</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服务而产生的额外支出。在终止部分合同情况下，乙方应继续执行合同中未终止的部分。</w:t>
      </w:r>
    </w:p>
    <w:p w14:paraId="3B63D299" w14:textId="77777777" w:rsidR="00403D12" w:rsidRDefault="00000000">
      <w:pPr>
        <w:spacing w:before="136"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21．履约保证金</w:t>
      </w:r>
    </w:p>
    <w:p w14:paraId="7F92FB9D" w14:textId="77777777" w:rsidR="00403D12" w:rsidRDefault="00000000">
      <w:pPr>
        <w:spacing w:before="131" w:line="228"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t>21.1乙方应在“专用合同条款</w:t>
      </w:r>
      <w:r>
        <w:rPr>
          <w:rFonts w:ascii="宋体" w:eastAsia="宋体" w:hAnsi="宋体" w:cs="宋体"/>
          <w:spacing w:val="-70"/>
          <w:sz w:val="20"/>
          <w:szCs w:val="20"/>
          <w:lang w:eastAsia="zh-CN"/>
        </w:rPr>
        <w:t xml:space="preserve"> </w:t>
      </w:r>
      <w:r>
        <w:rPr>
          <w:rFonts w:ascii="宋体" w:eastAsia="宋体" w:hAnsi="宋体" w:cs="宋体"/>
          <w:spacing w:val="8"/>
          <w:sz w:val="20"/>
          <w:szCs w:val="20"/>
          <w:lang w:eastAsia="zh-CN"/>
        </w:rPr>
        <w:t>”约定的方式和时间内</w:t>
      </w:r>
      <w:r>
        <w:rPr>
          <w:rFonts w:ascii="宋体" w:eastAsia="宋体" w:hAnsi="宋体" w:cs="宋体"/>
          <w:spacing w:val="7"/>
          <w:sz w:val="20"/>
          <w:szCs w:val="20"/>
          <w:lang w:eastAsia="zh-CN"/>
        </w:rPr>
        <w:t>提交履约保证金。</w:t>
      </w:r>
    </w:p>
    <w:p w14:paraId="44CBB38A"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72"/>
          <w:pgSz w:w="11906" w:h="16839"/>
          <w:pgMar w:top="1351" w:right="1785" w:bottom="1179" w:left="1785" w:header="837" w:footer="933" w:gutter="0"/>
          <w:cols w:space="720"/>
        </w:sectPr>
      </w:pPr>
    </w:p>
    <w:p w14:paraId="55B39890" w14:textId="77777777" w:rsidR="00403D12" w:rsidRDefault="00000000">
      <w:pPr>
        <w:spacing w:before="212" w:line="227"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lastRenderedPageBreak/>
        <w:t>21.2履约保证金的有效期为合同物资最后一批交货验收后一个月。</w:t>
      </w:r>
    </w:p>
    <w:p w14:paraId="65F0A793" w14:textId="77777777" w:rsidR="00403D12" w:rsidRDefault="00000000">
      <w:pPr>
        <w:spacing w:before="135" w:line="228" w:lineRule="auto"/>
        <w:ind w:left="444"/>
        <w:rPr>
          <w:rFonts w:ascii="宋体" w:eastAsia="宋体" w:hAnsi="宋体" w:cs="宋体" w:hint="eastAsia"/>
          <w:sz w:val="20"/>
          <w:szCs w:val="20"/>
          <w:lang w:eastAsia="zh-CN"/>
        </w:rPr>
      </w:pPr>
      <w:r>
        <w:rPr>
          <w:rFonts w:ascii="宋体" w:eastAsia="宋体" w:hAnsi="宋体" w:cs="宋体"/>
          <w:spacing w:val="7"/>
          <w:sz w:val="20"/>
          <w:szCs w:val="20"/>
          <w:lang w:eastAsia="zh-CN"/>
        </w:rPr>
        <w:t>21.3履约保证金在签订封</w:t>
      </w:r>
      <w:proofErr w:type="gramStart"/>
      <w:r>
        <w:rPr>
          <w:rFonts w:ascii="宋体" w:eastAsia="宋体" w:hAnsi="宋体" w:cs="宋体"/>
          <w:spacing w:val="7"/>
          <w:sz w:val="20"/>
          <w:szCs w:val="20"/>
          <w:lang w:eastAsia="zh-CN"/>
        </w:rPr>
        <w:t>账协议</w:t>
      </w:r>
      <w:proofErr w:type="gramEnd"/>
      <w:r>
        <w:rPr>
          <w:rFonts w:ascii="宋体" w:eastAsia="宋体" w:hAnsi="宋体" w:cs="宋体"/>
          <w:spacing w:val="7"/>
          <w:sz w:val="20"/>
          <w:szCs w:val="20"/>
          <w:lang w:eastAsia="zh-CN"/>
        </w:rPr>
        <w:t>后15日内退还。</w:t>
      </w:r>
    </w:p>
    <w:p w14:paraId="5C599562" w14:textId="77777777" w:rsidR="00403D12" w:rsidRDefault="00000000">
      <w:pPr>
        <w:spacing w:before="132" w:line="227" w:lineRule="auto"/>
        <w:ind w:right="16"/>
        <w:jc w:val="right"/>
        <w:rPr>
          <w:rFonts w:ascii="宋体" w:eastAsia="宋体" w:hAnsi="宋体" w:cs="宋体" w:hint="eastAsia"/>
          <w:sz w:val="20"/>
          <w:szCs w:val="20"/>
          <w:lang w:eastAsia="zh-CN"/>
        </w:rPr>
      </w:pPr>
      <w:r>
        <w:rPr>
          <w:rFonts w:ascii="宋体" w:eastAsia="宋体" w:hAnsi="宋体" w:cs="宋体"/>
          <w:spacing w:val="12"/>
          <w:sz w:val="20"/>
          <w:szCs w:val="20"/>
          <w:lang w:eastAsia="zh-CN"/>
        </w:rPr>
        <w:t>21.4履约保证金因乙方原因导致物资交货时间延长，其履约保证金有效期应相应延长</w:t>
      </w:r>
    </w:p>
    <w:p w14:paraId="73C4A86A" w14:textId="77777777" w:rsidR="00403D12" w:rsidRDefault="00000000">
      <w:pPr>
        <w:spacing w:before="268" w:line="102" w:lineRule="exact"/>
        <w:ind w:left="42"/>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5A7DE637" w14:textId="77777777" w:rsidR="00403D12" w:rsidRDefault="00000000">
      <w:pPr>
        <w:spacing w:before="144" w:line="228"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t>21.5发生下列之一者，则不予退还履约保证金：</w:t>
      </w:r>
    </w:p>
    <w:p w14:paraId="2AF5A1A0" w14:textId="77777777" w:rsidR="00403D12" w:rsidRDefault="00000000">
      <w:pPr>
        <w:spacing w:before="131" w:line="228"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（1）乙方发生20.1款所列的违约行为之一而完全终止合同；</w:t>
      </w:r>
    </w:p>
    <w:p w14:paraId="2C464234" w14:textId="77777777" w:rsidR="00403D12" w:rsidRDefault="00000000">
      <w:pPr>
        <w:spacing w:before="133" w:line="228"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（2）乙方不履行实质性的投标承诺。</w:t>
      </w:r>
    </w:p>
    <w:p w14:paraId="1E669EE2" w14:textId="77777777" w:rsidR="00403D12" w:rsidRDefault="00000000">
      <w:pPr>
        <w:spacing w:before="134" w:line="228" w:lineRule="auto"/>
        <w:ind w:left="444"/>
        <w:rPr>
          <w:rFonts w:ascii="宋体" w:eastAsia="宋体" w:hAnsi="宋体" w:cs="宋体" w:hint="eastAsia"/>
          <w:sz w:val="20"/>
          <w:szCs w:val="20"/>
          <w:lang w:eastAsia="zh-CN"/>
        </w:rPr>
      </w:pPr>
      <w:r>
        <w:rPr>
          <w:rFonts w:ascii="宋体" w:eastAsia="宋体" w:hAnsi="宋体" w:cs="宋体"/>
          <w:spacing w:val="9"/>
          <w:sz w:val="20"/>
          <w:szCs w:val="20"/>
          <w:lang w:eastAsia="zh-CN"/>
        </w:rPr>
        <w:t>21.6履约保证金的退还或不予退还并不免除乙方对已交付物资</w:t>
      </w:r>
      <w:r>
        <w:rPr>
          <w:rFonts w:ascii="宋体" w:eastAsia="宋体" w:hAnsi="宋体" w:cs="宋体"/>
          <w:spacing w:val="8"/>
          <w:sz w:val="20"/>
          <w:szCs w:val="20"/>
          <w:lang w:eastAsia="zh-CN"/>
        </w:rPr>
        <w:t>的质量保证责任。</w:t>
      </w:r>
    </w:p>
    <w:p w14:paraId="61E9FD58" w14:textId="77777777" w:rsidR="00403D12" w:rsidRDefault="00000000">
      <w:pPr>
        <w:spacing w:before="132"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22．不可抗力</w:t>
      </w:r>
    </w:p>
    <w:p w14:paraId="68A9107A" w14:textId="77777777" w:rsidR="00403D12" w:rsidRDefault="00000000">
      <w:pPr>
        <w:spacing w:before="132" w:line="320" w:lineRule="auto"/>
        <w:ind w:left="25" w:right="15" w:firstLine="419"/>
        <w:rPr>
          <w:rFonts w:ascii="宋体" w:eastAsia="宋体" w:hAnsi="宋体" w:cs="宋体" w:hint="eastAsia"/>
          <w:sz w:val="20"/>
          <w:szCs w:val="20"/>
          <w:lang w:eastAsia="zh-CN"/>
        </w:rPr>
      </w:pPr>
      <w:r>
        <w:rPr>
          <w:rFonts w:ascii="宋体" w:eastAsia="宋体" w:hAnsi="宋体" w:cs="宋体"/>
          <w:spacing w:val="12"/>
          <w:sz w:val="20"/>
          <w:szCs w:val="20"/>
          <w:lang w:eastAsia="zh-CN"/>
        </w:rPr>
        <w:t>22.1如果合同任何一方受到诸如战争、严重的火灾、台风、地震、洪水以及任何其他</w:t>
      </w:r>
      <w:r>
        <w:rPr>
          <w:rFonts w:ascii="宋体" w:eastAsia="宋体" w:hAnsi="宋体" w:cs="宋体"/>
          <w:spacing w:val="4"/>
          <w:sz w:val="20"/>
          <w:szCs w:val="20"/>
          <w:lang w:eastAsia="zh-CN"/>
        </w:rPr>
        <w:t xml:space="preserve"> </w:t>
      </w:r>
      <w:r>
        <w:rPr>
          <w:rFonts w:ascii="宋体" w:eastAsia="宋体" w:hAnsi="宋体" w:cs="宋体"/>
          <w:spacing w:val="13"/>
          <w:sz w:val="20"/>
          <w:szCs w:val="20"/>
          <w:lang w:eastAsia="zh-CN"/>
        </w:rPr>
        <w:t>不能预见、不能避免且不能克服的不可抗力事件的影</w:t>
      </w:r>
      <w:r>
        <w:rPr>
          <w:rFonts w:ascii="宋体" w:eastAsia="宋体" w:hAnsi="宋体" w:cs="宋体"/>
          <w:spacing w:val="12"/>
          <w:sz w:val="20"/>
          <w:szCs w:val="20"/>
          <w:lang w:eastAsia="zh-CN"/>
        </w:rPr>
        <w:t>响而无法履行合同项下的任何义务，</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受影响的合同一方应将此类事件的发生通知合同另一方，并应在不可抗力事件发生后15日</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内将有关部门或机构出具的证明文件提交给合同另一方。</w:t>
      </w:r>
    </w:p>
    <w:p w14:paraId="38EA0DA9" w14:textId="77777777" w:rsidR="00403D12" w:rsidRDefault="00000000">
      <w:pPr>
        <w:spacing w:before="135" w:line="310" w:lineRule="auto"/>
        <w:ind w:left="25" w:right="16" w:firstLine="419"/>
        <w:rPr>
          <w:rFonts w:ascii="宋体" w:eastAsia="宋体" w:hAnsi="宋体" w:cs="宋体" w:hint="eastAsia"/>
          <w:sz w:val="20"/>
          <w:szCs w:val="20"/>
          <w:lang w:eastAsia="zh-CN"/>
        </w:rPr>
      </w:pPr>
      <w:r>
        <w:rPr>
          <w:rFonts w:ascii="宋体" w:eastAsia="宋体" w:hAnsi="宋体" w:cs="宋体"/>
          <w:spacing w:val="12"/>
          <w:sz w:val="20"/>
          <w:szCs w:val="20"/>
          <w:lang w:eastAsia="zh-CN"/>
        </w:rPr>
        <w:t>22.2受不可抗力事件影响的合同一方对于不可抗力事件导致的任何合同义务的迟延履</w:t>
      </w:r>
      <w:r>
        <w:rPr>
          <w:rFonts w:ascii="宋体" w:eastAsia="宋体" w:hAnsi="宋体" w:cs="宋体"/>
          <w:spacing w:val="4"/>
          <w:sz w:val="20"/>
          <w:szCs w:val="20"/>
          <w:lang w:eastAsia="zh-CN"/>
        </w:rPr>
        <w:t xml:space="preserve"> </w:t>
      </w:r>
      <w:r>
        <w:rPr>
          <w:rFonts w:ascii="宋体" w:eastAsia="宋体" w:hAnsi="宋体" w:cs="宋体"/>
          <w:spacing w:val="13"/>
          <w:sz w:val="20"/>
          <w:szCs w:val="20"/>
          <w:lang w:eastAsia="zh-CN"/>
        </w:rPr>
        <w:t>行或不能履行不承担责任。但该合同方应尽快将不可</w:t>
      </w:r>
      <w:r>
        <w:rPr>
          <w:rFonts w:ascii="宋体" w:eastAsia="宋体" w:hAnsi="宋体" w:cs="宋体"/>
          <w:spacing w:val="12"/>
          <w:sz w:val="20"/>
          <w:szCs w:val="20"/>
          <w:lang w:eastAsia="zh-CN"/>
        </w:rPr>
        <w:t>抗力事件结束或其影响消除的情况通</w:t>
      </w:r>
      <w:r>
        <w:rPr>
          <w:rFonts w:ascii="宋体" w:eastAsia="宋体" w:hAnsi="宋体" w:cs="宋体"/>
          <w:sz w:val="20"/>
          <w:szCs w:val="20"/>
          <w:lang w:eastAsia="zh-CN"/>
        </w:rPr>
        <w:t xml:space="preserve"> </w:t>
      </w:r>
      <w:proofErr w:type="gramStart"/>
      <w:r>
        <w:rPr>
          <w:rFonts w:ascii="宋体" w:eastAsia="宋体" w:hAnsi="宋体" w:cs="宋体"/>
          <w:spacing w:val="6"/>
          <w:sz w:val="20"/>
          <w:szCs w:val="20"/>
          <w:lang w:eastAsia="zh-CN"/>
        </w:rPr>
        <w:t>知合同</w:t>
      </w:r>
      <w:proofErr w:type="gramEnd"/>
      <w:r>
        <w:rPr>
          <w:rFonts w:ascii="宋体" w:eastAsia="宋体" w:hAnsi="宋体" w:cs="宋体"/>
          <w:spacing w:val="6"/>
          <w:sz w:val="20"/>
          <w:szCs w:val="20"/>
          <w:lang w:eastAsia="zh-CN"/>
        </w:rPr>
        <w:t>另一方。</w:t>
      </w:r>
    </w:p>
    <w:p w14:paraId="061AD11C" w14:textId="77777777" w:rsidR="00403D12" w:rsidRDefault="00000000">
      <w:pPr>
        <w:spacing w:before="134" w:line="309" w:lineRule="auto"/>
        <w:ind w:left="23" w:right="16" w:firstLine="421"/>
        <w:rPr>
          <w:rFonts w:ascii="宋体" w:eastAsia="宋体" w:hAnsi="宋体" w:cs="宋体" w:hint="eastAsia"/>
          <w:sz w:val="20"/>
          <w:szCs w:val="20"/>
          <w:lang w:eastAsia="zh-CN"/>
        </w:rPr>
      </w:pPr>
      <w:r>
        <w:rPr>
          <w:rFonts w:ascii="宋体" w:eastAsia="宋体" w:hAnsi="宋体" w:cs="宋体"/>
          <w:spacing w:val="12"/>
          <w:sz w:val="20"/>
          <w:szCs w:val="20"/>
          <w:lang w:eastAsia="zh-CN"/>
        </w:rPr>
        <w:t>22.3合同双方应在不可抗力事件结束或其影响消除后，立即继续履行其合同义务，合</w:t>
      </w:r>
      <w:r>
        <w:rPr>
          <w:rFonts w:ascii="宋体" w:eastAsia="宋体" w:hAnsi="宋体" w:cs="宋体"/>
          <w:spacing w:val="4"/>
          <w:sz w:val="20"/>
          <w:szCs w:val="20"/>
          <w:lang w:eastAsia="zh-CN"/>
        </w:rPr>
        <w:t xml:space="preserve"> </w:t>
      </w:r>
      <w:r>
        <w:rPr>
          <w:rFonts w:ascii="宋体" w:eastAsia="宋体" w:hAnsi="宋体" w:cs="宋体"/>
          <w:spacing w:val="12"/>
          <w:sz w:val="20"/>
          <w:szCs w:val="20"/>
          <w:lang w:eastAsia="zh-CN"/>
        </w:rPr>
        <w:t>同期限也应相应延长。如果不可抗力事件的影响持续超过15日，合同任何一方均有权以书</w:t>
      </w:r>
      <w:r>
        <w:rPr>
          <w:rFonts w:ascii="宋体" w:eastAsia="宋体" w:hAnsi="宋体" w:cs="宋体"/>
          <w:spacing w:val="14"/>
          <w:sz w:val="20"/>
          <w:szCs w:val="20"/>
          <w:lang w:eastAsia="zh-CN"/>
        </w:rPr>
        <w:t xml:space="preserve"> </w:t>
      </w:r>
      <w:proofErr w:type="gramStart"/>
      <w:r>
        <w:rPr>
          <w:rFonts w:ascii="宋体" w:eastAsia="宋体" w:hAnsi="宋体" w:cs="宋体"/>
          <w:spacing w:val="8"/>
          <w:sz w:val="20"/>
          <w:szCs w:val="20"/>
          <w:lang w:eastAsia="zh-CN"/>
        </w:rPr>
        <w:t>面形式</w:t>
      </w:r>
      <w:proofErr w:type="gramEnd"/>
      <w:r>
        <w:rPr>
          <w:rFonts w:ascii="宋体" w:eastAsia="宋体" w:hAnsi="宋体" w:cs="宋体"/>
          <w:spacing w:val="8"/>
          <w:sz w:val="20"/>
          <w:szCs w:val="20"/>
          <w:lang w:eastAsia="zh-CN"/>
        </w:rPr>
        <w:t>通知对方部分或全部终止合同。</w:t>
      </w:r>
    </w:p>
    <w:p w14:paraId="4DD4C1F0" w14:textId="77777777" w:rsidR="00403D12" w:rsidRDefault="00000000">
      <w:pPr>
        <w:spacing w:before="136" w:line="228" w:lineRule="auto"/>
        <w:ind w:left="444"/>
        <w:rPr>
          <w:rFonts w:ascii="宋体" w:eastAsia="宋体" w:hAnsi="宋体" w:cs="宋体" w:hint="eastAsia"/>
          <w:sz w:val="20"/>
          <w:szCs w:val="20"/>
          <w:lang w:eastAsia="zh-CN"/>
        </w:rPr>
      </w:pPr>
      <w:r>
        <w:rPr>
          <w:rFonts w:ascii="宋体" w:eastAsia="宋体" w:hAnsi="宋体" w:cs="宋体"/>
          <w:spacing w:val="5"/>
          <w:sz w:val="20"/>
          <w:szCs w:val="20"/>
          <w:lang w:eastAsia="zh-CN"/>
        </w:rPr>
        <w:t>23．税费</w:t>
      </w:r>
    </w:p>
    <w:p w14:paraId="7620F8D0" w14:textId="77777777" w:rsidR="00403D12" w:rsidRDefault="00000000">
      <w:pPr>
        <w:spacing w:before="131" w:line="228" w:lineRule="auto"/>
        <w:ind w:left="444"/>
        <w:rPr>
          <w:rFonts w:ascii="宋体" w:eastAsia="宋体" w:hAnsi="宋体" w:cs="宋体" w:hint="eastAsia"/>
          <w:sz w:val="20"/>
          <w:szCs w:val="20"/>
          <w:lang w:eastAsia="zh-CN"/>
        </w:rPr>
      </w:pPr>
      <w:r>
        <w:rPr>
          <w:rFonts w:ascii="宋体" w:eastAsia="宋体" w:hAnsi="宋体" w:cs="宋体"/>
          <w:spacing w:val="9"/>
          <w:sz w:val="20"/>
          <w:szCs w:val="20"/>
          <w:lang w:eastAsia="zh-CN"/>
        </w:rPr>
        <w:t>23.1按中华人民共和国相关税法征收的与乙方合同执行有关的一切税费</w:t>
      </w:r>
      <w:r>
        <w:rPr>
          <w:rFonts w:ascii="宋体" w:eastAsia="宋体" w:hAnsi="宋体" w:cs="宋体"/>
          <w:spacing w:val="8"/>
          <w:sz w:val="20"/>
          <w:szCs w:val="20"/>
          <w:lang w:eastAsia="zh-CN"/>
        </w:rPr>
        <w:t>由乙方支付。</w:t>
      </w:r>
    </w:p>
    <w:p w14:paraId="69F64197" w14:textId="77777777" w:rsidR="00403D12" w:rsidRDefault="00000000">
      <w:pPr>
        <w:spacing w:before="135" w:line="326" w:lineRule="auto"/>
        <w:ind w:left="22" w:right="16" w:firstLine="422"/>
        <w:rPr>
          <w:rFonts w:ascii="宋体" w:eastAsia="宋体" w:hAnsi="宋体" w:cs="宋体" w:hint="eastAsia"/>
          <w:sz w:val="20"/>
          <w:szCs w:val="20"/>
          <w:lang w:eastAsia="zh-CN"/>
        </w:rPr>
      </w:pPr>
      <w:r>
        <w:rPr>
          <w:rFonts w:ascii="宋体" w:eastAsia="宋体" w:hAnsi="宋体" w:cs="宋体"/>
          <w:spacing w:val="12"/>
          <w:sz w:val="20"/>
          <w:szCs w:val="20"/>
          <w:lang w:eastAsia="zh-CN"/>
        </w:rPr>
        <w:t>23.2乙方积极协助甲方在税法规定期限内办理有关的进项税额的认证申办手续。乙方</w:t>
      </w:r>
      <w:r>
        <w:rPr>
          <w:rFonts w:ascii="宋体" w:eastAsia="宋体" w:hAnsi="宋体" w:cs="宋体"/>
          <w:spacing w:val="4"/>
          <w:sz w:val="20"/>
          <w:szCs w:val="20"/>
          <w:lang w:eastAsia="zh-CN"/>
        </w:rPr>
        <w:t xml:space="preserve"> </w:t>
      </w:r>
      <w:r>
        <w:rPr>
          <w:rFonts w:ascii="宋体" w:eastAsia="宋体" w:hAnsi="宋体" w:cs="宋体"/>
          <w:spacing w:val="13"/>
          <w:sz w:val="20"/>
          <w:szCs w:val="20"/>
          <w:lang w:eastAsia="zh-CN"/>
        </w:rPr>
        <w:t>开具的增值税专用发票在送达甲方后如发生丢失、灭失，乙</w:t>
      </w:r>
      <w:r>
        <w:rPr>
          <w:rFonts w:ascii="宋体" w:eastAsia="宋体" w:hAnsi="宋体" w:cs="宋体"/>
          <w:spacing w:val="12"/>
          <w:sz w:val="20"/>
          <w:szCs w:val="20"/>
          <w:lang w:eastAsia="zh-CN"/>
        </w:rPr>
        <w:t>方应按照税法规定和甲方的要</w:t>
      </w:r>
      <w:r>
        <w:rPr>
          <w:rFonts w:ascii="宋体" w:eastAsia="宋体" w:hAnsi="宋体" w:cs="宋体"/>
          <w:sz w:val="20"/>
          <w:szCs w:val="20"/>
          <w:lang w:eastAsia="zh-CN"/>
        </w:rPr>
        <w:t xml:space="preserve"> </w:t>
      </w:r>
      <w:proofErr w:type="gramStart"/>
      <w:r>
        <w:rPr>
          <w:rFonts w:ascii="宋体" w:eastAsia="宋体" w:hAnsi="宋体" w:cs="宋体"/>
          <w:spacing w:val="12"/>
          <w:sz w:val="20"/>
          <w:szCs w:val="20"/>
          <w:lang w:eastAsia="zh-CN"/>
        </w:rPr>
        <w:t>求及时</w:t>
      </w:r>
      <w:proofErr w:type="gramEnd"/>
      <w:r>
        <w:rPr>
          <w:rFonts w:ascii="宋体" w:eastAsia="宋体" w:hAnsi="宋体" w:cs="宋体"/>
          <w:spacing w:val="12"/>
          <w:sz w:val="20"/>
          <w:szCs w:val="20"/>
          <w:lang w:eastAsia="zh-CN"/>
        </w:rPr>
        <w:t>向甲方提供该发票的存根联复印件，</w:t>
      </w:r>
      <w:r>
        <w:rPr>
          <w:rFonts w:ascii="宋体" w:eastAsia="宋体" w:hAnsi="宋体" w:cs="宋体"/>
          <w:spacing w:val="-57"/>
          <w:sz w:val="20"/>
          <w:szCs w:val="20"/>
          <w:lang w:eastAsia="zh-CN"/>
        </w:rPr>
        <w:t xml:space="preserve"> </w:t>
      </w:r>
      <w:r>
        <w:rPr>
          <w:rFonts w:ascii="宋体" w:eastAsia="宋体" w:hAnsi="宋体" w:cs="宋体"/>
          <w:spacing w:val="12"/>
          <w:sz w:val="20"/>
          <w:szCs w:val="20"/>
          <w:lang w:eastAsia="zh-CN"/>
        </w:rPr>
        <w:t>以及乙</w:t>
      </w:r>
      <w:r>
        <w:rPr>
          <w:rFonts w:ascii="宋体" w:eastAsia="宋体" w:hAnsi="宋体" w:cs="宋体"/>
          <w:spacing w:val="11"/>
          <w:sz w:val="20"/>
          <w:szCs w:val="20"/>
          <w:lang w:eastAsia="zh-CN"/>
        </w:rPr>
        <w:t>方所在地主管税务机关开具的《丢失增</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值税发票（专用发票/普通发票）</w:t>
      </w:r>
      <w:r>
        <w:rPr>
          <w:rFonts w:ascii="宋体" w:eastAsia="宋体" w:hAnsi="宋体" w:cs="宋体"/>
          <w:spacing w:val="-58"/>
          <w:sz w:val="20"/>
          <w:szCs w:val="20"/>
          <w:lang w:eastAsia="zh-CN"/>
        </w:rPr>
        <w:t xml:space="preserve"> </w:t>
      </w:r>
      <w:r>
        <w:rPr>
          <w:rFonts w:ascii="宋体" w:eastAsia="宋体" w:hAnsi="宋体" w:cs="宋体"/>
          <w:spacing w:val="9"/>
          <w:sz w:val="20"/>
          <w:szCs w:val="20"/>
          <w:lang w:eastAsia="zh-CN"/>
        </w:rPr>
        <w:t>已报税证明单》，如因乙方拒绝履行配</w:t>
      </w:r>
      <w:r>
        <w:rPr>
          <w:rFonts w:ascii="宋体" w:eastAsia="宋体" w:hAnsi="宋体" w:cs="宋体"/>
          <w:spacing w:val="8"/>
          <w:sz w:val="20"/>
          <w:szCs w:val="20"/>
          <w:lang w:eastAsia="zh-CN"/>
        </w:rPr>
        <w:t>合义务，造成甲方</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经济损失的，应由乙方承担。</w:t>
      </w:r>
    </w:p>
    <w:p w14:paraId="273F2BC7" w14:textId="77777777" w:rsidR="00403D12" w:rsidRDefault="00000000">
      <w:pPr>
        <w:spacing w:before="131" w:line="351" w:lineRule="auto"/>
        <w:ind w:left="22" w:right="16" w:firstLine="419"/>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在支付尾款时，乙方应向甲方提供最后一期增值税发票对应纳税所属期</w:t>
      </w:r>
      <w:r>
        <w:rPr>
          <w:rFonts w:ascii="宋体" w:eastAsia="宋体" w:hAnsi="宋体" w:cs="宋体"/>
          <w:spacing w:val="12"/>
          <w:sz w:val="20"/>
          <w:szCs w:val="20"/>
          <w:lang w:eastAsia="zh-CN"/>
        </w:rPr>
        <w:t>的增值税《税</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收完税证明》</w:t>
      </w:r>
      <w:r>
        <w:rPr>
          <w:rFonts w:ascii="宋体" w:eastAsia="宋体" w:hAnsi="宋体" w:cs="宋体"/>
          <w:spacing w:val="-35"/>
          <w:sz w:val="20"/>
          <w:szCs w:val="20"/>
          <w:lang w:eastAsia="zh-CN"/>
        </w:rPr>
        <w:t xml:space="preserve"> </w:t>
      </w:r>
      <w:r>
        <w:rPr>
          <w:rFonts w:ascii="宋体" w:eastAsia="宋体" w:hAnsi="宋体" w:cs="宋体"/>
          <w:spacing w:val="11"/>
          <w:sz w:val="20"/>
          <w:szCs w:val="20"/>
          <w:lang w:eastAsia="zh-CN"/>
        </w:rPr>
        <w:t>。乙方当期无需缴纳税款的，应向甲方提供加盖税务机关业务章及乙方公章</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的增值税纳税申报表。在涉及货物质量问题的退货行为时，</w:t>
      </w:r>
      <w:r>
        <w:rPr>
          <w:rFonts w:ascii="宋体" w:eastAsia="宋体" w:hAnsi="宋体" w:cs="宋体"/>
          <w:spacing w:val="12"/>
          <w:sz w:val="20"/>
          <w:szCs w:val="20"/>
          <w:lang w:eastAsia="zh-CN"/>
        </w:rPr>
        <w:t>如果退货行为涉及开具红字增</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值税专用发票的行为，乙方应当履行相关协助义务。</w:t>
      </w:r>
    </w:p>
    <w:p w14:paraId="3D7F36AD" w14:textId="77777777" w:rsidR="00403D12" w:rsidRDefault="00000000">
      <w:pPr>
        <w:spacing w:before="4" w:line="351" w:lineRule="auto"/>
        <w:ind w:left="23" w:right="16" w:firstLine="418"/>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在本合同发生变更涉及增值税专用发票记载项目发生变化时，如果甲方</w:t>
      </w:r>
      <w:r>
        <w:rPr>
          <w:rFonts w:ascii="宋体" w:eastAsia="宋体" w:hAnsi="宋体" w:cs="宋体"/>
          <w:spacing w:val="12"/>
          <w:sz w:val="20"/>
          <w:szCs w:val="20"/>
          <w:lang w:eastAsia="zh-CN"/>
        </w:rPr>
        <w:t>取得增值税专</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用发票尚未认证抵扣，乙方应于专用发票认证期限内办理</w:t>
      </w:r>
      <w:r>
        <w:rPr>
          <w:rFonts w:ascii="宋体" w:eastAsia="宋体" w:hAnsi="宋体" w:cs="宋体"/>
          <w:spacing w:val="12"/>
          <w:sz w:val="20"/>
          <w:szCs w:val="20"/>
          <w:lang w:eastAsia="zh-CN"/>
        </w:rPr>
        <w:t>红字增值税专用发票开具申请，</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并重新开具增值税专用发票。如果原增值税专用发票已经</w:t>
      </w:r>
      <w:r>
        <w:rPr>
          <w:rFonts w:ascii="宋体" w:eastAsia="宋体" w:hAnsi="宋体" w:cs="宋体"/>
          <w:spacing w:val="12"/>
          <w:sz w:val="20"/>
          <w:szCs w:val="20"/>
          <w:lang w:eastAsia="zh-CN"/>
        </w:rPr>
        <w:t>抵扣，乙方就合同增加的金额补</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开增值税专用发票，就减少的金额甲方负责办理红字增值</w:t>
      </w:r>
      <w:r>
        <w:rPr>
          <w:rFonts w:ascii="宋体" w:eastAsia="宋体" w:hAnsi="宋体" w:cs="宋体"/>
          <w:spacing w:val="12"/>
          <w:sz w:val="20"/>
          <w:szCs w:val="20"/>
          <w:lang w:eastAsia="zh-CN"/>
        </w:rPr>
        <w:t>税专用发票开具申请，乙方开具</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红字增值税专用发票。</w:t>
      </w:r>
    </w:p>
    <w:p w14:paraId="54616C54" w14:textId="77777777" w:rsidR="00403D12" w:rsidRDefault="00403D12">
      <w:pPr>
        <w:spacing w:line="351" w:lineRule="auto"/>
        <w:rPr>
          <w:rFonts w:ascii="宋体" w:eastAsia="宋体" w:hAnsi="宋体" w:cs="宋体" w:hint="eastAsia"/>
          <w:sz w:val="20"/>
          <w:szCs w:val="20"/>
          <w:lang w:eastAsia="zh-CN"/>
        </w:rPr>
        <w:sectPr w:rsidR="00403D12">
          <w:footerReference w:type="default" r:id="rId73"/>
          <w:pgSz w:w="11906" w:h="16839"/>
          <w:pgMar w:top="1351" w:right="1785" w:bottom="1123" w:left="1785" w:header="837" w:footer="954" w:gutter="0"/>
          <w:cols w:space="720"/>
        </w:sectPr>
      </w:pPr>
    </w:p>
    <w:p w14:paraId="3885B86B" w14:textId="77777777" w:rsidR="00403D12" w:rsidRDefault="00000000">
      <w:pPr>
        <w:spacing w:before="211" w:line="351" w:lineRule="auto"/>
        <w:ind w:left="23" w:right="15" w:firstLine="421"/>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23.3 合同执行期间，若因国家税务政策变化导致税率调整，将按</w:t>
      </w:r>
      <w:proofErr w:type="gramStart"/>
      <w:r>
        <w:rPr>
          <w:rFonts w:ascii="宋体" w:eastAsia="宋体" w:hAnsi="宋体" w:cs="宋体"/>
          <w:spacing w:val="9"/>
          <w:sz w:val="20"/>
          <w:szCs w:val="20"/>
          <w:lang w:eastAsia="zh-CN"/>
        </w:rPr>
        <w:t>物资价</w:t>
      </w:r>
      <w:proofErr w:type="gramEnd"/>
      <w:r>
        <w:rPr>
          <w:rFonts w:ascii="宋体" w:eastAsia="宋体" w:hAnsi="宋体" w:cs="宋体"/>
          <w:spacing w:val="9"/>
          <w:sz w:val="20"/>
          <w:szCs w:val="20"/>
          <w:lang w:eastAsia="zh-CN"/>
        </w:rPr>
        <w:t>税分离，即物</w:t>
      </w:r>
      <w:r>
        <w:rPr>
          <w:rFonts w:ascii="宋体" w:eastAsia="宋体" w:hAnsi="宋体" w:cs="宋体"/>
          <w:spacing w:val="12"/>
          <w:sz w:val="20"/>
          <w:szCs w:val="20"/>
          <w:lang w:eastAsia="zh-CN"/>
        </w:rPr>
        <w:t xml:space="preserve"> </w:t>
      </w:r>
      <w:r>
        <w:rPr>
          <w:rFonts w:ascii="宋体" w:eastAsia="宋体" w:hAnsi="宋体" w:cs="宋体"/>
          <w:spacing w:val="10"/>
          <w:sz w:val="20"/>
          <w:szCs w:val="20"/>
          <w:lang w:eastAsia="zh-CN"/>
        </w:rPr>
        <w:t>资不含增值税单价不变的原则，按照变更后的新税率计算并结算，调整后的含</w:t>
      </w:r>
      <w:proofErr w:type="gramStart"/>
      <w:r>
        <w:rPr>
          <w:rFonts w:ascii="宋体" w:eastAsia="宋体" w:hAnsi="宋体" w:cs="宋体"/>
          <w:spacing w:val="9"/>
          <w:sz w:val="20"/>
          <w:szCs w:val="20"/>
          <w:lang w:eastAsia="zh-CN"/>
        </w:rPr>
        <w:t>税单价</w:t>
      </w:r>
      <w:proofErr w:type="gramEnd"/>
      <w:r>
        <w:rPr>
          <w:rFonts w:ascii="宋体" w:eastAsia="宋体" w:hAnsi="宋体" w:cs="宋体"/>
          <w:spacing w:val="9"/>
          <w:sz w:val="20"/>
          <w:szCs w:val="20"/>
          <w:lang w:eastAsia="zh-CN"/>
        </w:rPr>
        <w:t>=不含</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增值税单价*（1+新税率）。对合同已履行已开票部</w:t>
      </w:r>
      <w:r>
        <w:rPr>
          <w:rFonts w:ascii="宋体" w:eastAsia="宋体" w:hAnsi="宋体" w:cs="宋体"/>
          <w:spacing w:val="9"/>
          <w:sz w:val="20"/>
          <w:szCs w:val="20"/>
          <w:lang w:eastAsia="zh-CN"/>
        </w:rPr>
        <w:t>分结算额不做调整，对合同已履行但未</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开票部分结算额根据实际开票时适用税率调整已结算金额</w:t>
      </w:r>
      <w:r>
        <w:rPr>
          <w:rFonts w:ascii="宋体" w:eastAsia="宋体" w:hAnsi="宋体" w:cs="宋体"/>
          <w:spacing w:val="12"/>
          <w:sz w:val="20"/>
          <w:szCs w:val="20"/>
          <w:lang w:eastAsia="zh-CN"/>
        </w:rPr>
        <w:t>，对合同未履行部分按实际履行</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期间的适用税率进行计算结算。</w:t>
      </w:r>
    </w:p>
    <w:p w14:paraId="7D00BBE8" w14:textId="77777777" w:rsidR="00403D12" w:rsidRDefault="00000000">
      <w:pPr>
        <w:spacing w:line="227"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24．争议的解决</w:t>
      </w:r>
    </w:p>
    <w:p w14:paraId="2035A7B9" w14:textId="77777777" w:rsidR="00403D12" w:rsidRDefault="00000000">
      <w:pPr>
        <w:spacing w:before="131" w:line="351" w:lineRule="auto"/>
        <w:ind w:left="26" w:right="16" w:firstLine="418"/>
        <w:jc w:val="both"/>
        <w:rPr>
          <w:rFonts w:ascii="宋体" w:eastAsia="宋体" w:hAnsi="宋体" w:cs="宋体" w:hint="eastAsia"/>
          <w:sz w:val="20"/>
          <w:szCs w:val="20"/>
          <w:lang w:eastAsia="zh-CN"/>
        </w:rPr>
      </w:pPr>
      <w:r>
        <w:rPr>
          <w:rFonts w:ascii="宋体" w:eastAsia="宋体" w:hAnsi="宋体" w:cs="宋体"/>
          <w:spacing w:val="11"/>
          <w:sz w:val="20"/>
          <w:szCs w:val="20"/>
          <w:lang w:eastAsia="zh-CN"/>
        </w:rPr>
        <w:t>24.1执行合同过程中出现争议时，</w:t>
      </w:r>
      <w:r>
        <w:rPr>
          <w:rFonts w:ascii="宋体" w:eastAsia="宋体" w:hAnsi="宋体" w:cs="宋体"/>
          <w:spacing w:val="-57"/>
          <w:sz w:val="20"/>
          <w:szCs w:val="20"/>
          <w:lang w:eastAsia="zh-CN"/>
        </w:rPr>
        <w:t xml:space="preserve"> </w:t>
      </w:r>
      <w:r>
        <w:rPr>
          <w:rFonts w:ascii="宋体" w:eastAsia="宋体" w:hAnsi="宋体" w:cs="宋体"/>
          <w:spacing w:val="11"/>
          <w:sz w:val="20"/>
          <w:szCs w:val="20"/>
          <w:lang w:eastAsia="zh-CN"/>
        </w:rPr>
        <w:t>甲乙双方应本着公平、合理的原则</w:t>
      </w:r>
      <w:proofErr w:type="gramStart"/>
      <w:r>
        <w:rPr>
          <w:rFonts w:ascii="宋体" w:eastAsia="宋体" w:hAnsi="宋体" w:cs="宋体"/>
          <w:spacing w:val="11"/>
          <w:sz w:val="20"/>
          <w:szCs w:val="20"/>
          <w:lang w:eastAsia="zh-CN"/>
        </w:rPr>
        <w:t>及时友好</w:t>
      </w:r>
      <w:proofErr w:type="gramEnd"/>
      <w:r>
        <w:rPr>
          <w:rFonts w:ascii="宋体" w:eastAsia="宋体" w:hAnsi="宋体" w:cs="宋体"/>
          <w:spacing w:val="11"/>
          <w:sz w:val="20"/>
          <w:szCs w:val="20"/>
          <w:lang w:eastAsia="zh-CN"/>
        </w:rPr>
        <w:t>协商解</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决。如协商不成，双方在专用条款中具体约定内部</w:t>
      </w:r>
      <w:r>
        <w:rPr>
          <w:rFonts w:ascii="宋体" w:eastAsia="宋体" w:hAnsi="宋体" w:cs="宋体"/>
          <w:spacing w:val="12"/>
          <w:sz w:val="20"/>
          <w:szCs w:val="20"/>
          <w:lang w:eastAsia="zh-CN"/>
        </w:rPr>
        <w:t>协商调解和通过诉讼、仲裁方式处理等</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争议解决机制。</w:t>
      </w:r>
    </w:p>
    <w:p w14:paraId="4570222C" w14:textId="77777777" w:rsidR="00403D12" w:rsidRDefault="00000000">
      <w:pPr>
        <w:spacing w:before="1" w:line="227"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25．适用法律</w:t>
      </w:r>
    </w:p>
    <w:p w14:paraId="79DBD423" w14:textId="77777777" w:rsidR="00403D12" w:rsidRDefault="00000000">
      <w:pPr>
        <w:spacing w:before="134" w:line="227" w:lineRule="auto"/>
        <w:ind w:left="443"/>
        <w:rPr>
          <w:rFonts w:ascii="宋体" w:eastAsia="宋体" w:hAnsi="宋体" w:cs="宋体" w:hint="eastAsia"/>
          <w:sz w:val="20"/>
          <w:szCs w:val="20"/>
          <w:lang w:eastAsia="zh-CN"/>
        </w:rPr>
      </w:pPr>
      <w:r>
        <w:rPr>
          <w:rFonts w:ascii="宋体" w:eastAsia="宋体" w:hAnsi="宋体" w:cs="宋体"/>
          <w:spacing w:val="9"/>
          <w:sz w:val="20"/>
          <w:szCs w:val="20"/>
          <w:lang w:eastAsia="zh-CN"/>
        </w:rPr>
        <w:t>本合同应按照中华人民共和国的法律进行解</w:t>
      </w:r>
      <w:r>
        <w:rPr>
          <w:rFonts w:ascii="宋体" w:eastAsia="宋体" w:hAnsi="宋体" w:cs="宋体"/>
          <w:spacing w:val="8"/>
          <w:sz w:val="20"/>
          <w:szCs w:val="20"/>
          <w:lang w:eastAsia="zh-CN"/>
        </w:rPr>
        <w:t>释。</w:t>
      </w:r>
    </w:p>
    <w:p w14:paraId="016640F9" w14:textId="77777777" w:rsidR="00403D12" w:rsidRDefault="00000000">
      <w:pPr>
        <w:spacing w:before="134"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26．合同生效</w:t>
      </w:r>
    </w:p>
    <w:p w14:paraId="4AD7467B" w14:textId="77777777" w:rsidR="00403D12" w:rsidRDefault="00000000">
      <w:pPr>
        <w:spacing w:before="132" w:line="227" w:lineRule="auto"/>
        <w:ind w:left="444"/>
        <w:rPr>
          <w:rFonts w:ascii="宋体" w:eastAsia="宋体" w:hAnsi="宋体" w:cs="宋体" w:hint="eastAsia"/>
          <w:sz w:val="20"/>
          <w:szCs w:val="20"/>
          <w:lang w:eastAsia="zh-CN"/>
        </w:rPr>
      </w:pPr>
      <w:r>
        <w:rPr>
          <w:rFonts w:ascii="宋体" w:eastAsia="宋体" w:hAnsi="宋体" w:cs="宋体"/>
          <w:spacing w:val="9"/>
          <w:sz w:val="20"/>
          <w:szCs w:val="20"/>
          <w:lang w:eastAsia="zh-CN"/>
        </w:rPr>
        <w:t>26.1下述合同附件为本合同文件不可分割的部分并与本合同文</w:t>
      </w:r>
      <w:r>
        <w:rPr>
          <w:rFonts w:ascii="宋体" w:eastAsia="宋体" w:hAnsi="宋体" w:cs="宋体"/>
          <w:spacing w:val="8"/>
          <w:sz w:val="20"/>
          <w:szCs w:val="20"/>
          <w:lang w:eastAsia="zh-CN"/>
        </w:rPr>
        <w:t>件具有同等效力：</w:t>
      </w:r>
    </w:p>
    <w:p w14:paraId="3FB7B51A" w14:textId="77777777" w:rsidR="00403D12" w:rsidRDefault="00000000">
      <w:pPr>
        <w:spacing w:before="136" w:line="226"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（1）供货范围及单项价格表；</w:t>
      </w:r>
    </w:p>
    <w:p w14:paraId="05AB7247" w14:textId="77777777" w:rsidR="00403D12" w:rsidRDefault="00000000">
      <w:pPr>
        <w:spacing w:before="134" w:line="227" w:lineRule="auto"/>
        <w:ind w:left="452"/>
        <w:rPr>
          <w:rFonts w:ascii="宋体" w:eastAsia="宋体" w:hAnsi="宋体" w:cs="宋体" w:hint="eastAsia"/>
          <w:sz w:val="20"/>
          <w:szCs w:val="20"/>
          <w:lang w:eastAsia="zh-CN"/>
        </w:rPr>
      </w:pPr>
      <w:r>
        <w:rPr>
          <w:rFonts w:ascii="宋体" w:eastAsia="宋体" w:hAnsi="宋体" w:cs="宋体"/>
          <w:spacing w:val="5"/>
          <w:sz w:val="20"/>
          <w:szCs w:val="20"/>
          <w:lang w:eastAsia="zh-CN"/>
        </w:rPr>
        <w:t>（2）技术规格书；</w:t>
      </w:r>
    </w:p>
    <w:p w14:paraId="1D4BBA61" w14:textId="77777777" w:rsidR="00403D12" w:rsidRDefault="00000000">
      <w:pPr>
        <w:spacing w:before="133" w:line="227"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（3）交货批次及交货时间；</w:t>
      </w:r>
    </w:p>
    <w:p w14:paraId="7D39D1A2" w14:textId="77777777" w:rsidR="00403D12" w:rsidRDefault="00000000">
      <w:pPr>
        <w:spacing w:before="136" w:line="228" w:lineRule="auto"/>
        <w:ind w:left="452"/>
        <w:rPr>
          <w:rFonts w:ascii="宋体" w:eastAsia="宋体" w:hAnsi="宋体" w:cs="宋体" w:hint="eastAsia"/>
          <w:sz w:val="20"/>
          <w:szCs w:val="20"/>
          <w:lang w:eastAsia="zh-CN"/>
        </w:rPr>
      </w:pPr>
      <w:r>
        <w:rPr>
          <w:rFonts w:ascii="宋体" w:eastAsia="宋体" w:hAnsi="宋体" w:cs="宋体"/>
          <w:spacing w:val="5"/>
          <w:sz w:val="20"/>
          <w:szCs w:val="20"/>
          <w:lang w:eastAsia="zh-CN"/>
        </w:rPr>
        <w:t>（4）履约保函。</w:t>
      </w:r>
    </w:p>
    <w:p w14:paraId="2E2C2F1C" w14:textId="77777777" w:rsidR="00403D12" w:rsidRDefault="00000000">
      <w:pPr>
        <w:spacing w:before="133" w:line="228" w:lineRule="auto"/>
        <w:ind w:left="444"/>
        <w:rPr>
          <w:rFonts w:ascii="宋体" w:eastAsia="宋体" w:hAnsi="宋体" w:cs="宋体" w:hint="eastAsia"/>
          <w:sz w:val="20"/>
          <w:szCs w:val="20"/>
          <w:lang w:eastAsia="zh-CN"/>
        </w:rPr>
      </w:pPr>
      <w:r>
        <w:rPr>
          <w:rFonts w:ascii="宋体" w:eastAsia="宋体" w:hAnsi="宋体" w:cs="宋体"/>
          <w:spacing w:val="5"/>
          <w:sz w:val="20"/>
          <w:szCs w:val="20"/>
          <w:lang w:eastAsia="zh-CN"/>
        </w:rPr>
        <w:t>27．其他</w:t>
      </w:r>
    </w:p>
    <w:p w14:paraId="7018175E" w14:textId="77777777" w:rsidR="00403D12" w:rsidRDefault="00000000">
      <w:pPr>
        <w:spacing w:before="131" w:line="227"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t>27.1</w:t>
      </w:r>
      <w:r>
        <w:rPr>
          <w:rFonts w:ascii="宋体" w:eastAsia="宋体" w:hAnsi="宋体" w:cs="宋体"/>
          <w:spacing w:val="39"/>
          <w:sz w:val="20"/>
          <w:szCs w:val="20"/>
          <w:lang w:eastAsia="zh-CN"/>
        </w:rPr>
        <w:t xml:space="preserve"> </w:t>
      </w:r>
      <w:r>
        <w:rPr>
          <w:rFonts w:ascii="宋体" w:eastAsia="宋体" w:hAnsi="宋体" w:cs="宋体"/>
          <w:spacing w:val="8"/>
          <w:sz w:val="20"/>
          <w:szCs w:val="20"/>
          <w:lang w:eastAsia="zh-CN"/>
        </w:rPr>
        <w:t>甲乙双方通过代表联络合同执行有关事宜，一切交往函电均应为书</w:t>
      </w:r>
      <w:r>
        <w:rPr>
          <w:rFonts w:ascii="宋体" w:eastAsia="宋体" w:hAnsi="宋体" w:cs="宋体"/>
          <w:spacing w:val="7"/>
          <w:sz w:val="20"/>
          <w:szCs w:val="20"/>
          <w:lang w:eastAsia="zh-CN"/>
        </w:rPr>
        <w:t>面形式。</w:t>
      </w:r>
    </w:p>
    <w:p w14:paraId="674554F3" w14:textId="77777777" w:rsidR="00403D12" w:rsidRDefault="00000000">
      <w:pPr>
        <w:spacing w:before="136" w:line="227" w:lineRule="auto"/>
        <w:ind w:left="444"/>
        <w:rPr>
          <w:rFonts w:ascii="宋体" w:eastAsia="宋体" w:hAnsi="宋体" w:cs="宋体" w:hint="eastAsia"/>
          <w:sz w:val="20"/>
          <w:szCs w:val="20"/>
          <w:lang w:eastAsia="zh-CN"/>
        </w:rPr>
      </w:pPr>
      <w:r>
        <w:rPr>
          <w:rFonts w:ascii="宋体" w:eastAsia="宋体" w:hAnsi="宋体" w:cs="宋体"/>
          <w:spacing w:val="7"/>
          <w:sz w:val="20"/>
          <w:szCs w:val="20"/>
          <w:lang w:eastAsia="zh-CN"/>
        </w:rPr>
        <w:t>27.2</w:t>
      </w:r>
      <w:r>
        <w:rPr>
          <w:rFonts w:ascii="宋体" w:eastAsia="宋体" w:hAnsi="宋体" w:cs="宋体"/>
          <w:spacing w:val="52"/>
          <w:sz w:val="20"/>
          <w:szCs w:val="20"/>
          <w:lang w:eastAsia="zh-CN"/>
        </w:rPr>
        <w:t xml:space="preserve"> </w:t>
      </w:r>
      <w:r>
        <w:rPr>
          <w:rFonts w:ascii="宋体" w:eastAsia="宋体" w:hAnsi="宋体" w:cs="宋体"/>
          <w:spacing w:val="7"/>
          <w:sz w:val="20"/>
          <w:szCs w:val="20"/>
          <w:lang w:eastAsia="zh-CN"/>
        </w:rPr>
        <w:t>甲方有权根据乙方具体违约情形，采取内部限制交易措施。</w:t>
      </w:r>
    </w:p>
    <w:p w14:paraId="69D8EC61" w14:textId="77777777" w:rsidR="00403D12" w:rsidRDefault="00000000">
      <w:pPr>
        <w:spacing w:before="134" w:line="351" w:lineRule="auto"/>
        <w:ind w:left="26" w:right="18" w:firstLine="418"/>
        <w:rPr>
          <w:rFonts w:ascii="宋体" w:eastAsia="宋体" w:hAnsi="宋体" w:cs="宋体" w:hint="eastAsia"/>
          <w:sz w:val="20"/>
          <w:szCs w:val="20"/>
          <w:lang w:eastAsia="zh-CN"/>
        </w:rPr>
      </w:pPr>
      <w:r>
        <w:rPr>
          <w:rFonts w:ascii="宋体" w:eastAsia="宋体" w:hAnsi="宋体" w:cs="宋体"/>
          <w:b/>
          <w:bCs/>
          <w:spacing w:val="9"/>
          <w:sz w:val="20"/>
          <w:szCs w:val="20"/>
          <w:lang w:eastAsia="zh-CN"/>
        </w:rPr>
        <w:t>27.2.1乙方存在下列情形之一的，</w:t>
      </w:r>
      <w:r>
        <w:rPr>
          <w:rFonts w:ascii="宋体" w:eastAsia="宋体" w:hAnsi="宋体" w:cs="宋体"/>
          <w:spacing w:val="-54"/>
          <w:sz w:val="20"/>
          <w:szCs w:val="20"/>
          <w:lang w:eastAsia="zh-CN"/>
        </w:rPr>
        <w:t xml:space="preserve"> </w:t>
      </w:r>
      <w:r>
        <w:rPr>
          <w:rFonts w:ascii="宋体" w:eastAsia="宋体" w:hAnsi="宋体" w:cs="宋体"/>
          <w:b/>
          <w:bCs/>
          <w:spacing w:val="9"/>
          <w:sz w:val="20"/>
          <w:szCs w:val="20"/>
          <w:lang w:eastAsia="zh-CN"/>
        </w:rPr>
        <w:t>甲</w:t>
      </w:r>
      <w:r>
        <w:rPr>
          <w:rFonts w:ascii="宋体" w:eastAsia="宋体" w:hAnsi="宋体" w:cs="宋体"/>
          <w:b/>
          <w:bCs/>
          <w:spacing w:val="8"/>
          <w:sz w:val="20"/>
          <w:szCs w:val="20"/>
          <w:lang w:eastAsia="zh-CN"/>
        </w:rPr>
        <w:t>方有权认定为一般不良行为，给予限制交易期限</w:t>
      </w:r>
      <w:r>
        <w:rPr>
          <w:rFonts w:ascii="宋体" w:eastAsia="宋体" w:hAnsi="宋体" w:cs="宋体"/>
          <w:sz w:val="20"/>
          <w:szCs w:val="20"/>
          <w:lang w:eastAsia="zh-CN"/>
        </w:rPr>
        <w:t xml:space="preserve"> </w:t>
      </w:r>
      <w:r>
        <w:rPr>
          <w:rFonts w:ascii="宋体" w:eastAsia="宋体" w:hAnsi="宋体" w:cs="宋体"/>
          <w:b/>
          <w:bCs/>
          <w:spacing w:val="-2"/>
          <w:sz w:val="20"/>
          <w:szCs w:val="20"/>
          <w:lang w:eastAsia="zh-CN"/>
        </w:rPr>
        <w:t>3</w:t>
      </w:r>
      <w:r>
        <w:rPr>
          <w:rFonts w:ascii="宋体" w:eastAsia="宋体" w:hAnsi="宋体" w:cs="宋体"/>
          <w:spacing w:val="17"/>
          <w:sz w:val="20"/>
          <w:szCs w:val="20"/>
          <w:lang w:eastAsia="zh-CN"/>
        </w:rPr>
        <w:t xml:space="preserve"> </w:t>
      </w:r>
      <w:proofErr w:type="gramStart"/>
      <w:r>
        <w:rPr>
          <w:rFonts w:ascii="宋体" w:eastAsia="宋体" w:hAnsi="宋体" w:cs="宋体"/>
          <w:b/>
          <w:bCs/>
          <w:spacing w:val="-2"/>
          <w:sz w:val="20"/>
          <w:szCs w:val="20"/>
          <w:lang w:eastAsia="zh-CN"/>
        </w:rPr>
        <w:t>个</w:t>
      </w:r>
      <w:proofErr w:type="gramEnd"/>
      <w:r>
        <w:rPr>
          <w:rFonts w:ascii="宋体" w:eastAsia="宋体" w:hAnsi="宋体" w:cs="宋体"/>
          <w:b/>
          <w:bCs/>
          <w:spacing w:val="-2"/>
          <w:sz w:val="20"/>
          <w:szCs w:val="20"/>
          <w:lang w:eastAsia="zh-CN"/>
        </w:rPr>
        <w:t>月：</w:t>
      </w:r>
    </w:p>
    <w:p w14:paraId="41F139FA" w14:textId="77777777" w:rsidR="00403D12" w:rsidRDefault="00000000">
      <w:pPr>
        <w:spacing w:before="1" w:line="226"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（一）提供虚假保函；</w:t>
      </w:r>
    </w:p>
    <w:p w14:paraId="5E4A0582" w14:textId="77777777" w:rsidR="00403D12" w:rsidRDefault="00000000">
      <w:pPr>
        <w:spacing w:before="133" w:line="228"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（二）无正当理由拒不签约或者拒不履行合同的；</w:t>
      </w:r>
    </w:p>
    <w:p w14:paraId="58C23653" w14:textId="77777777" w:rsidR="00403D12" w:rsidRDefault="00000000">
      <w:pPr>
        <w:spacing w:before="132" w:line="290" w:lineRule="auto"/>
        <w:ind w:left="23" w:right="16" w:firstLine="428"/>
        <w:rPr>
          <w:rFonts w:ascii="宋体" w:eastAsia="宋体" w:hAnsi="宋体" w:cs="宋体" w:hint="eastAsia"/>
          <w:sz w:val="20"/>
          <w:szCs w:val="20"/>
          <w:lang w:eastAsia="zh-CN"/>
        </w:rPr>
      </w:pPr>
      <w:r>
        <w:rPr>
          <w:rFonts w:ascii="宋体" w:eastAsia="宋体" w:hAnsi="宋体" w:cs="宋体"/>
          <w:spacing w:val="13"/>
          <w:sz w:val="20"/>
          <w:szCs w:val="20"/>
          <w:lang w:eastAsia="zh-CN"/>
        </w:rPr>
        <w:t>（三）未按照合同或者需求计划及时交货，经</w:t>
      </w:r>
      <w:r>
        <w:rPr>
          <w:rFonts w:ascii="宋体" w:eastAsia="宋体" w:hAnsi="宋体" w:cs="宋体"/>
          <w:spacing w:val="12"/>
          <w:sz w:val="20"/>
          <w:szCs w:val="20"/>
          <w:lang w:eastAsia="zh-CN"/>
        </w:rPr>
        <w:t>书面催告后，在约定时间内仍未供货或</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者安装调试，影响生产建设的；</w:t>
      </w:r>
    </w:p>
    <w:p w14:paraId="2DAAEFC9" w14:textId="77777777" w:rsidR="00403D12" w:rsidRDefault="00000000">
      <w:pPr>
        <w:spacing w:before="134" w:line="288" w:lineRule="auto"/>
        <w:ind w:left="39" w:right="16" w:firstLine="413"/>
        <w:rPr>
          <w:rFonts w:ascii="宋体" w:eastAsia="宋体" w:hAnsi="宋体" w:cs="宋体" w:hint="eastAsia"/>
          <w:sz w:val="20"/>
          <w:szCs w:val="20"/>
          <w:lang w:eastAsia="zh-CN"/>
        </w:rPr>
      </w:pPr>
      <w:r>
        <w:rPr>
          <w:rFonts w:ascii="宋体" w:eastAsia="宋体" w:hAnsi="宋体" w:cs="宋体"/>
          <w:spacing w:val="13"/>
          <w:sz w:val="20"/>
          <w:szCs w:val="20"/>
          <w:lang w:eastAsia="zh-CN"/>
        </w:rPr>
        <w:t>（四）现场验收中出现三次及以上质量缺陷的</w:t>
      </w:r>
      <w:r>
        <w:rPr>
          <w:rFonts w:ascii="宋体" w:eastAsia="宋体" w:hAnsi="宋体" w:cs="宋体"/>
          <w:spacing w:val="12"/>
          <w:sz w:val="20"/>
          <w:szCs w:val="20"/>
          <w:lang w:eastAsia="zh-CN"/>
        </w:rPr>
        <w:t>，经书面告知后未按合同约定进行整改</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的或未按要求采取有效应对措施处理的；</w:t>
      </w:r>
    </w:p>
    <w:p w14:paraId="11BDBF80" w14:textId="77777777" w:rsidR="00403D12" w:rsidRDefault="00000000">
      <w:pPr>
        <w:spacing w:before="135" w:line="227" w:lineRule="auto"/>
        <w:ind w:left="452"/>
        <w:rPr>
          <w:rFonts w:ascii="宋体" w:eastAsia="宋体" w:hAnsi="宋体" w:cs="宋体" w:hint="eastAsia"/>
          <w:sz w:val="20"/>
          <w:szCs w:val="20"/>
          <w:lang w:eastAsia="zh-CN"/>
        </w:rPr>
      </w:pPr>
      <w:r>
        <w:rPr>
          <w:rFonts w:ascii="宋体" w:eastAsia="宋体" w:hAnsi="宋体" w:cs="宋体"/>
          <w:spacing w:val="9"/>
          <w:sz w:val="20"/>
          <w:szCs w:val="20"/>
          <w:lang w:eastAsia="zh-CN"/>
        </w:rPr>
        <w:t>（五）未按照合同约定提供发票、技术证件等，或者提供虚假材料的。</w:t>
      </w:r>
    </w:p>
    <w:p w14:paraId="37683DEF" w14:textId="77777777" w:rsidR="00403D12" w:rsidRDefault="00000000">
      <w:pPr>
        <w:spacing w:before="134" w:line="351" w:lineRule="auto"/>
        <w:ind w:left="23" w:right="18" w:firstLine="420"/>
        <w:rPr>
          <w:rFonts w:ascii="宋体" w:eastAsia="宋体" w:hAnsi="宋体" w:cs="宋体" w:hint="eastAsia"/>
          <w:sz w:val="20"/>
          <w:szCs w:val="20"/>
          <w:lang w:eastAsia="zh-CN"/>
        </w:rPr>
      </w:pPr>
      <w:r>
        <w:rPr>
          <w:rFonts w:ascii="宋体" w:eastAsia="宋体" w:hAnsi="宋体" w:cs="宋体"/>
          <w:b/>
          <w:bCs/>
          <w:spacing w:val="9"/>
          <w:sz w:val="20"/>
          <w:szCs w:val="20"/>
          <w:lang w:eastAsia="zh-CN"/>
        </w:rPr>
        <w:t>27.2.2乙方存在下列情形之一的，</w:t>
      </w:r>
      <w:r>
        <w:rPr>
          <w:rFonts w:ascii="宋体" w:eastAsia="宋体" w:hAnsi="宋体" w:cs="宋体"/>
          <w:spacing w:val="-54"/>
          <w:sz w:val="20"/>
          <w:szCs w:val="20"/>
          <w:lang w:eastAsia="zh-CN"/>
        </w:rPr>
        <w:t xml:space="preserve"> </w:t>
      </w:r>
      <w:r>
        <w:rPr>
          <w:rFonts w:ascii="宋体" w:eastAsia="宋体" w:hAnsi="宋体" w:cs="宋体"/>
          <w:b/>
          <w:bCs/>
          <w:spacing w:val="9"/>
          <w:sz w:val="20"/>
          <w:szCs w:val="20"/>
          <w:lang w:eastAsia="zh-CN"/>
        </w:rPr>
        <w:t>甲</w:t>
      </w:r>
      <w:r>
        <w:rPr>
          <w:rFonts w:ascii="宋体" w:eastAsia="宋体" w:hAnsi="宋体" w:cs="宋体"/>
          <w:b/>
          <w:bCs/>
          <w:spacing w:val="8"/>
          <w:sz w:val="20"/>
          <w:szCs w:val="20"/>
          <w:lang w:eastAsia="zh-CN"/>
        </w:rPr>
        <w:t>方有权认定为较大不良行为，给予限制交易期限</w:t>
      </w:r>
      <w:r>
        <w:rPr>
          <w:rFonts w:ascii="宋体" w:eastAsia="宋体" w:hAnsi="宋体" w:cs="宋体"/>
          <w:sz w:val="20"/>
          <w:szCs w:val="20"/>
          <w:lang w:eastAsia="zh-CN"/>
        </w:rPr>
        <w:t xml:space="preserve"> </w:t>
      </w:r>
      <w:r>
        <w:rPr>
          <w:rFonts w:ascii="宋体" w:eastAsia="宋体" w:hAnsi="宋体" w:cs="宋体"/>
          <w:b/>
          <w:bCs/>
          <w:spacing w:val="-1"/>
          <w:sz w:val="20"/>
          <w:szCs w:val="20"/>
          <w:lang w:eastAsia="zh-CN"/>
        </w:rPr>
        <w:t>6</w:t>
      </w:r>
      <w:r>
        <w:rPr>
          <w:rFonts w:ascii="宋体" w:eastAsia="宋体" w:hAnsi="宋体" w:cs="宋体"/>
          <w:spacing w:val="16"/>
          <w:sz w:val="20"/>
          <w:szCs w:val="20"/>
          <w:lang w:eastAsia="zh-CN"/>
        </w:rPr>
        <w:t xml:space="preserve"> </w:t>
      </w:r>
      <w:proofErr w:type="gramStart"/>
      <w:r>
        <w:rPr>
          <w:rFonts w:ascii="宋体" w:eastAsia="宋体" w:hAnsi="宋体" w:cs="宋体"/>
          <w:b/>
          <w:bCs/>
          <w:spacing w:val="-1"/>
          <w:sz w:val="20"/>
          <w:szCs w:val="20"/>
          <w:lang w:eastAsia="zh-CN"/>
        </w:rPr>
        <w:t>个</w:t>
      </w:r>
      <w:proofErr w:type="gramEnd"/>
      <w:r>
        <w:rPr>
          <w:rFonts w:ascii="宋体" w:eastAsia="宋体" w:hAnsi="宋体" w:cs="宋体"/>
          <w:b/>
          <w:bCs/>
          <w:spacing w:val="-1"/>
          <w:sz w:val="20"/>
          <w:szCs w:val="20"/>
          <w:lang w:eastAsia="zh-CN"/>
        </w:rPr>
        <w:t>月：</w:t>
      </w:r>
    </w:p>
    <w:p w14:paraId="351CC8A6" w14:textId="77777777" w:rsidR="00403D12" w:rsidRDefault="00000000">
      <w:pPr>
        <w:spacing w:line="288" w:lineRule="auto"/>
        <w:ind w:left="22" w:right="16" w:firstLine="430"/>
        <w:rPr>
          <w:rFonts w:ascii="宋体" w:eastAsia="宋体" w:hAnsi="宋体" w:cs="宋体" w:hint="eastAsia"/>
          <w:sz w:val="20"/>
          <w:szCs w:val="20"/>
          <w:lang w:eastAsia="zh-CN"/>
        </w:rPr>
      </w:pPr>
      <w:r>
        <w:rPr>
          <w:rFonts w:ascii="宋体" w:eastAsia="宋体" w:hAnsi="宋体" w:cs="宋体"/>
          <w:spacing w:val="13"/>
          <w:sz w:val="20"/>
          <w:szCs w:val="20"/>
          <w:lang w:eastAsia="zh-CN"/>
        </w:rPr>
        <w:t>（一）未按合同约定或违反采购文件承诺，擅</w:t>
      </w:r>
      <w:r>
        <w:rPr>
          <w:rFonts w:ascii="宋体" w:eastAsia="宋体" w:hAnsi="宋体" w:cs="宋体"/>
          <w:spacing w:val="12"/>
          <w:sz w:val="20"/>
          <w:szCs w:val="20"/>
          <w:lang w:eastAsia="zh-CN"/>
        </w:rPr>
        <w:t>自更换产品产地、品牌与生产厂家、</w:t>
      </w:r>
      <w:proofErr w:type="gramStart"/>
      <w:r>
        <w:rPr>
          <w:rFonts w:ascii="宋体" w:eastAsia="宋体" w:hAnsi="宋体" w:cs="宋体"/>
          <w:spacing w:val="12"/>
          <w:sz w:val="20"/>
          <w:szCs w:val="20"/>
          <w:lang w:eastAsia="zh-CN"/>
        </w:rPr>
        <w:t>规</w:t>
      </w:r>
      <w:proofErr w:type="gramEnd"/>
      <w:r>
        <w:rPr>
          <w:rFonts w:ascii="宋体" w:eastAsia="宋体" w:hAnsi="宋体" w:cs="宋体"/>
          <w:sz w:val="20"/>
          <w:szCs w:val="20"/>
          <w:lang w:eastAsia="zh-CN"/>
        </w:rPr>
        <w:t xml:space="preserve"> </w:t>
      </w:r>
      <w:r>
        <w:rPr>
          <w:rFonts w:ascii="宋体" w:eastAsia="宋体" w:hAnsi="宋体" w:cs="宋体"/>
          <w:spacing w:val="8"/>
          <w:sz w:val="20"/>
          <w:szCs w:val="20"/>
          <w:lang w:eastAsia="zh-CN"/>
        </w:rPr>
        <w:t>格，经书面告知后拒不改正的；</w:t>
      </w:r>
    </w:p>
    <w:p w14:paraId="2C4A6571" w14:textId="77777777" w:rsidR="00403D12" w:rsidRDefault="00000000">
      <w:pPr>
        <w:spacing w:before="135" w:line="226"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（二）抽检质量不合格，影响信誉评价的；</w:t>
      </w:r>
    </w:p>
    <w:p w14:paraId="3D22716C" w14:textId="77777777" w:rsidR="00403D12" w:rsidRDefault="00000000">
      <w:pPr>
        <w:spacing w:before="137" w:line="288" w:lineRule="auto"/>
        <w:ind w:left="24" w:right="16" w:firstLine="427"/>
        <w:rPr>
          <w:rFonts w:ascii="宋体" w:eastAsia="宋体" w:hAnsi="宋体" w:cs="宋体" w:hint="eastAsia"/>
          <w:sz w:val="20"/>
          <w:szCs w:val="20"/>
          <w:lang w:eastAsia="zh-CN"/>
        </w:rPr>
      </w:pPr>
      <w:r>
        <w:rPr>
          <w:rFonts w:ascii="宋体" w:eastAsia="宋体" w:hAnsi="宋体" w:cs="宋体"/>
          <w:spacing w:val="13"/>
          <w:sz w:val="20"/>
          <w:szCs w:val="20"/>
          <w:lang w:eastAsia="zh-CN"/>
        </w:rPr>
        <w:t>（三）未按照合同或者需求计划及时交货，经</w:t>
      </w:r>
      <w:r>
        <w:rPr>
          <w:rFonts w:ascii="宋体" w:eastAsia="宋体" w:hAnsi="宋体" w:cs="宋体"/>
          <w:spacing w:val="12"/>
          <w:sz w:val="20"/>
          <w:szCs w:val="20"/>
          <w:lang w:eastAsia="zh-CN"/>
        </w:rPr>
        <w:t>两次及以上书面催告后，在约定时间内</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仍未供货或者安装调试，影响生产建设的。</w:t>
      </w:r>
    </w:p>
    <w:p w14:paraId="6D66201D" w14:textId="77777777" w:rsidR="00403D12" w:rsidRDefault="00403D12">
      <w:pPr>
        <w:spacing w:line="288" w:lineRule="auto"/>
        <w:rPr>
          <w:rFonts w:ascii="宋体" w:eastAsia="宋体" w:hAnsi="宋体" w:cs="宋体" w:hint="eastAsia"/>
          <w:sz w:val="20"/>
          <w:szCs w:val="20"/>
          <w:lang w:eastAsia="zh-CN"/>
        </w:rPr>
        <w:sectPr w:rsidR="00403D12">
          <w:footerReference w:type="default" r:id="rId74"/>
          <w:pgSz w:w="11906" w:h="16839"/>
          <w:pgMar w:top="1351" w:right="1785" w:bottom="1123" w:left="1785" w:header="837" w:footer="954" w:gutter="0"/>
          <w:cols w:space="720"/>
        </w:sectPr>
      </w:pPr>
    </w:p>
    <w:p w14:paraId="01EAD740" w14:textId="77777777" w:rsidR="00403D12" w:rsidRDefault="00000000">
      <w:pPr>
        <w:spacing w:before="212" w:line="351" w:lineRule="auto"/>
        <w:ind w:left="37" w:right="18" w:firstLine="407"/>
        <w:rPr>
          <w:rFonts w:ascii="宋体" w:eastAsia="宋体" w:hAnsi="宋体" w:cs="宋体" w:hint="eastAsia"/>
          <w:sz w:val="20"/>
          <w:szCs w:val="20"/>
          <w:lang w:eastAsia="zh-CN"/>
        </w:rPr>
      </w:pPr>
      <w:r>
        <w:rPr>
          <w:rFonts w:ascii="宋体" w:eastAsia="宋体" w:hAnsi="宋体" w:cs="宋体"/>
          <w:b/>
          <w:bCs/>
          <w:spacing w:val="9"/>
          <w:sz w:val="20"/>
          <w:szCs w:val="20"/>
          <w:lang w:eastAsia="zh-CN"/>
        </w:rPr>
        <w:lastRenderedPageBreak/>
        <w:t>27.2.3乙方存在下列情形之一的，</w:t>
      </w:r>
      <w:r>
        <w:rPr>
          <w:rFonts w:ascii="宋体" w:eastAsia="宋体" w:hAnsi="宋体" w:cs="宋体"/>
          <w:spacing w:val="-54"/>
          <w:sz w:val="20"/>
          <w:szCs w:val="20"/>
          <w:lang w:eastAsia="zh-CN"/>
        </w:rPr>
        <w:t xml:space="preserve"> </w:t>
      </w:r>
      <w:r>
        <w:rPr>
          <w:rFonts w:ascii="宋体" w:eastAsia="宋体" w:hAnsi="宋体" w:cs="宋体"/>
          <w:b/>
          <w:bCs/>
          <w:spacing w:val="9"/>
          <w:sz w:val="20"/>
          <w:szCs w:val="20"/>
          <w:lang w:eastAsia="zh-CN"/>
        </w:rPr>
        <w:t>甲</w:t>
      </w:r>
      <w:r>
        <w:rPr>
          <w:rFonts w:ascii="宋体" w:eastAsia="宋体" w:hAnsi="宋体" w:cs="宋体"/>
          <w:b/>
          <w:bCs/>
          <w:spacing w:val="8"/>
          <w:sz w:val="20"/>
          <w:szCs w:val="20"/>
          <w:lang w:eastAsia="zh-CN"/>
        </w:rPr>
        <w:t>方有权认定为重大不良行为，给予限制交易期限</w:t>
      </w:r>
      <w:r>
        <w:rPr>
          <w:rFonts w:ascii="宋体" w:eastAsia="宋体" w:hAnsi="宋体" w:cs="宋体"/>
          <w:sz w:val="20"/>
          <w:szCs w:val="20"/>
          <w:lang w:eastAsia="zh-CN"/>
        </w:rPr>
        <w:t xml:space="preserve"> </w:t>
      </w:r>
      <w:r>
        <w:rPr>
          <w:rFonts w:ascii="宋体" w:eastAsia="宋体" w:hAnsi="宋体" w:cs="宋体"/>
          <w:b/>
          <w:bCs/>
          <w:spacing w:val="-7"/>
          <w:sz w:val="20"/>
          <w:szCs w:val="20"/>
          <w:lang w:eastAsia="zh-CN"/>
        </w:rPr>
        <w:t>1</w:t>
      </w:r>
      <w:r>
        <w:rPr>
          <w:rFonts w:ascii="宋体" w:eastAsia="宋体" w:hAnsi="宋体" w:cs="宋体"/>
          <w:spacing w:val="15"/>
          <w:sz w:val="20"/>
          <w:szCs w:val="20"/>
          <w:lang w:eastAsia="zh-CN"/>
        </w:rPr>
        <w:t xml:space="preserve"> </w:t>
      </w:r>
      <w:r>
        <w:rPr>
          <w:rFonts w:ascii="宋体" w:eastAsia="宋体" w:hAnsi="宋体" w:cs="宋体"/>
          <w:b/>
          <w:bCs/>
          <w:spacing w:val="-7"/>
          <w:sz w:val="20"/>
          <w:szCs w:val="20"/>
          <w:lang w:eastAsia="zh-CN"/>
        </w:rPr>
        <w:t>年</w:t>
      </w:r>
      <w:r>
        <w:rPr>
          <w:rFonts w:ascii="宋体" w:eastAsia="宋体" w:hAnsi="宋体" w:cs="宋体"/>
          <w:spacing w:val="-75"/>
          <w:sz w:val="20"/>
          <w:szCs w:val="20"/>
          <w:lang w:eastAsia="zh-CN"/>
        </w:rPr>
        <w:t xml:space="preserve"> </w:t>
      </w:r>
      <w:r>
        <w:rPr>
          <w:rFonts w:ascii="宋体" w:eastAsia="宋体" w:hAnsi="宋体" w:cs="宋体"/>
          <w:b/>
          <w:bCs/>
          <w:spacing w:val="-7"/>
          <w:sz w:val="20"/>
          <w:szCs w:val="20"/>
          <w:lang w:eastAsia="zh-CN"/>
        </w:rPr>
        <w:t>、2</w:t>
      </w:r>
      <w:r>
        <w:rPr>
          <w:rFonts w:ascii="宋体" w:eastAsia="宋体" w:hAnsi="宋体" w:cs="宋体"/>
          <w:spacing w:val="18"/>
          <w:sz w:val="20"/>
          <w:szCs w:val="20"/>
          <w:lang w:eastAsia="zh-CN"/>
        </w:rPr>
        <w:t xml:space="preserve"> </w:t>
      </w:r>
      <w:r>
        <w:rPr>
          <w:rFonts w:ascii="宋体" w:eastAsia="宋体" w:hAnsi="宋体" w:cs="宋体"/>
          <w:b/>
          <w:bCs/>
          <w:spacing w:val="-7"/>
          <w:sz w:val="20"/>
          <w:szCs w:val="20"/>
          <w:lang w:eastAsia="zh-CN"/>
        </w:rPr>
        <w:t>年：</w:t>
      </w:r>
    </w:p>
    <w:p w14:paraId="29505624" w14:textId="77777777" w:rsidR="00403D12" w:rsidRDefault="00000000">
      <w:pPr>
        <w:spacing w:line="227"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（一）给予限制交易期限 1</w:t>
      </w:r>
      <w:r>
        <w:rPr>
          <w:rFonts w:ascii="宋体" w:eastAsia="宋体" w:hAnsi="宋体" w:cs="宋体"/>
          <w:spacing w:val="18"/>
          <w:sz w:val="20"/>
          <w:szCs w:val="20"/>
          <w:lang w:eastAsia="zh-CN"/>
        </w:rPr>
        <w:t xml:space="preserve"> </w:t>
      </w:r>
      <w:r>
        <w:rPr>
          <w:rFonts w:ascii="宋体" w:eastAsia="宋体" w:hAnsi="宋体" w:cs="宋体"/>
          <w:spacing w:val="7"/>
          <w:sz w:val="20"/>
          <w:szCs w:val="20"/>
          <w:lang w:eastAsia="zh-CN"/>
        </w:rPr>
        <w:t>年的情形：</w:t>
      </w:r>
    </w:p>
    <w:p w14:paraId="0A057D26" w14:textId="77777777" w:rsidR="00403D12" w:rsidRDefault="00000000">
      <w:pPr>
        <w:spacing w:before="133" w:line="228" w:lineRule="auto"/>
        <w:ind w:left="457"/>
        <w:rPr>
          <w:rFonts w:ascii="宋体" w:eastAsia="宋体" w:hAnsi="宋体" w:cs="宋体" w:hint="eastAsia"/>
          <w:sz w:val="20"/>
          <w:szCs w:val="20"/>
          <w:lang w:eastAsia="zh-CN"/>
        </w:rPr>
      </w:pPr>
      <w:r>
        <w:rPr>
          <w:rFonts w:ascii="宋体" w:eastAsia="宋体" w:hAnsi="宋体" w:cs="宋体"/>
          <w:spacing w:val="7"/>
          <w:sz w:val="20"/>
          <w:szCs w:val="20"/>
          <w:lang w:eastAsia="zh-CN"/>
        </w:rPr>
        <w:t>1.违反合同约定进行分包、转包的；</w:t>
      </w:r>
    </w:p>
    <w:p w14:paraId="0F9ECBA9" w14:textId="77777777" w:rsidR="00403D12" w:rsidRDefault="00000000">
      <w:pPr>
        <w:spacing w:before="133" w:line="289" w:lineRule="auto"/>
        <w:ind w:left="21" w:right="16" w:firstLine="423"/>
        <w:rPr>
          <w:rFonts w:ascii="宋体" w:eastAsia="宋体" w:hAnsi="宋体" w:cs="宋体" w:hint="eastAsia"/>
          <w:sz w:val="20"/>
          <w:szCs w:val="20"/>
          <w:lang w:eastAsia="zh-CN"/>
        </w:rPr>
      </w:pPr>
      <w:r>
        <w:rPr>
          <w:rFonts w:ascii="宋体" w:eastAsia="宋体" w:hAnsi="宋体" w:cs="宋体"/>
          <w:spacing w:val="11"/>
          <w:sz w:val="20"/>
          <w:szCs w:val="20"/>
          <w:lang w:eastAsia="zh-CN"/>
        </w:rPr>
        <w:t>2.违反投标承诺，擅自提供贴牌、</w:t>
      </w:r>
      <w:r>
        <w:rPr>
          <w:rFonts w:ascii="宋体" w:eastAsia="宋体" w:hAnsi="宋体" w:cs="宋体"/>
          <w:spacing w:val="-46"/>
          <w:sz w:val="20"/>
          <w:szCs w:val="20"/>
          <w:lang w:eastAsia="zh-CN"/>
        </w:rPr>
        <w:t xml:space="preserve"> </w:t>
      </w:r>
      <w:r>
        <w:rPr>
          <w:rFonts w:ascii="宋体" w:eastAsia="宋体" w:hAnsi="宋体" w:cs="宋体"/>
          <w:spacing w:val="11"/>
          <w:sz w:val="20"/>
          <w:szCs w:val="20"/>
          <w:lang w:eastAsia="zh-CN"/>
        </w:rPr>
        <w:t>以次充好等非合同约定或低于合同约定标准的产品</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及服务的；</w:t>
      </w:r>
    </w:p>
    <w:p w14:paraId="59F7D65A" w14:textId="77777777" w:rsidR="00403D12" w:rsidRDefault="00000000">
      <w:pPr>
        <w:spacing w:before="132" w:line="227" w:lineRule="auto"/>
        <w:ind w:left="446"/>
        <w:rPr>
          <w:rFonts w:ascii="宋体" w:eastAsia="宋体" w:hAnsi="宋体" w:cs="宋体" w:hint="eastAsia"/>
          <w:sz w:val="20"/>
          <w:szCs w:val="20"/>
          <w:lang w:eastAsia="zh-CN"/>
        </w:rPr>
      </w:pPr>
      <w:r>
        <w:rPr>
          <w:rFonts w:ascii="宋体" w:eastAsia="宋体" w:hAnsi="宋体" w:cs="宋体"/>
          <w:spacing w:val="8"/>
          <w:sz w:val="20"/>
          <w:szCs w:val="20"/>
          <w:lang w:eastAsia="zh-CN"/>
        </w:rPr>
        <w:t>3.经认定在采购活动中串标、围标的；</w:t>
      </w:r>
    </w:p>
    <w:p w14:paraId="13E7313C" w14:textId="77777777" w:rsidR="00403D12" w:rsidRDefault="00000000">
      <w:pPr>
        <w:spacing w:before="136" w:line="227" w:lineRule="auto"/>
        <w:ind w:left="441"/>
        <w:rPr>
          <w:rFonts w:ascii="宋体" w:eastAsia="宋体" w:hAnsi="宋体" w:cs="宋体" w:hint="eastAsia"/>
          <w:sz w:val="20"/>
          <w:szCs w:val="20"/>
          <w:lang w:eastAsia="zh-CN"/>
        </w:rPr>
      </w:pPr>
      <w:r>
        <w:rPr>
          <w:rFonts w:ascii="宋体" w:eastAsia="宋体" w:hAnsi="宋体" w:cs="宋体"/>
          <w:spacing w:val="8"/>
          <w:sz w:val="20"/>
          <w:szCs w:val="20"/>
          <w:lang w:eastAsia="zh-CN"/>
        </w:rPr>
        <w:t>4.单方停止供应给企业造成损失的；</w:t>
      </w:r>
    </w:p>
    <w:p w14:paraId="27588BE9" w14:textId="77777777" w:rsidR="00403D12" w:rsidRDefault="00000000">
      <w:pPr>
        <w:spacing w:before="133" w:line="227" w:lineRule="auto"/>
        <w:ind w:left="446"/>
        <w:rPr>
          <w:rFonts w:ascii="宋体" w:eastAsia="宋体" w:hAnsi="宋体" w:cs="宋体" w:hint="eastAsia"/>
          <w:sz w:val="20"/>
          <w:szCs w:val="20"/>
          <w:lang w:eastAsia="zh-CN"/>
        </w:rPr>
      </w:pPr>
      <w:r>
        <w:rPr>
          <w:rFonts w:ascii="宋体" w:eastAsia="宋体" w:hAnsi="宋体" w:cs="宋体"/>
          <w:spacing w:val="8"/>
          <w:sz w:val="20"/>
          <w:szCs w:val="20"/>
          <w:lang w:eastAsia="zh-CN"/>
        </w:rPr>
        <w:t>5.弄虚作假，骗取合同或者干扰采购的。</w:t>
      </w:r>
    </w:p>
    <w:p w14:paraId="0AFC3D91" w14:textId="77777777" w:rsidR="00403D12" w:rsidRDefault="00000000">
      <w:pPr>
        <w:spacing w:before="133" w:line="228"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（二）给予限制交易期限 2 年的情形：</w:t>
      </w:r>
    </w:p>
    <w:p w14:paraId="09D2A7F0" w14:textId="77777777" w:rsidR="00403D12" w:rsidRDefault="00000000">
      <w:pPr>
        <w:spacing w:before="135" w:line="228" w:lineRule="auto"/>
        <w:ind w:left="457"/>
        <w:rPr>
          <w:rFonts w:ascii="宋体" w:eastAsia="宋体" w:hAnsi="宋体" w:cs="宋体" w:hint="eastAsia"/>
          <w:sz w:val="20"/>
          <w:szCs w:val="20"/>
          <w:lang w:eastAsia="zh-CN"/>
        </w:rPr>
      </w:pPr>
      <w:r>
        <w:rPr>
          <w:rFonts w:ascii="宋体" w:eastAsia="宋体" w:hAnsi="宋体" w:cs="宋体"/>
          <w:spacing w:val="8"/>
          <w:sz w:val="20"/>
          <w:szCs w:val="20"/>
          <w:lang w:eastAsia="zh-CN"/>
        </w:rPr>
        <w:t>1.产品存在批次质量问题，拒不进行召回、退换和撤换的；</w:t>
      </w:r>
    </w:p>
    <w:p w14:paraId="718167DE" w14:textId="77777777" w:rsidR="00403D12" w:rsidRDefault="00000000">
      <w:pPr>
        <w:spacing w:before="132" w:line="228" w:lineRule="auto"/>
        <w:ind w:left="444"/>
        <w:rPr>
          <w:rFonts w:ascii="宋体" w:eastAsia="宋体" w:hAnsi="宋体" w:cs="宋体" w:hint="eastAsia"/>
          <w:sz w:val="20"/>
          <w:szCs w:val="20"/>
          <w:lang w:eastAsia="zh-CN"/>
        </w:rPr>
      </w:pPr>
      <w:r>
        <w:rPr>
          <w:rFonts w:ascii="宋体" w:eastAsia="宋体" w:hAnsi="宋体" w:cs="宋体"/>
          <w:spacing w:val="9"/>
          <w:sz w:val="20"/>
          <w:szCs w:val="20"/>
          <w:lang w:eastAsia="zh-CN"/>
        </w:rPr>
        <w:t>2.因产品或服务质量问题造成工程质量缺陷、安全质量事故或者较大不良影响的；</w:t>
      </w:r>
    </w:p>
    <w:p w14:paraId="0C7AAD02" w14:textId="77777777" w:rsidR="00403D12" w:rsidRDefault="00000000">
      <w:pPr>
        <w:spacing w:before="132" w:line="290" w:lineRule="auto"/>
        <w:ind w:left="23" w:right="16" w:firstLine="422"/>
        <w:rPr>
          <w:rFonts w:ascii="宋体" w:eastAsia="宋体" w:hAnsi="宋体" w:cs="宋体" w:hint="eastAsia"/>
          <w:sz w:val="20"/>
          <w:szCs w:val="20"/>
          <w:lang w:eastAsia="zh-CN"/>
        </w:rPr>
      </w:pPr>
      <w:r>
        <w:rPr>
          <w:rFonts w:ascii="宋体" w:eastAsia="宋体" w:hAnsi="宋体" w:cs="宋体"/>
          <w:spacing w:val="11"/>
          <w:sz w:val="20"/>
          <w:szCs w:val="20"/>
          <w:lang w:eastAsia="zh-CN"/>
        </w:rPr>
        <w:t>3.违约及不当行为给甲方造成</w:t>
      </w:r>
      <w:r>
        <w:rPr>
          <w:rFonts w:ascii="宋体" w:eastAsia="宋体" w:hAnsi="宋体" w:cs="宋体"/>
          <w:spacing w:val="41"/>
          <w:sz w:val="20"/>
          <w:szCs w:val="20"/>
          <w:lang w:eastAsia="zh-CN"/>
        </w:rPr>
        <w:t xml:space="preserve"> </w:t>
      </w:r>
      <w:r>
        <w:rPr>
          <w:rFonts w:ascii="宋体" w:eastAsia="宋体" w:hAnsi="宋体" w:cs="宋体"/>
          <w:spacing w:val="11"/>
          <w:sz w:val="20"/>
          <w:szCs w:val="20"/>
          <w:lang w:eastAsia="zh-CN"/>
        </w:rPr>
        <w:t>10 万元及以上损失、重大不良社会影响或者严重扰乱</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我方采购秩序的；</w:t>
      </w:r>
    </w:p>
    <w:p w14:paraId="594BD4DB" w14:textId="77777777" w:rsidR="00403D12" w:rsidRDefault="00000000">
      <w:pPr>
        <w:spacing w:before="133" w:line="228" w:lineRule="auto"/>
        <w:ind w:left="441"/>
        <w:rPr>
          <w:rFonts w:ascii="宋体" w:eastAsia="宋体" w:hAnsi="宋体" w:cs="宋体" w:hint="eastAsia"/>
          <w:sz w:val="20"/>
          <w:szCs w:val="20"/>
          <w:lang w:eastAsia="zh-CN"/>
        </w:rPr>
      </w:pPr>
      <w:r>
        <w:rPr>
          <w:rFonts w:ascii="宋体" w:eastAsia="宋体" w:hAnsi="宋体" w:cs="宋体"/>
          <w:spacing w:val="8"/>
          <w:sz w:val="20"/>
          <w:szCs w:val="20"/>
          <w:lang w:eastAsia="zh-CN"/>
        </w:rPr>
        <w:t>4.因乙方原因发生重大安全事故和质量事故的。</w:t>
      </w:r>
    </w:p>
    <w:p w14:paraId="4D31B910" w14:textId="77777777" w:rsidR="00403D12" w:rsidRDefault="00000000">
      <w:pPr>
        <w:spacing w:before="132" w:line="351" w:lineRule="auto"/>
        <w:ind w:left="39" w:right="16" w:firstLine="423"/>
        <w:rPr>
          <w:rFonts w:ascii="宋体" w:eastAsia="宋体" w:hAnsi="宋体" w:cs="宋体" w:hint="eastAsia"/>
          <w:sz w:val="20"/>
          <w:szCs w:val="20"/>
          <w:lang w:eastAsia="zh-CN"/>
        </w:rPr>
      </w:pPr>
      <w:r>
        <w:rPr>
          <w:rFonts w:ascii="宋体" w:eastAsia="宋体" w:hAnsi="宋体" w:cs="宋体"/>
          <w:spacing w:val="12"/>
          <w:sz w:val="20"/>
          <w:szCs w:val="20"/>
          <w:lang w:eastAsia="zh-CN"/>
        </w:rPr>
        <w:t>乙方不当行为指聚众堵门、堵路、拉横幅、歪曲事实散发信息，殴打、辱骂甲方人员</w:t>
      </w:r>
      <w:r>
        <w:rPr>
          <w:rFonts w:ascii="宋体" w:eastAsia="宋体" w:hAnsi="宋体" w:cs="宋体"/>
          <w:spacing w:val="10"/>
          <w:sz w:val="20"/>
          <w:szCs w:val="20"/>
          <w:lang w:eastAsia="zh-CN"/>
        </w:rPr>
        <w:t xml:space="preserve"> </w:t>
      </w:r>
      <w:r>
        <w:rPr>
          <w:rFonts w:ascii="宋体" w:eastAsia="宋体" w:hAnsi="宋体" w:cs="宋体"/>
          <w:spacing w:val="2"/>
          <w:sz w:val="20"/>
          <w:szCs w:val="20"/>
          <w:lang w:eastAsia="zh-CN"/>
        </w:rPr>
        <w:t>,</w:t>
      </w:r>
      <w:r>
        <w:rPr>
          <w:rFonts w:ascii="宋体" w:eastAsia="宋体" w:hAnsi="宋体" w:cs="宋体"/>
          <w:spacing w:val="74"/>
          <w:sz w:val="20"/>
          <w:szCs w:val="20"/>
          <w:lang w:eastAsia="zh-CN"/>
        </w:rPr>
        <w:t xml:space="preserve"> </w:t>
      </w:r>
      <w:r>
        <w:rPr>
          <w:rFonts w:ascii="宋体" w:eastAsia="宋体" w:hAnsi="宋体" w:cs="宋体"/>
          <w:spacing w:val="2"/>
          <w:sz w:val="20"/>
          <w:szCs w:val="20"/>
          <w:lang w:eastAsia="zh-CN"/>
        </w:rPr>
        <w:t>恐吓、威胁人身安全等行为。</w:t>
      </w:r>
    </w:p>
    <w:p w14:paraId="07957D0C" w14:textId="77777777" w:rsidR="00403D12" w:rsidRDefault="00000000">
      <w:pPr>
        <w:spacing w:before="1" w:line="227"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27.3甲方的违约责任：</w:t>
      </w:r>
    </w:p>
    <w:p w14:paraId="0CEAEDDC" w14:textId="77777777" w:rsidR="00403D12" w:rsidRDefault="00000000">
      <w:pPr>
        <w:spacing w:before="133" w:line="351" w:lineRule="auto"/>
        <w:ind w:left="39" w:right="16" w:firstLine="405"/>
        <w:rPr>
          <w:rFonts w:ascii="宋体" w:eastAsia="宋体" w:hAnsi="宋体" w:cs="宋体" w:hint="eastAsia"/>
          <w:sz w:val="20"/>
          <w:szCs w:val="20"/>
          <w:lang w:eastAsia="zh-CN"/>
        </w:rPr>
      </w:pPr>
      <w:r>
        <w:rPr>
          <w:rFonts w:ascii="宋体" w:eastAsia="宋体" w:hAnsi="宋体" w:cs="宋体"/>
          <w:spacing w:val="12"/>
          <w:sz w:val="20"/>
          <w:szCs w:val="20"/>
          <w:lang w:eastAsia="zh-CN"/>
        </w:rPr>
        <w:t>27.3.1乙方按甲方的供货计划供货并已实际交付甲方后，如甲方违</w:t>
      </w:r>
      <w:r>
        <w:rPr>
          <w:rFonts w:ascii="宋体" w:eastAsia="宋体" w:hAnsi="宋体" w:cs="宋体"/>
          <w:spacing w:val="11"/>
          <w:sz w:val="20"/>
          <w:szCs w:val="20"/>
          <w:lang w:eastAsia="zh-CN"/>
        </w:rPr>
        <w:t>反合同中途退货的</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w:t>
      </w:r>
      <w:r>
        <w:rPr>
          <w:rFonts w:ascii="宋体" w:eastAsia="宋体" w:hAnsi="宋体" w:cs="宋体"/>
          <w:spacing w:val="76"/>
          <w:sz w:val="20"/>
          <w:szCs w:val="20"/>
          <w:lang w:eastAsia="zh-CN"/>
        </w:rPr>
        <w:t xml:space="preserve"> </w:t>
      </w:r>
      <w:r>
        <w:rPr>
          <w:rFonts w:ascii="宋体" w:eastAsia="宋体" w:hAnsi="宋体" w:cs="宋体"/>
          <w:spacing w:val="4"/>
          <w:sz w:val="20"/>
          <w:szCs w:val="20"/>
          <w:lang w:eastAsia="zh-CN"/>
        </w:rPr>
        <w:t>应向乙方赔偿退货部分货款的10％违约金。</w:t>
      </w:r>
    </w:p>
    <w:p w14:paraId="2BB3C2C0" w14:textId="77777777" w:rsidR="00403D12" w:rsidRDefault="00000000">
      <w:pPr>
        <w:spacing w:before="1" w:line="227"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27.4乙方的违约责任：</w:t>
      </w:r>
    </w:p>
    <w:p w14:paraId="2A431193" w14:textId="77777777" w:rsidR="00403D12" w:rsidRDefault="00000000">
      <w:pPr>
        <w:spacing w:before="132" w:line="290" w:lineRule="auto"/>
        <w:ind w:left="21" w:right="15" w:firstLine="423"/>
        <w:rPr>
          <w:rFonts w:ascii="宋体" w:eastAsia="宋体" w:hAnsi="宋体" w:cs="宋体" w:hint="eastAsia"/>
          <w:sz w:val="20"/>
          <w:szCs w:val="20"/>
          <w:lang w:eastAsia="zh-CN"/>
        </w:rPr>
      </w:pPr>
      <w:r>
        <w:rPr>
          <w:rFonts w:ascii="宋体" w:eastAsia="宋体" w:hAnsi="宋体" w:cs="宋体"/>
          <w:spacing w:val="9"/>
          <w:sz w:val="20"/>
          <w:szCs w:val="20"/>
          <w:lang w:eastAsia="zh-CN"/>
        </w:rPr>
        <w:t>27.4.1乙方不能交货的，</w:t>
      </w:r>
      <w:r>
        <w:rPr>
          <w:rFonts w:ascii="宋体" w:eastAsia="宋体" w:hAnsi="宋体" w:cs="宋体"/>
          <w:spacing w:val="-43"/>
          <w:sz w:val="20"/>
          <w:szCs w:val="20"/>
          <w:lang w:eastAsia="zh-CN"/>
        </w:rPr>
        <w:t xml:space="preserve"> </w:t>
      </w:r>
      <w:r>
        <w:rPr>
          <w:rFonts w:ascii="宋体" w:eastAsia="宋体" w:hAnsi="宋体" w:cs="宋体"/>
          <w:spacing w:val="9"/>
          <w:sz w:val="20"/>
          <w:szCs w:val="20"/>
          <w:lang w:eastAsia="zh-CN"/>
        </w:rPr>
        <w:t>向甲方偿付不能交货部分对应货款10％的违约金，</w:t>
      </w:r>
      <w:r>
        <w:rPr>
          <w:rFonts w:ascii="宋体" w:eastAsia="宋体" w:hAnsi="宋体" w:cs="宋体"/>
          <w:spacing w:val="-54"/>
          <w:sz w:val="20"/>
          <w:szCs w:val="20"/>
          <w:lang w:eastAsia="zh-CN"/>
        </w:rPr>
        <w:t xml:space="preserve"> </w:t>
      </w:r>
      <w:r>
        <w:rPr>
          <w:rFonts w:ascii="宋体" w:eastAsia="宋体" w:hAnsi="宋体" w:cs="宋体"/>
          <w:spacing w:val="9"/>
          <w:sz w:val="20"/>
          <w:szCs w:val="20"/>
          <w:lang w:eastAsia="zh-CN"/>
        </w:rPr>
        <w:t>甲方有权</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解除合同。</w:t>
      </w:r>
    </w:p>
    <w:p w14:paraId="6A05F55D" w14:textId="77777777" w:rsidR="00403D12" w:rsidRDefault="00000000">
      <w:pPr>
        <w:spacing w:before="132" w:line="310" w:lineRule="auto"/>
        <w:ind w:left="22" w:right="16" w:firstLine="422"/>
        <w:rPr>
          <w:rFonts w:ascii="宋体" w:eastAsia="宋体" w:hAnsi="宋体" w:cs="宋体" w:hint="eastAsia"/>
          <w:sz w:val="20"/>
          <w:szCs w:val="20"/>
          <w:lang w:eastAsia="zh-CN"/>
        </w:rPr>
      </w:pPr>
      <w:r>
        <w:rPr>
          <w:rFonts w:ascii="宋体" w:eastAsia="宋体" w:hAnsi="宋体" w:cs="宋体"/>
          <w:spacing w:val="12"/>
          <w:sz w:val="20"/>
          <w:szCs w:val="20"/>
          <w:lang w:eastAsia="zh-CN"/>
        </w:rPr>
        <w:t>27.4.2乙方所交货物种类、型号、规格、花色、包装不符合同规定</w:t>
      </w:r>
      <w:r>
        <w:rPr>
          <w:rFonts w:ascii="宋体" w:eastAsia="宋体" w:hAnsi="宋体" w:cs="宋体"/>
          <w:spacing w:val="11"/>
          <w:sz w:val="20"/>
          <w:szCs w:val="20"/>
          <w:lang w:eastAsia="zh-CN"/>
        </w:rPr>
        <w:t>的，如甲方书面同</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意使用，应按质论价；</w:t>
      </w:r>
      <w:r>
        <w:rPr>
          <w:rFonts w:ascii="宋体" w:eastAsia="宋体" w:hAnsi="宋体" w:cs="宋体"/>
          <w:spacing w:val="-40"/>
          <w:sz w:val="20"/>
          <w:szCs w:val="20"/>
          <w:lang w:eastAsia="zh-CN"/>
        </w:rPr>
        <w:t xml:space="preserve"> </w:t>
      </w:r>
      <w:r>
        <w:rPr>
          <w:rFonts w:ascii="宋体" w:eastAsia="宋体" w:hAnsi="宋体" w:cs="宋体"/>
          <w:spacing w:val="10"/>
          <w:sz w:val="20"/>
          <w:szCs w:val="20"/>
          <w:lang w:eastAsia="zh-CN"/>
        </w:rPr>
        <w:t>甲方不同意使用的，应根据具体情况，</w:t>
      </w:r>
      <w:r>
        <w:rPr>
          <w:rFonts w:ascii="宋体" w:eastAsia="宋体" w:hAnsi="宋体" w:cs="宋体"/>
          <w:spacing w:val="-56"/>
          <w:sz w:val="20"/>
          <w:szCs w:val="20"/>
          <w:lang w:eastAsia="zh-CN"/>
        </w:rPr>
        <w:t xml:space="preserve"> </w:t>
      </w:r>
      <w:r>
        <w:rPr>
          <w:rFonts w:ascii="宋体" w:eastAsia="宋体" w:hAnsi="宋体" w:cs="宋体"/>
          <w:spacing w:val="10"/>
          <w:sz w:val="20"/>
          <w:szCs w:val="20"/>
          <w:lang w:eastAsia="zh-CN"/>
        </w:rPr>
        <w:t>由乙方负责包换或包修，并</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承担修理、调换或退货而支付的实际费用。因此给甲方造成的一切损失均由乙方承担。</w:t>
      </w:r>
    </w:p>
    <w:p w14:paraId="01A2DD23" w14:textId="77777777" w:rsidR="00403D12" w:rsidRDefault="00000000">
      <w:pPr>
        <w:spacing w:before="132" w:line="320" w:lineRule="auto"/>
        <w:ind w:left="23" w:right="16" w:firstLine="421"/>
        <w:rPr>
          <w:rFonts w:ascii="宋体" w:eastAsia="宋体" w:hAnsi="宋体" w:cs="宋体" w:hint="eastAsia"/>
          <w:sz w:val="20"/>
          <w:szCs w:val="20"/>
          <w:lang w:eastAsia="zh-CN"/>
        </w:rPr>
      </w:pPr>
      <w:r>
        <w:rPr>
          <w:rFonts w:ascii="宋体" w:eastAsia="宋体" w:hAnsi="宋体" w:cs="宋体"/>
          <w:spacing w:val="12"/>
          <w:sz w:val="20"/>
          <w:szCs w:val="20"/>
          <w:lang w:eastAsia="zh-CN"/>
        </w:rPr>
        <w:t>27.4.3乙方逾期交货或提供服务的，每逾期一日，应按照逾期物资</w:t>
      </w:r>
      <w:r>
        <w:rPr>
          <w:rFonts w:ascii="宋体" w:eastAsia="宋体" w:hAnsi="宋体" w:cs="宋体"/>
          <w:spacing w:val="11"/>
          <w:sz w:val="20"/>
          <w:szCs w:val="20"/>
          <w:lang w:eastAsia="zh-CN"/>
        </w:rPr>
        <w:t>合同价或未提供服</w:t>
      </w:r>
      <w:r>
        <w:rPr>
          <w:rFonts w:ascii="宋体" w:eastAsia="宋体" w:hAnsi="宋体" w:cs="宋体"/>
          <w:sz w:val="20"/>
          <w:szCs w:val="20"/>
          <w:lang w:eastAsia="zh-CN"/>
        </w:rPr>
        <w:t xml:space="preserve"> </w:t>
      </w:r>
      <w:proofErr w:type="gramStart"/>
      <w:r>
        <w:rPr>
          <w:rFonts w:ascii="宋体" w:eastAsia="宋体" w:hAnsi="宋体" w:cs="宋体"/>
          <w:spacing w:val="12"/>
          <w:sz w:val="20"/>
          <w:szCs w:val="20"/>
          <w:lang w:eastAsia="zh-CN"/>
        </w:rPr>
        <w:t>务</w:t>
      </w:r>
      <w:proofErr w:type="gramEnd"/>
      <w:r>
        <w:rPr>
          <w:rFonts w:ascii="宋体" w:eastAsia="宋体" w:hAnsi="宋体" w:cs="宋体"/>
          <w:spacing w:val="12"/>
          <w:sz w:val="20"/>
          <w:szCs w:val="20"/>
          <w:lang w:eastAsia="zh-CN"/>
        </w:rPr>
        <w:t>的服务费用的1%向甲方支付违约金，直至交货或提供服务为止，并赔偿甲方因此所遭受</w:t>
      </w:r>
      <w:r>
        <w:rPr>
          <w:rFonts w:ascii="宋体" w:eastAsia="宋体" w:hAnsi="宋体" w:cs="宋体"/>
          <w:spacing w:val="13"/>
          <w:sz w:val="20"/>
          <w:szCs w:val="20"/>
          <w:lang w:eastAsia="zh-CN"/>
        </w:rPr>
        <w:t xml:space="preserve"> </w:t>
      </w:r>
      <w:r>
        <w:rPr>
          <w:rFonts w:ascii="宋体" w:eastAsia="宋体" w:hAnsi="宋体" w:cs="宋体"/>
          <w:spacing w:val="10"/>
          <w:sz w:val="20"/>
          <w:szCs w:val="20"/>
          <w:lang w:eastAsia="zh-CN"/>
        </w:rPr>
        <w:t>的损失；如逾期超过10日，</w:t>
      </w:r>
      <w:r>
        <w:rPr>
          <w:rFonts w:ascii="宋体" w:eastAsia="宋体" w:hAnsi="宋体" w:cs="宋体"/>
          <w:spacing w:val="-53"/>
          <w:sz w:val="20"/>
          <w:szCs w:val="20"/>
          <w:lang w:eastAsia="zh-CN"/>
        </w:rPr>
        <w:t xml:space="preserve"> </w:t>
      </w:r>
      <w:r>
        <w:rPr>
          <w:rFonts w:ascii="宋体" w:eastAsia="宋体" w:hAnsi="宋体" w:cs="宋体"/>
          <w:spacing w:val="10"/>
          <w:sz w:val="20"/>
          <w:szCs w:val="20"/>
          <w:lang w:eastAsia="zh-CN"/>
        </w:rPr>
        <w:t>甲方有权终止合同并可就遭受的损失向乙方索赔。同时，</w:t>
      </w:r>
      <w:r>
        <w:rPr>
          <w:rFonts w:ascii="宋体" w:eastAsia="宋体" w:hAnsi="宋体" w:cs="宋体"/>
          <w:spacing w:val="-53"/>
          <w:sz w:val="20"/>
          <w:szCs w:val="20"/>
          <w:lang w:eastAsia="zh-CN"/>
        </w:rPr>
        <w:t xml:space="preserve"> </w:t>
      </w:r>
      <w:r>
        <w:rPr>
          <w:rFonts w:ascii="宋体" w:eastAsia="宋体" w:hAnsi="宋体" w:cs="宋体"/>
          <w:spacing w:val="10"/>
          <w:sz w:val="20"/>
          <w:szCs w:val="20"/>
          <w:lang w:eastAsia="zh-CN"/>
        </w:rPr>
        <w:t>甲方</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有权向第三人采购同种类货物或服务，因此增加的费用由乙方承担。</w:t>
      </w:r>
    </w:p>
    <w:p w14:paraId="600A2DDA" w14:textId="77777777" w:rsidR="00403D12" w:rsidRDefault="00000000">
      <w:pPr>
        <w:spacing w:before="134" w:line="290" w:lineRule="auto"/>
        <w:ind w:left="22" w:right="16" w:firstLine="422"/>
        <w:rPr>
          <w:rFonts w:ascii="宋体" w:eastAsia="宋体" w:hAnsi="宋体" w:cs="宋体" w:hint="eastAsia"/>
          <w:sz w:val="20"/>
          <w:szCs w:val="20"/>
          <w:lang w:eastAsia="zh-CN"/>
        </w:rPr>
      </w:pPr>
      <w:r>
        <w:rPr>
          <w:rFonts w:ascii="宋体" w:eastAsia="宋体" w:hAnsi="宋体" w:cs="宋体"/>
          <w:spacing w:val="11"/>
          <w:sz w:val="20"/>
          <w:szCs w:val="20"/>
          <w:lang w:eastAsia="zh-CN"/>
        </w:rPr>
        <w:t>27.4.4乙方提前交付货物的，</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甲方无需提前付款，如</w:t>
      </w:r>
      <w:r>
        <w:rPr>
          <w:rFonts w:ascii="宋体" w:eastAsia="宋体" w:hAnsi="宋体" w:cs="宋体"/>
          <w:spacing w:val="10"/>
          <w:sz w:val="20"/>
          <w:szCs w:val="20"/>
          <w:lang w:eastAsia="zh-CN"/>
        </w:rPr>
        <w:t>因乙方提前交付货物导致甲方增</w:t>
      </w:r>
      <w:r>
        <w:rPr>
          <w:rFonts w:ascii="宋体" w:eastAsia="宋体" w:hAnsi="宋体" w:cs="宋体"/>
          <w:sz w:val="20"/>
          <w:szCs w:val="20"/>
          <w:lang w:eastAsia="zh-CN"/>
        </w:rPr>
        <w:t xml:space="preserve"> </w:t>
      </w:r>
      <w:proofErr w:type="gramStart"/>
      <w:r>
        <w:rPr>
          <w:rFonts w:ascii="宋体" w:eastAsia="宋体" w:hAnsi="宋体" w:cs="宋体"/>
          <w:spacing w:val="8"/>
          <w:sz w:val="20"/>
          <w:szCs w:val="20"/>
          <w:lang w:eastAsia="zh-CN"/>
        </w:rPr>
        <w:t>加费用</w:t>
      </w:r>
      <w:proofErr w:type="gramEnd"/>
      <w:r>
        <w:rPr>
          <w:rFonts w:ascii="宋体" w:eastAsia="宋体" w:hAnsi="宋体" w:cs="宋体"/>
          <w:spacing w:val="8"/>
          <w:sz w:val="20"/>
          <w:szCs w:val="20"/>
          <w:lang w:eastAsia="zh-CN"/>
        </w:rPr>
        <w:t>的，该增加的费用由乙方承担。</w:t>
      </w:r>
    </w:p>
    <w:p w14:paraId="018DEF7F" w14:textId="77777777" w:rsidR="00403D12" w:rsidRDefault="00000000">
      <w:pPr>
        <w:spacing w:before="133" w:line="288" w:lineRule="auto"/>
        <w:ind w:left="23" w:right="16" w:firstLine="421"/>
        <w:rPr>
          <w:rFonts w:ascii="宋体" w:eastAsia="宋体" w:hAnsi="宋体" w:cs="宋体" w:hint="eastAsia"/>
          <w:sz w:val="20"/>
          <w:szCs w:val="20"/>
          <w:lang w:eastAsia="zh-CN"/>
        </w:rPr>
      </w:pPr>
      <w:r>
        <w:rPr>
          <w:rFonts w:ascii="宋体" w:eastAsia="宋体" w:hAnsi="宋体" w:cs="宋体"/>
          <w:spacing w:val="9"/>
          <w:sz w:val="20"/>
          <w:szCs w:val="20"/>
          <w:lang w:eastAsia="zh-CN"/>
        </w:rPr>
        <w:t>27.4.5</w:t>
      </w:r>
      <w:r>
        <w:rPr>
          <w:rFonts w:ascii="宋体" w:eastAsia="宋体" w:hAnsi="宋体" w:cs="宋体"/>
          <w:spacing w:val="33"/>
          <w:sz w:val="20"/>
          <w:szCs w:val="20"/>
          <w:lang w:eastAsia="zh-CN"/>
        </w:rPr>
        <w:t xml:space="preserve"> </w:t>
      </w:r>
      <w:r>
        <w:rPr>
          <w:rFonts w:ascii="宋体" w:eastAsia="宋体" w:hAnsi="宋体" w:cs="宋体"/>
          <w:spacing w:val="9"/>
          <w:sz w:val="20"/>
          <w:szCs w:val="20"/>
          <w:lang w:eastAsia="zh-CN"/>
        </w:rPr>
        <w:t>乙方不得擅自停止供货，否则</w:t>
      </w:r>
      <w:r>
        <w:rPr>
          <w:rFonts w:ascii="宋体" w:eastAsia="宋体" w:hAnsi="宋体" w:cs="宋体"/>
          <w:spacing w:val="8"/>
          <w:sz w:val="20"/>
          <w:szCs w:val="20"/>
          <w:lang w:eastAsia="zh-CN"/>
        </w:rPr>
        <w:t>甲方有权重新选择其它供应商，同时乙方承担本</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合同含增值税总价10%的违约金并赔偿断货给甲方造成</w:t>
      </w:r>
      <w:r>
        <w:rPr>
          <w:rFonts w:ascii="宋体" w:eastAsia="宋体" w:hAnsi="宋体" w:cs="宋体"/>
          <w:spacing w:val="8"/>
          <w:sz w:val="20"/>
          <w:szCs w:val="20"/>
          <w:lang w:eastAsia="zh-CN"/>
        </w:rPr>
        <w:t>的一切损失。</w:t>
      </w:r>
    </w:p>
    <w:p w14:paraId="3D299E46" w14:textId="77777777" w:rsidR="00403D12" w:rsidRDefault="00000000">
      <w:pPr>
        <w:spacing w:before="136" w:line="289" w:lineRule="auto"/>
        <w:ind w:left="22" w:right="16" w:firstLine="422"/>
        <w:rPr>
          <w:rFonts w:ascii="宋体" w:eastAsia="宋体" w:hAnsi="宋体" w:cs="宋体" w:hint="eastAsia"/>
          <w:sz w:val="20"/>
          <w:szCs w:val="20"/>
          <w:lang w:eastAsia="zh-CN"/>
        </w:rPr>
      </w:pPr>
      <w:r>
        <w:rPr>
          <w:rFonts w:ascii="宋体" w:eastAsia="宋体" w:hAnsi="宋体" w:cs="宋体"/>
          <w:spacing w:val="11"/>
          <w:sz w:val="20"/>
          <w:szCs w:val="20"/>
          <w:lang w:eastAsia="zh-CN"/>
        </w:rPr>
        <w:t>27.4.6乙方不能随车提供货物合格证书或其他约定单</w:t>
      </w:r>
      <w:r>
        <w:rPr>
          <w:rFonts w:ascii="宋体" w:eastAsia="宋体" w:hAnsi="宋体" w:cs="宋体"/>
          <w:spacing w:val="10"/>
          <w:sz w:val="20"/>
          <w:szCs w:val="20"/>
          <w:lang w:eastAsia="zh-CN"/>
        </w:rPr>
        <w:t>证的，</w:t>
      </w:r>
      <w:r>
        <w:rPr>
          <w:rFonts w:ascii="宋体" w:eastAsia="宋体" w:hAnsi="宋体" w:cs="宋体"/>
          <w:spacing w:val="-54"/>
          <w:sz w:val="20"/>
          <w:szCs w:val="20"/>
          <w:lang w:eastAsia="zh-CN"/>
        </w:rPr>
        <w:t xml:space="preserve"> </w:t>
      </w:r>
      <w:r>
        <w:rPr>
          <w:rFonts w:ascii="宋体" w:eastAsia="宋体" w:hAnsi="宋体" w:cs="宋体"/>
          <w:spacing w:val="10"/>
          <w:sz w:val="20"/>
          <w:szCs w:val="20"/>
          <w:lang w:eastAsia="zh-CN"/>
        </w:rPr>
        <w:t>甲方有权拒绝收货，因此</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产生的费用和损失由乙方负责。</w:t>
      </w:r>
    </w:p>
    <w:p w14:paraId="00A9B3AF" w14:textId="77777777" w:rsidR="00403D12" w:rsidRDefault="00403D12">
      <w:pPr>
        <w:spacing w:line="289" w:lineRule="auto"/>
        <w:rPr>
          <w:rFonts w:ascii="宋体" w:eastAsia="宋体" w:hAnsi="宋体" w:cs="宋体" w:hint="eastAsia"/>
          <w:sz w:val="20"/>
          <w:szCs w:val="20"/>
          <w:lang w:eastAsia="zh-CN"/>
        </w:rPr>
        <w:sectPr w:rsidR="00403D12">
          <w:footerReference w:type="default" r:id="rId75"/>
          <w:pgSz w:w="11906" w:h="16839"/>
          <w:pgMar w:top="1351" w:right="1785" w:bottom="1179" w:left="1785" w:header="837" w:footer="933" w:gutter="0"/>
          <w:cols w:space="720"/>
        </w:sectPr>
      </w:pPr>
    </w:p>
    <w:p w14:paraId="095EEDC2" w14:textId="77777777" w:rsidR="00403D12" w:rsidRDefault="00000000">
      <w:pPr>
        <w:spacing w:before="211" w:line="352" w:lineRule="auto"/>
        <w:ind w:left="23" w:right="16" w:firstLine="421"/>
        <w:jc w:val="both"/>
        <w:rPr>
          <w:rFonts w:ascii="宋体" w:eastAsia="宋体" w:hAnsi="宋体" w:cs="宋体" w:hint="eastAsia"/>
          <w:sz w:val="20"/>
          <w:szCs w:val="20"/>
          <w:lang w:eastAsia="zh-CN"/>
        </w:rPr>
      </w:pPr>
      <w:r>
        <w:rPr>
          <w:rFonts w:ascii="宋体" w:eastAsia="宋体" w:hAnsi="宋体" w:cs="宋体"/>
          <w:spacing w:val="12"/>
          <w:sz w:val="20"/>
          <w:szCs w:val="20"/>
          <w:lang w:eastAsia="zh-CN"/>
        </w:rPr>
        <w:lastRenderedPageBreak/>
        <w:t>27.4.7在质保期内，乙方未按甲方要求进行维修或更换的，每出现</w:t>
      </w:r>
      <w:r>
        <w:rPr>
          <w:rFonts w:ascii="宋体" w:eastAsia="宋体" w:hAnsi="宋体" w:cs="宋体"/>
          <w:spacing w:val="11"/>
          <w:sz w:val="20"/>
          <w:szCs w:val="20"/>
          <w:lang w:eastAsia="zh-CN"/>
        </w:rPr>
        <w:t>一次，乙方应向甲</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方支付未维修或更换物资对应价款的130%违约金，</w:t>
      </w:r>
      <w:r>
        <w:rPr>
          <w:rFonts w:ascii="宋体" w:eastAsia="宋体" w:hAnsi="宋体" w:cs="宋体"/>
          <w:spacing w:val="-54"/>
          <w:sz w:val="20"/>
          <w:szCs w:val="20"/>
          <w:lang w:eastAsia="zh-CN"/>
        </w:rPr>
        <w:t xml:space="preserve"> </w:t>
      </w:r>
      <w:r>
        <w:rPr>
          <w:rFonts w:ascii="宋体" w:eastAsia="宋体" w:hAnsi="宋体" w:cs="宋体"/>
          <w:spacing w:val="10"/>
          <w:sz w:val="20"/>
          <w:szCs w:val="20"/>
          <w:lang w:eastAsia="zh-CN"/>
        </w:rPr>
        <w:t>甲方有权交由第三方进</w:t>
      </w:r>
      <w:r>
        <w:rPr>
          <w:rFonts w:ascii="宋体" w:eastAsia="宋体" w:hAnsi="宋体" w:cs="宋体"/>
          <w:spacing w:val="9"/>
          <w:sz w:val="20"/>
          <w:szCs w:val="20"/>
          <w:lang w:eastAsia="zh-CN"/>
        </w:rPr>
        <w:t>行维修，</w:t>
      </w:r>
      <w:r>
        <w:rPr>
          <w:rFonts w:ascii="宋体" w:eastAsia="宋体" w:hAnsi="宋体" w:cs="宋体"/>
          <w:spacing w:val="-55"/>
          <w:sz w:val="20"/>
          <w:szCs w:val="20"/>
          <w:lang w:eastAsia="zh-CN"/>
        </w:rPr>
        <w:t xml:space="preserve"> </w:t>
      </w:r>
      <w:r>
        <w:rPr>
          <w:rFonts w:ascii="宋体" w:eastAsia="宋体" w:hAnsi="宋体" w:cs="宋体"/>
          <w:spacing w:val="9"/>
          <w:sz w:val="20"/>
          <w:szCs w:val="20"/>
          <w:lang w:eastAsia="zh-CN"/>
        </w:rPr>
        <w:t>由此产</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生的费用和损失亦由乙方承担。因货物质量原因造成甲方</w:t>
      </w:r>
      <w:r>
        <w:rPr>
          <w:rFonts w:ascii="宋体" w:eastAsia="宋体" w:hAnsi="宋体" w:cs="宋体"/>
          <w:spacing w:val="12"/>
          <w:sz w:val="20"/>
          <w:szCs w:val="20"/>
          <w:lang w:eastAsia="zh-CN"/>
        </w:rPr>
        <w:t>损失的，乙方还应承担赔偿责任</w:t>
      </w:r>
    </w:p>
    <w:p w14:paraId="19D3F343" w14:textId="77777777" w:rsidR="00403D12" w:rsidRDefault="00000000">
      <w:pPr>
        <w:spacing w:before="131" w:line="103" w:lineRule="exact"/>
        <w:ind w:left="42"/>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732810C4" w14:textId="77777777" w:rsidR="00403D12" w:rsidRDefault="00000000">
      <w:pPr>
        <w:spacing w:before="144" w:line="309" w:lineRule="auto"/>
        <w:ind w:left="22" w:right="16" w:firstLine="422"/>
        <w:rPr>
          <w:rFonts w:ascii="宋体" w:eastAsia="宋体" w:hAnsi="宋体" w:cs="宋体" w:hint="eastAsia"/>
          <w:sz w:val="20"/>
          <w:szCs w:val="20"/>
          <w:lang w:eastAsia="zh-CN"/>
        </w:rPr>
      </w:pPr>
      <w:r>
        <w:rPr>
          <w:rFonts w:ascii="宋体" w:eastAsia="宋体" w:hAnsi="宋体" w:cs="宋体"/>
          <w:spacing w:val="11"/>
          <w:sz w:val="20"/>
          <w:szCs w:val="20"/>
          <w:lang w:eastAsia="zh-CN"/>
        </w:rPr>
        <w:t>27.4.8乙方未能按甲方要求提供增值税专用发票（</w:t>
      </w:r>
      <w:r>
        <w:rPr>
          <w:rFonts w:ascii="宋体" w:eastAsia="宋体" w:hAnsi="宋体" w:cs="宋体"/>
          <w:spacing w:val="10"/>
          <w:sz w:val="20"/>
          <w:szCs w:val="20"/>
          <w:lang w:eastAsia="zh-CN"/>
        </w:rPr>
        <w:t>含税务机关代开</w:t>
      </w:r>
      <w:r>
        <w:rPr>
          <w:rFonts w:ascii="宋体" w:eastAsia="宋体" w:hAnsi="宋体" w:cs="宋体"/>
          <w:spacing w:val="-12"/>
          <w:sz w:val="20"/>
          <w:szCs w:val="20"/>
          <w:lang w:eastAsia="zh-CN"/>
        </w:rPr>
        <w:t>）</w:t>
      </w:r>
      <w:r>
        <w:rPr>
          <w:rFonts w:ascii="宋体" w:eastAsia="宋体" w:hAnsi="宋体" w:cs="宋体"/>
          <w:spacing w:val="-55"/>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54"/>
          <w:sz w:val="20"/>
          <w:szCs w:val="20"/>
          <w:lang w:eastAsia="zh-CN"/>
        </w:rPr>
        <w:t xml:space="preserve"> </w:t>
      </w:r>
      <w:r>
        <w:rPr>
          <w:rFonts w:ascii="宋体" w:eastAsia="宋体" w:hAnsi="宋体" w:cs="宋体"/>
          <w:spacing w:val="10"/>
          <w:sz w:val="20"/>
          <w:szCs w:val="20"/>
          <w:lang w:eastAsia="zh-CN"/>
        </w:rPr>
        <w:t>甲方有权拒付</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相应货款。乙方承诺所提供的相关证明证件、税务发票真实</w:t>
      </w:r>
      <w:r>
        <w:rPr>
          <w:rFonts w:ascii="宋体" w:eastAsia="宋体" w:hAnsi="宋体" w:cs="宋体"/>
          <w:spacing w:val="12"/>
          <w:sz w:val="20"/>
          <w:szCs w:val="20"/>
          <w:lang w:eastAsia="zh-CN"/>
        </w:rPr>
        <w:t>有效，如因票据等不合法造成</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的一切损失由乙方承担。</w:t>
      </w:r>
    </w:p>
    <w:p w14:paraId="631812F8" w14:textId="77777777" w:rsidR="00403D12" w:rsidRDefault="00000000">
      <w:pPr>
        <w:spacing w:before="136" w:line="311" w:lineRule="auto"/>
        <w:ind w:left="21" w:right="15" w:firstLine="423"/>
        <w:rPr>
          <w:rFonts w:ascii="宋体" w:eastAsia="宋体" w:hAnsi="宋体" w:cs="宋体" w:hint="eastAsia"/>
          <w:sz w:val="20"/>
          <w:szCs w:val="20"/>
          <w:lang w:eastAsia="zh-CN"/>
        </w:rPr>
      </w:pPr>
      <w:r>
        <w:rPr>
          <w:rFonts w:ascii="宋体" w:eastAsia="宋体" w:hAnsi="宋体" w:cs="宋体"/>
          <w:spacing w:val="9"/>
          <w:sz w:val="20"/>
          <w:szCs w:val="20"/>
          <w:lang w:eastAsia="zh-CN"/>
        </w:rPr>
        <w:t>27.4.9 若因逾期送达发票造成甲方无法抵扣发</w:t>
      </w:r>
      <w:proofErr w:type="gramStart"/>
      <w:r>
        <w:rPr>
          <w:rFonts w:ascii="宋体" w:eastAsia="宋体" w:hAnsi="宋体" w:cs="宋体"/>
          <w:spacing w:val="9"/>
          <w:sz w:val="20"/>
          <w:szCs w:val="20"/>
          <w:lang w:eastAsia="zh-CN"/>
        </w:rPr>
        <w:t>票相应</w:t>
      </w:r>
      <w:proofErr w:type="gramEnd"/>
      <w:r>
        <w:rPr>
          <w:rFonts w:ascii="宋体" w:eastAsia="宋体" w:hAnsi="宋体" w:cs="宋体"/>
          <w:spacing w:val="9"/>
          <w:sz w:val="20"/>
          <w:szCs w:val="20"/>
          <w:lang w:eastAsia="zh-CN"/>
        </w:rPr>
        <w:t>税款的，乙方还应赔偿甲方由此</w:t>
      </w:r>
      <w:r>
        <w:rPr>
          <w:rFonts w:ascii="宋体" w:eastAsia="宋体" w:hAnsi="宋体" w:cs="宋体"/>
          <w:spacing w:val="3"/>
          <w:sz w:val="20"/>
          <w:szCs w:val="20"/>
          <w:lang w:eastAsia="zh-CN"/>
        </w:rPr>
        <w:t xml:space="preserve"> </w:t>
      </w:r>
      <w:r>
        <w:rPr>
          <w:rFonts w:ascii="宋体" w:eastAsia="宋体" w:hAnsi="宋体" w:cs="宋体"/>
          <w:spacing w:val="10"/>
          <w:sz w:val="20"/>
          <w:szCs w:val="20"/>
          <w:lang w:eastAsia="zh-CN"/>
        </w:rPr>
        <w:t>遭受的损失，金额相当于逾期送达发票可抵扣金额，并加收</w:t>
      </w:r>
      <w:r>
        <w:rPr>
          <w:rFonts w:ascii="宋体" w:eastAsia="宋体" w:hAnsi="宋体" w:cs="宋体"/>
          <w:spacing w:val="9"/>
          <w:sz w:val="20"/>
          <w:szCs w:val="20"/>
          <w:lang w:eastAsia="zh-CN"/>
        </w:rPr>
        <w:t>按逾期送达发票金额30%的违约</w:t>
      </w:r>
      <w:r>
        <w:rPr>
          <w:rFonts w:ascii="宋体" w:eastAsia="宋体" w:hAnsi="宋体" w:cs="宋体"/>
          <w:sz w:val="20"/>
          <w:szCs w:val="20"/>
          <w:lang w:eastAsia="zh-CN"/>
        </w:rPr>
        <w:t xml:space="preserve"> 金。</w:t>
      </w:r>
    </w:p>
    <w:p w14:paraId="2D9C9B92" w14:textId="77777777" w:rsidR="00403D12" w:rsidRDefault="00000000">
      <w:pPr>
        <w:spacing w:before="127" w:line="320" w:lineRule="auto"/>
        <w:ind w:left="22" w:right="16" w:firstLine="422"/>
        <w:rPr>
          <w:rFonts w:ascii="宋体" w:eastAsia="宋体" w:hAnsi="宋体" w:cs="宋体" w:hint="eastAsia"/>
          <w:sz w:val="20"/>
          <w:szCs w:val="20"/>
          <w:lang w:eastAsia="zh-CN"/>
        </w:rPr>
      </w:pPr>
      <w:r>
        <w:rPr>
          <w:rFonts w:ascii="宋体" w:eastAsia="宋体" w:hAnsi="宋体" w:cs="宋体"/>
          <w:spacing w:val="9"/>
          <w:sz w:val="20"/>
          <w:szCs w:val="20"/>
          <w:lang w:eastAsia="zh-CN"/>
        </w:rPr>
        <w:t>27.4.10乙方应提供真实、有效、合格的发票，如发现乙方提供虚假发票或虚开增值税</w:t>
      </w:r>
      <w:r>
        <w:rPr>
          <w:rFonts w:ascii="宋体" w:eastAsia="宋体" w:hAnsi="宋体" w:cs="宋体"/>
          <w:spacing w:val="3"/>
          <w:sz w:val="20"/>
          <w:szCs w:val="20"/>
          <w:lang w:eastAsia="zh-CN"/>
        </w:rPr>
        <w:t xml:space="preserve"> </w:t>
      </w:r>
      <w:r>
        <w:rPr>
          <w:rFonts w:ascii="宋体" w:eastAsia="宋体" w:hAnsi="宋体" w:cs="宋体"/>
          <w:spacing w:val="12"/>
          <w:sz w:val="20"/>
          <w:szCs w:val="20"/>
          <w:lang w:eastAsia="zh-CN"/>
        </w:rPr>
        <w:t>专用发票的情况，乙方须按发票金额的130%向甲方支付违约金，并承担对甲方造成的全部</w:t>
      </w:r>
      <w:r>
        <w:rPr>
          <w:rFonts w:ascii="宋体" w:eastAsia="宋体" w:hAnsi="宋体" w:cs="宋体"/>
          <w:spacing w:val="2"/>
          <w:sz w:val="20"/>
          <w:szCs w:val="20"/>
          <w:lang w:eastAsia="zh-CN"/>
        </w:rPr>
        <w:t xml:space="preserve"> </w:t>
      </w:r>
      <w:r>
        <w:rPr>
          <w:rFonts w:ascii="宋体" w:eastAsia="宋体" w:hAnsi="宋体" w:cs="宋体"/>
          <w:spacing w:val="12"/>
          <w:sz w:val="20"/>
          <w:szCs w:val="20"/>
          <w:lang w:eastAsia="zh-CN"/>
        </w:rPr>
        <w:t>损失。</w:t>
      </w:r>
      <w:r>
        <w:rPr>
          <w:rFonts w:ascii="宋体" w:eastAsia="宋体" w:hAnsi="宋体" w:cs="宋体"/>
          <w:spacing w:val="-59"/>
          <w:sz w:val="20"/>
          <w:szCs w:val="20"/>
          <w:lang w:eastAsia="zh-CN"/>
        </w:rPr>
        <w:t xml:space="preserve"> </w:t>
      </w:r>
      <w:r>
        <w:rPr>
          <w:rFonts w:ascii="宋体" w:eastAsia="宋体" w:hAnsi="宋体" w:cs="宋体"/>
          <w:spacing w:val="12"/>
          <w:sz w:val="20"/>
          <w:szCs w:val="20"/>
          <w:lang w:eastAsia="zh-CN"/>
        </w:rPr>
        <w:t>由于乙方原因造成甲方无法抵扣相应税款，发现</w:t>
      </w:r>
      <w:r>
        <w:rPr>
          <w:rFonts w:ascii="宋体" w:eastAsia="宋体" w:hAnsi="宋体" w:cs="宋体"/>
          <w:spacing w:val="11"/>
          <w:sz w:val="20"/>
          <w:szCs w:val="20"/>
          <w:lang w:eastAsia="zh-CN"/>
        </w:rPr>
        <w:t>问题后退回，乙方应无条件更换为</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有效发票，拒绝或逾期不更换发票的，造成甲方损失及相关风险，由乙方予以承担。</w:t>
      </w:r>
    </w:p>
    <w:p w14:paraId="6C0903F5" w14:textId="77777777" w:rsidR="00403D12" w:rsidRDefault="00000000">
      <w:pPr>
        <w:spacing w:before="133" w:line="289" w:lineRule="auto"/>
        <w:ind w:left="23" w:right="16" w:firstLine="421"/>
        <w:rPr>
          <w:rFonts w:ascii="宋体" w:eastAsia="宋体" w:hAnsi="宋体" w:cs="宋体" w:hint="eastAsia"/>
          <w:sz w:val="20"/>
          <w:szCs w:val="20"/>
          <w:lang w:eastAsia="zh-CN"/>
        </w:rPr>
      </w:pPr>
      <w:r>
        <w:rPr>
          <w:rFonts w:ascii="宋体" w:eastAsia="宋体" w:hAnsi="宋体" w:cs="宋体"/>
          <w:spacing w:val="9"/>
          <w:sz w:val="20"/>
          <w:szCs w:val="20"/>
          <w:lang w:eastAsia="zh-CN"/>
        </w:rPr>
        <w:t>27.4.11乙方有义务配合甲方接受税务机关、审计部门、纪检部门的检查工作，如果乙</w:t>
      </w:r>
      <w:r>
        <w:rPr>
          <w:rFonts w:ascii="宋体" w:eastAsia="宋体" w:hAnsi="宋体" w:cs="宋体"/>
          <w:spacing w:val="3"/>
          <w:sz w:val="20"/>
          <w:szCs w:val="20"/>
          <w:lang w:eastAsia="zh-CN"/>
        </w:rPr>
        <w:t xml:space="preserve"> </w:t>
      </w:r>
      <w:r>
        <w:rPr>
          <w:rFonts w:ascii="宋体" w:eastAsia="宋体" w:hAnsi="宋体" w:cs="宋体"/>
          <w:spacing w:val="8"/>
          <w:sz w:val="20"/>
          <w:szCs w:val="20"/>
          <w:lang w:eastAsia="zh-CN"/>
        </w:rPr>
        <w:t>方拒不配合，</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由乙方支付合同总金额1%的违约金，并承担对甲方</w:t>
      </w:r>
      <w:r>
        <w:rPr>
          <w:rFonts w:ascii="宋体" w:eastAsia="宋体" w:hAnsi="宋体" w:cs="宋体"/>
          <w:spacing w:val="7"/>
          <w:sz w:val="20"/>
          <w:szCs w:val="20"/>
          <w:lang w:eastAsia="zh-CN"/>
        </w:rPr>
        <w:t>造成的损失。</w:t>
      </w:r>
    </w:p>
    <w:p w14:paraId="30E9B8A1" w14:textId="77777777" w:rsidR="00403D12" w:rsidRDefault="00000000">
      <w:pPr>
        <w:spacing w:before="135" w:line="309" w:lineRule="auto"/>
        <w:ind w:left="22" w:right="16" w:firstLine="422"/>
        <w:rPr>
          <w:rFonts w:ascii="宋体" w:eastAsia="宋体" w:hAnsi="宋体" w:cs="宋体" w:hint="eastAsia"/>
          <w:sz w:val="20"/>
          <w:szCs w:val="20"/>
          <w:lang w:eastAsia="zh-CN"/>
        </w:rPr>
      </w:pPr>
      <w:r>
        <w:rPr>
          <w:rFonts w:ascii="宋体" w:eastAsia="宋体" w:hAnsi="宋体" w:cs="宋体"/>
          <w:spacing w:val="9"/>
          <w:sz w:val="20"/>
          <w:szCs w:val="20"/>
          <w:lang w:eastAsia="zh-CN"/>
        </w:rPr>
        <w:t>27.4.12乙方保证提供的产品、服务不侵犯任何第三方知识产权和其他任何权利。任何</w:t>
      </w:r>
      <w:r>
        <w:rPr>
          <w:rFonts w:ascii="宋体" w:eastAsia="宋体" w:hAnsi="宋体" w:cs="宋体"/>
          <w:spacing w:val="3"/>
          <w:sz w:val="20"/>
          <w:szCs w:val="20"/>
          <w:lang w:eastAsia="zh-CN"/>
        </w:rPr>
        <w:t xml:space="preserve"> </w:t>
      </w:r>
      <w:r>
        <w:rPr>
          <w:rFonts w:ascii="宋体" w:eastAsia="宋体" w:hAnsi="宋体" w:cs="宋体"/>
          <w:spacing w:val="13"/>
          <w:sz w:val="20"/>
          <w:szCs w:val="20"/>
          <w:lang w:eastAsia="zh-CN"/>
        </w:rPr>
        <w:t>第三方提出侵权指控时，乙方负责与第三方交涉并承担一切</w:t>
      </w:r>
      <w:r>
        <w:rPr>
          <w:rFonts w:ascii="宋体" w:eastAsia="宋体" w:hAnsi="宋体" w:cs="宋体"/>
          <w:spacing w:val="12"/>
          <w:sz w:val="20"/>
          <w:szCs w:val="20"/>
          <w:lang w:eastAsia="zh-CN"/>
        </w:rPr>
        <w:t>可能发生的经济上、法律上的</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责任，由此给甲方带来损失的，乙方无条件予以赔偿。</w:t>
      </w:r>
    </w:p>
    <w:p w14:paraId="115CBE40" w14:textId="77777777" w:rsidR="00403D12" w:rsidRDefault="00000000">
      <w:pPr>
        <w:spacing w:before="135" w:line="350" w:lineRule="auto"/>
        <w:ind w:left="23" w:right="16" w:firstLine="421"/>
        <w:rPr>
          <w:rFonts w:ascii="宋体" w:eastAsia="宋体" w:hAnsi="宋体" w:cs="宋体" w:hint="eastAsia"/>
          <w:sz w:val="20"/>
          <w:szCs w:val="20"/>
          <w:lang w:eastAsia="zh-CN"/>
        </w:rPr>
      </w:pPr>
      <w:r>
        <w:rPr>
          <w:rFonts w:ascii="宋体" w:eastAsia="宋体" w:hAnsi="宋体" w:cs="宋体"/>
          <w:spacing w:val="9"/>
          <w:sz w:val="20"/>
          <w:szCs w:val="20"/>
          <w:lang w:eastAsia="zh-CN"/>
        </w:rPr>
        <w:t>27.4.13本合同项下的债权债务不得转让，未经甲方书面同意，乙方擅自转让的，向甲</w:t>
      </w:r>
      <w:r>
        <w:rPr>
          <w:rFonts w:ascii="宋体" w:eastAsia="宋体" w:hAnsi="宋体" w:cs="宋体"/>
          <w:spacing w:val="3"/>
          <w:sz w:val="20"/>
          <w:szCs w:val="20"/>
          <w:lang w:eastAsia="zh-CN"/>
        </w:rPr>
        <w:t xml:space="preserve"> </w:t>
      </w:r>
      <w:r>
        <w:rPr>
          <w:rFonts w:ascii="宋体" w:eastAsia="宋体" w:hAnsi="宋体" w:cs="宋体"/>
          <w:spacing w:val="8"/>
          <w:sz w:val="20"/>
          <w:szCs w:val="20"/>
          <w:lang w:eastAsia="zh-CN"/>
        </w:rPr>
        <w:t>方支付转让部分对应金额20%的违约金。</w:t>
      </w:r>
    </w:p>
    <w:p w14:paraId="2DFB54D9" w14:textId="77777777" w:rsidR="00403D12" w:rsidRDefault="00000000">
      <w:pPr>
        <w:spacing w:before="3" w:line="351" w:lineRule="auto"/>
        <w:ind w:left="21" w:right="16" w:firstLine="423"/>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27.4.14乙方未与甲方进行书面沟通，即对甲乙双方的争议采取诉讼保全的，或因乙方</w:t>
      </w:r>
      <w:r>
        <w:rPr>
          <w:rFonts w:ascii="宋体" w:eastAsia="宋体" w:hAnsi="宋体" w:cs="宋体"/>
          <w:spacing w:val="3"/>
          <w:sz w:val="20"/>
          <w:szCs w:val="20"/>
          <w:lang w:eastAsia="zh-CN"/>
        </w:rPr>
        <w:t xml:space="preserve"> </w:t>
      </w:r>
      <w:r>
        <w:rPr>
          <w:rFonts w:ascii="宋体" w:eastAsia="宋体" w:hAnsi="宋体" w:cs="宋体"/>
          <w:spacing w:val="13"/>
          <w:sz w:val="20"/>
          <w:szCs w:val="20"/>
          <w:lang w:eastAsia="zh-CN"/>
        </w:rPr>
        <w:t>与第三方争议导致甲方受牵连被采取保全措施的，乙方须承担</w:t>
      </w:r>
      <w:r>
        <w:rPr>
          <w:rFonts w:ascii="宋体" w:eastAsia="宋体" w:hAnsi="宋体" w:cs="宋体"/>
          <w:spacing w:val="12"/>
          <w:sz w:val="20"/>
          <w:szCs w:val="20"/>
          <w:lang w:eastAsia="zh-CN"/>
        </w:rPr>
        <w:t>因保全给甲方造成损失的赔</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偿责任，赔偿包括但不限于保全期间甲方资金及财产被冻结金</w:t>
      </w:r>
      <w:r>
        <w:rPr>
          <w:rFonts w:ascii="宋体" w:eastAsia="宋体" w:hAnsi="宋体" w:cs="宋体"/>
          <w:spacing w:val="12"/>
          <w:sz w:val="20"/>
          <w:szCs w:val="20"/>
          <w:lang w:eastAsia="zh-CN"/>
        </w:rPr>
        <w:t>额的资金占用损失（按照中</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国人民银行1年</w:t>
      </w:r>
      <w:proofErr w:type="gramStart"/>
      <w:r>
        <w:rPr>
          <w:rFonts w:ascii="宋体" w:eastAsia="宋体" w:hAnsi="宋体" w:cs="宋体"/>
          <w:spacing w:val="12"/>
          <w:sz w:val="20"/>
          <w:szCs w:val="20"/>
          <w:lang w:eastAsia="zh-CN"/>
        </w:rPr>
        <w:t>期贷款市场</w:t>
      </w:r>
      <w:proofErr w:type="gramEnd"/>
      <w:r>
        <w:rPr>
          <w:rFonts w:ascii="宋体" w:eastAsia="宋体" w:hAnsi="宋体" w:cs="宋体"/>
          <w:spacing w:val="12"/>
          <w:sz w:val="20"/>
          <w:szCs w:val="20"/>
          <w:lang w:eastAsia="zh-CN"/>
        </w:rPr>
        <w:t>报价利率（</w:t>
      </w:r>
      <w:r>
        <w:rPr>
          <w:rFonts w:ascii="宋体" w:eastAsia="宋体" w:hAnsi="宋体" w:cs="宋体"/>
          <w:sz w:val="20"/>
          <w:szCs w:val="20"/>
          <w:lang w:eastAsia="zh-CN"/>
        </w:rPr>
        <w:t>LPR</w:t>
      </w:r>
      <w:r>
        <w:rPr>
          <w:rFonts w:ascii="宋体" w:eastAsia="宋体" w:hAnsi="宋体" w:cs="宋体"/>
          <w:spacing w:val="12"/>
          <w:sz w:val="20"/>
          <w:szCs w:val="20"/>
          <w:lang w:eastAsia="zh-CN"/>
        </w:rPr>
        <w:t>）标准计算</w:t>
      </w:r>
      <w:r>
        <w:rPr>
          <w:rFonts w:ascii="宋体" w:eastAsia="宋体" w:hAnsi="宋体" w:cs="宋体"/>
          <w:spacing w:val="-12"/>
          <w:sz w:val="20"/>
          <w:szCs w:val="20"/>
          <w:lang w:eastAsia="zh-CN"/>
        </w:rPr>
        <w:t>）</w:t>
      </w:r>
      <w:r>
        <w:rPr>
          <w:rFonts w:ascii="宋体" w:eastAsia="宋体" w:hAnsi="宋体" w:cs="宋体"/>
          <w:spacing w:val="-56"/>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59"/>
          <w:sz w:val="20"/>
          <w:szCs w:val="20"/>
          <w:lang w:eastAsia="zh-CN"/>
        </w:rPr>
        <w:t xml:space="preserve"> </w:t>
      </w:r>
      <w:r>
        <w:rPr>
          <w:rFonts w:ascii="宋体" w:eastAsia="宋体" w:hAnsi="宋体" w:cs="宋体"/>
          <w:spacing w:val="12"/>
          <w:sz w:val="20"/>
          <w:szCs w:val="20"/>
          <w:lang w:eastAsia="zh-CN"/>
        </w:rPr>
        <w:t>以及甲方因资金及财产被冻结造</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成生产经营受到的损失等。未经沟通的诉讼保全给甲方造成的</w:t>
      </w:r>
      <w:r>
        <w:rPr>
          <w:rFonts w:ascii="宋体" w:eastAsia="宋体" w:hAnsi="宋体" w:cs="宋体"/>
          <w:spacing w:val="12"/>
          <w:sz w:val="20"/>
          <w:szCs w:val="20"/>
          <w:lang w:eastAsia="zh-CN"/>
        </w:rPr>
        <w:t>损失自从保全发生之日起计</w:t>
      </w:r>
      <w:r>
        <w:rPr>
          <w:rFonts w:ascii="宋体" w:eastAsia="宋体" w:hAnsi="宋体" w:cs="宋体"/>
          <w:sz w:val="20"/>
          <w:szCs w:val="20"/>
          <w:lang w:eastAsia="zh-CN"/>
        </w:rPr>
        <w:t xml:space="preserve"> 算。</w:t>
      </w:r>
    </w:p>
    <w:p w14:paraId="1DF2DA22" w14:textId="77777777" w:rsidR="00403D12" w:rsidRDefault="00403D12">
      <w:pPr>
        <w:spacing w:line="351" w:lineRule="auto"/>
        <w:rPr>
          <w:rFonts w:ascii="宋体" w:eastAsia="宋体" w:hAnsi="宋体" w:cs="宋体" w:hint="eastAsia"/>
          <w:sz w:val="20"/>
          <w:szCs w:val="20"/>
          <w:lang w:eastAsia="zh-CN"/>
        </w:rPr>
        <w:sectPr w:rsidR="00403D12">
          <w:footerReference w:type="default" r:id="rId76"/>
          <w:pgSz w:w="11906" w:h="16839"/>
          <w:pgMar w:top="1351" w:right="1785" w:bottom="1123" w:left="1785" w:header="837" w:footer="954" w:gutter="0"/>
          <w:cols w:space="720"/>
        </w:sectPr>
      </w:pPr>
    </w:p>
    <w:p w14:paraId="08A700E7" w14:textId="77777777" w:rsidR="00403D12" w:rsidRDefault="00403D12">
      <w:pPr>
        <w:pStyle w:val="a3"/>
        <w:spacing w:line="424" w:lineRule="auto"/>
        <w:rPr>
          <w:lang w:eastAsia="zh-CN"/>
        </w:rPr>
      </w:pPr>
    </w:p>
    <w:p w14:paraId="09DA5A64" w14:textId="77777777" w:rsidR="00403D12" w:rsidRDefault="00000000">
      <w:pPr>
        <w:spacing w:before="59" w:line="245" w:lineRule="auto"/>
        <w:ind w:left="21" w:right="1969" w:firstLine="16"/>
        <w:rPr>
          <w:rFonts w:ascii="宋体" w:eastAsia="宋体" w:hAnsi="宋体" w:cs="宋体" w:hint="eastAsia"/>
          <w:sz w:val="18"/>
          <w:szCs w:val="18"/>
          <w:lang w:eastAsia="zh-CN"/>
        </w:rPr>
      </w:pPr>
      <w:r>
        <w:rPr>
          <w:rFonts w:hint="eastAsia"/>
        </w:rPr>
        <w:pict w14:anchorId="5044C887">
          <v:shape id="_x0000_s1054" style="position:absolute;left:0;text-align:left;margin-left:.7pt;margin-top:24.9pt;width:412.75pt;height:.5pt;z-index:251687936;mso-width-relative:page;mso-height-relative:page" coordsize="8255,10" path="m,l8254,r,9l,9,,xe" fillcolor="black" stroked="f"/>
        </w:pict>
      </w: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p w14:paraId="18CA51D9" w14:textId="77777777" w:rsidR="00403D12" w:rsidRDefault="00000000">
      <w:pPr>
        <w:spacing w:before="86" w:line="225" w:lineRule="auto"/>
        <w:ind w:left="3101"/>
        <w:outlineLvl w:val="1"/>
        <w:rPr>
          <w:rFonts w:ascii="宋体" w:eastAsia="宋体" w:hAnsi="宋体" w:cs="宋体" w:hint="eastAsia"/>
          <w:sz w:val="35"/>
          <w:szCs w:val="35"/>
          <w:lang w:eastAsia="zh-CN"/>
        </w:rPr>
      </w:pPr>
      <w:r>
        <w:rPr>
          <w:rFonts w:ascii="宋体" w:eastAsia="宋体" w:hAnsi="宋体" w:cs="宋体"/>
          <w:spacing w:val="7"/>
          <w:sz w:val="35"/>
          <w:szCs w:val="35"/>
          <w:lang w:eastAsia="zh-CN"/>
        </w:rPr>
        <w:t>专用合同条款</w:t>
      </w:r>
    </w:p>
    <w:p w14:paraId="24B2A90E" w14:textId="77777777" w:rsidR="00403D12" w:rsidRDefault="00000000">
      <w:pPr>
        <w:spacing w:before="105" w:line="228" w:lineRule="auto"/>
        <w:ind w:left="457"/>
        <w:rPr>
          <w:rFonts w:ascii="宋体" w:eastAsia="宋体" w:hAnsi="宋体" w:cs="宋体" w:hint="eastAsia"/>
          <w:sz w:val="20"/>
          <w:szCs w:val="20"/>
          <w:lang w:eastAsia="zh-CN"/>
        </w:rPr>
      </w:pPr>
      <w:r>
        <w:rPr>
          <w:rFonts w:ascii="宋体" w:eastAsia="宋体" w:hAnsi="宋体" w:cs="宋体"/>
          <w:spacing w:val="-4"/>
          <w:sz w:val="20"/>
          <w:szCs w:val="20"/>
          <w:lang w:eastAsia="zh-CN"/>
        </w:rPr>
        <w:t>1．</w:t>
      </w:r>
      <w:r>
        <w:rPr>
          <w:rFonts w:ascii="宋体" w:eastAsia="宋体" w:hAnsi="宋体" w:cs="宋体"/>
          <w:spacing w:val="29"/>
          <w:sz w:val="20"/>
          <w:szCs w:val="20"/>
          <w:lang w:eastAsia="zh-CN"/>
        </w:rPr>
        <w:t xml:space="preserve"> </w:t>
      </w:r>
      <w:r>
        <w:rPr>
          <w:rFonts w:ascii="宋体" w:eastAsia="宋体" w:hAnsi="宋体" w:cs="宋体"/>
          <w:spacing w:val="-4"/>
          <w:sz w:val="20"/>
          <w:szCs w:val="20"/>
          <w:lang w:eastAsia="zh-CN"/>
        </w:rPr>
        <w:t>定义</w:t>
      </w:r>
    </w:p>
    <w:p w14:paraId="750C52E7" w14:textId="77777777" w:rsidR="00403D12" w:rsidRDefault="00000000">
      <w:pPr>
        <w:pStyle w:val="a3"/>
        <w:spacing w:before="150" w:line="228" w:lineRule="auto"/>
        <w:ind w:left="457"/>
        <w:rPr>
          <w:rFonts w:ascii="宋体" w:eastAsia="宋体" w:hAnsi="宋体" w:cs="宋体" w:hint="eastAsia"/>
          <w:sz w:val="20"/>
          <w:szCs w:val="20"/>
          <w:lang w:eastAsia="zh-CN"/>
        </w:rPr>
      </w:pPr>
      <w:r>
        <w:rPr>
          <w:rFonts w:ascii="宋体" w:eastAsia="宋体" w:hAnsi="宋体" w:cs="宋体"/>
          <w:spacing w:val="6"/>
          <w:sz w:val="20"/>
          <w:szCs w:val="20"/>
          <w:lang w:eastAsia="zh-CN"/>
        </w:rPr>
        <w:t xml:space="preserve">1.6.1乙方为： </w:t>
      </w:r>
      <w:r>
        <w:rPr>
          <w:spacing w:val="6"/>
          <w:sz w:val="20"/>
          <w:szCs w:val="20"/>
          <w:lang w:eastAsia="zh-CN"/>
        </w:rPr>
        <w:t>□</w:t>
      </w:r>
      <w:r>
        <w:rPr>
          <w:rFonts w:ascii="宋体" w:eastAsia="宋体" w:hAnsi="宋体" w:cs="宋体"/>
          <w:spacing w:val="6"/>
          <w:sz w:val="20"/>
          <w:szCs w:val="20"/>
          <w:lang w:eastAsia="zh-CN"/>
        </w:rPr>
        <w:t>一般纳税人</w:t>
      </w:r>
      <w:r>
        <w:rPr>
          <w:rFonts w:ascii="宋体" w:eastAsia="宋体" w:hAnsi="宋体" w:cs="宋体"/>
          <w:spacing w:val="25"/>
          <w:sz w:val="20"/>
          <w:szCs w:val="20"/>
          <w:lang w:eastAsia="zh-CN"/>
        </w:rPr>
        <w:t xml:space="preserve"> </w:t>
      </w:r>
      <w:r>
        <w:rPr>
          <w:spacing w:val="6"/>
          <w:sz w:val="20"/>
          <w:szCs w:val="20"/>
          <w:lang w:eastAsia="zh-CN"/>
        </w:rPr>
        <w:t>□</w:t>
      </w:r>
      <w:r>
        <w:rPr>
          <w:rFonts w:ascii="宋体" w:eastAsia="宋体" w:hAnsi="宋体" w:cs="宋体"/>
          <w:spacing w:val="6"/>
          <w:sz w:val="20"/>
          <w:szCs w:val="20"/>
          <w:lang w:eastAsia="zh-CN"/>
        </w:rPr>
        <w:t>小规模纳税人。</w:t>
      </w:r>
    </w:p>
    <w:p w14:paraId="74D5596E" w14:textId="77777777" w:rsidR="00403D12" w:rsidRDefault="00000000">
      <w:pPr>
        <w:spacing w:before="153" w:line="228" w:lineRule="auto"/>
        <w:ind w:left="457"/>
        <w:rPr>
          <w:rFonts w:ascii="宋体" w:eastAsia="宋体" w:hAnsi="宋体" w:cs="宋体" w:hint="eastAsia"/>
          <w:sz w:val="20"/>
          <w:szCs w:val="20"/>
          <w:lang w:eastAsia="zh-CN"/>
        </w:rPr>
      </w:pPr>
      <w:r>
        <w:rPr>
          <w:rFonts w:ascii="宋体" w:eastAsia="宋体" w:hAnsi="宋体" w:cs="宋体"/>
          <w:spacing w:val="4"/>
          <w:sz w:val="20"/>
          <w:szCs w:val="20"/>
          <w:lang w:eastAsia="zh-CN"/>
        </w:rPr>
        <w:t>1.10乙方代表：</w:t>
      </w:r>
      <w:r>
        <w:rPr>
          <w:rFonts w:ascii="宋体" w:eastAsia="宋体" w:hAnsi="宋体" w:cs="宋体"/>
          <w:sz w:val="20"/>
          <w:szCs w:val="20"/>
          <w:u w:val="single"/>
          <w:lang w:eastAsia="zh-CN"/>
        </w:rPr>
        <w:t xml:space="preserve">                     </w:t>
      </w:r>
    </w:p>
    <w:p w14:paraId="37D4D85B" w14:textId="77777777" w:rsidR="00403D12" w:rsidRDefault="00000000">
      <w:pPr>
        <w:spacing w:before="154" w:line="228" w:lineRule="auto"/>
        <w:ind w:left="442"/>
        <w:rPr>
          <w:rFonts w:ascii="宋体" w:eastAsia="宋体" w:hAnsi="宋体" w:cs="宋体" w:hint="eastAsia"/>
          <w:sz w:val="20"/>
          <w:szCs w:val="20"/>
          <w:lang w:eastAsia="zh-CN"/>
        </w:rPr>
      </w:pPr>
      <w:r>
        <w:rPr>
          <w:rFonts w:ascii="宋体" w:eastAsia="宋体" w:hAnsi="宋体" w:cs="宋体"/>
          <w:spacing w:val="6"/>
          <w:sz w:val="20"/>
          <w:szCs w:val="20"/>
          <w:lang w:eastAsia="zh-CN"/>
        </w:rPr>
        <w:t>姓名：</w:t>
      </w:r>
      <w:r>
        <w:rPr>
          <w:rFonts w:ascii="宋体" w:eastAsia="宋体" w:hAnsi="宋体" w:cs="宋体"/>
          <w:sz w:val="20"/>
          <w:szCs w:val="20"/>
          <w:u w:val="single"/>
          <w:lang w:eastAsia="zh-CN"/>
        </w:rPr>
        <w:t xml:space="preserve">                          </w:t>
      </w:r>
    </w:p>
    <w:p w14:paraId="7B7CFD96" w14:textId="77777777" w:rsidR="00403D12" w:rsidRDefault="00000000">
      <w:pPr>
        <w:spacing w:before="151" w:line="230" w:lineRule="auto"/>
        <w:ind w:left="466"/>
        <w:rPr>
          <w:rFonts w:ascii="宋体" w:eastAsia="宋体" w:hAnsi="宋体" w:cs="宋体" w:hint="eastAsia"/>
          <w:sz w:val="20"/>
          <w:szCs w:val="20"/>
          <w:lang w:eastAsia="zh-CN"/>
        </w:rPr>
      </w:pPr>
      <w:r>
        <w:rPr>
          <w:rFonts w:ascii="宋体" w:eastAsia="宋体" w:hAnsi="宋体" w:cs="宋体"/>
          <w:spacing w:val="-2"/>
          <w:sz w:val="20"/>
          <w:szCs w:val="20"/>
          <w:lang w:eastAsia="zh-CN"/>
        </w:rPr>
        <w:t>电话：</w:t>
      </w:r>
      <w:r>
        <w:rPr>
          <w:rFonts w:ascii="宋体" w:eastAsia="宋体" w:hAnsi="宋体" w:cs="宋体"/>
          <w:sz w:val="20"/>
          <w:szCs w:val="20"/>
          <w:u w:val="single"/>
          <w:lang w:eastAsia="zh-CN"/>
        </w:rPr>
        <w:t xml:space="preserve">                          </w:t>
      </w:r>
    </w:p>
    <w:p w14:paraId="05195E3B" w14:textId="77777777" w:rsidR="00403D12" w:rsidRDefault="00000000">
      <w:pPr>
        <w:spacing w:before="152" w:line="228" w:lineRule="auto"/>
        <w:ind w:left="466"/>
        <w:rPr>
          <w:rFonts w:ascii="宋体" w:eastAsia="宋体" w:hAnsi="宋体" w:cs="宋体" w:hint="eastAsia"/>
          <w:sz w:val="20"/>
          <w:szCs w:val="20"/>
          <w:lang w:eastAsia="zh-CN"/>
        </w:rPr>
      </w:pPr>
      <w:r>
        <w:rPr>
          <w:rFonts w:ascii="宋体" w:eastAsia="宋体" w:hAnsi="宋体" w:cs="宋体"/>
          <w:spacing w:val="3"/>
          <w:sz w:val="20"/>
          <w:szCs w:val="20"/>
          <w:lang w:eastAsia="zh-CN"/>
        </w:rPr>
        <w:t>电子邮箱地址：</w:t>
      </w:r>
      <w:r>
        <w:rPr>
          <w:rFonts w:ascii="宋体" w:eastAsia="宋体" w:hAnsi="宋体" w:cs="宋体"/>
          <w:spacing w:val="19"/>
          <w:sz w:val="20"/>
          <w:szCs w:val="20"/>
          <w:lang w:eastAsia="zh-CN"/>
        </w:rPr>
        <w:t xml:space="preserve"> </w:t>
      </w:r>
      <w:r>
        <w:rPr>
          <w:rFonts w:ascii="宋体" w:eastAsia="宋体" w:hAnsi="宋体" w:cs="宋体"/>
          <w:sz w:val="20"/>
          <w:szCs w:val="20"/>
          <w:u w:val="single"/>
          <w:lang w:eastAsia="zh-CN"/>
        </w:rPr>
        <w:t xml:space="preserve">                </w:t>
      </w:r>
    </w:p>
    <w:p w14:paraId="39409EED" w14:textId="77777777" w:rsidR="00403D12" w:rsidRDefault="00000000">
      <w:pPr>
        <w:spacing w:before="154" w:line="226"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t>6．计划和报告</w:t>
      </w:r>
    </w:p>
    <w:p w14:paraId="7F1DCB5A" w14:textId="77777777" w:rsidR="00403D12" w:rsidRDefault="00000000">
      <w:pPr>
        <w:spacing w:before="153" w:line="227" w:lineRule="auto"/>
        <w:ind w:left="443"/>
        <w:rPr>
          <w:rFonts w:ascii="宋体" w:eastAsia="宋体" w:hAnsi="宋体" w:cs="宋体" w:hint="eastAsia"/>
          <w:sz w:val="20"/>
          <w:szCs w:val="20"/>
          <w:lang w:eastAsia="zh-CN"/>
        </w:rPr>
      </w:pPr>
      <w:r>
        <w:rPr>
          <w:rFonts w:ascii="宋体" w:eastAsia="宋体" w:hAnsi="宋体" w:cs="宋体"/>
          <w:spacing w:val="10"/>
          <w:sz w:val="20"/>
          <w:szCs w:val="20"/>
          <w:lang w:eastAsia="zh-CN"/>
        </w:rPr>
        <w:t>6.1补充</w:t>
      </w:r>
      <w:r>
        <w:rPr>
          <w:rFonts w:ascii="宋体" w:eastAsia="宋体" w:hAnsi="宋体" w:cs="宋体"/>
          <w:spacing w:val="-4"/>
          <w:sz w:val="20"/>
          <w:szCs w:val="20"/>
          <w:lang w:eastAsia="zh-CN"/>
        </w:rPr>
        <w:t>：</w:t>
      </w:r>
      <w:r>
        <w:rPr>
          <w:rFonts w:ascii="宋体" w:eastAsia="宋体" w:hAnsi="宋体" w:cs="宋体"/>
          <w:spacing w:val="-4"/>
          <w:sz w:val="20"/>
          <w:szCs w:val="20"/>
          <w:u w:val="single"/>
          <w:lang w:eastAsia="zh-CN"/>
        </w:rPr>
        <w:t>（</w:t>
      </w:r>
      <w:r>
        <w:rPr>
          <w:rFonts w:ascii="宋体" w:eastAsia="宋体" w:hAnsi="宋体" w:cs="宋体"/>
          <w:spacing w:val="10"/>
          <w:sz w:val="20"/>
          <w:szCs w:val="20"/>
          <w:u w:val="single"/>
          <w:lang w:eastAsia="zh-CN"/>
        </w:rPr>
        <w:t>详细交货计划和具体供货时间）</w:t>
      </w:r>
    </w:p>
    <w:p w14:paraId="350F330F" w14:textId="77777777" w:rsidR="00403D12" w:rsidRDefault="00000000">
      <w:pPr>
        <w:spacing w:before="155" w:line="228" w:lineRule="auto"/>
        <w:ind w:left="443"/>
        <w:rPr>
          <w:rFonts w:ascii="宋体" w:eastAsia="宋体" w:hAnsi="宋体" w:cs="宋体" w:hint="eastAsia"/>
          <w:sz w:val="20"/>
          <w:szCs w:val="20"/>
          <w:lang w:eastAsia="zh-CN"/>
        </w:rPr>
      </w:pPr>
      <w:r>
        <w:rPr>
          <w:rFonts w:ascii="宋体" w:eastAsia="宋体" w:hAnsi="宋体" w:cs="宋体"/>
          <w:spacing w:val="7"/>
          <w:sz w:val="20"/>
          <w:szCs w:val="20"/>
          <w:lang w:eastAsia="zh-CN"/>
        </w:rPr>
        <w:t>9．运输和保险</w:t>
      </w:r>
    </w:p>
    <w:p w14:paraId="23268790" w14:textId="77777777" w:rsidR="00403D12" w:rsidRDefault="00000000">
      <w:pPr>
        <w:spacing w:before="154" w:line="227" w:lineRule="auto"/>
        <w:ind w:right="27"/>
        <w:jc w:val="right"/>
        <w:rPr>
          <w:rFonts w:ascii="宋体" w:eastAsia="宋体" w:hAnsi="宋体" w:cs="宋体" w:hint="eastAsia"/>
          <w:sz w:val="20"/>
          <w:szCs w:val="20"/>
          <w:lang w:eastAsia="zh-CN"/>
        </w:rPr>
      </w:pPr>
      <w:r>
        <w:rPr>
          <w:rFonts w:ascii="宋体" w:eastAsia="宋体" w:hAnsi="宋体" w:cs="宋体"/>
          <w:spacing w:val="8"/>
          <w:sz w:val="20"/>
          <w:szCs w:val="20"/>
          <w:lang w:eastAsia="zh-CN"/>
        </w:rPr>
        <w:t>9.1补充：</w:t>
      </w:r>
      <w:r>
        <w:rPr>
          <w:rFonts w:ascii="宋体" w:eastAsia="宋体" w:hAnsi="宋体" w:cs="宋体"/>
          <w:spacing w:val="-50"/>
          <w:sz w:val="20"/>
          <w:szCs w:val="20"/>
          <w:lang w:eastAsia="zh-CN"/>
        </w:rPr>
        <w:t xml:space="preserve"> </w:t>
      </w:r>
      <w:r>
        <w:rPr>
          <w:rFonts w:ascii="宋体" w:eastAsia="宋体" w:hAnsi="宋体" w:cs="宋体"/>
          <w:spacing w:val="8"/>
          <w:sz w:val="20"/>
          <w:szCs w:val="20"/>
          <w:lang w:eastAsia="zh-CN"/>
        </w:rPr>
        <w:t>由乙方负责运输至甲方指定</w:t>
      </w:r>
      <w:proofErr w:type="gramStart"/>
      <w:r>
        <w:rPr>
          <w:rFonts w:ascii="宋体" w:eastAsia="宋体" w:hAnsi="宋体" w:cs="宋体"/>
          <w:spacing w:val="8"/>
          <w:sz w:val="20"/>
          <w:szCs w:val="20"/>
          <w:lang w:eastAsia="zh-CN"/>
        </w:rPr>
        <w:t>地点龙烟市域铁路</w:t>
      </w:r>
      <w:proofErr w:type="gramEnd"/>
      <w:r>
        <w:rPr>
          <w:rFonts w:ascii="宋体" w:eastAsia="宋体" w:hAnsi="宋体" w:cs="宋体"/>
          <w:spacing w:val="8"/>
          <w:sz w:val="20"/>
          <w:szCs w:val="20"/>
          <w:lang w:eastAsia="zh-CN"/>
        </w:rPr>
        <w:t>施工现场或</w:t>
      </w:r>
      <w:proofErr w:type="gramStart"/>
      <w:r>
        <w:rPr>
          <w:rFonts w:ascii="宋体" w:eastAsia="宋体" w:hAnsi="宋体" w:cs="宋体"/>
          <w:spacing w:val="8"/>
          <w:sz w:val="20"/>
          <w:szCs w:val="20"/>
          <w:lang w:eastAsia="zh-CN"/>
        </w:rPr>
        <w:t>龙烟项目</w:t>
      </w:r>
      <w:proofErr w:type="gramEnd"/>
      <w:r>
        <w:rPr>
          <w:rFonts w:ascii="宋体" w:eastAsia="宋体" w:hAnsi="宋体" w:cs="宋体"/>
          <w:spacing w:val="8"/>
          <w:sz w:val="20"/>
          <w:szCs w:val="20"/>
          <w:lang w:eastAsia="zh-CN"/>
        </w:rPr>
        <w:t>仓库交货</w:t>
      </w:r>
    </w:p>
    <w:p w14:paraId="182B733C" w14:textId="77777777" w:rsidR="00403D12" w:rsidRDefault="00000000">
      <w:pPr>
        <w:spacing w:before="153" w:line="370" w:lineRule="auto"/>
        <w:ind w:left="23" w:right="131" w:firstLine="18"/>
        <w:rPr>
          <w:rFonts w:ascii="宋体" w:eastAsia="宋体" w:hAnsi="宋体" w:cs="宋体" w:hint="eastAsia"/>
          <w:sz w:val="20"/>
          <w:szCs w:val="20"/>
          <w:lang w:eastAsia="zh-CN"/>
        </w:rPr>
      </w:pPr>
      <w:r>
        <w:rPr>
          <w:rFonts w:ascii="宋体" w:eastAsia="宋体" w:hAnsi="宋体" w:cs="宋体"/>
          <w:spacing w:val="9"/>
          <w:sz w:val="20"/>
          <w:szCs w:val="20"/>
          <w:lang w:eastAsia="zh-CN"/>
        </w:rPr>
        <w:t>。货物验收合格交付前，货物的灭失、毁损及装运过程中的安全风险由乙方承担。运输费</w:t>
      </w:r>
      <w:r>
        <w:rPr>
          <w:rFonts w:ascii="宋体" w:eastAsia="宋体" w:hAnsi="宋体" w:cs="宋体"/>
          <w:spacing w:val="8"/>
          <w:sz w:val="20"/>
          <w:szCs w:val="20"/>
          <w:lang w:eastAsia="zh-CN"/>
        </w:rPr>
        <w:t xml:space="preserve"> </w:t>
      </w:r>
      <w:r>
        <w:rPr>
          <w:rFonts w:ascii="宋体" w:eastAsia="宋体" w:hAnsi="宋体" w:cs="宋体"/>
          <w:spacing w:val="9"/>
          <w:sz w:val="20"/>
          <w:szCs w:val="20"/>
          <w:lang w:eastAsia="zh-CN"/>
        </w:rPr>
        <w:t>用由乙方承担。卸货由甲方负责，卸货费用由甲方承担。</w:t>
      </w:r>
    </w:p>
    <w:p w14:paraId="55F0890E" w14:textId="77777777" w:rsidR="00403D12" w:rsidRDefault="00000000">
      <w:pPr>
        <w:spacing w:before="2" w:line="368" w:lineRule="auto"/>
        <w:ind w:left="25" w:right="131" w:firstLine="437"/>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乙方运输车辆需满足防扬散、防流失、防渗漏等环保标准，采用密闭式罐车等防止污</w:t>
      </w:r>
      <w:r>
        <w:rPr>
          <w:rFonts w:ascii="宋体" w:eastAsia="宋体" w:hAnsi="宋体" w:cs="宋体"/>
          <w:spacing w:val="6"/>
          <w:sz w:val="20"/>
          <w:szCs w:val="20"/>
          <w:lang w:eastAsia="zh-CN"/>
        </w:rPr>
        <w:t xml:space="preserve"> </w:t>
      </w:r>
      <w:proofErr w:type="gramStart"/>
      <w:r>
        <w:rPr>
          <w:rFonts w:ascii="宋体" w:eastAsia="宋体" w:hAnsi="宋体" w:cs="宋体"/>
          <w:spacing w:val="10"/>
          <w:sz w:val="20"/>
          <w:szCs w:val="20"/>
          <w:lang w:eastAsia="zh-CN"/>
        </w:rPr>
        <w:t>染环境</w:t>
      </w:r>
      <w:proofErr w:type="gramEnd"/>
      <w:r>
        <w:rPr>
          <w:rFonts w:ascii="宋体" w:eastAsia="宋体" w:hAnsi="宋体" w:cs="宋体"/>
          <w:spacing w:val="10"/>
          <w:sz w:val="20"/>
          <w:szCs w:val="20"/>
          <w:lang w:eastAsia="zh-CN"/>
        </w:rPr>
        <w:t>的措施，不得擅自倾倒、堆放、丢弃、遗撒，防止</w:t>
      </w:r>
      <w:r>
        <w:rPr>
          <w:rFonts w:ascii="宋体" w:eastAsia="宋体" w:hAnsi="宋体" w:cs="宋体"/>
          <w:spacing w:val="9"/>
          <w:sz w:val="20"/>
          <w:szCs w:val="20"/>
          <w:lang w:eastAsia="zh-CN"/>
        </w:rPr>
        <w:t>或者减少固体废物对环境的污染</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w:t>
      </w:r>
      <w:r>
        <w:rPr>
          <w:rFonts w:ascii="宋体" w:eastAsia="宋体" w:hAnsi="宋体" w:cs="宋体"/>
          <w:spacing w:val="60"/>
          <w:sz w:val="20"/>
          <w:szCs w:val="20"/>
          <w:lang w:eastAsia="zh-CN"/>
        </w:rPr>
        <w:t xml:space="preserve"> </w:t>
      </w:r>
      <w:r>
        <w:rPr>
          <w:rFonts w:ascii="宋体" w:eastAsia="宋体" w:hAnsi="宋体" w:cs="宋体"/>
          <w:spacing w:val="5"/>
          <w:sz w:val="20"/>
          <w:szCs w:val="20"/>
          <w:lang w:eastAsia="zh-CN"/>
        </w:rPr>
        <w:t>对所造成的环境污染依法承担责任。</w:t>
      </w:r>
    </w:p>
    <w:p w14:paraId="07C6CA23" w14:textId="77777777" w:rsidR="00403D12" w:rsidRDefault="00000000">
      <w:pPr>
        <w:spacing w:before="1" w:line="228" w:lineRule="auto"/>
        <w:ind w:left="457"/>
        <w:rPr>
          <w:rFonts w:ascii="宋体" w:eastAsia="宋体" w:hAnsi="宋体" w:cs="宋体" w:hint="eastAsia"/>
          <w:sz w:val="20"/>
          <w:szCs w:val="20"/>
          <w:lang w:eastAsia="zh-CN"/>
        </w:rPr>
      </w:pPr>
      <w:r>
        <w:rPr>
          <w:rFonts w:ascii="宋体" w:eastAsia="宋体" w:hAnsi="宋体" w:cs="宋体"/>
          <w:sz w:val="20"/>
          <w:szCs w:val="20"/>
          <w:lang w:eastAsia="zh-CN"/>
        </w:rPr>
        <w:t>10.</w:t>
      </w:r>
      <w:r>
        <w:rPr>
          <w:rFonts w:ascii="宋体" w:eastAsia="宋体" w:hAnsi="宋体" w:cs="宋体"/>
          <w:spacing w:val="13"/>
          <w:sz w:val="20"/>
          <w:szCs w:val="20"/>
          <w:lang w:eastAsia="zh-CN"/>
        </w:rPr>
        <w:t xml:space="preserve"> </w:t>
      </w:r>
      <w:r>
        <w:rPr>
          <w:rFonts w:ascii="宋体" w:eastAsia="宋体" w:hAnsi="宋体" w:cs="宋体"/>
          <w:sz w:val="20"/>
          <w:szCs w:val="20"/>
          <w:lang w:eastAsia="zh-CN"/>
        </w:rPr>
        <w:t>验收</w:t>
      </w:r>
    </w:p>
    <w:p w14:paraId="70455157" w14:textId="77777777" w:rsidR="00403D12" w:rsidRDefault="00000000">
      <w:pPr>
        <w:spacing w:before="153" w:line="322" w:lineRule="auto"/>
        <w:ind w:left="21" w:right="131" w:firstLine="436"/>
        <w:rPr>
          <w:rFonts w:ascii="宋体" w:eastAsia="宋体" w:hAnsi="宋体" w:cs="宋体" w:hint="eastAsia"/>
          <w:sz w:val="20"/>
          <w:szCs w:val="20"/>
          <w:lang w:eastAsia="zh-CN"/>
        </w:rPr>
      </w:pPr>
      <w:r>
        <w:rPr>
          <w:rFonts w:ascii="宋体" w:eastAsia="宋体" w:hAnsi="宋体" w:cs="宋体"/>
          <w:spacing w:val="9"/>
          <w:sz w:val="20"/>
          <w:szCs w:val="20"/>
          <w:lang w:eastAsia="zh-CN"/>
        </w:rPr>
        <w:t>10.1补充：乙方必须提供发货物资清单或送货单。发货物资清单或送</w:t>
      </w:r>
      <w:r>
        <w:rPr>
          <w:rFonts w:ascii="宋体" w:eastAsia="宋体" w:hAnsi="宋体" w:cs="宋体"/>
          <w:spacing w:val="8"/>
          <w:sz w:val="20"/>
          <w:szCs w:val="20"/>
          <w:lang w:eastAsia="zh-CN"/>
        </w:rPr>
        <w:t>货单上必须如实</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注明乙方单位名称、真实的联系人及联系电话，并加盖单位公章或</w:t>
      </w:r>
      <w:r>
        <w:rPr>
          <w:rFonts w:ascii="宋体" w:eastAsia="宋体" w:hAnsi="宋体" w:cs="宋体"/>
          <w:spacing w:val="9"/>
          <w:sz w:val="20"/>
          <w:szCs w:val="20"/>
          <w:lang w:eastAsia="zh-CN"/>
        </w:rPr>
        <w:t>业务章，否则甲方有权</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拒收该批货物。</w:t>
      </w:r>
    </w:p>
    <w:p w14:paraId="2E4E7263" w14:textId="77777777" w:rsidR="00403D12" w:rsidRDefault="00000000">
      <w:pPr>
        <w:spacing w:before="152" w:line="349" w:lineRule="auto"/>
        <w:ind w:left="23" w:right="16" w:firstLine="434"/>
        <w:rPr>
          <w:rFonts w:ascii="宋体" w:eastAsia="宋体" w:hAnsi="宋体" w:cs="宋体" w:hint="eastAsia"/>
          <w:sz w:val="20"/>
          <w:szCs w:val="20"/>
          <w:lang w:eastAsia="zh-CN"/>
        </w:rPr>
      </w:pPr>
      <w:r>
        <w:rPr>
          <w:rFonts w:ascii="宋体" w:eastAsia="宋体" w:hAnsi="宋体" w:cs="宋体"/>
          <w:spacing w:val="5"/>
          <w:sz w:val="20"/>
          <w:szCs w:val="20"/>
          <w:lang w:eastAsia="zh-CN"/>
        </w:rPr>
        <w:t>10.3补充：</w:t>
      </w:r>
      <w:r>
        <w:rPr>
          <w:rFonts w:ascii="宋体" w:eastAsia="宋体" w:hAnsi="宋体" w:cs="宋体"/>
          <w:spacing w:val="-54"/>
          <w:sz w:val="20"/>
          <w:szCs w:val="20"/>
          <w:lang w:eastAsia="zh-CN"/>
        </w:rPr>
        <w:t xml:space="preserve"> </w:t>
      </w:r>
      <w:r>
        <w:rPr>
          <w:rFonts w:ascii="宋体" w:eastAsia="宋体" w:hAnsi="宋体" w:cs="宋体"/>
          <w:spacing w:val="5"/>
          <w:sz w:val="20"/>
          <w:szCs w:val="20"/>
          <w:lang w:eastAsia="zh-CN"/>
        </w:rPr>
        <w:t>甲方授权收料人：</w:t>
      </w:r>
      <w:r>
        <w:rPr>
          <w:rFonts w:ascii="宋体" w:eastAsia="宋体" w:hAnsi="宋体" w:cs="宋体"/>
          <w:spacing w:val="-54"/>
          <w:sz w:val="20"/>
          <w:szCs w:val="20"/>
          <w:lang w:eastAsia="zh-CN"/>
        </w:rPr>
        <w:t xml:space="preserve"> </w:t>
      </w:r>
      <w:r>
        <w:rPr>
          <w:rFonts w:ascii="宋体" w:eastAsia="宋体" w:hAnsi="宋体" w:cs="宋体"/>
          <w:spacing w:val="5"/>
          <w:sz w:val="20"/>
          <w:szCs w:val="20"/>
          <w:lang w:eastAsia="zh-CN"/>
        </w:rPr>
        <w:t>甲方指定</w:t>
      </w:r>
      <w:r>
        <w:rPr>
          <w:rFonts w:ascii="宋体" w:eastAsia="宋体" w:hAnsi="宋体" w:cs="宋体"/>
          <w:spacing w:val="5"/>
          <w:sz w:val="20"/>
          <w:szCs w:val="20"/>
          <w:u w:val="single"/>
          <w:lang w:eastAsia="zh-CN"/>
        </w:rPr>
        <w:t>何立峥（身份证号：342921199507</w:t>
      </w:r>
      <w:r>
        <w:rPr>
          <w:rFonts w:ascii="宋体" w:eastAsia="宋体" w:hAnsi="宋体" w:cs="宋体"/>
          <w:spacing w:val="4"/>
          <w:sz w:val="20"/>
          <w:szCs w:val="20"/>
          <w:u w:val="single"/>
          <w:lang w:eastAsia="zh-CN"/>
        </w:rPr>
        <w:t>16471X</w:t>
      </w:r>
      <w:r>
        <w:rPr>
          <w:rFonts w:ascii="宋体" w:eastAsia="宋体" w:hAnsi="宋体" w:cs="宋体"/>
          <w:spacing w:val="35"/>
          <w:sz w:val="20"/>
          <w:szCs w:val="20"/>
          <w:u w:val="single"/>
          <w:lang w:eastAsia="zh-CN"/>
        </w:rPr>
        <w:t xml:space="preserve"> </w:t>
      </w:r>
      <w:r>
        <w:rPr>
          <w:rFonts w:ascii="宋体" w:eastAsia="宋体" w:hAnsi="宋体" w:cs="宋体"/>
          <w:spacing w:val="4"/>
          <w:sz w:val="20"/>
          <w:szCs w:val="20"/>
          <w:u w:val="single"/>
          <w:lang w:eastAsia="zh-CN"/>
        </w:rPr>
        <w:t>）、</w:t>
      </w:r>
      <w:r>
        <w:rPr>
          <w:rFonts w:ascii="宋体" w:eastAsia="宋体" w:hAnsi="宋体" w:cs="宋体"/>
          <w:sz w:val="20"/>
          <w:szCs w:val="20"/>
          <w:lang w:eastAsia="zh-CN"/>
        </w:rPr>
        <w:t xml:space="preserve"> </w:t>
      </w:r>
      <w:r>
        <w:rPr>
          <w:rFonts w:ascii="宋体" w:eastAsia="宋体" w:hAnsi="宋体" w:cs="宋体"/>
          <w:spacing w:val="6"/>
          <w:sz w:val="20"/>
          <w:szCs w:val="20"/>
          <w:u w:val="single"/>
          <w:lang w:eastAsia="zh-CN"/>
        </w:rPr>
        <w:t>张圣泉（身份证号：130623200203192712）、原靖超（</w:t>
      </w:r>
      <w:r>
        <w:rPr>
          <w:rFonts w:ascii="宋体" w:eastAsia="宋体" w:hAnsi="宋体" w:cs="宋体"/>
          <w:spacing w:val="52"/>
          <w:sz w:val="20"/>
          <w:szCs w:val="20"/>
          <w:u w:val="single"/>
          <w:lang w:eastAsia="zh-CN"/>
        </w:rPr>
        <w:t xml:space="preserve"> </w:t>
      </w:r>
      <w:r>
        <w:rPr>
          <w:rFonts w:ascii="宋体" w:eastAsia="宋体" w:hAnsi="宋体" w:cs="宋体"/>
          <w:spacing w:val="6"/>
          <w:sz w:val="20"/>
          <w:szCs w:val="20"/>
          <w:u w:val="single"/>
          <w:lang w:eastAsia="zh-CN"/>
        </w:rPr>
        <w:t>身份证号：142301200411090517）</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作为甲方指定的收货人，负责货物的验收、签认，同时甲方</w:t>
      </w:r>
      <w:r>
        <w:rPr>
          <w:rFonts w:ascii="宋体" w:eastAsia="宋体" w:hAnsi="宋体" w:cs="宋体"/>
          <w:spacing w:val="12"/>
          <w:sz w:val="20"/>
          <w:szCs w:val="20"/>
          <w:lang w:eastAsia="zh-CN"/>
        </w:rPr>
        <w:t>出具验收凭证（作为结算唯一</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凭证）</w:t>
      </w:r>
      <w:r>
        <w:rPr>
          <w:rFonts w:ascii="宋体" w:eastAsia="宋体" w:hAnsi="宋体" w:cs="宋体"/>
          <w:spacing w:val="-42"/>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pacing w:val="-55"/>
          <w:sz w:val="20"/>
          <w:szCs w:val="20"/>
          <w:lang w:eastAsia="zh-CN"/>
        </w:rPr>
        <w:t xml:space="preserve"> </w:t>
      </w:r>
      <w:r>
        <w:rPr>
          <w:rFonts w:ascii="宋体" w:eastAsia="宋体" w:hAnsi="宋体" w:cs="宋体"/>
          <w:spacing w:val="10"/>
          <w:sz w:val="20"/>
          <w:szCs w:val="20"/>
          <w:lang w:eastAsia="zh-CN"/>
        </w:rPr>
        <w:t>甲方指定人员以外其他人员的验收、签</w:t>
      </w:r>
      <w:proofErr w:type="gramStart"/>
      <w:r>
        <w:rPr>
          <w:rFonts w:ascii="宋体" w:eastAsia="宋体" w:hAnsi="宋体" w:cs="宋体"/>
          <w:spacing w:val="10"/>
          <w:sz w:val="20"/>
          <w:szCs w:val="20"/>
          <w:lang w:eastAsia="zh-CN"/>
        </w:rPr>
        <w:t>认或者</w:t>
      </w:r>
      <w:proofErr w:type="gramEnd"/>
      <w:r>
        <w:rPr>
          <w:rFonts w:ascii="宋体" w:eastAsia="宋体" w:hAnsi="宋体" w:cs="宋体"/>
          <w:spacing w:val="10"/>
          <w:sz w:val="20"/>
          <w:szCs w:val="20"/>
          <w:lang w:eastAsia="zh-CN"/>
        </w:rPr>
        <w:t>上述人员在乙方出具的送货单或者</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其他单据的签字对甲方不发生效力（甲方认可或追认的除外）</w:t>
      </w:r>
      <w:r>
        <w:rPr>
          <w:rFonts w:ascii="宋体" w:eastAsia="宋体" w:hAnsi="宋体" w:cs="宋体"/>
          <w:spacing w:val="-42"/>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pacing w:val="-55"/>
          <w:sz w:val="20"/>
          <w:szCs w:val="20"/>
          <w:lang w:eastAsia="zh-CN"/>
        </w:rPr>
        <w:t xml:space="preserve"> </w:t>
      </w:r>
      <w:r>
        <w:rPr>
          <w:rFonts w:ascii="宋体" w:eastAsia="宋体" w:hAnsi="宋体" w:cs="宋体"/>
          <w:spacing w:val="10"/>
          <w:sz w:val="20"/>
          <w:szCs w:val="20"/>
          <w:lang w:eastAsia="zh-CN"/>
        </w:rPr>
        <w:t>甲方指定人员发生变化时</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pacing w:val="64"/>
          <w:sz w:val="20"/>
          <w:szCs w:val="20"/>
          <w:lang w:eastAsia="zh-CN"/>
        </w:rPr>
        <w:t xml:space="preserve"> </w:t>
      </w:r>
      <w:r>
        <w:rPr>
          <w:rFonts w:ascii="宋体" w:eastAsia="宋体" w:hAnsi="宋体" w:cs="宋体"/>
          <w:spacing w:val="10"/>
          <w:sz w:val="20"/>
          <w:szCs w:val="20"/>
          <w:lang w:eastAsia="zh-CN"/>
        </w:rPr>
        <w:t>应当及时告知对方，并自书面通知到达对方时产生效力。</w:t>
      </w:r>
      <w:r>
        <w:rPr>
          <w:rFonts w:ascii="宋体" w:eastAsia="宋体" w:hAnsi="宋体" w:cs="宋体"/>
          <w:spacing w:val="-55"/>
          <w:sz w:val="20"/>
          <w:szCs w:val="20"/>
          <w:lang w:eastAsia="zh-CN"/>
        </w:rPr>
        <w:t xml:space="preserve"> </w:t>
      </w:r>
      <w:r>
        <w:rPr>
          <w:rFonts w:ascii="宋体" w:eastAsia="宋体" w:hAnsi="宋体" w:cs="宋体"/>
          <w:spacing w:val="10"/>
          <w:sz w:val="20"/>
          <w:szCs w:val="20"/>
          <w:lang w:eastAsia="zh-CN"/>
        </w:rPr>
        <w:t>甲方对货物的验</w:t>
      </w:r>
      <w:r>
        <w:rPr>
          <w:rFonts w:ascii="宋体" w:eastAsia="宋体" w:hAnsi="宋体" w:cs="宋体"/>
          <w:spacing w:val="9"/>
          <w:sz w:val="20"/>
          <w:szCs w:val="20"/>
          <w:lang w:eastAsia="zh-CN"/>
        </w:rPr>
        <w:t>收，并不视为</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免除乙方对产品质量和技术应负的责任。</w:t>
      </w:r>
    </w:p>
    <w:p w14:paraId="12871C81" w14:textId="77777777" w:rsidR="00403D12" w:rsidRDefault="00000000">
      <w:pPr>
        <w:spacing w:before="154" w:line="228" w:lineRule="auto"/>
        <w:ind w:left="457"/>
        <w:rPr>
          <w:rFonts w:ascii="宋体" w:eastAsia="宋体" w:hAnsi="宋体" w:cs="宋体" w:hint="eastAsia"/>
          <w:sz w:val="20"/>
          <w:szCs w:val="20"/>
          <w:lang w:eastAsia="zh-CN"/>
        </w:rPr>
      </w:pPr>
      <w:r>
        <w:rPr>
          <w:rFonts w:ascii="宋体" w:eastAsia="宋体" w:hAnsi="宋体" w:cs="宋体"/>
          <w:b/>
          <w:bCs/>
          <w:spacing w:val="2"/>
          <w:sz w:val="20"/>
          <w:szCs w:val="20"/>
          <w:lang w:eastAsia="zh-CN"/>
        </w:rPr>
        <w:t>10.7验收方式：</w:t>
      </w:r>
    </w:p>
    <w:p w14:paraId="645D40DA" w14:textId="77777777" w:rsidR="00403D12" w:rsidRDefault="00000000">
      <w:pPr>
        <w:spacing w:before="154" w:line="228"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10.7.1按</w:t>
      </w:r>
      <w:r>
        <w:rPr>
          <w:rFonts w:ascii="宋体" w:eastAsia="宋体" w:hAnsi="宋体" w:cs="宋体"/>
          <w:spacing w:val="5"/>
          <w:sz w:val="20"/>
          <w:szCs w:val="20"/>
          <w:u w:val="single"/>
          <w:lang w:eastAsia="zh-CN"/>
        </w:rPr>
        <w:t xml:space="preserve"> 2 </w:t>
      </w:r>
      <w:r>
        <w:rPr>
          <w:rFonts w:ascii="宋体" w:eastAsia="宋体" w:hAnsi="宋体" w:cs="宋体"/>
          <w:spacing w:val="5"/>
          <w:sz w:val="20"/>
          <w:szCs w:val="20"/>
          <w:lang w:eastAsia="zh-CN"/>
        </w:rPr>
        <w:t>种方式执行数量验收：</w:t>
      </w:r>
    </w:p>
    <w:p w14:paraId="688DC9AE" w14:textId="77777777" w:rsidR="00403D12" w:rsidRDefault="00000000">
      <w:pPr>
        <w:spacing w:before="153" w:line="369" w:lineRule="auto"/>
        <w:ind w:left="26" w:right="14" w:firstLine="416"/>
        <w:jc w:val="both"/>
        <w:rPr>
          <w:rFonts w:ascii="宋体" w:eastAsia="宋体" w:hAnsi="宋体" w:cs="宋体" w:hint="eastAsia"/>
          <w:sz w:val="20"/>
          <w:szCs w:val="20"/>
          <w:lang w:eastAsia="zh-CN"/>
        </w:rPr>
      </w:pPr>
      <w:r>
        <w:rPr>
          <w:rFonts w:ascii="宋体" w:eastAsia="宋体" w:hAnsi="宋体" w:cs="宋体"/>
          <w:spacing w:val="13"/>
          <w:sz w:val="20"/>
          <w:szCs w:val="20"/>
          <w:lang w:eastAsia="zh-CN"/>
        </w:rPr>
        <w:t>方式二：数量验收以理计数量为准，</w:t>
      </w:r>
      <w:r>
        <w:rPr>
          <w:rFonts w:ascii="宋体" w:eastAsia="宋体" w:hAnsi="宋体" w:cs="宋体"/>
          <w:spacing w:val="13"/>
          <w:sz w:val="20"/>
          <w:szCs w:val="20"/>
          <w:u w:val="single"/>
          <w:lang w:eastAsia="zh-CN"/>
        </w:rPr>
        <w:t>验收数量、规格是否与送货单、</w:t>
      </w:r>
      <w:r>
        <w:rPr>
          <w:rFonts w:ascii="宋体" w:eastAsia="宋体" w:hAnsi="宋体" w:cs="宋体"/>
          <w:spacing w:val="12"/>
          <w:sz w:val="20"/>
          <w:szCs w:val="20"/>
          <w:u w:val="single"/>
          <w:lang w:eastAsia="zh-CN"/>
        </w:rPr>
        <w:t>装箱单相符。原</w:t>
      </w:r>
      <w:r>
        <w:rPr>
          <w:rFonts w:ascii="宋体" w:eastAsia="宋体" w:hAnsi="宋体" w:cs="宋体"/>
          <w:sz w:val="20"/>
          <w:szCs w:val="20"/>
          <w:lang w:eastAsia="zh-CN"/>
        </w:rPr>
        <w:t xml:space="preserve"> </w:t>
      </w:r>
      <w:r>
        <w:rPr>
          <w:rFonts w:ascii="宋体" w:eastAsia="宋体" w:hAnsi="宋体" w:cs="宋体"/>
          <w:spacing w:val="11"/>
          <w:sz w:val="20"/>
          <w:szCs w:val="20"/>
          <w:u w:val="single"/>
          <w:lang w:eastAsia="zh-CN"/>
        </w:rPr>
        <w:t>则上应当全部清点，对包装一致的小件物资（如标准件</w:t>
      </w:r>
      <w:r>
        <w:rPr>
          <w:rFonts w:ascii="宋体" w:eastAsia="宋体" w:hAnsi="宋体" w:cs="宋体"/>
          <w:spacing w:val="4"/>
          <w:sz w:val="20"/>
          <w:szCs w:val="20"/>
          <w:u w:val="single"/>
          <w:lang w:eastAsia="zh-CN"/>
        </w:rPr>
        <w:t>）</w:t>
      </w:r>
      <w:r>
        <w:rPr>
          <w:rFonts w:ascii="宋体" w:eastAsia="宋体" w:hAnsi="宋体" w:cs="宋体"/>
          <w:spacing w:val="-57"/>
          <w:sz w:val="20"/>
          <w:szCs w:val="20"/>
          <w:u w:val="single"/>
          <w:lang w:eastAsia="zh-CN"/>
        </w:rPr>
        <w:t xml:space="preserve"> </w:t>
      </w:r>
      <w:r>
        <w:rPr>
          <w:rFonts w:ascii="宋体" w:eastAsia="宋体" w:hAnsi="宋体" w:cs="宋体"/>
          <w:spacing w:val="4"/>
          <w:sz w:val="20"/>
          <w:szCs w:val="20"/>
          <w:u w:val="single"/>
          <w:lang w:eastAsia="zh-CN"/>
        </w:rPr>
        <w:t>，</w:t>
      </w:r>
      <w:r>
        <w:rPr>
          <w:rFonts w:ascii="宋体" w:eastAsia="宋体" w:hAnsi="宋体" w:cs="宋体"/>
          <w:spacing w:val="11"/>
          <w:sz w:val="20"/>
          <w:szCs w:val="20"/>
          <w:u w:val="single"/>
          <w:lang w:eastAsia="zh-CN"/>
        </w:rPr>
        <w:t>若包装完整，可以按照5%-15%</w:t>
      </w:r>
      <w:r>
        <w:rPr>
          <w:rFonts w:ascii="宋体" w:eastAsia="宋体" w:hAnsi="宋体" w:cs="宋体"/>
          <w:sz w:val="20"/>
          <w:szCs w:val="20"/>
          <w:lang w:eastAsia="zh-CN"/>
        </w:rPr>
        <w:t xml:space="preserve"> </w:t>
      </w:r>
      <w:r>
        <w:rPr>
          <w:rFonts w:ascii="宋体" w:eastAsia="宋体" w:hAnsi="宋体" w:cs="宋体"/>
          <w:spacing w:val="8"/>
          <w:sz w:val="20"/>
          <w:szCs w:val="20"/>
          <w:u w:val="single"/>
          <w:lang w:eastAsia="zh-CN"/>
        </w:rPr>
        <w:t>的比例抽验，若有差异，则应当扩大抽验比例。</w:t>
      </w:r>
      <w:r>
        <w:rPr>
          <w:rFonts w:ascii="宋体" w:eastAsia="宋体" w:hAnsi="宋体" w:cs="宋体"/>
          <w:spacing w:val="8"/>
          <w:sz w:val="20"/>
          <w:szCs w:val="20"/>
          <w:lang w:eastAsia="zh-CN"/>
        </w:rPr>
        <w:t>。</w:t>
      </w:r>
    </w:p>
    <w:p w14:paraId="227EF3ED" w14:textId="77777777" w:rsidR="00403D12" w:rsidRDefault="00000000">
      <w:pPr>
        <w:spacing w:before="1" w:line="226" w:lineRule="auto"/>
        <w:ind w:left="457"/>
        <w:rPr>
          <w:rFonts w:ascii="宋体" w:eastAsia="宋体" w:hAnsi="宋体" w:cs="宋体" w:hint="eastAsia"/>
          <w:sz w:val="20"/>
          <w:szCs w:val="20"/>
          <w:lang w:eastAsia="zh-CN"/>
        </w:rPr>
      </w:pPr>
      <w:r>
        <w:rPr>
          <w:rFonts w:ascii="宋体" w:eastAsia="宋体" w:hAnsi="宋体" w:cs="宋体"/>
          <w:spacing w:val="7"/>
          <w:sz w:val="20"/>
          <w:szCs w:val="20"/>
          <w:lang w:eastAsia="zh-CN"/>
        </w:rPr>
        <w:t xml:space="preserve">10.7.2质量验收按照 </w:t>
      </w:r>
      <w:r>
        <w:rPr>
          <w:rFonts w:ascii="宋体" w:eastAsia="宋体" w:hAnsi="宋体" w:cs="宋体"/>
          <w:spacing w:val="7"/>
          <w:sz w:val="20"/>
          <w:szCs w:val="20"/>
          <w:u w:val="single"/>
          <w:lang w:eastAsia="zh-CN"/>
        </w:rPr>
        <w:t>技术规格书验收</w:t>
      </w:r>
      <w:r>
        <w:rPr>
          <w:rFonts w:ascii="宋体" w:eastAsia="宋体" w:hAnsi="宋体" w:cs="宋体"/>
          <w:spacing w:val="7"/>
          <w:sz w:val="20"/>
          <w:szCs w:val="20"/>
          <w:lang w:eastAsia="zh-CN"/>
        </w:rPr>
        <w:t>标准执行。</w:t>
      </w:r>
    </w:p>
    <w:p w14:paraId="7B608B28" w14:textId="77777777" w:rsidR="00403D12" w:rsidRDefault="00000000">
      <w:pPr>
        <w:spacing w:before="154" w:line="227" w:lineRule="auto"/>
        <w:ind w:left="443"/>
        <w:rPr>
          <w:rFonts w:ascii="宋体" w:eastAsia="宋体" w:hAnsi="宋体" w:cs="宋体" w:hint="eastAsia"/>
          <w:sz w:val="20"/>
          <w:szCs w:val="20"/>
          <w:lang w:eastAsia="zh-CN"/>
        </w:rPr>
      </w:pPr>
      <w:r>
        <w:rPr>
          <w:rFonts w:ascii="宋体" w:eastAsia="宋体" w:hAnsi="宋体" w:cs="宋体"/>
          <w:spacing w:val="10"/>
          <w:sz w:val="20"/>
          <w:szCs w:val="20"/>
          <w:lang w:eastAsia="zh-CN"/>
        </w:rPr>
        <w:t>主要技术指标要求：</w:t>
      </w:r>
      <w:r>
        <w:rPr>
          <w:rFonts w:ascii="宋体" w:eastAsia="宋体" w:hAnsi="宋体" w:cs="宋体"/>
          <w:spacing w:val="10"/>
          <w:sz w:val="20"/>
          <w:szCs w:val="20"/>
          <w:u w:val="single"/>
          <w:lang w:eastAsia="zh-CN"/>
        </w:rPr>
        <w:t>满足国家、行业相关标准及技术规格书、图纸、合同等要求。</w:t>
      </w:r>
    </w:p>
    <w:p w14:paraId="41C78959"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77"/>
          <w:footerReference w:type="default" r:id="rId78"/>
          <w:pgSz w:w="11906" w:h="16839"/>
          <w:pgMar w:top="400" w:right="1785" w:bottom="1179" w:left="1785" w:header="0" w:footer="933" w:gutter="0"/>
          <w:cols w:space="720"/>
        </w:sectPr>
      </w:pPr>
    </w:p>
    <w:p w14:paraId="1EECF313" w14:textId="77777777" w:rsidR="00403D12" w:rsidRDefault="00000000">
      <w:pPr>
        <w:spacing w:before="229" w:line="228" w:lineRule="auto"/>
        <w:ind w:left="457"/>
        <w:outlineLvl w:val="1"/>
        <w:rPr>
          <w:rFonts w:ascii="宋体" w:eastAsia="宋体" w:hAnsi="宋体" w:cs="宋体" w:hint="eastAsia"/>
          <w:sz w:val="20"/>
          <w:szCs w:val="20"/>
          <w:lang w:eastAsia="zh-CN"/>
        </w:rPr>
      </w:pPr>
      <w:r>
        <w:rPr>
          <w:rFonts w:ascii="宋体" w:eastAsia="宋体" w:hAnsi="宋体" w:cs="宋体"/>
          <w:b/>
          <w:bCs/>
          <w:spacing w:val="3"/>
          <w:sz w:val="20"/>
          <w:szCs w:val="20"/>
          <w:lang w:eastAsia="zh-CN"/>
        </w:rPr>
        <w:lastRenderedPageBreak/>
        <w:t>10.7.3其他要求：</w:t>
      </w:r>
      <w:r>
        <w:rPr>
          <w:rFonts w:ascii="宋体" w:eastAsia="宋体" w:hAnsi="宋体" w:cs="宋体"/>
          <w:spacing w:val="3"/>
          <w:sz w:val="20"/>
          <w:szCs w:val="20"/>
          <w:u w:val="single"/>
          <w:lang w:eastAsia="zh-CN"/>
        </w:rPr>
        <w:t xml:space="preserve">     </w:t>
      </w:r>
      <w:r>
        <w:rPr>
          <w:rFonts w:ascii="宋体" w:eastAsia="宋体" w:hAnsi="宋体" w:cs="宋体"/>
          <w:b/>
          <w:bCs/>
          <w:spacing w:val="3"/>
          <w:sz w:val="20"/>
          <w:szCs w:val="20"/>
          <w:lang w:eastAsia="zh-CN"/>
        </w:rPr>
        <w:t>。</w:t>
      </w:r>
    </w:p>
    <w:p w14:paraId="0335EE48" w14:textId="77777777" w:rsidR="00403D12" w:rsidRDefault="00000000">
      <w:pPr>
        <w:spacing w:before="153" w:line="228" w:lineRule="auto"/>
        <w:ind w:left="457"/>
        <w:rPr>
          <w:rFonts w:ascii="宋体" w:eastAsia="宋体" w:hAnsi="宋体" w:cs="宋体" w:hint="eastAsia"/>
          <w:sz w:val="20"/>
          <w:szCs w:val="20"/>
          <w:lang w:eastAsia="zh-CN"/>
        </w:rPr>
      </w:pPr>
      <w:r>
        <w:rPr>
          <w:rFonts w:ascii="宋体" w:eastAsia="宋体" w:hAnsi="宋体" w:cs="宋体"/>
          <w:spacing w:val="6"/>
          <w:sz w:val="20"/>
          <w:szCs w:val="20"/>
          <w:lang w:eastAsia="zh-CN"/>
        </w:rPr>
        <w:t>13．合同结算和付款</w:t>
      </w:r>
    </w:p>
    <w:p w14:paraId="4702F37B" w14:textId="77777777" w:rsidR="00403D12" w:rsidRDefault="00000000">
      <w:pPr>
        <w:spacing w:before="152" w:line="226" w:lineRule="auto"/>
        <w:ind w:left="457"/>
        <w:rPr>
          <w:rFonts w:ascii="宋体" w:eastAsia="宋体" w:hAnsi="宋体" w:cs="宋体" w:hint="eastAsia"/>
          <w:sz w:val="20"/>
          <w:szCs w:val="20"/>
          <w:lang w:eastAsia="zh-CN"/>
        </w:rPr>
      </w:pPr>
      <w:r>
        <w:rPr>
          <w:rFonts w:ascii="宋体" w:eastAsia="宋体" w:hAnsi="宋体" w:cs="宋体"/>
          <w:b/>
          <w:bCs/>
          <w:spacing w:val="5"/>
          <w:sz w:val="20"/>
          <w:szCs w:val="20"/>
          <w:lang w:eastAsia="zh-CN"/>
        </w:rPr>
        <w:t>13.3补充：物资结算方式及结算价</w:t>
      </w:r>
    </w:p>
    <w:p w14:paraId="57439FC9" w14:textId="77777777" w:rsidR="00403D12" w:rsidRDefault="00000000">
      <w:pPr>
        <w:spacing w:before="155" w:line="369" w:lineRule="auto"/>
        <w:ind w:left="40" w:right="102" w:firstLine="407"/>
        <w:rPr>
          <w:rFonts w:ascii="宋体" w:eastAsia="宋体" w:hAnsi="宋体" w:cs="宋体" w:hint="eastAsia"/>
          <w:sz w:val="20"/>
          <w:szCs w:val="20"/>
          <w:lang w:eastAsia="zh-CN"/>
        </w:rPr>
      </w:pPr>
      <w:r>
        <w:rPr>
          <w:rFonts w:ascii="宋体" w:eastAsia="宋体" w:hAnsi="宋体" w:cs="宋体"/>
          <w:b/>
          <w:bCs/>
          <w:spacing w:val="8"/>
          <w:sz w:val="20"/>
          <w:szCs w:val="20"/>
          <w:lang w:eastAsia="zh-CN"/>
        </w:rPr>
        <w:t>实行以中标到站单价为基础的动态结算，但中标到站单价在合同执行过程中必须保持</w:t>
      </w:r>
      <w:r>
        <w:rPr>
          <w:rFonts w:ascii="宋体" w:eastAsia="宋体" w:hAnsi="宋体" w:cs="宋体"/>
          <w:spacing w:val="9"/>
          <w:sz w:val="20"/>
          <w:szCs w:val="20"/>
          <w:lang w:eastAsia="zh-CN"/>
        </w:rPr>
        <w:t xml:space="preserve"> </w:t>
      </w:r>
      <w:r>
        <w:rPr>
          <w:rFonts w:ascii="宋体" w:eastAsia="宋体" w:hAnsi="宋体" w:cs="宋体"/>
          <w:b/>
          <w:bCs/>
          <w:spacing w:val="7"/>
          <w:sz w:val="20"/>
          <w:szCs w:val="20"/>
          <w:lang w:eastAsia="zh-CN"/>
        </w:rPr>
        <w:t>固定不变，招标人不考虑任何调整因素。结算公式如下：</w:t>
      </w:r>
    </w:p>
    <w:p w14:paraId="5855B44A" w14:textId="77777777" w:rsidR="00403D12" w:rsidRDefault="00000000">
      <w:pPr>
        <w:spacing w:line="226" w:lineRule="auto"/>
        <w:ind w:left="444"/>
        <w:rPr>
          <w:rFonts w:ascii="宋体" w:eastAsia="宋体" w:hAnsi="宋体" w:cs="宋体" w:hint="eastAsia"/>
          <w:sz w:val="20"/>
          <w:szCs w:val="20"/>
          <w:lang w:eastAsia="zh-CN"/>
        </w:rPr>
      </w:pPr>
      <w:r>
        <w:rPr>
          <w:rFonts w:ascii="宋体" w:eastAsia="宋体" w:hAnsi="宋体" w:cs="宋体"/>
          <w:b/>
          <w:bCs/>
          <w:spacing w:val="7"/>
          <w:sz w:val="20"/>
          <w:szCs w:val="20"/>
          <w:lang w:eastAsia="zh-CN"/>
        </w:rPr>
        <w:t>投标到站单价=出厂单价+综合费用单价</w:t>
      </w:r>
    </w:p>
    <w:p w14:paraId="6AF265A7" w14:textId="77777777" w:rsidR="00403D12" w:rsidRDefault="00000000">
      <w:pPr>
        <w:spacing w:before="155" w:line="228"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13.3.1其他结算说明</w:t>
      </w:r>
    </w:p>
    <w:p w14:paraId="7032B1A6" w14:textId="77777777" w:rsidR="00403D12" w:rsidRDefault="00000000">
      <w:pPr>
        <w:spacing w:before="154"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（1）供应结算期：上月21日至当月20日（含20日）为一个供应结算期。</w:t>
      </w:r>
    </w:p>
    <w:p w14:paraId="63D6226A" w14:textId="77777777" w:rsidR="00403D12" w:rsidRDefault="00000000">
      <w:pPr>
        <w:spacing w:before="151" w:line="334" w:lineRule="auto"/>
        <w:ind w:left="22" w:right="28" w:firstLine="430"/>
        <w:rPr>
          <w:rFonts w:ascii="宋体" w:eastAsia="宋体" w:hAnsi="宋体" w:cs="宋体" w:hint="eastAsia"/>
          <w:sz w:val="20"/>
          <w:szCs w:val="20"/>
          <w:lang w:eastAsia="zh-CN"/>
        </w:rPr>
      </w:pPr>
      <w:r>
        <w:rPr>
          <w:rFonts w:ascii="宋体" w:eastAsia="宋体" w:hAnsi="宋体" w:cs="宋体"/>
          <w:spacing w:val="9"/>
          <w:sz w:val="20"/>
          <w:szCs w:val="20"/>
          <w:lang w:eastAsia="zh-CN"/>
        </w:rPr>
        <w:t>（2）结算办理要求。乙方于每月20日，根据当期实际供应物资及甲方授权人员签认的</w:t>
      </w:r>
      <w:r>
        <w:rPr>
          <w:rFonts w:ascii="宋体" w:eastAsia="宋体" w:hAnsi="宋体" w:cs="宋体"/>
          <w:spacing w:val="1"/>
          <w:sz w:val="20"/>
          <w:szCs w:val="20"/>
          <w:lang w:eastAsia="zh-CN"/>
        </w:rPr>
        <w:t xml:space="preserve"> </w:t>
      </w:r>
      <w:r>
        <w:rPr>
          <w:rFonts w:ascii="宋体" w:eastAsia="宋体" w:hAnsi="宋体" w:cs="宋体"/>
          <w:spacing w:val="9"/>
          <w:sz w:val="20"/>
          <w:szCs w:val="20"/>
          <w:lang w:eastAsia="zh-CN"/>
        </w:rPr>
        <w:t>《材料验收单》，编制当期供料清单（附电子版</w:t>
      </w:r>
      <w:r>
        <w:rPr>
          <w:rFonts w:ascii="宋体" w:eastAsia="宋体" w:hAnsi="宋体" w:cs="宋体"/>
          <w:spacing w:val="23"/>
          <w:sz w:val="20"/>
          <w:szCs w:val="20"/>
          <w:lang w:eastAsia="zh-CN"/>
        </w:rPr>
        <w:t>），</w:t>
      </w:r>
      <w:r>
        <w:rPr>
          <w:rFonts w:ascii="宋体" w:eastAsia="宋体" w:hAnsi="宋体" w:cs="宋体"/>
          <w:spacing w:val="9"/>
          <w:sz w:val="20"/>
          <w:szCs w:val="20"/>
          <w:lang w:eastAsia="zh-CN"/>
        </w:rPr>
        <w:t>与</w:t>
      </w:r>
      <w:proofErr w:type="gramStart"/>
      <w:r>
        <w:rPr>
          <w:rFonts w:ascii="宋体" w:eastAsia="宋体" w:hAnsi="宋体" w:cs="宋体"/>
          <w:spacing w:val="9"/>
          <w:sz w:val="20"/>
          <w:szCs w:val="20"/>
          <w:lang w:eastAsia="zh-CN"/>
        </w:rPr>
        <w:t>各实际</w:t>
      </w:r>
      <w:proofErr w:type="gramEnd"/>
      <w:r>
        <w:rPr>
          <w:rFonts w:ascii="宋体" w:eastAsia="宋体" w:hAnsi="宋体" w:cs="宋体"/>
          <w:spacing w:val="9"/>
          <w:sz w:val="20"/>
          <w:szCs w:val="20"/>
          <w:lang w:eastAsia="zh-CN"/>
        </w:rPr>
        <w:t>用料单位（各分部）物资部</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门对账；乙方根据甲方实际用料单位签认的供料清单原件、《材</w:t>
      </w:r>
      <w:r>
        <w:rPr>
          <w:rFonts w:ascii="宋体" w:eastAsia="宋体" w:hAnsi="宋体" w:cs="宋体"/>
          <w:spacing w:val="9"/>
          <w:sz w:val="20"/>
          <w:szCs w:val="20"/>
          <w:lang w:eastAsia="zh-CN"/>
        </w:rPr>
        <w:t>料验收单》原件及甲方提</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供的具体开票信息（甲方设有工地材料厂的，工地材料厂负责提供开具清单及开票信息）</w:t>
      </w:r>
    </w:p>
    <w:p w14:paraId="28F3391E" w14:textId="77777777" w:rsidR="00403D12" w:rsidRDefault="00000000">
      <w:pPr>
        <w:spacing w:before="153" w:line="322" w:lineRule="auto"/>
        <w:ind w:left="23" w:right="28" w:firstLine="16"/>
        <w:rPr>
          <w:rFonts w:ascii="宋体" w:eastAsia="宋体" w:hAnsi="宋体" w:cs="宋体" w:hint="eastAsia"/>
          <w:sz w:val="20"/>
          <w:szCs w:val="20"/>
          <w:lang w:eastAsia="zh-CN"/>
        </w:rPr>
      </w:pPr>
      <w:r>
        <w:rPr>
          <w:rFonts w:ascii="宋体" w:eastAsia="宋体" w:hAnsi="宋体" w:cs="宋体"/>
          <w:spacing w:val="8"/>
          <w:sz w:val="20"/>
          <w:szCs w:val="20"/>
          <w:lang w:eastAsia="zh-CN"/>
        </w:rPr>
        <w:t>,</w:t>
      </w:r>
      <w:r>
        <w:rPr>
          <w:rFonts w:ascii="宋体" w:eastAsia="宋体" w:hAnsi="宋体" w:cs="宋体"/>
          <w:spacing w:val="63"/>
          <w:sz w:val="20"/>
          <w:szCs w:val="20"/>
          <w:lang w:eastAsia="zh-CN"/>
        </w:rPr>
        <w:t xml:space="preserve"> </w:t>
      </w:r>
      <w:r>
        <w:rPr>
          <w:rFonts w:ascii="宋体" w:eastAsia="宋体" w:hAnsi="宋体" w:cs="宋体"/>
          <w:spacing w:val="8"/>
          <w:sz w:val="20"/>
          <w:szCs w:val="20"/>
          <w:lang w:eastAsia="zh-CN"/>
        </w:rPr>
        <w:t>5个工作日内向甲方用料单位开具与实收数量（</w:t>
      </w:r>
      <w:r>
        <w:rPr>
          <w:rFonts w:ascii="宋体" w:eastAsia="宋体" w:hAnsi="宋体" w:cs="宋体"/>
          <w:spacing w:val="7"/>
          <w:sz w:val="20"/>
          <w:szCs w:val="20"/>
          <w:lang w:eastAsia="zh-CN"/>
        </w:rPr>
        <w:t>货款）一致的全额增值税专用发票（一票</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制结算，运杂费包含在综合单价中，乙方统一开具增值税</w:t>
      </w:r>
      <w:r>
        <w:rPr>
          <w:rFonts w:ascii="宋体" w:eastAsia="宋体" w:hAnsi="宋体" w:cs="宋体"/>
          <w:spacing w:val="8"/>
          <w:sz w:val="20"/>
          <w:szCs w:val="20"/>
          <w:lang w:eastAsia="zh-CN"/>
        </w:rPr>
        <w:t>发票）。</w:t>
      </w:r>
      <w:r>
        <w:rPr>
          <w:rFonts w:ascii="宋体" w:eastAsia="宋体" w:hAnsi="宋体" w:cs="宋体"/>
          <w:spacing w:val="-59"/>
          <w:sz w:val="20"/>
          <w:szCs w:val="20"/>
          <w:lang w:eastAsia="zh-CN"/>
        </w:rPr>
        <w:t xml:space="preserve"> </w:t>
      </w:r>
      <w:r>
        <w:rPr>
          <w:rFonts w:ascii="宋体" w:eastAsia="宋体" w:hAnsi="宋体" w:cs="宋体"/>
          <w:spacing w:val="8"/>
          <w:sz w:val="20"/>
          <w:szCs w:val="20"/>
          <w:lang w:eastAsia="zh-CN"/>
        </w:rPr>
        <w:t>甲方留存《材料验收单</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》、供料清单原件各一份。</w:t>
      </w:r>
    </w:p>
    <w:p w14:paraId="15E2EA00" w14:textId="77777777" w:rsidR="00403D12" w:rsidRDefault="00000000">
      <w:pPr>
        <w:spacing w:before="154" w:line="369" w:lineRule="auto"/>
        <w:ind w:left="22" w:right="131" w:firstLine="440"/>
        <w:rPr>
          <w:rFonts w:ascii="宋体" w:eastAsia="宋体" w:hAnsi="宋体" w:cs="宋体" w:hint="eastAsia"/>
          <w:sz w:val="20"/>
          <w:szCs w:val="20"/>
          <w:lang w:eastAsia="zh-CN"/>
        </w:rPr>
      </w:pPr>
      <w:r>
        <w:rPr>
          <w:rFonts w:ascii="宋体" w:eastAsia="宋体" w:hAnsi="宋体" w:cs="宋体"/>
          <w:spacing w:val="8"/>
          <w:sz w:val="20"/>
          <w:szCs w:val="20"/>
          <w:lang w:eastAsia="zh-CN"/>
        </w:rPr>
        <w:t>乙方逾期未办理结算手续的，或延期提供相应增值税专用发票的，</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甲方（甲方及工地</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材料厂）将相应延期办理相关手续。</w:t>
      </w:r>
    </w:p>
    <w:p w14:paraId="3D37BB05" w14:textId="77777777" w:rsidR="00403D12" w:rsidRDefault="00000000">
      <w:pPr>
        <w:spacing w:before="1" w:line="226"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（3）结算货币：人民币。</w:t>
      </w:r>
    </w:p>
    <w:p w14:paraId="1E0E916D" w14:textId="77777777" w:rsidR="00403D12" w:rsidRDefault="00000000">
      <w:pPr>
        <w:spacing w:before="156" w:line="228" w:lineRule="auto"/>
        <w:ind w:left="457"/>
        <w:outlineLvl w:val="1"/>
        <w:rPr>
          <w:rFonts w:ascii="宋体" w:eastAsia="宋体" w:hAnsi="宋体" w:cs="宋体" w:hint="eastAsia"/>
          <w:sz w:val="20"/>
          <w:szCs w:val="20"/>
          <w:lang w:eastAsia="zh-CN"/>
        </w:rPr>
      </w:pPr>
      <w:r>
        <w:rPr>
          <w:rFonts w:ascii="宋体" w:eastAsia="宋体" w:hAnsi="宋体" w:cs="宋体"/>
          <w:b/>
          <w:bCs/>
          <w:sz w:val="20"/>
          <w:szCs w:val="20"/>
          <w:lang w:eastAsia="zh-CN"/>
        </w:rPr>
        <w:t>13.4补充：</w:t>
      </w:r>
    </w:p>
    <w:p w14:paraId="2FEDB793" w14:textId="77777777" w:rsidR="00403D12" w:rsidRDefault="00000000">
      <w:pPr>
        <w:spacing w:before="155" w:line="369" w:lineRule="auto"/>
        <w:ind w:left="21" w:right="130" w:firstLine="420"/>
        <w:jc w:val="both"/>
        <w:rPr>
          <w:rFonts w:ascii="宋体" w:eastAsia="宋体" w:hAnsi="宋体" w:cs="宋体" w:hint="eastAsia"/>
          <w:sz w:val="20"/>
          <w:szCs w:val="20"/>
          <w:lang w:eastAsia="zh-CN"/>
        </w:rPr>
      </w:pPr>
      <w:r>
        <w:rPr>
          <w:rFonts w:ascii="宋体" w:eastAsia="宋体" w:hAnsi="宋体" w:cs="宋体"/>
          <w:b/>
          <w:bCs/>
          <w:spacing w:val="8"/>
          <w:sz w:val="20"/>
          <w:szCs w:val="20"/>
          <w:lang w:eastAsia="zh-CN"/>
        </w:rPr>
        <w:t>付款方式：</w:t>
      </w:r>
      <w:r>
        <w:rPr>
          <w:rFonts w:ascii="宋体" w:eastAsia="宋体" w:hAnsi="宋体" w:cs="宋体"/>
          <w:spacing w:val="8"/>
          <w:sz w:val="20"/>
          <w:szCs w:val="20"/>
          <w:lang w:eastAsia="zh-CN"/>
        </w:rPr>
        <w:t>验收合格且结算完成，</w:t>
      </w:r>
      <w:r>
        <w:rPr>
          <w:rFonts w:ascii="宋体" w:eastAsia="宋体" w:hAnsi="宋体" w:cs="宋体"/>
          <w:spacing w:val="-56"/>
          <w:sz w:val="20"/>
          <w:szCs w:val="20"/>
          <w:lang w:eastAsia="zh-CN"/>
        </w:rPr>
        <w:t xml:space="preserve"> </w:t>
      </w:r>
      <w:r>
        <w:rPr>
          <w:rFonts w:ascii="宋体" w:eastAsia="宋体" w:hAnsi="宋体" w:cs="宋体"/>
          <w:spacing w:val="8"/>
          <w:sz w:val="20"/>
          <w:szCs w:val="20"/>
          <w:lang w:eastAsia="zh-CN"/>
        </w:rPr>
        <w:t>甲方在收到乙方开具的增值税专用</w:t>
      </w:r>
      <w:r>
        <w:rPr>
          <w:rFonts w:ascii="宋体" w:eastAsia="宋体" w:hAnsi="宋体" w:cs="宋体"/>
          <w:spacing w:val="7"/>
          <w:sz w:val="20"/>
          <w:szCs w:val="20"/>
          <w:lang w:eastAsia="zh-CN"/>
        </w:rPr>
        <w:t>发票（一票制）</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后，</w:t>
      </w:r>
      <w:r>
        <w:rPr>
          <w:rFonts w:ascii="宋体" w:eastAsia="宋体" w:hAnsi="宋体" w:cs="宋体"/>
          <w:spacing w:val="9"/>
          <w:sz w:val="20"/>
          <w:szCs w:val="20"/>
          <w:u w:val="single"/>
          <w:lang w:eastAsia="zh-CN"/>
        </w:rPr>
        <w:t>60</w:t>
      </w:r>
      <w:r>
        <w:rPr>
          <w:rFonts w:ascii="宋体" w:eastAsia="宋体" w:hAnsi="宋体" w:cs="宋体"/>
          <w:spacing w:val="9"/>
          <w:sz w:val="20"/>
          <w:szCs w:val="20"/>
          <w:lang w:eastAsia="zh-CN"/>
        </w:rPr>
        <w:t>日内支付供应期所供合格物资</w:t>
      </w:r>
      <w:r>
        <w:rPr>
          <w:rFonts w:ascii="宋体" w:eastAsia="宋体" w:hAnsi="宋体" w:cs="宋体"/>
          <w:spacing w:val="9"/>
          <w:sz w:val="20"/>
          <w:szCs w:val="20"/>
          <w:u w:val="single"/>
          <w:lang w:eastAsia="zh-CN"/>
        </w:rPr>
        <w:t>50</w:t>
      </w:r>
      <w:r>
        <w:rPr>
          <w:rFonts w:ascii="宋体" w:eastAsia="宋体" w:hAnsi="宋体" w:cs="宋体"/>
          <w:spacing w:val="9"/>
          <w:sz w:val="20"/>
          <w:szCs w:val="20"/>
          <w:lang w:eastAsia="zh-CN"/>
        </w:rPr>
        <w:t>%货款，供货结束并签订封</w:t>
      </w:r>
      <w:proofErr w:type="gramStart"/>
      <w:r>
        <w:rPr>
          <w:rFonts w:ascii="宋体" w:eastAsia="宋体" w:hAnsi="宋体" w:cs="宋体"/>
          <w:spacing w:val="9"/>
          <w:sz w:val="20"/>
          <w:szCs w:val="20"/>
          <w:lang w:eastAsia="zh-CN"/>
        </w:rPr>
        <w:t>账协议</w:t>
      </w:r>
      <w:proofErr w:type="gramEnd"/>
      <w:r>
        <w:rPr>
          <w:rFonts w:ascii="宋体" w:eastAsia="宋体" w:hAnsi="宋体" w:cs="宋体"/>
          <w:spacing w:val="9"/>
          <w:sz w:val="20"/>
          <w:szCs w:val="20"/>
          <w:lang w:eastAsia="zh-CN"/>
        </w:rPr>
        <w:t>后</w:t>
      </w:r>
      <w:r>
        <w:rPr>
          <w:rFonts w:ascii="宋体" w:eastAsia="宋体" w:hAnsi="宋体" w:cs="宋体"/>
          <w:spacing w:val="9"/>
          <w:sz w:val="20"/>
          <w:szCs w:val="20"/>
          <w:u w:val="single"/>
          <w:lang w:eastAsia="zh-CN"/>
        </w:rPr>
        <w:t>6</w:t>
      </w:r>
      <w:r>
        <w:rPr>
          <w:rFonts w:ascii="宋体" w:eastAsia="宋体" w:hAnsi="宋体" w:cs="宋体"/>
          <w:spacing w:val="9"/>
          <w:sz w:val="20"/>
          <w:szCs w:val="20"/>
          <w:lang w:eastAsia="zh-CN"/>
        </w:rPr>
        <w:t>个月内支付至</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总结算货款的</w:t>
      </w:r>
      <w:r>
        <w:rPr>
          <w:rFonts w:ascii="宋体" w:eastAsia="宋体" w:hAnsi="宋体" w:cs="宋体"/>
          <w:spacing w:val="9"/>
          <w:sz w:val="20"/>
          <w:szCs w:val="20"/>
          <w:u w:val="single"/>
          <w:lang w:eastAsia="zh-CN"/>
        </w:rPr>
        <w:t>75</w:t>
      </w:r>
      <w:r>
        <w:rPr>
          <w:rFonts w:ascii="宋体" w:eastAsia="宋体" w:hAnsi="宋体" w:cs="宋体"/>
          <w:spacing w:val="9"/>
          <w:sz w:val="20"/>
          <w:szCs w:val="20"/>
          <w:lang w:eastAsia="zh-CN"/>
        </w:rPr>
        <w:t>%，供货结束并签订封</w:t>
      </w:r>
      <w:proofErr w:type="gramStart"/>
      <w:r>
        <w:rPr>
          <w:rFonts w:ascii="宋体" w:eastAsia="宋体" w:hAnsi="宋体" w:cs="宋体"/>
          <w:spacing w:val="9"/>
          <w:sz w:val="20"/>
          <w:szCs w:val="20"/>
          <w:lang w:eastAsia="zh-CN"/>
        </w:rPr>
        <w:t>账协议</w:t>
      </w:r>
      <w:proofErr w:type="gramEnd"/>
      <w:r>
        <w:rPr>
          <w:rFonts w:ascii="宋体" w:eastAsia="宋体" w:hAnsi="宋体" w:cs="宋体"/>
          <w:spacing w:val="9"/>
          <w:sz w:val="20"/>
          <w:szCs w:val="20"/>
          <w:lang w:eastAsia="zh-CN"/>
        </w:rPr>
        <w:t>后</w:t>
      </w:r>
      <w:r>
        <w:rPr>
          <w:rFonts w:ascii="宋体" w:eastAsia="宋体" w:hAnsi="宋体" w:cs="宋体"/>
          <w:spacing w:val="9"/>
          <w:sz w:val="20"/>
          <w:szCs w:val="20"/>
          <w:u w:val="single"/>
          <w:lang w:eastAsia="zh-CN"/>
        </w:rPr>
        <w:t>12</w:t>
      </w:r>
      <w:r>
        <w:rPr>
          <w:rFonts w:ascii="宋体" w:eastAsia="宋体" w:hAnsi="宋体" w:cs="宋体"/>
          <w:spacing w:val="9"/>
          <w:sz w:val="20"/>
          <w:szCs w:val="20"/>
          <w:lang w:eastAsia="zh-CN"/>
        </w:rPr>
        <w:t>个月内支付</w:t>
      </w:r>
      <w:r>
        <w:rPr>
          <w:rFonts w:ascii="宋体" w:eastAsia="宋体" w:hAnsi="宋体" w:cs="宋体"/>
          <w:spacing w:val="8"/>
          <w:sz w:val="20"/>
          <w:szCs w:val="20"/>
          <w:lang w:eastAsia="zh-CN"/>
        </w:rPr>
        <w:t>至总结算货款的</w:t>
      </w:r>
      <w:r>
        <w:rPr>
          <w:rFonts w:ascii="宋体" w:eastAsia="宋体" w:hAnsi="宋体" w:cs="宋体"/>
          <w:spacing w:val="8"/>
          <w:sz w:val="20"/>
          <w:szCs w:val="20"/>
          <w:u w:val="single"/>
          <w:lang w:eastAsia="zh-CN"/>
        </w:rPr>
        <w:t>95</w:t>
      </w:r>
      <w:r>
        <w:rPr>
          <w:rFonts w:ascii="宋体" w:eastAsia="宋体" w:hAnsi="宋体" w:cs="宋体"/>
          <w:spacing w:val="8"/>
          <w:sz w:val="20"/>
          <w:szCs w:val="20"/>
          <w:lang w:eastAsia="zh-CN"/>
        </w:rPr>
        <w:t>%；剩余</w:t>
      </w:r>
      <w:r>
        <w:rPr>
          <w:rFonts w:ascii="宋体" w:eastAsia="宋体" w:hAnsi="宋体" w:cs="宋体"/>
          <w:spacing w:val="8"/>
          <w:sz w:val="20"/>
          <w:szCs w:val="20"/>
          <w:u w:val="single"/>
          <w:lang w:eastAsia="zh-CN"/>
        </w:rPr>
        <w:t>5</w:t>
      </w:r>
      <w:r>
        <w:rPr>
          <w:rFonts w:ascii="宋体" w:eastAsia="宋体" w:hAnsi="宋体" w:cs="宋体"/>
          <w:spacing w:val="8"/>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货款作为质量保证金，质量保证金在供货结束</w:t>
      </w:r>
      <w:r>
        <w:rPr>
          <w:rFonts w:ascii="宋体" w:eastAsia="宋体" w:hAnsi="宋体" w:cs="宋体"/>
          <w:spacing w:val="9"/>
          <w:sz w:val="20"/>
          <w:szCs w:val="20"/>
          <w:lang w:eastAsia="zh-CN"/>
        </w:rPr>
        <w:t>并签订封</w:t>
      </w:r>
      <w:proofErr w:type="gramStart"/>
      <w:r>
        <w:rPr>
          <w:rFonts w:ascii="宋体" w:eastAsia="宋体" w:hAnsi="宋体" w:cs="宋体"/>
          <w:spacing w:val="9"/>
          <w:sz w:val="20"/>
          <w:szCs w:val="20"/>
          <w:lang w:eastAsia="zh-CN"/>
        </w:rPr>
        <w:t>账协议</w:t>
      </w:r>
      <w:proofErr w:type="gramEnd"/>
      <w:r>
        <w:rPr>
          <w:rFonts w:ascii="宋体" w:eastAsia="宋体" w:hAnsi="宋体" w:cs="宋体"/>
          <w:spacing w:val="9"/>
          <w:sz w:val="20"/>
          <w:szCs w:val="20"/>
          <w:lang w:eastAsia="zh-CN"/>
        </w:rPr>
        <w:t>后的</w:t>
      </w:r>
      <w:r>
        <w:rPr>
          <w:rFonts w:ascii="宋体" w:eastAsia="宋体" w:hAnsi="宋体" w:cs="宋体"/>
          <w:spacing w:val="9"/>
          <w:sz w:val="20"/>
          <w:szCs w:val="20"/>
          <w:u w:val="single"/>
          <w:lang w:eastAsia="zh-CN"/>
        </w:rPr>
        <w:t>24</w:t>
      </w:r>
      <w:r>
        <w:rPr>
          <w:rFonts w:ascii="宋体" w:eastAsia="宋体" w:hAnsi="宋体" w:cs="宋体"/>
          <w:spacing w:val="9"/>
          <w:sz w:val="20"/>
          <w:szCs w:val="20"/>
          <w:lang w:eastAsia="zh-CN"/>
        </w:rPr>
        <w:t>个月内支付，但质量</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保证金的支付并不免除乙方对交付物资质量的保证责任，如发生纠</w:t>
      </w:r>
      <w:r>
        <w:rPr>
          <w:rFonts w:ascii="宋体" w:eastAsia="宋体" w:hAnsi="宋体" w:cs="宋体"/>
          <w:spacing w:val="9"/>
          <w:sz w:val="20"/>
          <w:szCs w:val="20"/>
          <w:lang w:eastAsia="zh-CN"/>
        </w:rPr>
        <w:t>纷，所涉及物资货款在</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解决纠纷后</w:t>
      </w:r>
      <w:r>
        <w:rPr>
          <w:rFonts w:ascii="宋体" w:eastAsia="宋体" w:hAnsi="宋体" w:cs="宋体"/>
          <w:spacing w:val="7"/>
          <w:sz w:val="20"/>
          <w:szCs w:val="20"/>
          <w:u w:val="single"/>
          <w:lang w:eastAsia="zh-CN"/>
        </w:rPr>
        <w:t>30</w:t>
      </w:r>
      <w:r>
        <w:rPr>
          <w:rFonts w:ascii="宋体" w:eastAsia="宋体" w:hAnsi="宋体" w:cs="宋体"/>
          <w:spacing w:val="7"/>
          <w:sz w:val="20"/>
          <w:szCs w:val="20"/>
          <w:lang w:eastAsia="zh-CN"/>
        </w:rPr>
        <w:t>日内付清。</w:t>
      </w:r>
    </w:p>
    <w:p w14:paraId="4DA845FD" w14:textId="77777777" w:rsidR="00403D12" w:rsidRDefault="00000000">
      <w:pPr>
        <w:spacing w:before="2" w:line="368" w:lineRule="auto"/>
        <w:ind w:left="20" w:right="28" w:firstLine="425"/>
        <w:rPr>
          <w:rFonts w:ascii="宋体" w:eastAsia="宋体" w:hAnsi="宋体" w:cs="宋体" w:hint="eastAsia"/>
          <w:sz w:val="20"/>
          <w:szCs w:val="20"/>
          <w:lang w:eastAsia="zh-CN"/>
        </w:rPr>
      </w:pPr>
      <w:r>
        <w:rPr>
          <w:rFonts w:ascii="宋体" w:eastAsia="宋体" w:hAnsi="宋体" w:cs="宋体"/>
          <w:spacing w:val="8"/>
          <w:sz w:val="20"/>
          <w:szCs w:val="20"/>
          <w:lang w:eastAsia="zh-CN"/>
        </w:rPr>
        <w:t>如遇甲方资金紧张，乙方同意给予甲方</w:t>
      </w:r>
      <w:r>
        <w:rPr>
          <w:rFonts w:ascii="宋体" w:eastAsia="宋体" w:hAnsi="宋体" w:cs="宋体"/>
          <w:spacing w:val="8"/>
          <w:sz w:val="20"/>
          <w:szCs w:val="20"/>
          <w:u w:val="single"/>
          <w:lang w:eastAsia="zh-CN"/>
        </w:rPr>
        <w:t>3</w:t>
      </w:r>
      <w:r>
        <w:rPr>
          <w:rFonts w:ascii="宋体" w:eastAsia="宋体" w:hAnsi="宋体" w:cs="宋体"/>
          <w:spacing w:val="8"/>
          <w:sz w:val="20"/>
          <w:szCs w:val="20"/>
          <w:lang w:eastAsia="zh-CN"/>
        </w:rPr>
        <w:t>个月的支付延缓期。该延缓期内，</w:t>
      </w:r>
      <w:r>
        <w:rPr>
          <w:rFonts w:ascii="宋体" w:eastAsia="宋体" w:hAnsi="宋体" w:cs="宋体"/>
          <w:spacing w:val="-45"/>
          <w:sz w:val="20"/>
          <w:szCs w:val="20"/>
          <w:lang w:eastAsia="zh-CN"/>
        </w:rPr>
        <w:t xml:space="preserve"> </w:t>
      </w:r>
      <w:r>
        <w:rPr>
          <w:rFonts w:ascii="宋体" w:eastAsia="宋体" w:hAnsi="宋体" w:cs="宋体"/>
          <w:spacing w:val="8"/>
          <w:sz w:val="20"/>
          <w:szCs w:val="20"/>
          <w:lang w:eastAsia="zh-CN"/>
        </w:rPr>
        <w:t>甲方不承担</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逾期支付责任。</w:t>
      </w:r>
    </w:p>
    <w:p w14:paraId="4B91CE9B" w14:textId="77777777" w:rsidR="00403D12" w:rsidRDefault="00000000">
      <w:pPr>
        <w:spacing w:before="1" w:line="368" w:lineRule="auto"/>
        <w:ind w:left="39" w:right="127" w:firstLine="403"/>
        <w:rPr>
          <w:rFonts w:ascii="宋体" w:eastAsia="宋体" w:hAnsi="宋体" w:cs="宋体" w:hint="eastAsia"/>
          <w:sz w:val="20"/>
          <w:szCs w:val="20"/>
          <w:lang w:eastAsia="zh-CN"/>
        </w:rPr>
      </w:pPr>
      <w:r>
        <w:rPr>
          <w:rFonts w:ascii="宋体" w:eastAsia="宋体" w:hAnsi="宋体" w:cs="宋体"/>
          <w:b/>
          <w:bCs/>
          <w:spacing w:val="9"/>
          <w:sz w:val="20"/>
          <w:szCs w:val="20"/>
          <w:lang w:eastAsia="zh-CN"/>
        </w:rPr>
        <w:t>支付方式：</w:t>
      </w:r>
      <w:r>
        <w:rPr>
          <w:rFonts w:ascii="宋体" w:eastAsia="宋体" w:hAnsi="宋体" w:cs="宋体"/>
          <w:spacing w:val="9"/>
          <w:sz w:val="20"/>
          <w:szCs w:val="20"/>
          <w:lang w:eastAsia="zh-CN"/>
        </w:rPr>
        <w:t>采用银行转账、电汇或供应</w:t>
      </w:r>
      <w:proofErr w:type="gramStart"/>
      <w:r>
        <w:rPr>
          <w:rFonts w:ascii="宋体" w:eastAsia="宋体" w:hAnsi="宋体" w:cs="宋体"/>
          <w:spacing w:val="9"/>
          <w:sz w:val="20"/>
          <w:szCs w:val="20"/>
          <w:lang w:eastAsia="zh-CN"/>
        </w:rPr>
        <w:t>链金融</w:t>
      </w:r>
      <w:proofErr w:type="gramEnd"/>
      <w:r>
        <w:rPr>
          <w:rFonts w:ascii="宋体" w:eastAsia="宋体" w:hAnsi="宋体" w:cs="宋体"/>
          <w:spacing w:val="9"/>
          <w:sz w:val="20"/>
          <w:szCs w:val="20"/>
          <w:lang w:eastAsia="zh-CN"/>
        </w:rPr>
        <w:t>产品。其中供应</w:t>
      </w:r>
      <w:proofErr w:type="gramStart"/>
      <w:r>
        <w:rPr>
          <w:rFonts w:ascii="宋体" w:eastAsia="宋体" w:hAnsi="宋体" w:cs="宋体"/>
          <w:spacing w:val="9"/>
          <w:sz w:val="20"/>
          <w:szCs w:val="20"/>
          <w:lang w:eastAsia="zh-CN"/>
        </w:rPr>
        <w:t>链金融</w:t>
      </w:r>
      <w:proofErr w:type="gramEnd"/>
      <w:r>
        <w:rPr>
          <w:rFonts w:ascii="宋体" w:eastAsia="宋体" w:hAnsi="宋体" w:cs="宋体"/>
          <w:spacing w:val="9"/>
          <w:sz w:val="20"/>
          <w:szCs w:val="20"/>
          <w:lang w:eastAsia="zh-CN"/>
        </w:rPr>
        <w:t>产品比例占</w:t>
      </w:r>
      <w:r>
        <w:rPr>
          <w:rFonts w:ascii="宋体" w:eastAsia="宋体" w:hAnsi="宋体" w:cs="宋体"/>
          <w:spacing w:val="9"/>
          <w:sz w:val="20"/>
          <w:szCs w:val="20"/>
          <w:u w:val="single"/>
          <w:lang w:eastAsia="zh-CN"/>
        </w:rPr>
        <w:t>50</w:t>
      </w:r>
      <w:r>
        <w:rPr>
          <w:rFonts w:ascii="宋体" w:eastAsia="宋体" w:hAnsi="宋体" w:cs="宋体"/>
          <w:spacing w:val="9"/>
          <w:sz w:val="20"/>
          <w:szCs w:val="20"/>
          <w:lang w:eastAsia="zh-CN"/>
        </w:rPr>
        <w:t xml:space="preserve"> %</w:t>
      </w:r>
      <w:r>
        <w:rPr>
          <w:rFonts w:ascii="宋体" w:eastAsia="宋体" w:hAnsi="宋体" w:cs="宋体"/>
          <w:spacing w:val="1"/>
          <w:sz w:val="20"/>
          <w:szCs w:val="20"/>
          <w:lang w:eastAsia="zh-CN"/>
        </w:rPr>
        <w:t xml:space="preserve"> </w:t>
      </w:r>
      <w:r>
        <w:rPr>
          <w:rFonts w:ascii="宋体" w:eastAsia="宋体" w:hAnsi="宋体" w:cs="宋体"/>
          <w:spacing w:val="5"/>
          <w:sz w:val="20"/>
          <w:szCs w:val="20"/>
          <w:lang w:eastAsia="zh-CN"/>
        </w:rPr>
        <w:t>,</w:t>
      </w:r>
      <w:r>
        <w:rPr>
          <w:rFonts w:ascii="宋体" w:eastAsia="宋体" w:hAnsi="宋体" w:cs="宋体"/>
          <w:spacing w:val="68"/>
          <w:sz w:val="20"/>
          <w:szCs w:val="20"/>
          <w:lang w:eastAsia="zh-CN"/>
        </w:rPr>
        <w:t xml:space="preserve"> </w:t>
      </w:r>
      <w:r>
        <w:rPr>
          <w:rFonts w:ascii="宋体" w:eastAsia="宋体" w:hAnsi="宋体" w:cs="宋体"/>
          <w:spacing w:val="5"/>
          <w:sz w:val="20"/>
          <w:szCs w:val="20"/>
          <w:lang w:eastAsia="zh-CN"/>
        </w:rPr>
        <w:t>承兑期最长不超过</w:t>
      </w:r>
      <w:r>
        <w:rPr>
          <w:rFonts w:ascii="宋体" w:eastAsia="宋体" w:hAnsi="宋体" w:cs="宋体"/>
          <w:spacing w:val="5"/>
          <w:sz w:val="20"/>
          <w:szCs w:val="20"/>
          <w:u w:val="single"/>
          <w:lang w:eastAsia="zh-CN"/>
        </w:rPr>
        <w:t xml:space="preserve"> 6 </w:t>
      </w:r>
      <w:proofErr w:type="gramStart"/>
      <w:r>
        <w:rPr>
          <w:rFonts w:ascii="宋体" w:eastAsia="宋体" w:hAnsi="宋体" w:cs="宋体"/>
          <w:spacing w:val="5"/>
          <w:sz w:val="20"/>
          <w:szCs w:val="20"/>
          <w:lang w:eastAsia="zh-CN"/>
        </w:rPr>
        <w:t>个</w:t>
      </w:r>
      <w:proofErr w:type="gramEnd"/>
      <w:r>
        <w:rPr>
          <w:rFonts w:ascii="宋体" w:eastAsia="宋体" w:hAnsi="宋体" w:cs="宋体"/>
          <w:spacing w:val="5"/>
          <w:sz w:val="20"/>
          <w:szCs w:val="20"/>
          <w:lang w:eastAsia="zh-CN"/>
        </w:rPr>
        <w:t>月，乙方承担贴息费用。</w:t>
      </w:r>
    </w:p>
    <w:p w14:paraId="33AFE607" w14:textId="77777777" w:rsidR="00403D12" w:rsidRDefault="00000000">
      <w:pPr>
        <w:spacing w:before="1" w:line="369" w:lineRule="auto"/>
        <w:ind w:left="21" w:right="131" w:firstLine="436"/>
        <w:jc w:val="both"/>
        <w:rPr>
          <w:rFonts w:ascii="宋体" w:eastAsia="宋体" w:hAnsi="宋体" w:cs="宋体" w:hint="eastAsia"/>
          <w:sz w:val="20"/>
          <w:szCs w:val="20"/>
          <w:lang w:eastAsia="zh-CN"/>
        </w:rPr>
      </w:pPr>
      <w:r>
        <w:rPr>
          <w:rFonts w:ascii="宋体" w:eastAsia="宋体" w:hAnsi="宋体" w:cs="宋体"/>
          <w:spacing w:val="8"/>
          <w:sz w:val="20"/>
          <w:szCs w:val="20"/>
          <w:lang w:eastAsia="zh-CN"/>
        </w:rPr>
        <w:t>13.5补充：乙方供货完成后应当积极配合甲方进行合同债权债务的最终清理，签订《</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封账协议》《末次付款协议》等手续资料，乙方拒不配合的</w:t>
      </w:r>
      <w:r>
        <w:rPr>
          <w:rFonts w:ascii="宋体" w:eastAsia="宋体" w:hAnsi="宋体" w:cs="宋体"/>
          <w:spacing w:val="8"/>
          <w:sz w:val="20"/>
          <w:szCs w:val="20"/>
          <w:lang w:eastAsia="zh-CN"/>
        </w:rPr>
        <w:t>，</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甲方有权拒绝或者顺延支付</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货款。</w:t>
      </w:r>
    </w:p>
    <w:p w14:paraId="7E186C96" w14:textId="77777777" w:rsidR="00403D12" w:rsidRDefault="00000000">
      <w:pPr>
        <w:spacing w:before="1" w:line="228" w:lineRule="auto"/>
        <w:ind w:left="457"/>
        <w:rPr>
          <w:rFonts w:ascii="宋体" w:eastAsia="宋体" w:hAnsi="宋体" w:cs="宋体" w:hint="eastAsia"/>
          <w:sz w:val="20"/>
          <w:szCs w:val="20"/>
          <w:lang w:eastAsia="zh-CN"/>
        </w:rPr>
      </w:pPr>
      <w:r>
        <w:rPr>
          <w:rFonts w:ascii="宋体" w:eastAsia="宋体" w:hAnsi="宋体" w:cs="宋体"/>
          <w:spacing w:val="2"/>
          <w:sz w:val="20"/>
          <w:szCs w:val="20"/>
          <w:lang w:eastAsia="zh-CN"/>
        </w:rPr>
        <w:t>14．保证</w:t>
      </w:r>
    </w:p>
    <w:p w14:paraId="0A0AB2BA"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79"/>
          <w:footerReference w:type="default" r:id="rId80"/>
          <w:pgSz w:w="11906" w:h="16839"/>
          <w:pgMar w:top="1351" w:right="1785" w:bottom="1179" w:left="1785" w:header="837" w:footer="933" w:gutter="0"/>
          <w:cols w:space="720"/>
        </w:sectPr>
      </w:pPr>
    </w:p>
    <w:p w14:paraId="57774357" w14:textId="77777777" w:rsidR="00403D12" w:rsidRDefault="00000000">
      <w:pPr>
        <w:spacing w:before="230" w:line="298" w:lineRule="auto"/>
        <w:ind w:left="22" w:right="133" w:firstLine="435"/>
        <w:rPr>
          <w:rFonts w:ascii="宋体" w:eastAsia="宋体" w:hAnsi="宋体" w:cs="宋体" w:hint="eastAsia"/>
          <w:sz w:val="20"/>
          <w:szCs w:val="20"/>
          <w:lang w:eastAsia="zh-CN"/>
        </w:rPr>
      </w:pPr>
      <w:r>
        <w:rPr>
          <w:rFonts w:ascii="宋体" w:eastAsia="宋体" w:hAnsi="宋体" w:cs="宋体"/>
          <w:spacing w:val="7"/>
          <w:sz w:val="20"/>
          <w:szCs w:val="20"/>
          <w:lang w:eastAsia="zh-CN"/>
        </w:rPr>
        <w:lastRenderedPageBreak/>
        <w:t>14.3本合同约定货物的质保期为</w:t>
      </w:r>
      <w:r>
        <w:rPr>
          <w:rFonts w:ascii="宋体" w:eastAsia="宋体" w:hAnsi="宋体" w:cs="宋体"/>
          <w:spacing w:val="7"/>
          <w:sz w:val="20"/>
          <w:szCs w:val="20"/>
          <w:u w:val="single"/>
          <w:lang w:eastAsia="zh-CN"/>
        </w:rPr>
        <w:t>24</w:t>
      </w:r>
      <w:r>
        <w:rPr>
          <w:rFonts w:ascii="宋体" w:eastAsia="宋体" w:hAnsi="宋体" w:cs="宋体"/>
          <w:spacing w:val="7"/>
          <w:sz w:val="20"/>
          <w:szCs w:val="20"/>
          <w:lang w:eastAsia="zh-CN"/>
        </w:rPr>
        <w:t>个月，</w:t>
      </w:r>
      <w:r>
        <w:rPr>
          <w:rFonts w:ascii="宋体" w:eastAsia="宋体" w:hAnsi="宋体" w:cs="宋体"/>
          <w:spacing w:val="-39"/>
          <w:sz w:val="20"/>
          <w:szCs w:val="20"/>
          <w:lang w:eastAsia="zh-CN"/>
        </w:rPr>
        <w:t xml:space="preserve"> </w:t>
      </w:r>
      <w:r>
        <w:rPr>
          <w:rFonts w:ascii="宋体" w:eastAsia="宋体" w:hAnsi="宋体" w:cs="宋体"/>
          <w:spacing w:val="7"/>
          <w:sz w:val="20"/>
          <w:szCs w:val="20"/>
          <w:lang w:eastAsia="zh-CN"/>
        </w:rPr>
        <w:t>自工程运营开通之日起计算。如果乙方对货</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物有另外承诺的质保期且与本合同约定不一致的，双方同意以期限较长的为准。</w:t>
      </w:r>
    </w:p>
    <w:p w14:paraId="155F3C2C" w14:textId="77777777" w:rsidR="00403D12" w:rsidRDefault="00000000">
      <w:pPr>
        <w:spacing w:before="152" w:line="299" w:lineRule="auto"/>
        <w:ind w:left="36" w:right="25" w:firstLine="420"/>
        <w:rPr>
          <w:rFonts w:ascii="宋体" w:eastAsia="宋体" w:hAnsi="宋体" w:cs="宋体" w:hint="eastAsia"/>
          <w:sz w:val="20"/>
          <w:szCs w:val="20"/>
          <w:lang w:eastAsia="zh-CN"/>
        </w:rPr>
      </w:pPr>
      <w:r>
        <w:rPr>
          <w:rFonts w:ascii="宋体" w:eastAsia="宋体" w:hAnsi="宋体" w:cs="宋体"/>
          <w:spacing w:val="8"/>
          <w:sz w:val="20"/>
          <w:szCs w:val="20"/>
          <w:lang w:eastAsia="zh-CN"/>
        </w:rPr>
        <w:t xml:space="preserve">14.8本合同约定 </w:t>
      </w:r>
      <w:r>
        <w:rPr>
          <w:rFonts w:ascii="宋体" w:eastAsia="宋体" w:hAnsi="宋体" w:cs="宋体"/>
          <w:spacing w:val="8"/>
          <w:sz w:val="20"/>
          <w:szCs w:val="20"/>
          <w:u w:val="single"/>
          <w:lang w:eastAsia="zh-CN"/>
        </w:rPr>
        <w:t>除14.3质保期要求之外，若有特殊要求的，按照济南路局运营单位实</w:t>
      </w:r>
      <w:r>
        <w:rPr>
          <w:rFonts w:ascii="宋体" w:eastAsia="宋体" w:hAnsi="宋体" w:cs="宋体"/>
          <w:spacing w:val="13"/>
          <w:sz w:val="20"/>
          <w:szCs w:val="20"/>
          <w:lang w:eastAsia="zh-CN"/>
        </w:rPr>
        <w:t xml:space="preserve"> </w:t>
      </w:r>
      <w:proofErr w:type="gramStart"/>
      <w:r>
        <w:rPr>
          <w:rFonts w:ascii="宋体" w:eastAsia="宋体" w:hAnsi="宋体" w:cs="宋体"/>
          <w:spacing w:val="6"/>
          <w:sz w:val="20"/>
          <w:szCs w:val="20"/>
          <w:u w:val="single"/>
          <w:lang w:eastAsia="zh-CN"/>
        </w:rPr>
        <w:t>际质保期</w:t>
      </w:r>
      <w:proofErr w:type="gramEnd"/>
      <w:r>
        <w:rPr>
          <w:rFonts w:ascii="宋体" w:eastAsia="宋体" w:hAnsi="宋体" w:cs="宋体"/>
          <w:spacing w:val="6"/>
          <w:sz w:val="20"/>
          <w:szCs w:val="20"/>
          <w:u w:val="single"/>
          <w:lang w:eastAsia="zh-CN"/>
        </w:rPr>
        <w:t>要求为准</w:t>
      </w:r>
      <w:r>
        <w:rPr>
          <w:rFonts w:ascii="宋体" w:eastAsia="宋体" w:hAnsi="宋体" w:cs="宋体"/>
          <w:spacing w:val="6"/>
          <w:sz w:val="20"/>
          <w:szCs w:val="20"/>
          <w:lang w:eastAsia="zh-CN"/>
        </w:rPr>
        <w:t>。</w:t>
      </w:r>
    </w:p>
    <w:p w14:paraId="0194161E" w14:textId="77777777" w:rsidR="00403D12" w:rsidRDefault="00000000">
      <w:pPr>
        <w:spacing w:before="153" w:line="228" w:lineRule="auto"/>
        <w:ind w:left="457"/>
        <w:rPr>
          <w:rFonts w:ascii="宋体" w:eastAsia="宋体" w:hAnsi="宋体" w:cs="宋体" w:hint="eastAsia"/>
          <w:sz w:val="20"/>
          <w:szCs w:val="20"/>
          <w:lang w:eastAsia="zh-CN"/>
        </w:rPr>
      </w:pPr>
      <w:r>
        <w:rPr>
          <w:rFonts w:ascii="宋体" w:eastAsia="宋体" w:hAnsi="宋体" w:cs="宋体"/>
          <w:spacing w:val="4"/>
          <w:sz w:val="20"/>
          <w:szCs w:val="20"/>
          <w:lang w:eastAsia="zh-CN"/>
        </w:rPr>
        <w:t>15．质量保证</w:t>
      </w:r>
    </w:p>
    <w:p w14:paraId="29211DDE" w14:textId="77777777" w:rsidR="00403D12" w:rsidRDefault="00000000">
      <w:pPr>
        <w:spacing w:before="152" w:line="369" w:lineRule="auto"/>
        <w:ind w:left="22" w:right="131" w:firstLine="435"/>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15.6补充：乙方需按甲方要求将投标物资进行委外送检，首次</w:t>
      </w:r>
      <w:r>
        <w:rPr>
          <w:rFonts w:ascii="宋体" w:eastAsia="宋体" w:hAnsi="宋体" w:cs="宋体"/>
          <w:spacing w:val="8"/>
          <w:sz w:val="20"/>
          <w:szCs w:val="20"/>
          <w:lang w:eastAsia="zh-CN"/>
        </w:rPr>
        <w:t>进场检测费用由</w:t>
      </w:r>
      <w:r>
        <w:rPr>
          <w:rFonts w:ascii="宋体" w:eastAsia="宋体" w:hAnsi="宋体" w:cs="宋体"/>
          <w:spacing w:val="8"/>
          <w:sz w:val="20"/>
          <w:szCs w:val="20"/>
          <w:u w:val="single"/>
          <w:lang w:eastAsia="zh-CN"/>
        </w:rPr>
        <w:t>乙</w:t>
      </w:r>
      <w:r>
        <w:rPr>
          <w:rFonts w:ascii="宋体" w:eastAsia="宋体" w:hAnsi="宋体" w:cs="宋体"/>
          <w:spacing w:val="8"/>
          <w:sz w:val="20"/>
          <w:szCs w:val="20"/>
          <w:lang w:eastAsia="zh-CN"/>
        </w:rPr>
        <w:t>方承</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担。若乙方拟变更生产厂家，须提交供货变更申请（变更的厂家</w:t>
      </w:r>
      <w:r>
        <w:rPr>
          <w:rFonts w:ascii="宋体" w:eastAsia="宋体" w:hAnsi="宋体" w:cs="宋体"/>
          <w:spacing w:val="9"/>
          <w:sz w:val="20"/>
          <w:szCs w:val="20"/>
          <w:lang w:eastAsia="zh-CN"/>
        </w:rPr>
        <w:t>须为投标文件中代理的且</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获得有效授权的厂家</w:t>
      </w:r>
      <w:r>
        <w:rPr>
          <w:rFonts w:ascii="宋体" w:eastAsia="宋体" w:hAnsi="宋体" w:cs="宋体"/>
          <w:spacing w:val="23"/>
          <w:sz w:val="20"/>
          <w:szCs w:val="20"/>
          <w:lang w:eastAsia="zh-CN"/>
        </w:rPr>
        <w:t>），</w:t>
      </w:r>
      <w:r>
        <w:rPr>
          <w:rFonts w:ascii="宋体" w:eastAsia="宋体" w:hAnsi="宋体" w:cs="宋体"/>
          <w:spacing w:val="9"/>
          <w:sz w:val="20"/>
          <w:szCs w:val="20"/>
          <w:lang w:eastAsia="zh-CN"/>
        </w:rPr>
        <w:t>取得甲方书面同意后方可执行。更换厂家后所产生的试验检测等</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相关费用全部由乙方自行承担。</w:t>
      </w:r>
    </w:p>
    <w:p w14:paraId="7683A47D" w14:textId="77777777" w:rsidR="00403D12" w:rsidRDefault="00000000">
      <w:pPr>
        <w:spacing w:before="1" w:line="227" w:lineRule="auto"/>
        <w:ind w:left="457"/>
        <w:rPr>
          <w:rFonts w:ascii="宋体" w:eastAsia="宋体" w:hAnsi="宋体" w:cs="宋体" w:hint="eastAsia"/>
          <w:sz w:val="20"/>
          <w:szCs w:val="20"/>
          <w:lang w:eastAsia="zh-CN"/>
        </w:rPr>
      </w:pPr>
      <w:r>
        <w:rPr>
          <w:rFonts w:ascii="宋体" w:eastAsia="宋体" w:hAnsi="宋体" w:cs="宋体"/>
          <w:spacing w:val="5"/>
          <w:sz w:val="20"/>
          <w:szCs w:val="20"/>
          <w:lang w:eastAsia="zh-CN"/>
        </w:rPr>
        <w:t>16. 变更及合同修改</w:t>
      </w:r>
    </w:p>
    <w:p w14:paraId="334A48C2" w14:textId="77777777" w:rsidR="00403D12" w:rsidRDefault="00000000">
      <w:pPr>
        <w:spacing w:before="154" w:line="369" w:lineRule="auto"/>
        <w:ind w:left="25" w:right="131" w:firstLine="432"/>
        <w:rPr>
          <w:rFonts w:ascii="宋体" w:eastAsia="宋体" w:hAnsi="宋体" w:cs="宋体" w:hint="eastAsia"/>
          <w:sz w:val="20"/>
          <w:szCs w:val="20"/>
          <w:lang w:eastAsia="zh-CN"/>
        </w:rPr>
      </w:pPr>
      <w:r>
        <w:rPr>
          <w:rFonts w:ascii="宋体" w:eastAsia="宋体" w:hAnsi="宋体" w:cs="宋体"/>
          <w:spacing w:val="8"/>
          <w:sz w:val="20"/>
          <w:szCs w:val="20"/>
          <w:lang w:eastAsia="zh-CN"/>
        </w:rPr>
        <w:t>16.4补充：如遇国家政策调整或设计变更，</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甲方可据此调整部</w:t>
      </w:r>
      <w:r>
        <w:rPr>
          <w:rFonts w:ascii="宋体" w:eastAsia="宋体" w:hAnsi="宋体" w:cs="宋体"/>
          <w:spacing w:val="7"/>
          <w:sz w:val="20"/>
          <w:szCs w:val="20"/>
          <w:lang w:eastAsia="zh-CN"/>
        </w:rPr>
        <w:t>分或全部合同数量直至</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终止合同，乙方对此完全理解并同意。</w:t>
      </w:r>
    </w:p>
    <w:p w14:paraId="43D60794" w14:textId="77777777" w:rsidR="00403D12" w:rsidRDefault="00000000">
      <w:pPr>
        <w:spacing w:before="1" w:line="229"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20．终止合同</w:t>
      </w:r>
    </w:p>
    <w:p w14:paraId="04ED8F16" w14:textId="77777777" w:rsidR="00403D12" w:rsidRDefault="00000000">
      <w:pPr>
        <w:spacing w:before="151" w:line="369" w:lineRule="auto"/>
        <w:ind w:left="23" w:right="133" w:firstLine="421"/>
        <w:rPr>
          <w:rFonts w:ascii="宋体" w:eastAsia="宋体" w:hAnsi="宋体" w:cs="宋体" w:hint="eastAsia"/>
          <w:sz w:val="20"/>
          <w:szCs w:val="20"/>
          <w:lang w:eastAsia="zh-CN"/>
        </w:rPr>
      </w:pPr>
      <w:r>
        <w:rPr>
          <w:rFonts w:ascii="宋体" w:eastAsia="宋体" w:hAnsi="宋体" w:cs="宋体"/>
          <w:spacing w:val="8"/>
          <w:sz w:val="20"/>
          <w:szCs w:val="20"/>
          <w:lang w:eastAsia="zh-CN"/>
        </w:rPr>
        <w:t>20.1.4补充：因乙方提供的产品未能达到质量标准，</w:t>
      </w:r>
      <w:r>
        <w:rPr>
          <w:rFonts w:ascii="宋体" w:eastAsia="宋体" w:hAnsi="宋体" w:cs="宋体"/>
          <w:spacing w:val="-56"/>
          <w:sz w:val="20"/>
          <w:szCs w:val="20"/>
          <w:lang w:eastAsia="zh-CN"/>
        </w:rPr>
        <w:t xml:space="preserve"> </w:t>
      </w:r>
      <w:r>
        <w:rPr>
          <w:rFonts w:ascii="宋体" w:eastAsia="宋体" w:hAnsi="宋体" w:cs="宋体"/>
          <w:spacing w:val="8"/>
          <w:sz w:val="20"/>
          <w:szCs w:val="20"/>
          <w:lang w:eastAsia="zh-CN"/>
        </w:rPr>
        <w:t>甲方有权</w:t>
      </w:r>
      <w:r>
        <w:rPr>
          <w:rFonts w:ascii="宋体" w:eastAsia="宋体" w:hAnsi="宋体" w:cs="宋体"/>
          <w:spacing w:val="7"/>
          <w:sz w:val="20"/>
          <w:szCs w:val="20"/>
          <w:lang w:eastAsia="zh-CN"/>
        </w:rPr>
        <w:t>取消其供应资格，终止</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合同，没收履约保证金。</w:t>
      </w:r>
    </w:p>
    <w:p w14:paraId="2896FC0F" w14:textId="77777777" w:rsidR="00403D12" w:rsidRDefault="00000000">
      <w:pPr>
        <w:spacing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21．履约保证金</w:t>
      </w:r>
    </w:p>
    <w:p w14:paraId="4350A6B6" w14:textId="77777777" w:rsidR="00403D12" w:rsidRDefault="00000000">
      <w:pPr>
        <w:spacing w:before="155" w:line="369" w:lineRule="auto"/>
        <w:ind w:left="25" w:right="26" w:firstLine="419"/>
        <w:rPr>
          <w:rFonts w:ascii="宋体" w:eastAsia="宋体" w:hAnsi="宋体" w:cs="宋体" w:hint="eastAsia"/>
          <w:sz w:val="20"/>
          <w:szCs w:val="20"/>
          <w:lang w:eastAsia="zh-CN"/>
        </w:rPr>
      </w:pPr>
      <w:r>
        <w:rPr>
          <w:rFonts w:ascii="宋体" w:eastAsia="宋体" w:hAnsi="宋体" w:cs="宋体"/>
          <w:spacing w:val="8"/>
          <w:sz w:val="20"/>
          <w:szCs w:val="20"/>
          <w:lang w:eastAsia="zh-CN"/>
        </w:rPr>
        <w:t>21.1</w:t>
      </w:r>
      <w:r>
        <w:rPr>
          <w:rFonts w:ascii="宋体" w:eastAsia="宋体" w:hAnsi="宋体" w:cs="宋体"/>
          <w:spacing w:val="33"/>
          <w:sz w:val="20"/>
          <w:szCs w:val="20"/>
          <w:lang w:eastAsia="zh-CN"/>
        </w:rPr>
        <w:t xml:space="preserve"> </w:t>
      </w:r>
      <w:r>
        <w:rPr>
          <w:rFonts w:ascii="宋体" w:eastAsia="宋体" w:hAnsi="宋体" w:cs="宋体"/>
          <w:spacing w:val="8"/>
          <w:sz w:val="20"/>
          <w:szCs w:val="20"/>
          <w:lang w:eastAsia="zh-CN"/>
        </w:rPr>
        <w:t>乙方应在签订合同前，按照甲方的采购文件要求，向甲方交纳合同价款总额</w:t>
      </w:r>
      <w:r>
        <w:rPr>
          <w:rFonts w:ascii="宋体" w:eastAsia="宋体" w:hAnsi="宋体" w:cs="宋体"/>
          <w:spacing w:val="8"/>
          <w:sz w:val="20"/>
          <w:szCs w:val="20"/>
          <w:u w:val="single"/>
          <w:lang w:eastAsia="zh-CN"/>
        </w:rPr>
        <w:t xml:space="preserve"> 2 </w:t>
      </w:r>
      <w:r>
        <w:rPr>
          <w:rFonts w:ascii="宋体" w:eastAsia="宋体" w:hAnsi="宋体" w:cs="宋体"/>
          <w:spacing w:val="8"/>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的履约保证金或递交合同价款总额</w:t>
      </w:r>
      <w:r>
        <w:rPr>
          <w:rFonts w:ascii="宋体" w:eastAsia="宋体" w:hAnsi="宋体" w:cs="宋体"/>
          <w:spacing w:val="8"/>
          <w:sz w:val="20"/>
          <w:szCs w:val="20"/>
          <w:u w:val="single"/>
          <w:lang w:eastAsia="zh-CN"/>
        </w:rPr>
        <w:t xml:space="preserve"> 2 </w:t>
      </w:r>
      <w:r>
        <w:rPr>
          <w:rFonts w:ascii="宋体" w:eastAsia="宋体" w:hAnsi="宋体" w:cs="宋体"/>
          <w:spacing w:val="8"/>
          <w:sz w:val="20"/>
          <w:szCs w:val="20"/>
          <w:lang w:eastAsia="zh-CN"/>
        </w:rPr>
        <w:t>%的履约保函。乙方履行合同不符合约定，</w:t>
      </w:r>
      <w:r>
        <w:rPr>
          <w:rFonts w:ascii="宋体" w:eastAsia="宋体" w:hAnsi="宋体" w:cs="宋体"/>
          <w:spacing w:val="-55"/>
          <w:sz w:val="20"/>
          <w:szCs w:val="20"/>
          <w:lang w:eastAsia="zh-CN"/>
        </w:rPr>
        <w:t xml:space="preserve"> </w:t>
      </w:r>
      <w:r>
        <w:rPr>
          <w:rFonts w:ascii="宋体" w:eastAsia="宋体" w:hAnsi="宋体" w:cs="宋体"/>
          <w:spacing w:val="8"/>
          <w:sz w:val="20"/>
          <w:szCs w:val="20"/>
          <w:lang w:eastAsia="zh-CN"/>
        </w:rPr>
        <w:t>甲方有权</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没收对应的履约保证金。乙方全面履行合同后，</w:t>
      </w:r>
      <w:r>
        <w:rPr>
          <w:rFonts w:ascii="宋体" w:eastAsia="宋体" w:hAnsi="宋体" w:cs="宋体"/>
          <w:spacing w:val="-56"/>
          <w:sz w:val="20"/>
          <w:szCs w:val="20"/>
          <w:lang w:eastAsia="zh-CN"/>
        </w:rPr>
        <w:t xml:space="preserve"> </w:t>
      </w:r>
      <w:r>
        <w:rPr>
          <w:rFonts w:ascii="宋体" w:eastAsia="宋体" w:hAnsi="宋体" w:cs="宋体"/>
          <w:spacing w:val="8"/>
          <w:sz w:val="20"/>
          <w:szCs w:val="20"/>
          <w:lang w:eastAsia="zh-CN"/>
        </w:rPr>
        <w:t>甲方按规定返还履约保证金。</w:t>
      </w:r>
    </w:p>
    <w:p w14:paraId="0818771A" w14:textId="77777777" w:rsidR="00403D12" w:rsidRDefault="00000000">
      <w:pPr>
        <w:spacing w:before="1" w:line="226" w:lineRule="auto"/>
        <w:ind w:left="445"/>
        <w:rPr>
          <w:rFonts w:ascii="宋体" w:eastAsia="宋体" w:hAnsi="宋体" w:cs="宋体" w:hint="eastAsia"/>
          <w:sz w:val="20"/>
          <w:szCs w:val="20"/>
          <w:lang w:eastAsia="zh-CN"/>
        </w:rPr>
      </w:pPr>
      <w:r>
        <w:rPr>
          <w:rFonts w:ascii="宋体" w:eastAsia="宋体" w:hAnsi="宋体" w:cs="宋体"/>
          <w:spacing w:val="7"/>
          <w:sz w:val="20"/>
          <w:szCs w:val="20"/>
          <w:lang w:eastAsia="zh-CN"/>
        </w:rPr>
        <w:t>如乙方未按时交纳履约保证金，</w:t>
      </w:r>
      <w:r>
        <w:rPr>
          <w:rFonts w:ascii="宋体" w:eastAsia="宋体" w:hAnsi="宋体" w:cs="宋体"/>
          <w:spacing w:val="-44"/>
          <w:sz w:val="20"/>
          <w:szCs w:val="20"/>
          <w:lang w:eastAsia="zh-CN"/>
        </w:rPr>
        <w:t xml:space="preserve"> </w:t>
      </w:r>
      <w:r>
        <w:rPr>
          <w:rFonts w:ascii="宋体" w:eastAsia="宋体" w:hAnsi="宋体" w:cs="宋体"/>
          <w:spacing w:val="7"/>
          <w:sz w:val="20"/>
          <w:szCs w:val="20"/>
          <w:lang w:eastAsia="zh-CN"/>
        </w:rPr>
        <w:t>甲方有权取消乙方供应资格。</w:t>
      </w:r>
    </w:p>
    <w:p w14:paraId="2D9DD1E6" w14:textId="77777777" w:rsidR="00403D12" w:rsidRDefault="00000000">
      <w:pPr>
        <w:spacing w:before="152" w:line="228" w:lineRule="auto"/>
        <w:ind w:left="442"/>
        <w:outlineLvl w:val="1"/>
        <w:rPr>
          <w:rFonts w:ascii="宋体" w:eastAsia="宋体" w:hAnsi="宋体" w:cs="宋体" w:hint="eastAsia"/>
          <w:sz w:val="20"/>
          <w:szCs w:val="20"/>
          <w:lang w:eastAsia="zh-CN"/>
        </w:rPr>
      </w:pPr>
      <w:r>
        <w:rPr>
          <w:rFonts w:ascii="Calibri" w:eastAsia="Calibri" w:hAnsi="Calibri" w:cs="Calibri"/>
          <w:b/>
          <w:bCs/>
          <w:spacing w:val="3"/>
          <w:sz w:val="20"/>
          <w:szCs w:val="20"/>
          <w:lang w:eastAsia="zh-CN"/>
        </w:rPr>
        <w:t>6. 24.</w:t>
      </w:r>
      <w:r>
        <w:rPr>
          <w:rFonts w:ascii="Calibri" w:eastAsia="Calibri" w:hAnsi="Calibri" w:cs="Calibri"/>
          <w:b/>
          <w:bCs/>
          <w:spacing w:val="22"/>
          <w:w w:val="101"/>
          <w:sz w:val="20"/>
          <w:szCs w:val="20"/>
          <w:lang w:eastAsia="zh-CN"/>
        </w:rPr>
        <w:t xml:space="preserve"> </w:t>
      </w:r>
      <w:r>
        <w:rPr>
          <w:rFonts w:ascii="宋体" w:eastAsia="宋体" w:hAnsi="宋体" w:cs="宋体"/>
          <w:b/>
          <w:bCs/>
          <w:spacing w:val="3"/>
          <w:sz w:val="20"/>
          <w:szCs w:val="20"/>
          <w:lang w:eastAsia="zh-CN"/>
        </w:rPr>
        <w:t>争议的解决</w:t>
      </w:r>
    </w:p>
    <w:p w14:paraId="1A8A39E7" w14:textId="77777777" w:rsidR="00403D12" w:rsidRDefault="00000000">
      <w:pPr>
        <w:spacing w:before="154" w:line="228" w:lineRule="auto"/>
        <w:ind w:left="444"/>
        <w:rPr>
          <w:rFonts w:ascii="宋体" w:eastAsia="宋体" w:hAnsi="宋体" w:cs="宋体" w:hint="eastAsia"/>
          <w:sz w:val="20"/>
          <w:szCs w:val="20"/>
          <w:lang w:eastAsia="zh-CN"/>
        </w:rPr>
      </w:pPr>
      <w:r>
        <w:rPr>
          <w:rFonts w:ascii="宋体" w:eastAsia="宋体" w:hAnsi="宋体" w:cs="宋体"/>
          <w:spacing w:val="5"/>
          <w:sz w:val="20"/>
          <w:szCs w:val="20"/>
          <w:lang w:eastAsia="zh-CN"/>
        </w:rPr>
        <w:t>24.2</w:t>
      </w:r>
      <w:r>
        <w:rPr>
          <w:rFonts w:ascii="宋体" w:eastAsia="宋体" w:hAnsi="宋体" w:cs="宋体"/>
          <w:spacing w:val="51"/>
          <w:sz w:val="20"/>
          <w:szCs w:val="20"/>
          <w:lang w:eastAsia="zh-CN"/>
        </w:rPr>
        <w:t xml:space="preserve"> </w:t>
      </w:r>
      <w:r>
        <w:rPr>
          <w:rFonts w:ascii="宋体" w:eastAsia="宋体" w:hAnsi="宋体" w:cs="宋体"/>
          <w:spacing w:val="5"/>
          <w:sz w:val="20"/>
          <w:szCs w:val="20"/>
          <w:lang w:eastAsia="zh-CN"/>
        </w:rPr>
        <w:t>甲方维权联系人及联系方式</w:t>
      </w:r>
    </w:p>
    <w:p w14:paraId="43DC021F" w14:textId="77777777" w:rsidR="00403D12" w:rsidRDefault="00000000">
      <w:pPr>
        <w:spacing w:before="153" w:line="228" w:lineRule="auto"/>
        <w:ind w:left="452"/>
        <w:rPr>
          <w:rFonts w:ascii="宋体" w:eastAsia="宋体" w:hAnsi="宋体" w:cs="宋体" w:hint="eastAsia"/>
          <w:sz w:val="20"/>
          <w:szCs w:val="20"/>
          <w:lang w:eastAsia="zh-CN"/>
        </w:rPr>
      </w:pPr>
      <w:r>
        <w:rPr>
          <w:rFonts w:hint="eastAsia"/>
        </w:rPr>
        <w:pict w14:anchorId="79CDCBA4">
          <v:polyline id="_x0000_s1055" style="position:absolute;left:0;text-align:left;z-index:-251627520;mso-width-relative:page;mso-height-relative:page" points="153.15pt,18pt,252.9pt,18pt" coordsize="1995,10" filled="f" strokeweight=".48pt">
            <v:stroke miterlimit="2" joinstyle="bevel"/>
          </v:polyline>
        </w:pict>
      </w:r>
      <w:r>
        <w:rPr>
          <w:rFonts w:ascii="宋体" w:eastAsia="宋体" w:hAnsi="宋体" w:cs="宋体"/>
          <w:spacing w:val="7"/>
          <w:sz w:val="20"/>
          <w:szCs w:val="20"/>
          <w:lang w:eastAsia="zh-CN"/>
        </w:rPr>
        <w:t>（1）项目经理姓名及电话：</w:t>
      </w:r>
    </w:p>
    <w:p w14:paraId="6A4A49BC" w14:textId="77777777" w:rsidR="00403D12" w:rsidRDefault="00000000">
      <w:pPr>
        <w:spacing w:before="152" w:line="227" w:lineRule="auto"/>
        <w:ind w:left="452"/>
        <w:rPr>
          <w:rFonts w:ascii="宋体" w:eastAsia="宋体" w:hAnsi="宋体" w:cs="宋体" w:hint="eastAsia"/>
          <w:sz w:val="20"/>
          <w:szCs w:val="20"/>
          <w:lang w:eastAsia="zh-CN"/>
        </w:rPr>
      </w:pPr>
      <w:r>
        <w:rPr>
          <w:rFonts w:hint="eastAsia"/>
        </w:rPr>
        <w:pict w14:anchorId="670A424B">
          <v:polyline id="_x0000_s1056" style="position:absolute;left:0;text-align:left;z-index:-251626496;mso-width-relative:page;mso-height-relative:page" points="153.15pt,17.95pt,252.9pt,17.95pt" coordsize="1995,10" filled="f" strokeweight=".48pt">
            <v:stroke miterlimit="2" joinstyle="bevel"/>
          </v:polyline>
        </w:pict>
      </w:r>
      <w:r>
        <w:rPr>
          <w:rFonts w:ascii="宋体" w:eastAsia="宋体" w:hAnsi="宋体" w:cs="宋体"/>
          <w:spacing w:val="7"/>
          <w:sz w:val="20"/>
          <w:szCs w:val="20"/>
          <w:lang w:eastAsia="zh-CN"/>
        </w:rPr>
        <w:t>（2）项目书记姓名及电话：</w:t>
      </w:r>
    </w:p>
    <w:p w14:paraId="3EFB8F68" w14:textId="77777777" w:rsidR="00403D12" w:rsidRDefault="00000000">
      <w:pPr>
        <w:spacing w:before="155" w:line="228"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（3）项目物资设备负责人姓名及电话：</w:t>
      </w:r>
      <w:r>
        <w:rPr>
          <w:rFonts w:ascii="宋体" w:eastAsia="宋体" w:hAnsi="宋体" w:cs="宋体"/>
          <w:sz w:val="20"/>
          <w:szCs w:val="20"/>
          <w:u w:val="single"/>
          <w:lang w:eastAsia="zh-CN"/>
        </w:rPr>
        <w:t xml:space="preserve">                    </w:t>
      </w:r>
    </w:p>
    <w:p w14:paraId="53B96804" w14:textId="77777777" w:rsidR="00403D12" w:rsidRDefault="00000000">
      <w:pPr>
        <w:spacing w:before="154" w:line="228"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（4）项目财务负责人姓名及电话：</w:t>
      </w:r>
      <w:r>
        <w:rPr>
          <w:rFonts w:ascii="宋体" w:eastAsia="宋体" w:hAnsi="宋体" w:cs="宋体"/>
          <w:sz w:val="20"/>
          <w:szCs w:val="20"/>
          <w:u w:val="single"/>
          <w:lang w:eastAsia="zh-CN"/>
        </w:rPr>
        <w:t xml:space="preserve">                    </w:t>
      </w:r>
    </w:p>
    <w:p w14:paraId="0AD83620" w14:textId="77777777" w:rsidR="00403D12" w:rsidRDefault="00000000">
      <w:pPr>
        <w:spacing w:before="151"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（5）公司物资设备业务经办人电话（座机</w:t>
      </w:r>
      <w:r>
        <w:rPr>
          <w:rFonts w:ascii="宋体" w:eastAsia="宋体" w:hAnsi="宋体" w:cs="宋体"/>
          <w:spacing w:val="16"/>
          <w:sz w:val="20"/>
          <w:szCs w:val="20"/>
          <w:lang w:eastAsia="zh-CN"/>
        </w:rPr>
        <w:t>）：</w:t>
      </w:r>
      <w:r>
        <w:rPr>
          <w:rFonts w:ascii="宋体" w:eastAsia="宋体" w:hAnsi="宋体" w:cs="宋体"/>
          <w:sz w:val="20"/>
          <w:szCs w:val="20"/>
          <w:u w:val="single"/>
          <w:lang w:eastAsia="zh-CN"/>
        </w:rPr>
        <w:t xml:space="preserve">                    </w:t>
      </w:r>
    </w:p>
    <w:p w14:paraId="23A126D8" w14:textId="77777777" w:rsidR="00403D12" w:rsidRDefault="00000000">
      <w:pPr>
        <w:spacing w:before="155"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（6）公司物资设备负责人姓名及电话（座机</w:t>
      </w:r>
      <w:r>
        <w:rPr>
          <w:rFonts w:ascii="宋体" w:eastAsia="宋体" w:hAnsi="宋体" w:cs="宋体"/>
          <w:spacing w:val="17"/>
          <w:sz w:val="20"/>
          <w:szCs w:val="20"/>
          <w:lang w:eastAsia="zh-CN"/>
        </w:rPr>
        <w:t>）：</w:t>
      </w:r>
      <w:r>
        <w:rPr>
          <w:rFonts w:ascii="宋体" w:eastAsia="宋体" w:hAnsi="宋体" w:cs="宋体"/>
          <w:sz w:val="20"/>
          <w:szCs w:val="20"/>
          <w:u w:val="single"/>
          <w:lang w:eastAsia="zh-CN"/>
        </w:rPr>
        <w:t xml:space="preserve">                    </w:t>
      </w:r>
    </w:p>
    <w:p w14:paraId="785BEF4D" w14:textId="77777777" w:rsidR="00403D12" w:rsidRDefault="00000000">
      <w:pPr>
        <w:spacing w:before="155"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（7）公司财务负责人姓名及电话（座机</w:t>
      </w:r>
      <w:r>
        <w:rPr>
          <w:rFonts w:ascii="宋体" w:eastAsia="宋体" w:hAnsi="宋体" w:cs="宋体"/>
          <w:spacing w:val="15"/>
          <w:sz w:val="20"/>
          <w:szCs w:val="20"/>
          <w:lang w:eastAsia="zh-CN"/>
        </w:rPr>
        <w:t>）：</w:t>
      </w:r>
      <w:r>
        <w:rPr>
          <w:rFonts w:ascii="宋体" w:eastAsia="宋体" w:hAnsi="宋体" w:cs="宋体"/>
          <w:sz w:val="20"/>
          <w:szCs w:val="20"/>
          <w:u w:val="single"/>
          <w:lang w:eastAsia="zh-CN"/>
        </w:rPr>
        <w:t xml:space="preserve">                    </w:t>
      </w:r>
    </w:p>
    <w:p w14:paraId="79F85E12" w14:textId="77777777" w:rsidR="00403D12" w:rsidRDefault="00000000">
      <w:pPr>
        <w:spacing w:before="152"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24.3</w:t>
      </w:r>
      <w:r>
        <w:rPr>
          <w:rFonts w:ascii="宋体" w:eastAsia="宋体" w:hAnsi="宋体" w:cs="宋体"/>
          <w:spacing w:val="35"/>
          <w:sz w:val="20"/>
          <w:szCs w:val="20"/>
          <w:lang w:eastAsia="zh-CN"/>
        </w:rPr>
        <w:t xml:space="preserve"> </w:t>
      </w:r>
      <w:r>
        <w:rPr>
          <w:rFonts w:ascii="宋体" w:eastAsia="宋体" w:hAnsi="宋体" w:cs="宋体"/>
          <w:spacing w:val="6"/>
          <w:sz w:val="20"/>
          <w:szCs w:val="20"/>
          <w:lang w:eastAsia="zh-CN"/>
        </w:rPr>
        <w:t>乙方维权联系人及联系方式</w:t>
      </w:r>
    </w:p>
    <w:p w14:paraId="483DD78B" w14:textId="77777777" w:rsidR="00403D12" w:rsidRDefault="00000000">
      <w:pPr>
        <w:spacing w:before="154" w:line="227"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（1）分供业务负责人姓名及电话：</w:t>
      </w:r>
      <w:r>
        <w:rPr>
          <w:rFonts w:ascii="宋体" w:eastAsia="宋体" w:hAnsi="宋体" w:cs="宋体"/>
          <w:sz w:val="20"/>
          <w:szCs w:val="20"/>
          <w:u w:val="single"/>
          <w:lang w:eastAsia="zh-CN"/>
        </w:rPr>
        <w:t xml:space="preserve">                    </w:t>
      </w:r>
    </w:p>
    <w:p w14:paraId="0782C4D8" w14:textId="77777777" w:rsidR="00403D12" w:rsidRDefault="00000000">
      <w:pPr>
        <w:spacing w:before="155" w:line="228" w:lineRule="auto"/>
        <w:ind w:left="452"/>
        <w:rPr>
          <w:rFonts w:ascii="宋体" w:eastAsia="宋体" w:hAnsi="宋体" w:cs="宋体" w:hint="eastAsia"/>
          <w:sz w:val="20"/>
          <w:szCs w:val="20"/>
          <w:lang w:eastAsia="zh-CN"/>
        </w:rPr>
      </w:pPr>
      <w:r>
        <w:rPr>
          <w:rFonts w:ascii="宋体" w:eastAsia="宋体" w:hAnsi="宋体" w:cs="宋体"/>
          <w:spacing w:val="8"/>
          <w:sz w:val="20"/>
          <w:szCs w:val="20"/>
          <w:lang w:eastAsia="zh-CN"/>
        </w:rPr>
        <w:t>（2）委托代理人姓名及电话：</w:t>
      </w:r>
      <w:r>
        <w:rPr>
          <w:rFonts w:ascii="宋体" w:eastAsia="宋体" w:hAnsi="宋体" w:cs="宋体"/>
          <w:sz w:val="20"/>
          <w:szCs w:val="20"/>
          <w:u w:val="single"/>
          <w:lang w:eastAsia="zh-CN"/>
        </w:rPr>
        <w:t xml:space="preserve">                    </w:t>
      </w:r>
    </w:p>
    <w:p w14:paraId="3EC641AD" w14:textId="77777777" w:rsidR="00403D12" w:rsidRDefault="00000000">
      <w:pPr>
        <w:spacing w:before="151"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24.4</w:t>
      </w:r>
      <w:r>
        <w:rPr>
          <w:rFonts w:ascii="宋体" w:eastAsia="宋体" w:hAnsi="宋体" w:cs="宋体"/>
          <w:spacing w:val="32"/>
          <w:sz w:val="20"/>
          <w:szCs w:val="20"/>
          <w:lang w:eastAsia="zh-CN"/>
        </w:rPr>
        <w:t xml:space="preserve"> </w:t>
      </w:r>
      <w:r>
        <w:rPr>
          <w:rFonts w:ascii="宋体" w:eastAsia="宋体" w:hAnsi="宋体" w:cs="宋体"/>
          <w:spacing w:val="6"/>
          <w:sz w:val="20"/>
          <w:szCs w:val="20"/>
          <w:lang w:eastAsia="zh-CN"/>
        </w:rPr>
        <w:t>中铁四局物资设备部业务联系电话（0551-652754</w:t>
      </w:r>
      <w:r>
        <w:rPr>
          <w:rFonts w:ascii="宋体" w:eastAsia="宋体" w:hAnsi="宋体" w:cs="宋体"/>
          <w:spacing w:val="5"/>
          <w:sz w:val="20"/>
          <w:szCs w:val="20"/>
          <w:lang w:eastAsia="zh-CN"/>
        </w:rPr>
        <w:t>76）。</w:t>
      </w:r>
    </w:p>
    <w:p w14:paraId="56D24DF5" w14:textId="77777777" w:rsidR="00403D12" w:rsidRDefault="00000000">
      <w:pPr>
        <w:spacing w:before="154" w:line="228" w:lineRule="auto"/>
        <w:ind w:left="444"/>
        <w:rPr>
          <w:rFonts w:ascii="宋体" w:eastAsia="宋体" w:hAnsi="宋体" w:cs="宋体" w:hint="eastAsia"/>
          <w:sz w:val="20"/>
          <w:szCs w:val="20"/>
          <w:lang w:eastAsia="zh-CN"/>
        </w:rPr>
      </w:pPr>
      <w:r>
        <w:rPr>
          <w:rFonts w:ascii="宋体" w:eastAsia="宋体" w:hAnsi="宋体" w:cs="宋体"/>
          <w:spacing w:val="8"/>
          <w:sz w:val="20"/>
          <w:szCs w:val="20"/>
          <w:lang w:eastAsia="zh-CN"/>
        </w:rPr>
        <w:t>24.5 双方如存在履约纠纷的，应充分进行内部沟通；</w:t>
      </w:r>
    </w:p>
    <w:p w14:paraId="5D058E1D"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81"/>
          <w:pgSz w:w="11906" w:h="16839"/>
          <w:pgMar w:top="1351" w:right="1785" w:bottom="1123" w:left="1785" w:header="837" w:footer="954" w:gutter="0"/>
          <w:cols w:space="720"/>
        </w:sectPr>
      </w:pPr>
    </w:p>
    <w:p w14:paraId="3929CDC5" w14:textId="77777777" w:rsidR="00403D12" w:rsidRDefault="00000000">
      <w:pPr>
        <w:spacing w:before="228" w:line="304" w:lineRule="auto"/>
        <w:ind w:left="43" w:right="28" w:firstLine="408"/>
        <w:rPr>
          <w:rFonts w:ascii="宋体" w:eastAsia="宋体" w:hAnsi="宋体" w:cs="宋体" w:hint="eastAsia"/>
          <w:sz w:val="20"/>
          <w:szCs w:val="20"/>
          <w:lang w:eastAsia="zh-CN"/>
        </w:rPr>
      </w:pPr>
      <w:r>
        <w:rPr>
          <w:rFonts w:ascii="宋体" w:eastAsia="宋体" w:hAnsi="宋体" w:cs="宋体"/>
          <w:spacing w:val="8"/>
          <w:sz w:val="20"/>
          <w:szCs w:val="20"/>
          <w:lang w:eastAsia="zh-CN"/>
        </w:rPr>
        <w:lastRenderedPageBreak/>
        <w:t>（1）</w:t>
      </w:r>
      <w:r>
        <w:rPr>
          <w:rFonts w:ascii="宋体" w:eastAsia="宋体" w:hAnsi="宋体" w:cs="宋体"/>
          <w:spacing w:val="-52"/>
          <w:sz w:val="20"/>
          <w:szCs w:val="20"/>
          <w:lang w:eastAsia="zh-CN"/>
        </w:rPr>
        <w:t xml:space="preserve"> </w:t>
      </w:r>
      <w:r>
        <w:rPr>
          <w:rFonts w:ascii="宋体" w:eastAsia="宋体" w:hAnsi="宋体" w:cs="宋体"/>
          <w:spacing w:val="8"/>
          <w:sz w:val="20"/>
          <w:szCs w:val="20"/>
          <w:lang w:eastAsia="zh-CN"/>
        </w:rPr>
        <w:t>甲方在中铁四局</w:t>
      </w:r>
      <w:proofErr w:type="gramStart"/>
      <w:r>
        <w:rPr>
          <w:rFonts w:ascii="宋体" w:eastAsia="宋体" w:hAnsi="宋体" w:cs="宋体"/>
          <w:spacing w:val="8"/>
          <w:sz w:val="20"/>
          <w:szCs w:val="20"/>
          <w:lang w:eastAsia="zh-CN"/>
        </w:rPr>
        <w:t>微信公众号</w:t>
      </w:r>
      <w:proofErr w:type="gramEnd"/>
      <w:r>
        <w:rPr>
          <w:rFonts w:ascii="宋体" w:eastAsia="宋体" w:hAnsi="宋体" w:cs="宋体"/>
          <w:spacing w:val="8"/>
          <w:sz w:val="20"/>
          <w:szCs w:val="20"/>
          <w:lang w:eastAsia="zh-CN"/>
        </w:rPr>
        <w:t>开通欠薪欠款维权通道，乙方可通过扫描下列</w:t>
      </w:r>
      <w:proofErr w:type="gramStart"/>
      <w:r>
        <w:rPr>
          <w:rFonts w:ascii="宋体" w:eastAsia="宋体" w:hAnsi="宋体" w:cs="宋体"/>
          <w:spacing w:val="8"/>
          <w:sz w:val="20"/>
          <w:szCs w:val="20"/>
          <w:lang w:eastAsia="zh-CN"/>
        </w:rPr>
        <w:t>二维码</w:t>
      </w:r>
      <w:proofErr w:type="gramEnd"/>
      <w:r>
        <w:rPr>
          <w:rFonts w:ascii="宋体" w:eastAsia="宋体" w:hAnsi="宋体" w:cs="宋体"/>
          <w:sz w:val="20"/>
          <w:szCs w:val="20"/>
          <w:lang w:eastAsia="zh-CN"/>
        </w:rPr>
        <w:t xml:space="preserve"> </w:t>
      </w:r>
      <w:r>
        <w:rPr>
          <w:rFonts w:ascii="宋体" w:eastAsia="宋体" w:hAnsi="宋体" w:cs="宋体"/>
          <w:spacing w:val="7"/>
          <w:sz w:val="20"/>
          <w:szCs w:val="20"/>
          <w:lang w:eastAsia="zh-CN"/>
        </w:rPr>
        <w:t>向甲方反馈相关情况，</w:t>
      </w:r>
      <w:r>
        <w:rPr>
          <w:rFonts w:ascii="宋体" w:eastAsia="宋体" w:hAnsi="宋体" w:cs="宋体"/>
          <w:spacing w:val="-56"/>
          <w:sz w:val="20"/>
          <w:szCs w:val="20"/>
          <w:lang w:eastAsia="zh-CN"/>
        </w:rPr>
        <w:t xml:space="preserve"> </w:t>
      </w:r>
      <w:r>
        <w:rPr>
          <w:rFonts w:ascii="宋体" w:eastAsia="宋体" w:hAnsi="宋体" w:cs="宋体"/>
          <w:spacing w:val="7"/>
          <w:sz w:val="20"/>
          <w:szCs w:val="20"/>
          <w:lang w:eastAsia="zh-CN"/>
        </w:rPr>
        <w:t>甲方收到乙方反馈信息后及时跟进处</w:t>
      </w:r>
      <w:r>
        <w:rPr>
          <w:rFonts w:ascii="宋体" w:eastAsia="宋体" w:hAnsi="宋体" w:cs="宋体"/>
          <w:spacing w:val="6"/>
          <w:sz w:val="20"/>
          <w:szCs w:val="20"/>
          <w:lang w:eastAsia="zh-CN"/>
        </w:rPr>
        <w:t>理。</w:t>
      </w:r>
    </w:p>
    <w:p w14:paraId="13C7D33D" w14:textId="77777777" w:rsidR="00403D12" w:rsidRDefault="00000000">
      <w:pPr>
        <w:spacing w:line="2654" w:lineRule="exact"/>
        <w:ind w:firstLine="2884"/>
      </w:pPr>
      <w:r>
        <w:rPr>
          <w:noProof/>
          <w:position w:val="-53"/>
        </w:rPr>
        <w:drawing>
          <wp:inline distT="0" distB="0" distL="0" distR="0" wp14:anchorId="0F9E30DC" wp14:editId="42C513D4">
            <wp:extent cx="1895475" cy="16852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2"/>
                    <a:stretch>
                      <a:fillRect/>
                    </a:stretch>
                  </pic:blipFill>
                  <pic:spPr>
                    <a:xfrm>
                      <a:off x="0" y="0"/>
                      <a:ext cx="1895855" cy="1685544"/>
                    </a:xfrm>
                    <a:prstGeom prst="rect">
                      <a:avLst/>
                    </a:prstGeom>
                  </pic:spPr>
                </pic:pic>
              </a:graphicData>
            </a:graphic>
          </wp:inline>
        </w:drawing>
      </w:r>
    </w:p>
    <w:p w14:paraId="73FF8860" w14:textId="77777777" w:rsidR="00403D12" w:rsidRDefault="00000000">
      <w:pPr>
        <w:spacing w:before="140" w:line="370" w:lineRule="auto"/>
        <w:ind w:left="20" w:right="28" w:firstLine="431"/>
        <w:rPr>
          <w:rFonts w:ascii="宋体" w:eastAsia="宋体" w:hAnsi="宋体" w:cs="宋体" w:hint="eastAsia"/>
          <w:sz w:val="20"/>
          <w:szCs w:val="20"/>
          <w:lang w:eastAsia="zh-CN"/>
        </w:rPr>
      </w:pPr>
      <w:r>
        <w:rPr>
          <w:rFonts w:ascii="宋体" w:eastAsia="宋体" w:hAnsi="宋体" w:cs="宋体"/>
          <w:spacing w:val="9"/>
          <w:sz w:val="20"/>
          <w:szCs w:val="20"/>
          <w:lang w:eastAsia="zh-CN"/>
        </w:rPr>
        <w:t>（2）在项目现场未能达成一致的，双方所属单位应正式行文，说明情况，提出诉求后</w:t>
      </w:r>
      <w:r>
        <w:rPr>
          <w:rFonts w:ascii="宋体" w:eastAsia="宋体" w:hAnsi="宋体" w:cs="宋体"/>
          <w:spacing w:val="10"/>
          <w:sz w:val="20"/>
          <w:szCs w:val="20"/>
          <w:lang w:eastAsia="zh-CN"/>
        </w:rPr>
        <w:t xml:space="preserve"> </w:t>
      </w:r>
      <w:r>
        <w:rPr>
          <w:rFonts w:ascii="宋体" w:eastAsia="宋体" w:hAnsi="宋体" w:cs="宋体"/>
          <w:spacing w:val="9"/>
          <w:sz w:val="20"/>
          <w:szCs w:val="20"/>
          <w:lang w:eastAsia="zh-CN"/>
        </w:rPr>
        <w:t>进行公司层级的协商；公司层级协商未果的，应按约定的纠纷解决方式处理；</w:t>
      </w:r>
    </w:p>
    <w:p w14:paraId="2D1FB413" w14:textId="77777777" w:rsidR="00403D12" w:rsidRDefault="00000000">
      <w:pPr>
        <w:spacing w:line="369" w:lineRule="auto"/>
        <w:ind w:left="21" w:right="131" w:firstLine="420"/>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任何一方若未按上述程序进行沟通，且未书面通知对方擅自进</w:t>
      </w:r>
      <w:r>
        <w:rPr>
          <w:rFonts w:ascii="宋体" w:eastAsia="宋体" w:hAnsi="宋体" w:cs="宋体"/>
          <w:spacing w:val="9"/>
          <w:sz w:val="20"/>
          <w:szCs w:val="20"/>
          <w:lang w:eastAsia="zh-CN"/>
        </w:rPr>
        <w:t>行外部投诉的，另一方</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均可将上述行为视为对方违约、</w:t>
      </w:r>
      <w:proofErr w:type="gramStart"/>
      <w:r>
        <w:rPr>
          <w:rFonts w:ascii="宋体" w:eastAsia="宋体" w:hAnsi="宋体" w:cs="宋体"/>
          <w:spacing w:val="10"/>
          <w:sz w:val="20"/>
          <w:szCs w:val="20"/>
          <w:lang w:eastAsia="zh-CN"/>
        </w:rPr>
        <w:t>不</w:t>
      </w:r>
      <w:proofErr w:type="gramEnd"/>
      <w:r>
        <w:rPr>
          <w:rFonts w:ascii="宋体" w:eastAsia="宋体" w:hAnsi="宋体" w:cs="宋体"/>
          <w:spacing w:val="10"/>
          <w:sz w:val="20"/>
          <w:szCs w:val="20"/>
          <w:lang w:eastAsia="zh-CN"/>
        </w:rPr>
        <w:t>诚信履约，有权采取内部风险防</w:t>
      </w:r>
      <w:r>
        <w:rPr>
          <w:rFonts w:ascii="宋体" w:eastAsia="宋体" w:hAnsi="宋体" w:cs="宋体"/>
          <w:spacing w:val="9"/>
          <w:sz w:val="20"/>
          <w:szCs w:val="20"/>
          <w:lang w:eastAsia="zh-CN"/>
        </w:rPr>
        <w:t>控措施，包括但不限于</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对其进行内部限制交易、追究违约责任。</w:t>
      </w:r>
    </w:p>
    <w:p w14:paraId="344C17A4" w14:textId="77777777" w:rsidR="00403D12" w:rsidRDefault="00000000">
      <w:pPr>
        <w:spacing w:before="2" w:line="297" w:lineRule="auto"/>
        <w:ind w:left="42" w:right="25" w:firstLine="402"/>
        <w:rPr>
          <w:rFonts w:ascii="宋体" w:eastAsia="宋体" w:hAnsi="宋体" w:cs="宋体" w:hint="eastAsia"/>
          <w:sz w:val="20"/>
          <w:szCs w:val="20"/>
          <w:lang w:eastAsia="zh-CN"/>
        </w:rPr>
      </w:pPr>
      <w:r>
        <w:rPr>
          <w:rFonts w:ascii="宋体" w:eastAsia="宋体" w:hAnsi="宋体" w:cs="宋体"/>
          <w:spacing w:val="8"/>
          <w:sz w:val="20"/>
          <w:szCs w:val="20"/>
          <w:lang w:eastAsia="zh-CN"/>
        </w:rPr>
        <w:t>24.6 未经沟通协调，直接向政府平台或第三方平台发布相关信息影响企业声誉的</w:t>
      </w:r>
      <w:r>
        <w:rPr>
          <w:rFonts w:ascii="宋体" w:eastAsia="宋体" w:hAnsi="宋体" w:cs="宋体"/>
          <w:spacing w:val="7"/>
          <w:sz w:val="20"/>
          <w:szCs w:val="20"/>
          <w:lang w:eastAsia="zh-CN"/>
        </w:rPr>
        <w:t>，</w:t>
      </w:r>
      <w:r>
        <w:rPr>
          <w:rFonts w:ascii="宋体" w:eastAsia="宋体" w:hAnsi="宋体" w:cs="宋体"/>
          <w:spacing w:val="-56"/>
          <w:sz w:val="20"/>
          <w:szCs w:val="20"/>
          <w:lang w:eastAsia="zh-CN"/>
        </w:rPr>
        <w:t xml:space="preserve"> </w:t>
      </w:r>
      <w:r>
        <w:rPr>
          <w:rFonts w:ascii="宋体" w:eastAsia="宋体" w:hAnsi="宋体" w:cs="宋体"/>
          <w:spacing w:val="7"/>
          <w:sz w:val="20"/>
          <w:szCs w:val="20"/>
          <w:lang w:eastAsia="zh-CN"/>
        </w:rPr>
        <w:t>甲</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乙双方均有权将其列为失信人员。</w:t>
      </w:r>
    </w:p>
    <w:p w14:paraId="6633C724" w14:textId="77777777" w:rsidR="00403D12" w:rsidRDefault="00000000">
      <w:pPr>
        <w:spacing w:before="46" w:line="228" w:lineRule="auto"/>
        <w:ind w:left="24"/>
        <w:rPr>
          <w:rFonts w:ascii="宋体" w:eastAsia="宋体" w:hAnsi="宋体" w:cs="宋体" w:hint="eastAsia"/>
          <w:sz w:val="20"/>
          <w:szCs w:val="20"/>
          <w:lang w:eastAsia="zh-CN"/>
        </w:rPr>
      </w:pPr>
      <w:r>
        <w:rPr>
          <w:rFonts w:ascii="宋体" w:eastAsia="宋体" w:hAnsi="宋体" w:cs="宋体"/>
          <w:spacing w:val="8"/>
          <w:sz w:val="20"/>
          <w:szCs w:val="20"/>
          <w:lang w:eastAsia="zh-CN"/>
        </w:rPr>
        <w:t>24.7甲乙双方通过上述协商调解仍无法解决争议的提交仲裁处理。</w:t>
      </w:r>
    </w:p>
    <w:p w14:paraId="6B6BA4BD" w14:textId="77777777" w:rsidR="00403D12" w:rsidRDefault="00000000">
      <w:pPr>
        <w:spacing w:before="132" w:line="341" w:lineRule="auto"/>
        <w:ind w:left="21" w:right="73" w:firstLine="483"/>
        <w:rPr>
          <w:rFonts w:ascii="宋体" w:eastAsia="宋体" w:hAnsi="宋体" w:cs="宋体" w:hint="eastAsia"/>
          <w:sz w:val="20"/>
          <w:szCs w:val="20"/>
          <w:lang w:eastAsia="zh-CN"/>
        </w:rPr>
      </w:pPr>
      <w:r>
        <w:rPr>
          <w:rFonts w:ascii="宋体" w:eastAsia="宋体" w:hAnsi="宋体" w:cs="宋体"/>
          <w:spacing w:val="9"/>
          <w:sz w:val="20"/>
          <w:szCs w:val="20"/>
          <w:lang w:eastAsia="zh-CN"/>
        </w:rPr>
        <w:t>24.7.1凡因本合同引起的或与本合同有关的一切争议，提交</w:t>
      </w:r>
      <w:r>
        <w:rPr>
          <w:rFonts w:ascii="宋体" w:eastAsia="宋体" w:hAnsi="宋体" w:cs="宋体"/>
          <w:spacing w:val="9"/>
          <w:sz w:val="20"/>
          <w:szCs w:val="20"/>
          <w:u w:val="single"/>
          <w:lang w:eastAsia="zh-CN"/>
        </w:rPr>
        <w:t>合肥仲裁委</w:t>
      </w:r>
      <w:r>
        <w:rPr>
          <w:rFonts w:ascii="宋体" w:eastAsia="宋体" w:hAnsi="宋体" w:cs="宋体"/>
          <w:spacing w:val="8"/>
          <w:sz w:val="20"/>
          <w:szCs w:val="20"/>
          <w:u w:val="single"/>
          <w:lang w:eastAsia="zh-CN"/>
        </w:rPr>
        <w:t>员会</w:t>
      </w:r>
      <w:r>
        <w:rPr>
          <w:rFonts w:ascii="宋体" w:eastAsia="宋体" w:hAnsi="宋体" w:cs="宋体"/>
          <w:spacing w:val="8"/>
          <w:sz w:val="20"/>
          <w:szCs w:val="20"/>
          <w:lang w:eastAsia="zh-CN"/>
        </w:rPr>
        <w:t>按照申请</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仲裁时该机构现行的仲裁规则进行仲裁。本着友好协商原则，双方</w:t>
      </w:r>
      <w:r>
        <w:rPr>
          <w:rFonts w:ascii="宋体" w:eastAsia="宋体" w:hAnsi="宋体" w:cs="宋体"/>
          <w:spacing w:val="9"/>
          <w:sz w:val="20"/>
          <w:szCs w:val="20"/>
          <w:lang w:eastAsia="zh-CN"/>
        </w:rPr>
        <w:t>同意本合同项下纠纷在</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仲裁委立案后，先由仲裁委员会调解机构（调解中心）主持调解，调解时间不少于3个月；</w:t>
      </w:r>
      <w:r>
        <w:rPr>
          <w:rFonts w:ascii="宋体" w:eastAsia="宋体" w:hAnsi="宋体" w:cs="宋体"/>
          <w:spacing w:val="18"/>
          <w:sz w:val="20"/>
          <w:szCs w:val="20"/>
          <w:lang w:eastAsia="zh-CN"/>
        </w:rPr>
        <w:t xml:space="preserve"> </w:t>
      </w:r>
      <w:r>
        <w:rPr>
          <w:rFonts w:ascii="宋体" w:eastAsia="宋体" w:hAnsi="宋体" w:cs="宋体"/>
          <w:spacing w:val="9"/>
          <w:sz w:val="20"/>
          <w:szCs w:val="20"/>
          <w:lang w:eastAsia="zh-CN"/>
        </w:rPr>
        <w:t>调解不成的，</w:t>
      </w:r>
      <w:r>
        <w:rPr>
          <w:rFonts w:ascii="宋体" w:eastAsia="宋体" w:hAnsi="宋体" w:cs="宋体"/>
          <w:spacing w:val="-58"/>
          <w:sz w:val="20"/>
          <w:szCs w:val="20"/>
          <w:lang w:eastAsia="zh-CN"/>
        </w:rPr>
        <w:t xml:space="preserve"> </w:t>
      </w:r>
      <w:r>
        <w:rPr>
          <w:rFonts w:ascii="宋体" w:eastAsia="宋体" w:hAnsi="宋体" w:cs="宋体"/>
          <w:spacing w:val="9"/>
          <w:sz w:val="20"/>
          <w:szCs w:val="20"/>
          <w:lang w:eastAsia="zh-CN"/>
        </w:rPr>
        <w:t>由仲裁委员会组庭审理。并同意按仲裁委员会</w:t>
      </w:r>
      <w:r>
        <w:rPr>
          <w:rFonts w:ascii="宋体" w:eastAsia="宋体" w:hAnsi="宋体" w:cs="宋体"/>
          <w:spacing w:val="8"/>
          <w:sz w:val="20"/>
          <w:szCs w:val="20"/>
          <w:lang w:eastAsia="zh-CN"/>
        </w:rPr>
        <w:t>的要求采用网络开庭等方式进</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行仲裁。</w:t>
      </w:r>
    </w:p>
    <w:p w14:paraId="1B9BDFBF" w14:textId="77777777" w:rsidR="00403D12" w:rsidRDefault="00000000">
      <w:pPr>
        <w:spacing w:before="154" w:line="334" w:lineRule="auto"/>
        <w:ind w:left="24" w:right="131" w:firstLine="420"/>
        <w:rPr>
          <w:rFonts w:ascii="宋体" w:eastAsia="宋体" w:hAnsi="宋体" w:cs="宋体" w:hint="eastAsia"/>
          <w:sz w:val="20"/>
          <w:szCs w:val="20"/>
          <w:lang w:eastAsia="zh-CN"/>
        </w:rPr>
      </w:pPr>
      <w:r>
        <w:rPr>
          <w:rFonts w:ascii="宋体" w:eastAsia="宋体" w:hAnsi="宋体" w:cs="宋体"/>
          <w:spacing w:val="9"/>
          <w:sz w:val="20"/>
          <w:szCs w:val="20"/>
          <w:lang w:eastAsia="zh-CN"/>
        </w:rPr>
        <w:t>24.7.2通过仲裁庭调解解决争议的，由双方协商确定仲裁费用的承担比</w:t>
      </w:r>
      <w:r>
        <w:rPr>
          <w:rFonts w:ascii="宋体" w:eastAsia="宋体" w:hAnsi="宋体" w:cs="宋体"/>
          <w:spacing w:val="8"/>
          <w:sz w:val="20"/>
          <w:szCs w:val="20"/>
          <w:lang w:eastAsia="zh-CN"/>
        </w:rPr>
        <w:t>例；调解不成</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由仲裁庭裁决的，均自愿放弃向对方主张仲裁费用和实际发</w:t>
      </w:r>
      <w:r>
        <w:rPr>
          <w:rFonts w:ascii="宋体" w:eastAsia="宋体" w:hAnsi="宋体" w:cs="宋体"/>
          <w:spacing w:val="9"/>
          <w:sz w:val="20"/>
          <w:szCs w:val="20"/>
          <w:lang w:eastAsia="zh-CN"/>
        </w:rPr>
        <w:t>生的其他费用，包括但不限于</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鉴定费用、评估费用、审计费用等；双方均自愿放弃向对方</w:t>
      </w:r>
      <w:r>
        <w:rPr>
          <w:rFonts w:ascii="宋体" w:eastAsia="宋体" w:hAnsi="宋体" w:cs="宋体"/>
          <w:spacing w:val="9"/>
          <w:sz w:val="20"/>
          <w:szCs w:val="20"/>
          <w:lang w:eastAsia="zh-CN"/>
        </w:rPr>
        <w:t>主张补偿因办理案件支出的合</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理费用，包括但不限于律师费、保全费、差旅费、公证费等。</w:t>
      </w:r>
    </w:p>
    <w:p w14:paraId="45E36A3E" w14:textId="77777777" w:rsidR="00403D12" w:rsidRDefault="00000000">
      <w:pPr>
        <w:spacing w:before="152" w:line="349" w:lineRule="auto"/>
        <w:ind w:left="22" w:right="131" w:firstLine="422"/>
        <w:rPr>
          <w:rFonts w:ascii="宋体" w:eastAsia="宋体" w:hAnsi="宋体" w:cs="宋体" w:hint="eastAsia"/>
          <w:sz w:val="20"/>
          <w:szCs w:val="20"/>
          <w:lang w:eastAsia="zh-CN"/>
        </w:rPr>
      </w:pPr>
      <w:r>
        <w:rPr>
          <w:rFonts w:ascii="宋体" w:eastAsia="宋体" w:hAnsi="宋体" w:cs="宋体"/>
          <w:spacing w:val="9"/>
          <w:sz w:val="20"/>
          <w:szCs w:val="20"/>
          <w:lang w:eastAsia="zh-CN"/>
        </w:rPr>
        <w:t>24.7.3鉴于双方缔约时已对合同相对方的资信、财产等情况进行了充分的调查</w:t>
      </w:r>
      <w:r>
        <w:rPr>
          <w:rFonts w:ascii="宋体" w:eastAsia="宋体" w:hAnsi="宋体" w:cs="宋体"/>
          <w:spacing w:val="8"/>
          <w:sz w:val="20"/>
          <w:szCs w:val="20"/>
          <w:lang w:eastAsia="zh-CN"/>
        </w:rPr>
        <w:t>评估，</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双方确认若通过仲裁方式解决纠纷，不存在任何原因使仲裁裁决</w:t>
      </w:r>
      <w:r>
        <w:rPr>
          <w:rFonts w:ascii="宋体" w:eastAsia="宋体" w:hAnsi="宋体" w:cs="宋体"/>
          <w:spacing w:val="9"/>
          <w:sz w:val="20"/>
          <w:szCs w:val="20"/>
          <w:lang w:eastAsia="zh-CN"/>
        </w:rPr>
        <w:t>不能执行或者难以执行。</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如因本合同履行产生纠纷，根据《最高人民法院关于人民法院办</w:t>
      </w:r>
      <w:r>
        <w:rPr>
          <w:rFonts w:ascii="宋体" w:eastAsia="宋体" w:hAnsi="宋体" w:cs="宋体"/>
          <w:spacing w:val="9"/>
          <w:sz w:val="20"/>
          <w:szCs w:val="20"/>
          <w:lang w:eastAsia="zh-CN"/>
        </w:rPr>
        <w:t>理财产保全案件若干问题</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的规定》（2020修正）规定之精神，双方一致同意在裁决机构的裁决书正式下达之前，任</w:t>
      </w:r>
      <w:r>
        <w:rPr>
          <w:rFonts w:ascii="宋体" w:eastAsia="宋体" w:hAnsi="宋体" w:cs="宋体"/>
          <w:spacing w:val="8"/>
          <w:sz w:val="20"/>
          <w:szCs w:val="20"/>
          <w:lang w:eastAsia="zh-CN"/>
        </w:rPr>
        <w:t xml:space="preserve"> </w:t>
      </w:r>
      <w:r>
        <w:rPr>
          <w:rFonts w:ascii="宋体" w:eastAsia="宋体" w:hAnsi="宋体" w:cs="宋体"/>
          <w:spacing w:val="10"/>
          <w:sz w:val="20"/>
          <w:szCs w:val="20"/>
          <w:lang w:eastAsia="zh-CN"/>
        </w:rPr>
        <w:t>何一方不得对另一方的货币性财产（即银行账户等）采取财产保</w:t>
      </w:r>
      <w:r>
        <w:rPr>
          <w:rFonts w:ascii="宋体" w:eastAsia="宋体" w:hAnsi="宋体" w:cs="宋体"/>
          <w:spacing w:val="9"/>
          <w:sz w:val="20"/>
          <w:szCs w:val="20"/>
          <w:lang w:eastAsia="zh-CN"/>
        </w:rPr>
        <w:t>全措施。如一方违反本合</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同约定向争议管辖机构申请财产保全的，仲裁机构不得向法院递</w:t>
      </w:r>
      <w:r>
        <w:rPr>
          <w:rFonts w:ascii="宋体" w:eastAsia="宋体" w:hAnsi="宋体" w:cs="宋体"/>
          <w:spacing w:val="9"/>
          <w:sz w:val="20"/>
          <w:szCs w:val="20"/>
          <w:lang w:eastAsia="zh-CN"/>
        </w:rPr>
        <w:t>交《财产保全提请函》或</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《财产保全转交函》。</w:t>
      </w:r>
    </w:p>
    <w:p w14:paraId="406FADC8" w14:textId="77777777" w:rsidR="00403D12" w:rsidRDefault="00000000">
      <w:pPr>
        <w:spacing w:before="154" w:line="228" w:lineRule="auto"/>
        <w:ind w:left="504"/>
        <w:rPr>
          <w:rFonts w:ascii="宋体" w:eastAsia="宋体" w:hAnsi="宋体" w:cs="宋体" w:hint="eastAsia"/>
          <w:sz w:val="20"/>
          <w:szCs w:val="20"/>
          <w:lang w:eastAsia="zh-CN"/>
        </w:rPr>
      </w:pPr>
      <w:r>
        <w:rPr>
          <w:rFonts w:ascii="宋体" w:eastAsia="宋体" w:hAnsi="宋体" w:cs="宋体"/>
          <w:spacing w:val="8"/>
          <w:sz w:val="20"/>
          <w:szCs w:val="20"/>
          <w:lang w:eastAsia="zh-CN"/>
        </w:rPr>
        <w:t>24.7.4双方约定不将对方的唯一股东或总公司作为仲裁申请主体。</w:t>
      </w:r>
    </w:p>
    <w:p w14:paraId="176AA2A8" w14:textId="77777777" w:rsidR="00403D12" w:rsidRDefault="00000000">
      <w:pPr>
        <w:spacing w:before="154" w:line="228" w:lineRule="auto"/>
        <w:ind w:left="444"/>
        <w:outlineLvl w:val="1"/>
        <w:rPr>
          <w:rFonts w:ascii="宋体" w:eastAsia="宋体" w:hAnsi="宋体" w:cs="宋体" w:hint="eastAsia"/>
          <w:sz w:val="20"/>
          <w:szCs w:val="20"/>
          <w:lang w:eastAsia="zh-CN"/>
        </w:rPr>
      </w:pPr>
      <w:r>
        <w:rPr>
          <w:rFonts w:ascii="宋体" w:eastAsia="宋体" w:hAnsi="宋体" w:cs="宋体"/>
          <w:b/>
          <w:bCs/>
          <w:spacing w:val="4"/>
          <w:sz w:val="20"/>
          <w:szCs w:val="20"/>
          <w:lang w:eastAsia="zh-CN"/>
        </w:rPr>
        <w:t>27．其他</w:t>
      </w:r>
    </w:p>
    <w:p w14:paraId="70EEC811" w14:textId="77777777" w:rsidR="00403D12" w:rsidRDefault="00403D12">
      <w:pPr>
        <w:spacing w:line="228" w:lineRule="auto"/>
        <w:rPr>
          <w:rFonts w:ascii="宋体" w:eastAsia="宋体" w:hAnsi="宋体" w:cs="宋体" w:hint="eastAsia"/>
          <w:sz w:val="20"/>
          <w:szCs w:val="20"/>
          <w:lang w:eastAsia="zh-CN"/>
        </w:rPr>
        <w:sectPr w:rsidR="00403D12">
          <w:footerReference w:type="default" r:id="rId83"/>
          <w:pgSz w:w="11906" w:h="16839"/>
          <w:pgMar w:top="1351" w:right="1785" w:bottom="1179" w:left="1785" w:header="837" w:footer="933" w:gutter="0"/>
          <w:cols w:space="720"/>
        </w:sectPr>
      </w:pPr>
    </w:p>
    <w:p w14:paraId="137E277E" w14:textId="77777777" w:rsidR="00403D12" w:rsidRDefault="00000000">
      <w:pPr>
        <w:spacing w:before="228"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lastRenderedPageBreak/>
        <w:t>27.3甲方的违约责任：</w:t>
      </w:r>
    </w:p>
    <w:p w14:paraId="69BDD53A" w14:textId="77777777" w:rsidR="00403D12" w:rsidRDefault="00000000">
      <w:pPr>
        <w:spacing w:before="154" w:line="369" w:lineRule="auto"/>
        <w:ind w:left="20" w:right="27" w:firstLine="424"/>
        <w:rPr>
          <w:rFonts w:ascii="宋体" w:eastAsia="宋体" w:hAnsi="宋体" w:cs="宋体" w:hint="eastAsia"/>
          <w:sz w:val="20"/>
          <w:szCs w:val="20"/>
          <w:lang w:eastAsia="zh-CN"/>
        </w:rPr>
      </w:pPr>
      <w:r>
        <w:rPr>
          <w:rFonts w:ascii="宋体" w:eastAsia="宋体" w:hAnsi="宋体" w:cs="宋体"/>
          <w:spacing w:val="9"/>
          <w:sz w:val="20"/>
          <w:szCs w:val="20"/>
          <w:lang w:eastAsia="zh-CN"/>
        </w:rPr>
        <w:t>27.3.2支付延缓期满后甲方存在逾期支付情形的，对逾期付款的部分按</w:t>
      </w:r>
      <w:r>
        <w:rPr>
          <w:rFonts w:ascii="宋体" w:eastAsia="宋体" w:hAnsi="宋体" w:cs="宋体"/>
          <w:spacing w:val="8"/>
          <w:sz w:val="20"/>
          <w:szCs w:val="20"/>
          <w:lang w:eastAsia="zh-CN"/>
        </w:rPr>
        <w:t>照中国人民银</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行1年期（逾期未满1年按照实际逾期期限计算）贷款市场报价利率（</w:t>
      </w:r>
      <w:r>
        <w:rPr>
          <w:rFonts w:ascii="宋体" w:eastAsia="宋体" w:hAnsi="宋体" w:cs="宋体"/>
          <w:sz w:val="20"/>
          <w:szCs w:val="20"/>
          <w:lang w:eastAsia="zh-CN"/>
        </w:rPr>
        <w:t>LPR</w:t>
      </w:r>
      <w:r>
        <w:rPr>
          <w:rFonts w:ascii="宋体" w:eastAsia="宋体" w:hAnsi="宋体" w:cs="宋体"/>
          <w:spacing w:val="10"/>
          <w:sz w:val="20"/>
          <w:szCs w:val="20"/>
          <w:lang w:eastAsia="zh-CN"/>
        </w:rPr>
        <w:t>）标</w:t>
      </w:r>
      <w:r>
        <w:rPr>
          <w:rFonts w:ascii="宋体" w:eastAsia="宋体" w:hAnsi="宋体" w:cs="宋体"/>
          <w:spacing w:val="9"/>
          <w:sz w:val="20"/>
          <w:szCs w:val="20"/>
          <w:lang w:eastAsia="zh-CN"/>
        </w:rPr>
        <w:t>准向乙方支付</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逾期付款利息。</w:t>
      </w:r>
    </w:p>
    <w:p w14:paraId="32AA04B6" w14:textId="77777777" w:rsidR="00403D12" w:rsidRDefault="00000000">
      <w:pPr>
        <w:spacing w:line="368" w:lineRule="auto"/>
        <w:ind w:left="39" w:right="131" w:firstLine="402"/>
        <w:rPr>
          <w:rFonts w:ascii="宋体" w:eastAsia="宋体" w:hAnsi="宋体" w:cs="宋体" w:hint="eastAsia"/>
          <w:sz w:val="20"/>
          <w:szCs w:val="20"/>
          <w:lang w:eastAsia="zh-CN"/>
        </w:rPr>
      </w:pPr>
      <w:r>
        <w:rPr>
          <w:rFonts w:ascii="宋体" w:eastAsia="宋体" w:hAnsi="宋体" w:cs="宋体"/>
          <w:spacing w:val="10"/>
          <w:sz w:val="20"/>
          <w:szCs w:val="20"/>
          <w:lang w:eastAsia="zh-CN"/>
        </w:rPr>
        <w:t>计算的基数以甲方最后一笔付款时剩余货款金额为准，不包</w:t>
      </w:r>
      <w:r>
        <w:rPr>
          <w:rFonts w:ascii="宋体" w:eastAsia="宋体" w:hAnsi="宋体" w:cs="宋体"/>
          <w:spacing w:val="9"/>
          <w:sz w:val="20"/>
          <w:szCs w:val="20"/>
          <w:lang w:eastAsia="zh-CN"/>
        </w:rPr>
        <w:t>括前期逾期但已支付部分</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的货款。1年</w:t>
      </w:r>
      <w:proofErr w:type="gramStart"/>
      <w:r>
        <w:rPr>
          <w:rFonts w:ascii="宋体" w:eastAsia="宋体" w:hAnsi="宋体" w:cs="宋体"/>
          <w:spacing w:val="9"/>
          <w:sz w:val="20"/>
          <w:szCs w:val="20"/>
          <w:lang w:eastAsia="zh-CN"/>
        </w:rPr>
        <w:t>期贷款市场</w:t>
      </w:r>
      <w:proofErr w:type="gramEnd"/>
      <w:r>
        <w:rPr>
          <w:rFonts w:ascii="宋体" w:eastAsia="宋体" w:hAnsi="宋体" w:cs="宋体"/>
          <w:spacing w:val="9"/>
          <w:sz w:val="20"/>
          <w:szCs w:val="20"/>
          <w:lang w:eastAsia="zh-CN"/>
        </w:rPr>
        <w:t>报价利率（</w:t>
      </w:r>
      <w:r>
        <w:rPr>
          <w:rFonts w:ascii="宋体" w:eastAsia="宋体" w:hAnsi="宋体" w:cs="宋体"/>
          <w:sz w:val="20"/>
          <w:szCs w:val="20"/>
          <w:lang w:eastAsia="zh-CN"/>
        </w:rPr>
        <w:t>LPR</w:t>
      </w:r>
      <w:r>
        <w:rPr>
          <w:rFonts w:ascii="宋体" w:eastAsia="宋体" w:hAnsi="宋体" w:cs="宋体"/>
          <w:spacing w:val="9"/>
          <w:sz w:val="20"/>
          <w:szCs w:val="20"/>
          <w:lang w:eastAsia="zh-CN"/>
        </w:rPr>
        <w:t>）标准按逾期月份的</w:t>
      </w:r>
      <w:r>
        <w:rPr>
          <w:rFonts w:ascii="宋体" w:eastAsia="宋体" w:hAnsi="宋体" w:cs="宋体"/>
          <w:sz w:val="20"/>
          <w:szCs w:val="20"/>
          <w:lang w:eastAsia="zh-CN"/>
        </w:rPr>
        <w:t>LPR</w:t>
      </w:r>
      <w:r>
        <w:rPr>
          <w:rFonts w:ascii="宋体" w:eastAsia="宋体" w:hAnsi="宋体" w:cs="宋体"/>
          <w:spacing w:val="9"/>
          <w:sz w:val="20"/>
          <w:szCs w:val="20"/>
          <w:lang w:eastAsia="zh-CN"/>
        </w:rPr>
        <w:t>加权平均计算。</w:t>
      </w:r>
    </w:p>
    <w:p w14:paraId="3F839083" w14:textId="77777777" w:rsidR="00403D12" w:rsidRDefault="00000000">
      <w:pPr>
        <w:spacing w:before="1" w:line="228"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27.4乙方的违约责任：</w:t>
      </w:r>
    </w:p>
    <w:p w14:paraId="354BB5A0" w14:textId="77777777" w:rsidR="00403D12" w:rsidRDefault="00000000">
      <w:pPr>
        <w:spacing w:before="153" w:line="298" w:lineRule="auto"/>
        <w:ind w:left="25" w:right="168" w:firstLine="419"/>
        <w:rPr>
          <w:rFonts w:ascii="宋体" w:eastAsia="宋体" w:hAnsi="宋体" w:cs="宋体" w:hint="eastAsia"/>
          <w:sz w:val="20"/>
          <w:szCs w:val="20"/>
          <w:lang w:eastAsia="zh-CN"/>
        </w:rPr>
      </w:pPr>
      <w:r>
        <w:rPr>
          <w:rFonts w:ascii="宋体" w:eastAsia="宋体" w:hAnsi="宋体" w:cs="宋体"/>
          <w:spacing w:val="8"/>
          <w:sz w:val="20"/>
          <w:szCs w:val="20"/>
          <w:lang w:eastAsia="zh-CN"/>
        </w:rPr>
        <w:t>27.4.15乙方因本合同履行承担违约金的最高限额为</w:t>
      </w:r>
      <w:r>
        <w:rPr>
          <w:rFonts w:ascii="宋体" w:eastAsia="宋体" w:hAnsi="宋体" w:cs="宋体"/>
          <w:spacing w:val="7"/>
          <w:sz w:val="20"/>
          <w:szCs w:val="20"/>
          <w:lang w:eastAsia="zh-CN"/>
        </w:rPr>
        <w:t>合同总价的百分之三十（30%）。</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一旦达到违约金的最高限额，</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甲方可根据合同条款第20</w:t>
      </w:r>
      <w:r>
        <w:rPr>
          <w:rFonts w:ascii="宋体" w:eastAsia="宋体" w:hAnsi="宋体" w:cs="宋体"/>
          <w:spacing w:val="7"/>
          <w:sz w:val="20"/>
          <w:szCs w:val="20"/>
          <w:lang w:eastAsia="zh-CN"/>
        </w:rPr>
        <w:t>条的约定终止合同。</w:t>
      </w:r>
    </w:p>
    <w:p w14:paraId="34839245" w14:textId="77777777" w:rsidR="00403D12" w:rsidRDefault="00000000">
      <w:pPr>
        <w:spacing w:before="154" w:line="322" w:lineRule="auto"/>
        <w:ind w:left="22" w:right="28" w:firstLine="422"/>
        <w:rPr>
          <w:rFonts w:ascii="宋体" w:eastAsia="宋体" w:hAnsi="宋体" w:cs="宋体" w:hint="eastAsia"/>
          <w:sz w:val="20"/>
          <w:szCs w:val="20"/>
          <w:lang w:eastAsia="zh-CN"/>
        </w:rPr>
      </w:pPr>
      <w:r>
        <w:rPr>
          <w:rFonts w:ascii="宋体" w:eastAsia="宋体" w:hAnsi="宋体" w:cs="宋体"/>
          <w:spacing w:val="8"/>
          <w:sz w:val="20"/>
          <w:szCs w:val="20"/>
          <w:lang w:eastAsia="zh-CN"/>
        </w:rPr>
        <w:t>27.4.16乙方未按照合同约定，主动承担相关违约责任的。</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甲</w:t>
      </w:r>
      <w:r>
        <w:rPr>
          <w:rFonts w:ascii="宋体" w:eastAsia="宋体" w:hAnsi="宋体" w:cs="宋体"/>
          <w:spacing w:val="7"/>
          <w:sz w:val="20"/>
          <w:szCs w:val="20"/>
          <w:lang w:eastAsia="zh-CN"/>
        </w:rPr>
        <w:t>方（甲方及其项目经理部</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 有权从乙方应付款项、履约保证金中扣</w:t>
      </w:r>
      <w:r>
        <w:rPr>
          <w:rFonts w:ascii="宋体" w:eastAsia="宋体" w:hAnsi="宋体" w:cs="宋体"/>
          <w:spacing w:val="9"/>
          <w:sz w:val="20"/>
          <w:szCs w:val="20"/>
          <w:lang w:eastAsia="zh-CN"/>
        </w:rPr>
        <w:t>除。本合同主要权利义务履行完毕，</w:t>
      </w:r>
      <w:proofErr w:type="gramStart"/>
      <w:r>
        <w:rPr>
          <w:rFonts w:ascii="宋体" w:eastAsia="宋体" w:hAnsi="宋体" w:cs="宋体"/>
          <w:spacing w:val="9"/>
          <w:sz w:val="20"/>
          <w:szCs w:val="20"/>
          <w:lang w:eastAsia="zh-CN"/>
        </w:rPr>
        <w:t>不</w:t>
      </w:r>
      <w:proofErr w:type="gramEnd"/>
      <w:r>
        <w:rPr>
          <w:rFonts w:ascii="宋体" w:eastAsia="宋体" w:hAnsi="宋体" w:cs="宋体"/>
          <w:spacing w:val="9"/>
          <w:sz w:val="20"/>
          <w:szCs w:val="20"/>
          <w:lang w:eastAsia="zh-CN"/>
        </w:rPr>
        <w:t>免除乙方</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承担损失的责任，</w:t>
      </w:r>
      <w:r>
        <w:rPr>
          <w:rFonts w:ascii="宋体" w:eastAsia="宋体" w:hAnsi="宋体" w:cs="宋体"/>
          <w:spacing w:val="-56"/>
          <w:sz w:val="20"/>
          <w:szCs w:val="20"/>
          <w:lang w:eastAsia="zh-CN"/>
        </w:rPr>
        <w:t xml:space="preserve"> </w:t>
      </w:r>
      <w:r>
        <w:rPr>
          <w:rFonts w:ascii="宋体" w:eastAsia="宋体" w:hAnsi="宋体" w:cs="宋体"/>
          <w:spacing w:val="8"/>
          <w:sz w:val="20"/>
          <w:szCs w:val="20"/>
          <w:lang w:eastAsia="zh-CN"/>
        </w:rPr>
        <w:t>甲方（甲方及其项目经理部）</w:t>
      </w:r>
      <w:r>
        <w:rPr>
          <w:rFonts w:ascii="宋体" w:eastAsia="宋体" w:hAnsi="宋体" w:cs="宋体"/>
          <w:spacing w:val="7"/>
          <w:sz w:val="20"/>
          <w:szCs w:val="20"/>
          <w:lang w:eastAsia="zh-CN"/>
        </w:rPr>
        <w:t>有权向乙方追索。</w:t>
      </w:r>
    </w:p>
    <w:p w14:paraId="368F1E0F" w14:textId="77777777" w:rsidR="00403D12" w:rsidRDefault="00000000">
      <w:pPr>
        <w:spacing w:before="154" w:line="298" w:lineRule="auto"/>
        <w:ind w:left="23" w:right="28" w:firstLine="421"/>
        <w:rPr>
          <w:rFonts w:ascii="宋体" w:eastAsia="宋体" w:hAnsi="宋体" w:cs="宋体" w:hint="eastAsia"/>
          <w:sz w:val="20"/>
          <w:szCs w:val="20"/>
          <w:lang w:eastAsia="zh-CN"/>
        </w:rPr>
      </w:pPr>
      <w:r>
        <w:rPr>
          <w:rFonts w:ascii="宋体" w:eastAsia="宋体" w:hAnsi="宋体" w:cs="宋体"/>
          <w:spacing w:val="8"/>
          <w:sz w:val="20"/>
          <w:szCs w:val="20"/>
          <w:lang w:eastAsia="zh-CN"/>
        </w:rPr>
        <w:t>27.4.17乙方出现合同约定的违约情形时，</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甲方及下设的项目经</w:t>
      </w:r>
      <w:r>
        <w:rPr>
          <w:rFonts w:ascii="宋体" w:eastAsia="宋体" w:hAnsi="宋体" w:cs="宋体"/>
          <w:spacing w:val="7"/>
          <w:sz w:val="20"/>
          <w:szCs w:val="20"/>
          <w:lang w:eastAsia="zh-CN"/>
        </w:rPr>
        <w:t>理部管理部门有权向乙</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方发送相关通知、告知书、函件。乙方收到后，应积极采取措施，降低影响或减少损失。</w:t>
      </w:r>
    </w:p>
    <w:p w14:paraId="2B80F9BF" w14:textId="77777777" w:rsidR="00403D12" w:rsidRDefault="00000000">
      <w:pPr>
        <w:spacing w:before="153" w:line="370" w:lineRule="auto"/>
        <w:ind w:left="23" w:right="25" w:firstLine="439"/>
        <w:rPr>
          <w:rFonts w:ascii="宋体" w:eastAsia="宋体" w:hAnsi="宋体" w:cs="宋体" w:hint="eastAsia"/>
          <w:sz w:val="20"/>
          <w:szCs w:val="20"/>
          <w:lang w:eastAsia="zh-CN"/>
        </w:rPr>
      </w:pPr>
      <w:r>
        <w:rPr>
          <w:rFonts w:ascii="宋体" w:eastAsia="宋体" w:hAnsi="宋体" w:cs="宋体"/>
          <w:spacing w:val="8"/>
          <w:sz w:val="20"/>
          <w:szCs w:val="20"/>
          <w:lang w:eastAsia="zh-CN"/>
        </w:rPr>
        <w:t>乙方5日内既未有效回应，也未采取有效措施处理的。</w:t>
      </w:r>
      <w:r>
        <w:rPr>
          <w:rFonts w:ascii="宋体" w:eastAsia="宋体" w:hAnsi="宋体" w:cs="宋体"/>
          <w:spacing w:val="-60"/>
          <w:sz w:val="20"/>
          <w:szCs w:val="20"/>
          <w:lang w:eastAsia="zh-CN"/>
        </w:rPr>
        <w:t xml:space="preserve"> </w:t>
      </w:r>
      <w:r>
        <w:rPr>
          <w:rFonts w:ascii="宋体" w:eastAsia="宋体" w:hAnsi="宋体" w:cs="宋体"/>
          <w:spacing w:val="8"/>
          <w:sz w:val="20"/>
          <w:szCs w:val="20"/>
          <w:lang w:eastAsia="zh-CN"/>
        </w:rPr>
        <w:t>甲方有权通过扣减对乙方的应付</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款项、履约保证金（履约保函）、质量保证金或诉讼、仲裁等方式追究乙方违约责任。</w:t>
      </w:r>
    </w:p>
    <w:p w14:paraId="0DF9D521" w14:textId="77777777" w:rsidR="00403D12" w:rsidRDefault="00000000">
      <w:pPr>
        <w:spacing w:before="1" w:line="227" w:lineRule="auto"/>
        <w:ind w:left="444"/>
        <w:rPr>
          <w:rFonts w:ascii="宋体" w:eastAsia="宋体" w:hAnsi="宋体" w:cs="宋体" w:hint="eastAsia"/>
          <w:sz w:val="20"/>
          <w:szCs w:val="20"/>
          <w:lang w:eastAsia="zh-CN"/>
        </w:rPr>
      </w:pPr>
      <w:r>
        <w:rPr>
          <w:rFonts w:ascii="宋体" w:eastAsia="宋体" w:hAnsi="宋体" w:cs="宋体"/>
          <w:spacing w:val="6"/>
          <w:sz w:val="20"/>
          <w:szCs w:val="20"/>
          <w:lang w:eastAsia="zh-CN"/>
        </w:rPr>
        <w:t>27.4.18乙方其他违约责任：</w:t>
      </w:r>
      <w:r>
        <w:rPr>
          <w:rFonts w:ascii="宋体" w:eastAsia="宋体" w:hAnsi="宋体" w:cs="宋体"/>
          <w:spacing w:val="6"/>
          <w:sz w:val="20"/>
          <w:szCs w:val="20"/>
          <w:u w:val="single"/>
          <w:lang w:eastAsia="zh-CN"/>
        </w:rPr>
        <w:t>无</w:t>
      </w:r>
      <w:r>
        <w:rPr>
          <w:rFonts w:ascii="宋体" w:eastAsia="宋体" w:hAnsi="宋体" w:cs="宋体"/>
          <w:spacing w:val="6"/>
          <w:sz w:val="20"/>
          <w:szCs w:val="20"/>
          <w:lang w:eastAsia="zh-CN"/>
        </w:rPr>
        <w:t>。</w:t>
      </w:r>
    </w:p>
    <w:p w14:paraId="44720411" w14:textId="77777777" w:rsidR="00403D12" w:rsidRDefault="00000000">
      <w:pPr>
        <w:spacing w:before="151" w:line="334" w:lineRule="auto"/>
        <w:ind w:left="23" w:right="131" w:firstLine="421"/>
        <w:rPr>
          <w:rFonts w:ascii="宋体" w:eastAsia="宋体" w:hAnsi="宋体" w:cs="宋体" w:hint="eastAsia"/>
          <w:sz w:val="20"/>
          <w:szCs w:val="20"/>
          <w:lang w:eastAsia="zh-CN"/>
        </w:rPr>
      </w:pPr>
      <w:r>
        <w:rPr>
          <w:rFonts w:ascii="宋体" w:eastAsia="宋体" w:hAnsi="宋体" w:cs="宋体"/>
          <w:spacing w:val="9"/>
          <w:sz w:val="20"/>
          <w:szCs w:val="20"/>
          <w:lang w:eastAsia="zh-CN"/>
        </w:rPr>
        <w:t>27.6违约索赔（包括索赔违约金、损失赔偿金、资金占用费、利息等）应在违约行为</w:t>
      </w:r>
      <w:r>
        <w:rPr>
          <w:rFonts w:ascii="宋体" w:eastAsia="宋体" w:hAnsi="宋体" w:cs="宋体"/>
          <w:spacing w:val="6"/>
          <w:sz w:val="20"/>
          <w:szCs w:val="20"/>
          <w:lang w:eastAsia="zh-CN"/>
        </w:rPr>
        <w:t xml:space="preserve"> </w:t>
      </w:r>
      <w:r>
        <w:rPr>
          <w:rFonts w:ascii="宋体" w:eastAsia="宋体" w:hAnsi="宋体" w:cs="宋体"/>
          <w:spacing w:val="9"/>
          <w:sz w:val="20"/>
          <w:szCs w:val="20"/>
          <w:lang w:eastAsia="zh-CN"/>
        </w:rPr>
        <w:t xml:space="preserve">发生之日起90天内以书面方式提出并送达对方，索赔未按约定方式提出或者超过90天提出 </w:t>
      </w:r>
      <w:r>
        <w:rPr>
          <w:rFonts w:ascii="宋体" w:eastAsia="宋体" w:hAnsi="宋体" w:cs="宋体"/>
          <w:spacing w:val="8"/>
          <w:sz w:val="20"/>
          <w:szCs w:val="20"/>
          <w:lang w:eastAsia="zh-CN"/>
        </w:rPr>
        <w:t>,</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视为放弃索赔权利，该索赔主张无效。被索赔的一方应在收到索赔通知后28天内以书面</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方式回复并送达对方，未按约定方式回复或者超过28天回复，视为接受对方的索赔主张。</w:t>
      </w:r>
    </w:p>
    <w:p w14:paraId="6512D90A" w14:textId="77777777" w:rsidR="00403D12" w:rsidRDefault="00000000">
      <w:pPr>
        <w:spacing w:before="154" w:line="322" w:lineRule="auto"/>
        <w:ind w:left="27" w:right="131" w:firstLine="417"/>
        <w:rPr>
          <w:rFonts w:ascii="宋体" w:eastAsia="宋体" w:hAnsi="宋体" w:cs="宋体" w:hint="eastAsia"/>
          <w:sz w:val="20"/>
          <w:szCs w:val="20"/>
          <w:lang w:eastAsia="zh-CN"/>
        </w:rPr>
      </w:pPr>
      <w:r>
        <w:rPr>
          <w:rFonts w:ascii="宋体" w:eastAsia="宋体" w:hAnsi="宋体" w:cs="宋体"/>
          <w:spacing w:val="9"/>
          <w:sz w:val="20"/>
          <w:szCs w:val="20"/>
          <w:lang w:eastAsia="zh-CN"/>
        </w:rPr>
        <w:t>27.7除本合同中约定的违约责任外，合同双方不得在签认的单据上（包括但不限于验</w:t>
      </w:r>
      <w:r>
        <w:rPr>
          <w:rFonts w:ascii="宋体" w:eastAsia="宋体" w:hAnsi="宋体" w:cs="宋体"/>
          <w:spacing w:val="6"/>
          <w:sz w:val="20"/>
          <w:szCs w:val="20"/>
          <w:lang w:eastAsia="zh-CN"/>
        </w:rPr>
        <w:t xml:space="preserve"> </w:t>
      </w:r>
      <w:r>
        <w:rPr>
          <w:rFonts w:ascii="宋体" w:eastAsia="宋体" w:hAnsi="宋体" w:cs="宋体"/>
          <w:spacing w:val="10"/>
          <w:sz w:val="20"/>
          <w:szCs w:val="20"/>
          <w:lang w:eastAsia="zh-CN"/>
        </w:rPr>
        <w:t>收单、结算单、催款函等单据）增设或变更违约责任</w:t>
      </w:r>
      <w:r>
        <w:rPr>
          <w:rFonts w:ascii="宋体" w:eastAsia="宋体" w:hAnsi="宋体" w:cs="宋体"/>
          <w:spacing w:val="9"/>
          <w:sz w:val="20"/>
          <w:szCs w:val="20"/>
          <w:lang w:eastAsia="zh-CN"/>
        </w:rPr>
        <w:t>条款，否则该单据上增设或变更的违</w:t>
      </w:r>
      <w:r>
        <w:rPr>
          <w:rFonts w:ascii="宋体" w:eastAsia="宋体" w:hAnsi="宋体" w:cs="宋体"/>
          <w:sz w:val="20"/>
          <w:szCs w:val="20"/>
          <w:lang w:eastAsia="zh-CN"/>
        </w:rPr>
        <w:t xml:space="preserve"> </w:t>
      </w:r>
      <w:proofErr w:type="gramStart"/>
      <w:r>
        <w:rPr>
          <w:rFonts w:ascii="宋体" w:eastAsia="宋体" w:hAnsi="宋体" w:cs="宋体"/>
          <w:spacing w:val="6"/>
          <w:sz w:val="20"/>
          <w:szCs w:val="20"/>
          <w:lang w:eastAsia="zh-CN"/>
        </w:rPr>
        <w:t>约责任</w:t>
      </w:r>
      <w:proofErr w:type="gramEnd"/>
      <w:r>
        <w:rPr>
          <w:rFonts w:ascii="宋体" w:eastAsia="宋体" w:hAnsi="宋体" w:cs="宋体"/>
          <w:spacing w:val="6"/>
          <w:sz w:val="20"/>
          <w:szCs w:val="20"/>
          <w:lang w:eastAsia="zh-CN"/>
        </w:rPr>
        <w:t>条款无效。</w:t>
      </w:r>
    </w:p>
    <w:p w14:paraId="1F1D3ECF" w14:textId="77777777" w:rsidR="00403D12" w:rsidRDefault="00000000">
      <w:pPr>
        <w:spacing w:before="154" w:line="227" w:lineRule="auto"/>
        <w:ind w:left="458"/>
        <w:rPr>
          <w:rFonts w:ascii="宋体" w:eastAsia="宋体" w:hAnsi="宋体" w:cs="宋体" w:hint="eastAsia"/>
          <w:sz w:val="20"/>
          <w:szCs w:val="20"/>
          <w:lang w:eastAsia="zh-CN"/>
        </w:rPr>
      </w:pPr>
      <w:r>
        <w:rPr>
          <w:rFonts w:ascii="宋体" w:eastAsia="宋体" w:hAnsi="宋体" w:cs="宋体"/>
          <w:spacing w:val="7"/>
          <w:sz w:val="20"/>
          <w:szCs w:val="20"/>
          <w:lang w:eastAsia="zh-CN"/>
        </w:rPr>
        <w:t>附件一：中标通知书</w:t>
      </w:r>
    </w:p>
    <w:p w14:paraId="3FFF4D70" w14:textId="77777777" w:rsidR="00403D12" w:rsidRDefault="00000000">
      <w:pPr>
        <w:spacing w:before="155" w:line="227" w:lineRule="auto"/>
        <w:ind w:left="458"/>
        <w:rPr>
          <w:rFonts w:ascii="宋体" w:eastAsia="宋体" w:hAnsi="宋体" w:cs="宋体" w:hint="eastAsia"/>
          <w:sz w:val="20"/>
          <w:szCs w:val="20"/>
          <w:lang w:eastAsia="zh-CN"/>
        </w:rPr>
      </w:pPr>
      <w:r>
        <w:rPr>
          <w:rFonts w:ascii="宋体" w:eastAsia="宋体" w:hAnsi="宋体" w:cs="宋体"/>
          <w:spacing w:val="7"/>
          <w:sz w:val="20"/>
          <w:szCs w:val="20"/>
          <w:lang w:eastAsia="zh-CN"/>
        </w:rPr>
        <w:t>附件二：廉政责任协议书</w:t>
      </w:r>
    </w:p>
    <w:p w14:paraId="404A8B0B" w14:textId="77777777" w:rsidR="00403D12" w:rsidRDefault="00000000">
      <w:pPr>
        <w:spacing w:before="152" w:line="227" w:lineRule="auto"/>
        <w:ind w:left="458"/>
        <w:rPr>
          <w:rFonts w:ascii="宋体" w:eastAsia="宋体" w:hAnsi="宋体" w:cs="宋体" w:hint="eastAsia"/>
          <w:sz w:val="20"/>
          <w:szCs w:val="20"/>
          <w:lang w:eastAsia="zh-CN"/>
        </w:rPr>
      </w:pPr>
      <w:r>
        <w:rPr>
          <w:rFonts w:ascii="宋体" w:eastAsia="宋体" w:hAnsi="宋体" w:cs="宋体"/>
          <w:spacing w:val="7"/>
          <w:sz w:val="20"/>
          <w:szCs w:val="20"/>
          <w:lang w:eastAsia="zh-CN"/>
        </w:rPr>
        <w:t>附件三：廉洁承诺书</w:t>
      </w:r>
    </w:p>
    <w:p w14:paraId="06C4F82C" w14:textId="77777777" w:rsidR="00403D12" w:rsidRDefault="00000000">
      <w:pPr>
        <w:spacing w:before="155" w:line="227" w:lineRule="auto"/>
        <w:ind w:left="458"/>
        <w:rPr>
          <w:rFonts w:ascii="宋体" w:eastAsia="宋体" w:hAnsi="宋体" w:cs="宋体" w:hint="eastAsia"/>
          <w:sz w:val="20"/>
          <w:szCs w:val="20"/>
          <w:lang w:eastAsia="zh-CN"/>
        </w:rPr>
      </w:pPr>
      <w:r>
        <w:rPr>
          <w:rFonts w:ascii="宋体" w:eastAsia="宋体" w:hAnsi="宋体" w:cs="宋体"/>
          <w:spacing w:val="7"/>
          <w:sz w:val="20"/>
          <w:szCs w:val="20"/>
          <w:lang w:eastAsia="zh-CN"/>
        </w:rPr>
        <w:t>附件四：合</w:t>
      </w:r>
      <w:proofErr w:type="gramStart"/>
      <w:r>
        <w:rPr>
          <w:rFonts w:ascii="宋体" w:eastAsia="宋体" w:hAnsi="宋体" w:cs="宋体"/>
          <w:spacing w:val="7"/>
          <w:sz w:val="20"/>
          <w:szCs w:val="20"/>
          <w:lang w:eastAsia="zh-CN"/>
        </w:rPr>
        <w:t>规</w:t>
      </w:r>
      <w:proofErr w:type="gramEnd"/>
      <w:r>
        <w:rPr>
          <w:rFonts w:ascii="宋体" w:eastAsia="宋体" w:hAnsi="宋体" w:cs="宋体"/>
          <w:spacing w:val="7"/>
          <w:sz w:val="20"/>
          <w:szCs w:val="20"/>
          <w:lang w:eastAsia="zh-CN"/>
        </w:rPr>
        <w:t>风险管控条款</w:t>
      </w:r>
    </w:p>
    <w:p w14:paraId="4D7154EC" w14:textId="77777777" w:rsidR="00403D12" w:rsidRDefault="00403D12">
      <w:pPr>
        <w:spacing w:line="227" w:lineRule="auto"/>
        <w:rPr>
          <w:rFonts w:ascii="宋体" w:eastAsia="宋体" w:hAnsi="宋体" w:cs="宋体" w:hint="eastAsia"/>
          <w:sz w:val="20"/>
          <w:szCs w:val="20"/>
          <w:lang w:eastAsia="zh-CN"/>
        </w:rPr>
        <w:sectPr w:rsidR="00403D12">
          <w:footerReference w:type="default" r:id="rId84"/>
          <w:pgSz w:w="11906" w:h="16839"/>
          <w:pgMar w:top="1351" w:right="1785" w:bottom="1179" w:left="1785" w:header="837" w:footer="933" w:gutter="0"/>
          <w:cols w:space="720"/>
        </w:sectPr>
      </w:pPr>
    </w:p>
    <w:p w14:paraId="0FD3D0A2" w14:textId="77777777" w:rsidR="00403D12" w:rsidRDefault="00403D12">
      <w:pPr>
        <w:pStyle w:val="a3"/>
        <w:spacing w:line="301" w:lineRule="auto"/>
        <w:rPr>
          <w:lang w:eastAsia="zh-CN"/>
        </w:rPr>
      </w:pPr>
    </w:p>
    <w:p w14:paraId="4BF783BC" w14:textId="77777777" w:rsidR="00403D12" w:rsidRDefault="00000000">
      <w:pPr>
        <w:spacing w:before="65" w:line="227" w:lineRule="auto"/>
        <w:ind w:left="38"/>
        <w:outlineLvl w:val="0"/>
        <w:rPr>
          <w:rFonts w:ascii="宋体" w:eastAsia="宋体" w:hAnsi="宋体" w:cs="宋体" w:hint="eastAsia"/>
          <w:sz w:val="20"/>
          <w:szCs w:val="20"/>
          <w:lang w:eastAsia="zh-CN"/>
        </w:rPr>
      </w:pPr>
      <w:r>
        <w:rPr>
          <w:rFonts w:ascii="宋体" w:eastAsia="宋体" w:hAnsi="宋体" w:cs="宋体"/>
          <w:b/>
          <w:bCs/>
          <w:spacing w:val="-1"/>
          <w:sz w:val="20"/>
          <w:szCs w:val="20"/>
          <w:lang w:eastAsia="zh-CN"/>
        </w:rPr>
        <w:t>附件二：</w:t>
      </w:r>
    </w:p>
    <w:p w14:paraId="71859591" w14:textId="77777777" w:rsidR="00403D12" w:rsidRDefault="00000000">
      <w:pPr>
        <w:spacing w:before="77" w:line="219" w:lineRule="auto"/>
        <w:ind w:left="3332"/>
        <w:rPr>
          <w:rFonts w:ascii="宋体" w:eastAsia="宋体" w:hAnsi="宋体" w:cs="宋体" w:hint="eastAsia"/>
          <w:sz w:val="24"/>
          <w:szCs w:val="24"/>
          <w:lang w:eastAsia="zh-CN"/>
        </w:rPr>
      </w:pPr>
      <w:r>
        <w:rPr>
          <w:rFonts w:ascii="宋体" w:eastAsia="宋体" w:hAnsi="宋体" w:cs="宋体"/>
          <w:b/>
          <w:bCs/>
          <w:spacing w:val="-4"/>
          <w:sz w:val="24"/>
          <w:szCs w:val="24"/>
          <w:lang w:eastAsia="zh-CN"/>
        </w:rPr>
        <w:t>廉政责任协议书</w:t>
      </w:r>
    </w:p>
    <w:p w14:paraId="2CC7C673" w14:textId="77777777" w:rsidR="00403D12" w:rsidRDefault="00000000">
      <w:pPr>
        <w:spacing w:before="100" w:line="228" w:lineRule="auto"/>
        <w:ind w:left="469"/>
        <w:rPr>
          <w:rFonts w:ascii="宋体" w:eastAsia="宋体" w:hAnsi="宋体" w:cs="宋体" w:hint="eastAsia"/>
          <w:sz w:val="20"/>
          <w:szCs w:val="20"/>
          <w:lang w:eastAsia="zh-CN"/>
        </w:rPr>
      </w:pPr>
      <w:r>
        <w:rPr>
          <w:rFonts w:hint="eastAsia"/>
        </w:rPr>
        <w:pict w14:anchorId="1D9696CA">
          <v:polyline id="_x0000_s1057" style="position:absolute;left:0;text-align:left;z-index:251692032;mso-width-relative:page;mso-height-relative:page" points="95.3pt,15.4pt,268.6pt,15.4pt" coordsize="3467,10" filled="f" strokeweight=".48pt">
            <v:stroke miterlimit="2" joinstyle="bevel"/>
          </v:polyline>
        </w:pict>
      </w:r>
      <w:r>
        <w:rPr>
          <w:rFonts w:ascii="宋体" w:eastAsia="宋体" w:hAnsi="宋体" w:cs="宋体"/>
          <w:spacing w:val="2"/>
          <w:sz w:val="20"/>
          <w:szCs w:val="20"/>
          <w:lang w:eastAsia="zh-CN"/>
        </w:rPr>
        <w:t>甲方（买方</w:t>
      </w:r>
      <w:r>
        <w:rPr>
          <w:rFonts w:ascii="宋体" w:eastAsia="宋体" w:hAnsi="宋体" w:cs="宋体"/>
          <w:spacing w:val="1"/>
          <w:sz w:val="20"/>
          <w:szCs w:val="20"/>
          <w:lang w:eastAsia="zh-CN"/>
        </w:rPr>
        <w:t>）：</w:t>
      </w:r>
    </w:p>
    <w:p w14:paraId="0714FD7A" w14:textId="77777777" w:rsidR="00403D12" w:rsidRDefault="00000000">
      <w:pPr>
        <w:spacing w:before="113" w:line="228" w:lineRule="auto"/>
        <w:ind w:left="462"/>
        <w:rPr>
          <w:rFonts w:ascii="宋体" w:eastAsia="宋体" w:hAnsi="宋体" w:cs="宋体" w:hint="eastAsia"/>
          <w:sz w:val="20"/>
          <w:szCs w:val="20"/>
          <w:lang w:eastAsia="zh-CN"/>
        </w:rPr>
      </w:pPr>
      <w:r>
        <w:rPr>
          <w:rFonts w:hint="eastAsia"/>
        </w:rPr>
        <w:pict w14:anchorId="35239701">
          <v:polyline id="_x0000_s1058" style="position:absolute;left:0;text-align:left;z-index:251691008;mso-width-relative:page;mso-height-relative:page" points="95.3pt,16.05pt,268.6pt,16.05pt" coordsize="3467,10" filled="f" strokeweight=".48pt">
            <v:stroke miterlimit="2" joinstyle="bevel"/>
          </v:polyline>
        </w:pict>
      </w:r>
      <w:r>
        <w:rPr>
          <w:rFonts w:ascii="宋体" w:eastAsia="宋体" w:hAnsi="宋体" w:cs="宋体"/>
          <w:spacing w:val="4"/>
          <w:sz w:val="20"/>
          <w:szCs w:val="20"/>
          <w:lang w:eastAsia="zh-CN"/>
        </w:rPr>
        <w:t>乙方（卖方</w:t>
      </w:r>
      <w:r>
        <w:rPr>
          <w:rFonts w:ascii="宋体" w:eastAsia="宋体" w:hAnsi="宋体" w:cs="宋体"/>
          <w:sz w:val="20"/>
          <w:szCs w:val="20"/>
          <w:lang w:eastAsia="zh-CN"/>
        </w:rPr>
        <w:t>）：</w:t>
      </w:r>
    </w:p>
    <w:p w14:paraId="4B4CE0AD" w14:textId="77777777" w:rsidR="00403D12" w:rsidRDefault="00000000">
      <w:pPr>
        <w:spacing w:before="113" w:line="332" w:lineRule="auto"/>
        <w:ind w:left="22" w:right="131" w:firstLine="422"/>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为了加强甲、乙双方合作中的廉政建设工作，约束、规</w:t>
      </w:r>
      <w:r>
        <w:rPr>
          <w:rFonts w:ascii="宋体" w:eastAsia="宋体" w:hAnsi="宋体" w:cs="宋体"/>
          <w:spacing w:val="9"/>
          <w:sz w:val="20"/>
          <w:szCs w:val="20"/>
          <w:lang w:eastAsia="zh-CN"/>
        </w:rPr>
        <w:t>范甲、乙双方员工的各项行为</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72"/>
          <w:sz w:val="20"/>
          <w:szCs w:val="20"/>
          <w:lang w:eastAsia="zh-CN"/>
        </w:rPr>
        <w:t xml:space="preserve"> </w:t>
      </w:r>
      <w:r>
        <w:rPr>
          <w:rFonts w:ascii="宋体" w:eastAsia="宋体" w:hAnsi="宋体" w:cs="宋体"/>
          <w:spacing w:val="8"/>
          <w:sz w:val="20"/>
          <w:szCs w:val="20"/>
          <w:lang w:eastAsia="zh-CN"/>
        </w:rPr>
        <w:t>防止各种违规违纪违法事件的发生，确保双方合作公平、高效、健康、有序</w:t>
      </w:r>
      <w:r>
        <w:rPr>
          <w:rFonts w:ascii="宋体" w:eastAsia="宋体" w:hAnsi="宋体" w:cs="宋体"/>
          <w:spacing w:val="7"/>
          <w:sz w:val="20"/>
          <w:szCs w:val="20"/>
          <w:lang w:eastAsia="zh-CN"/>
        </w:rPr>
        <w:t>进行，保护</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国家、企业和甲乙双方员工的合法权益，依据国家有关法律法规</w:t>
      </w:r>
      <w:r>
        <w:rPr>
          <w:rFonts w:ascii="宋体" w:eastAsia="宋体" w:hAnsi="宋体" w:cs="宋体"/>
          <w:spacing w:val="9"/>
          <w:sz w:val="20"/>
          <w:szCs w:val="20"/>
          <w:lang w:eastAsia="zh-CN"/>
        </w:rPr>
        <w:t>和廉政建设相关规定，</w:t>
      </w:r>
      <w:proofErr w:type="gramStart"/>
      <w:r>
        <w:rPr>
          <w:rFonts w:ascii="宋体" w:eastAsia="宋体" w:hAnsi="宋体" w:cs="宋体"/>
          <w:spacing w:val="9"/>
          <w:sz w:val="20"/>
          <w:szCs w:val="20"/>
          <w:lang w:eastAsia="zh-CN"/>
        </w:rPr>
        <w:t>遵</w:t>
      </w:r>
      <w:proofErr w:type="gramEnd"/>
      <w:r>
        <w:rPr>
          <w:rFonts w:ascii="宋体" w:eastAsia="宋体" w:hAnsi="宋体" w:cs="宋体"/>
          <w:sz w:val="20"/>
          <w:szCs w:val="20"/>
          <w:lang w:eastAsia="zh-CN"/>
        </w:rPr>
        <w:t xml:space="preserve"> </w:t>
      </w:r>
      <w:r>
        <w:rPr>
          <w:rFonts w:ascii="宋体" w:eastAsia="宋体" w:hAnsi="宋体" w:cs="宋体"/>
          <w:spacing w:val="8"/>
          <w:sz w:val="20"/>
          <w:szCs w:val="20"/>
          <w:lang w:eastAsia="zh-CN"/>
        </w:rPr>
        <w:t>循平等、</w:t>
      </w:r>
      <w:r>
        <w:rPr>
          <w:rFonts w:ascii="宋体" w:eastAsia="宋体" w:hAnsi="宋体" w:cs="宋体"/>
          <w:spacing w:val="-50"/>
          <w:sz w:val="20"/>
          <w:szCs w:val="20"/>
          <w:lang w:eastAsia="zh-CN"/>
        </w:rPr>
        <w:t xml:space="preserve"> </w:t>
      </w:r>
      <w:r>
        <w:rPr>
          <w:rFonts w:ascii="宋体" w:eastAsia="宋体" w:hAnsi="宋体" w:cs="宋体"/>
          <w:spacing w:val="8"/>
          <w:sz w:val="20"/>
          <w:szCs w:val="20"/>
          <w:lang w:eastAsia="zh-CN"/>
        </w:rPr>
        <w:t>自愿、公平公正、诚实信用的原则，经协商一致</w:t>
      </w:r>
      <w:r>
        <w:rPr>
          <w:rFonts w:ascii="宋体" w:eastAsia="宋体" w:hAnsi="宋体" w:cs="宋体"/>
          <w:spacing w:val="7"/>
          <w:sz w:val="20"/>
          <w:szCs w:val="20"/>
          <w:lang w:eastAsia="zh-CN"/>
        </w:rPr>
        <w:t>，订立本协议。</w:t>
      </w:r>
    </w:p>
    <w:p w14:paraId="5F541EE4" w14:textId="77777777" w:rsidR="00403D12" w:rsidRDefault="00000000">
      <w:pPr>
        <w:spacing w:line="227" w:lineRule="auto"/>
        <w:ind w:left="442"/>
        <w:rPr>
          <w:rFonts w:ascii="宋体" w:eastAsia="宋体" w:hAnsi="宋体" w:cs="宋体" w:hint="eastAsia"/>
          <w:sz w:val="20"/>
          <w:szCs w:val="20"/>
          <w:lang w:eastAsia="zh-CN"/>
        </w:rPr>
      </w:pPr>
      <w:r>
        <w:rPr>
          <w:rFonts w:ascii="宋体" w:eastAsia="宋体" w:hAnsi="宋体" w:cs="宋体"/>
          <w:spacing w:val="5"/>
          <w:sz w:val="20"/>
          <w:szCs w:val="20"/>
          <w:lang w:eastAsia="zh-CN"/>
        </w:rPr>
        <w:t>第一条</w:t>
      </w:r>
      <w:r>
        <w:rPr>
          <w:rFonts w:ascii="宋体" w:eastAsia="宋体" w:hAnsi="宋体" w:cs="宋体"/>
          <w:spacing w:val="24"/>
          <w:sz w:val="20"/>
          <w:szCs w:val="20"/>
          <w:lang w:eastAsia="zh-CN"/>
        </w:rPr>
        <w:t xml:space="preserve">  </w:t>
      </w:r>
      <w:r>
        <w:rPr>
          <w:rFonts w:ascii="宋体" w:eastAsia="宋体" w:hAnsi="宋体" w:cs="宋体"/>
          <w:spacing w:val="5"/>
          <w:sz w:val="20"/>
          <w:szCs w:val="20"/>
          <w:lang w:eastAsia="zh-CN"/>
        </w:rPr>
        <w:t>甲乙双方的责任</w:t>
      </w:r>
    </w:p>
    <w:p w14:paraId="39320D0F" w14:textId="77777777" w:rsidR="00403D12" w:rsidRDefault="00000000">
      <w:pPr>
        <w:spacing w:before="113" w:line="228" w:lineRule="auto"/>
        <w:ind w:left="452"/>
        <w:rPr>
          <w:rFonts w:ascii="宋体" w:eastAsia="宋体" w:hAnsi="宋体" w:cs="宋体" w:hint="eastAsia"/>
          <w:sz w:val="20"/>
          <w:szCs w:val="20"/>
          <w:lang w:eastAsia="zh-CN"/>
        </w:rPr>
      </w:pPr>
      <w:r>
        <w:rPr>
          <w:rFonts w:ascii="宋体" w:eastAsia="宋体" w:hAnsi="宋体" w:cs="宋体"/>
          <w:spacing w:val="9"/>
          <w:sz w:val="20"/>
          <w:szCs w:val="20"/>
          <w:lang w:eastAsia="zh-CN"/>
        </w:rPr>
        <w:t>（一）严格遵守党和国家有关法律法规、相关政策制度以及廉政建设的各项规定。</w:t>
      </w:r>
    </w:p>
    <w:p w14:paraId="502BD86F" w14:textId="77777777" w:rsidR="00403D12" w:rsidRDefault="00000000">
      <w:pPr>
        <w:spacing w:before="113" w:line="228" w:lineRule="auto"/>
        <w:ind w:left="452"/>
        <w:rPr>
          <w:rFonts w:ascii="宋体" w:eastAsia="宋体" w:hAnsi="宋体" w:cs="宋体" w:hint="eastAsia"/>
          <w:sz w:val="20"/>
          <w:szCs w:val="20"/>
          <w:lang w:eastAsia="zh-CN"/>
        </w:rPr>
      </w:pPr>
      <w:r>
        <w:rPr>
          <w:rFonts w:ascii="宋体" w:eastAsia="宋体" w:hAnsi="宋体" w:cs="宋体"/>
          <w:spacing w:val="7"/>
          <w:sz w:val="20"/>
          <w:szCs w:val="20"/>
          <w:lang w:eastAsia="zh-CN"/>
        </w:rPr>
        <w:t>（二）严格执行甲乙双方签订的合同文件，</w:t>
      </w:r>
      <w:r>
        <w:rPr>
          <w:rFonts w:ascii="宋体" w:eastAsia="宋体" w:hAnsi="宋体" w:cs="宋体"/>
          <w:spacing w:val="-45"/>
          <w:sz w:val="20"/>
          <w:szCs w:val="20"/>
          <w:lang w:eastAsia="zh-CN"/>
        </w:rPr>
        <w:t xml:space="preserve"> </w:t>
      </w:r>
      <w:r>
        <w:rPr>
          <w:rFonts w:ascii="宋体" w:eastAsia="宋体" w:hAnsi="宋体" w:cs="宋体"/>
          <w:spacing w:val="7"/>
          <w:sz w:val="20"/>
          <w:szCs w:val="20"/>
          <w:lang w:eastAsia="zh-CN"/>
        </w:rPr>
        <w:t>自觉按合同规定履约。</w:t>
      </w:r>
    </w:p>
    <w:p w14:paraId="3D1AE7F3" w14:textId="77777777" w:rsidR="00403D12" w:rsidRDefault="00000000">
      <w:pPr>
        <w:spacing w:before="113" w:line="301" w:lineRule="auto"/>
        <w:ind w:left="23" w:right="131" w:firstLine="429"/>
        <w:rPr>
          <w:rFonts w:ascii="宋体" w:eastAsia="宋体" w:hAnsi="宋体" w:cs="宋体" w:hint="eastAsia"/>
          <w:sz w:val="20"/>
          <w:szCs w:val="20"/>
          <w:lang w:eastAsia="zh-CN"/>
        </w:rPr>
      </w:pPr>
      <w:r>
        <w:rPr>
          <w:rFonts w:ascii="宋体" w:eastAsia="宋体" w:hAnsi="宋体" w:cs="宋体"/>
          <w:spacing w:val="8"/>
          <w:sz w:val="20"/>
          <w:szCs w:val="20"/>
          <w:lang w:eastAsia="zh-CN"/>
        </w:rPr>
        <w:t>（三）</w:t>
      </w:r>
      <w:r>
        <w:rPr>
          <w:rFonts w:ascii="宋体" w:eastAsia="宋体" w:hAnsi="宋体" w:cs="宋体"/>
          <w:spacing w:val="-47"/>
          <w:sz w:val="20"/>
          <w:szCs w:val="20"/>
          <w:lang w:eastAsia="zh-CN"/>
        </w:rPr>
        <w:t xml:space="preserve"> </w:t>
      </w:r>
      <w:r>
        <w:rPr>
          <w:rFonts w:ascii="宋体" w:eastAsia="宋体" w:hAnsi="宋体" w:cs="宋体"/>
          <w:spacing w:val="8"/>
          <w:sz w:val="20"/>
          <w:szCs w:val="20"/>
          <w:lang w:eastAsia="zh-CN"/>
        </w:rPr>
        <w:t>甲乙双方的业务活动必须坚持公开、公平、公正、诚信的原则（企业的商业秘</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密和合同文件另有规定的除外</w:t>
      </w:r>
      <w:r>
        <w:rPr>
          <w:rFonts w:ascii="宋体" w:eastAsia="宋体" w:hAnsi="宋体" w:cs="宋体"/>
          <w:spacing w:val="22"/>
          <w:sz w:val="20"/>
          <w:szCs w:val="20"/>
          <w:lang w:eastAsia="zh-CN"/>
        </w:rPr>
        <w:t>），</w:t>
      </w:r>
      <w:r>
        <w:rPr>
          <w:rFonts w:ascii="宋体" w:eastAsia="宋体" w:hAnsi="宋体" w:cs="宋体"/>
          <w:spacing w:val="9"/>
          <w:sz w:val="20"/>
          <w:szCs w:val="20"/>
          <w:lang w:eastAsia="zh-CN"/>
        </w:rPr>
        <w:t>不得为获取不正当的利益，损害国家、集体和对方的利</w:t>
      </w:r>
      <w:r>
        <w:rPr>
          <w:rFonts w:ascii="宋体" w:eastAsia="宋体" w:hAnsi="宋体" w:cs="宋体"/>
          <w:spacing w:val="1"/>
          <w:sz w:val="20"/>
          <w:szCs w:val="20"/>
          <w:lang w:eastAsia="zh-CN"/>
        </w:rPr>
        <w:t xml:space="preserve"> </w:t>
      </w:r>
      <w:r>
        <w:rPr>
          <w:rFonts w:ascii="宋体" w:eastAsia="宋体" w:hAnsi="宋体" w:cs="宋体"/>
          <w:sz w:val="20"/>
          <w:szCs w:val="20"/>
          <w:lang w:eastAsia="zh-CN"/>
        </w:rPr>
        <w:t>益。</w:t>
      </w:r>
    </w:p>
    <w:p w14:paraId="4C413602" w14:textId="77777777" w:rsidR="00403D12" w:rsidRDefault="00000000">
      <w:pPr>
        <w:spacing w:before="101" w:line="279" w:lineRule="auto"/>
        <w:ind w:left="39" w:right="131" w:firstLine="413"/>
        <w:rPr>
          <w:rFonts w:ascii="宋体" w:eastAsia="宋体" w:hAnsi="宋体" w:cs="宋体" w:hint="eastAsia"/>
          <w:sz w:val="20"/>
          <w:szCs w:val="20"/>
          <w:lang w:eastAsia="zh-CN"/>
        </w:rPr>
      </w:pPr>
      <w:r>
        <w:rPr>
          <w:rFonts w:ascii="宋体" w:eastAsia="宋体" w:hAnsi="宋体" w:cs="宋体"/>
          <w:spacing w:val="9"/>
          <w:sz w:val="20"/>
          <w:szCs w:val="20"/>
          <w:lang w:eastAsia="zh-CN"/>
        </w:rPr>
        <w:t>（四）发现对方在业务活动中有违规违纪违法行为的，应及时提醒对方；情节严重的</w:t>
      </w:r>
      <w:r>
        <w:rPr>
          <w:rFonts w:ascii="宋体" w:eastAsia="宋体" w:hAnsi="宋体" w:cs="宋体"/>
          <w:spacing w:val="16"/>
          <w:sz w:val="20"/>
          <w:szCs w:val="20"/>
          <w:lang w:eastAsia="zh-CN"/>
        </w:rPr>
        <w:t xml:space="preserve"> </w:t>
      </w:r>
      <w:r>
        <w:rPr>
          <w:rFonts w:ascii="宋体" w:eastAsia="宋体" w:hAnsi="宋体" w:cs="宋体"/>
          <w:spacing w:val="6"/>
          <w:sz w:val="20"/>
          <w:szCs w:val="20"/>
          <w:lang w:eastAsia="zh-CN"/>
        </w:rPr>
        <w:t>,</w:t>
      </w:r>
      <w:r>
        <w:rPr>
          <w:rFonts w:ascii="宋体" w:eastAsia="宋体" w:hAnsi="宋体" w:cs="宋体"/>
          <w:spacing w:val="74"/>
          <w:sz w:val="20"/>
          <w:szCs w:val="20"/>
          <w:lang w:eastAsia="zh-CN"/>
        </w:rPr>
        <w:t xml:space="preserve"> </w:t>
      </w:r>
      <w:r>
        <w:rPr>
          <w:rFonts w:ascii="宋体" w:eastAsia="宋体" w:hAnsi="宋体" w:cs="宋体"/>
          <w:spacing w:val="6"/>
          <w:sz w:val="20"/>
          <w:szCs w:val="20"/>
          <w:lang w:eastAsia="zh-CN"/>
        </w:rPr>
        <w:t>应向其上级主管部门或纪检监察、司法等有关机关进行举报。</w:t>
      </w:r>
    </w:p>
    <w:p w14:paraId="7CC1D7AB" w14:textId="77777777" w:rsidR="00403D12" w:rsidRDefault="00000000">
      <w:pPr>
        <w:spacing w:before="117" w:line="228" w:lineRule="auto"/>
        <w:ind w:left="442"/>
        <w:rPr>
          <w:rFonts w:ascii="宋体" w:eastAsia="宋体" w:hAnsi="宋体" w:cs="宋体" w:hint="eastAsia"/>
          <w:sz w:val="20"/>
          <w:szCs w:val="20"/>
          <w:lang w:eastAsia="zh-CN"/>
        </w:rPr>
      </w:pPr>
      <w:r>
        <w:rPr>
          <w:rFonts w:ascii="宋体" w:eastAsia="宋体" w:hAnsi="宋体" w:cs="宋体"/>
          <w:spacing w:val="4"/>
          <w:sz w:val="20"/>
          <w:szCs w:val="20"/>
          <w:lang w:eastAsia="zh-CN"/>
        </w:rPr>
        <w:t>第二条</w:t>
      </w:r>
      <w:r>
        <w:rPr>
          <w:rFonts w:ascii="宋体" w:eastAsia="宋体" w:hAnsi="宋体" w:cs="宋体"/>
          <w:spacing w:val="23"/>
          <w:sz w:val="20"/>
          <w:szCs w:val="20"/>
          <w:lang w:eastAsia="zh-CN"/>
        </w:rPr>
        <w:t xml:space="preserve">  </w:t>
      </w:r>
      <w:r>
        <w:rPr>
          <w:rFonts w:ascii="宋体" w:eastAsia="宋体" w:hAnsi="宋体" w:cs="宋体"/>
          <w:spacing w:val="4"/>
          <w:sz w:val="20"/>
          <w:szCs w:val="20"/>
          <w:lang w:eastAsia="zh-CN"/>
        </w:rPr>
        <w:t>甲方的责任</w:t>
      </w:r>
    </w:p>
    <w:p w14:paraId="337BBF5F" w14:textId="77777777" w:rsidR="00403D12" w:rsidRDefault="00000000">
      <w:pPr>
        <w:spacing w:before="113" w:line="228" w:lineRule="auto"/>
        <w:ind w:left="469"/>
        <w:rPr>
          <w:rFonts w:ascii="宋体" w:eastAsia="宋体" w:hAnsi="宋体" w:cs="宋体" w:hint="eastAsia"/>
          <w:sz w:val="20"/>
          <w:szCs w:val="20"/>
          <w:lang w:eastAsia="zh-CN"/>
        </w:rPr>
      </w:pPr>
      <w:r>
        <w:rPr>
          <w:rFonts w:ascii="宋体" w:eastAsia="宋体" w:hAnsi="宋体" w:cs="宋体"/>
          <w:spacing w:val="7"/>
          <w:sz w:val="20"/>
          <w:szCs w:val="20"/>
          <w:lang w:eastAsia="zh-CN"/>
        </w:rPr>
        <w:t>甲方人员在与乙方人员交往中应当遵守以下规定：</w:t>
      </w:r>
    </w:p>
    <w:p w14:paraId="2D6969EB" w14:textId="77777777" w:rsidR="00403D12" w:rsidRDefault="00000000">
      <w:pPr>
        <w:spacing w:before="113" w:line="280" w:lineRule="auto"/>
        <w:ind w:left="26" w:right="166" w:firstLine="425"/>
        <w:rPr>
          <w:rFonts w:ascii="宋体" w:eastAsia="宋体" w:hAnsi="宋体" w:cs="宋体" w:hint="eastAsia"/>
          <w:sz w:val="20"/>
          <w:szCs w:val="20"/>
          <w:lang w:eastAsia="zh-CN"/>
        </w:rPr>
      </w:pPr>
      <w:r>
        <w:rPr>
          <w:rFonts w:ascii="宋体" w:eastAsia="宋体" w:hAnsi="宋体" w:cs="宋体"/>
          <w:spacing w:val="8"/>
          <w:sz w:val="20"/>
          <w:szCs w:val="20"/>
          <w:lang w:eastAsia="zh-CN"/>
        </w:rPr>
        <w:t>（一）不得向乙方及其所属人员、相关单位索要或接受回扣、礼金、有价证券、烟、</w:t>
      </w:r>
      <w:r>
        <w:rPr>
          <w:rFonts w:ascii="宋体" w:eastAsia="宋体" w:hAnsi="宋体" w:cs="宋体"/>
          <w:spacing w:val="18"/>
          <w:sz w:val="20"/>
          <w:szCs w:val="20"/>
          <w:lang w:eastAsia="zh-CN"/>
        </w:rPr>
        <w:t xml:space="preserve"> </w:t>
      </w:r>
      <w:r>
        <w:rPr>
          <w:rFonts w:ascii="宋体" w:eastAsia="宋体" w:hAnsi="宋体" w:cs="宋体"/>
          <w:spacing w:val="9"/>
          <w:sz w:val="20"/>
          <w:szCs w:val="20"/>
          <w:lang w:eastAsia="zh-CN"/>
        </w:rPr>
        <w:t>酒、首饰等贵重物品以及任何形式的好处费、感谢费等。</w:t>
      </w:r>
    </w:p>
    <w:p w14:paraId="40111E02" w14:textId="77777777" w:rsidR="00403D12" w:rsidRDefault="00000000">
      <w:pPr>
        <w:spacing w:before="112" w:line="280" w:lineRule="auto"/>
        <w:ind w:left="39" w:right="131" w:firstLine="413"/>
        <w:rPr>
          <w:rFonts w:ascii="宋体" w:eastAsia="宋体" w:hAnsi="宋体" w:cs="宋体" w:hint="eastAsia"/>
          <w:sz w:val="20"/>
          <w:szCs w:val="20"/>
          <w:lang w:eastAsia="zh-CN"/>
        </w:rPr>
      </w:pPr>
      <w:r>
        <w:rPr>
          <w:rFonts w:ascii="宋体" w:eastAsia="宋体" w:hAnsi="宋体" w:cs="宋体"/>
          <w:spacing w:val="9"/>
          <w:sz w:val="20"/>
          <w:szCs w:val="20"/>
          <w:lang w:eastAsia="zh-CN"/>
        </w:rPr>
        <w:t>（二）不得在乙方及其相关单位报销任何应由甲方或个人及其配偶、子女、亲属支付</w:t>
      </w:r>
      <w:r>
        <w:rPr>
          <w:rFonts w:ascii="宋体" w:eastAsia="宋体" w:hAnsi="宋体" w:cs="宋体"/>
          <w:spacing w:val="16"/>
          <w:sz w:val="20"/>
          <w:szCs w:val="20"/>
          <w:lang w:eastAsia="zh-CN"/>
        </w:rPr>
        <w:t xml:space="preserve"> </w:t>
      </w:r>
      <w:r>
        <w:rPr>
          <w:rFonts w:ascii="宋体" w:eastAsia="宋体" w:hAnsi="宋体" w:cs="宋体"/>
          <w:spacing w:val="9"/>
          <w:sz w:val="20"/>
          <w:szCs w:val="20"/>
          <w:lang w:eastAsia="zh-CN"/>
        </w:rPr>
        <w:t>的费用，不得接受乙方为其购置或提供的交通工具、</w:t>
      </w:r>
      <w:r>
        <w:rPr>
          <w:rFonts w:ascii="宋体" w:eastAsia="宋体" w:hAnsi="宋体" w:cs="宋体"/>
          <w:spacing w:val="8"/>
          <w:sz w:val="20"/>
          <w:szCs w:val="20"/>
          <w:lang w:eastAsia="zh-CN"/>
        </w:rPr>
        <w:t>通讯工具等物品。</w:t>
      </w:r>
    </w:p>
    <w:p w14:paraId="6BB9110F" w14:textId="77777777" w:rsidR="00403D12" w:rsidRDefault="00000000">
      <w:pPr>
        <w:spacing w:before="114" w:line="280" w:lineRule="auto"/>
        <w:ind w:left="36" w:right="131" w:firstLine="415"/>
        <w:rPr>
          <w:rFonts w:ascii="宋体" w:eastAsia="宋体" w:hAnsi="宋体" w:cs="宋体" w:hint="eastAsia"/>
          <w:sz w:val="20"/>
          <w:szCs w:val="20"/>
          <w:lang w:eastAsia="zh-CN"/>
        </w:rPr>
      </w:pPr>
      <w:r>
        <w:rPr>
          <w:rFonts w:ascii="宋体" w:eastAsia="宋体" w:hAnsi="宋体" w:cs="宋体"/>
          <w:spacing w:val="9"/>
          <w:sz w:val="20"/>
          <w:szCs w:val="20"/>
          <w:lang w:eastAsia="zh-CN"/>
        </w:rPr>
        <w:t>（三）不得要求、暗示和接受乙方及其所属人员、相关单位为其装修房屋、婚丧嫁娶</w:t>
      </w:r>
      <w:r>
        <w:rPr>
          <w:rFonts w:ascii="宋体" w:eastAsia="宋体" w:hAnsi="宋体" w:cs="宋体"/>
          <w:spacing w:val="16"/>
          <w:sz w:val="20"/>
          <w:szCs w:val="20"/>
          <w:lang w:eastAsia="zh-CN"/>
        </w:rPr>
        <w:t xml:space="preserve"> </w:t>
      </w:r>
      <w:r>
        <w:rPr>
          <w:rFonts w:ascii="宋体" w:eastAsia="宋体" w:hAnsi="宋体" w:cs="宋体"/>
          <w:spacing w:val="8"/>
          <w:sz w:val="20"/>
          <w:szCs w:val="20"/>
          <w:lang w:eastAsia="zh-CN"/>
        </w:rPr>
        <w:t>、配偶子女的工作安排以及出国（境）旅游等提供方便。</w:t>
      </w:r>
    </w:p>
    <w:p w14:paraId="35D06097" w14:textId="77777777" w:rsidR="00403D12" w:rsidRDefault="00000000">
      <w:pPr>
        <w:spacing w:before="115" w:line="297" w:lineRule="auto"/>
        <w:ind w:left="23" w:right="131" w:firstLine="429"/>
        <w:rPr>
          <w:rFonts w:ascii="宋体" w:eastAsia="宋体" w:hAnsi="宋体" w:cs="宋体" w:hint="eastAsia"/>
          <w:sz w:val="20"/>
          <w:szCs w:val="20"/>
          <w:lang w:eastAsia="zh-CN"/>
        </w:rPr>
      </w:pPr>
      <w:r>
        <w:rPr>
          <w:rFonts w:ascii="宋体" w:eastAsia="宋体" w:hAnsi="宋体" w:cs="宋体"/>
          <w:spacing w:val="9"/>
          <w:sz w:val="20"/>
          <w:szCs w:val="20"/>
          <w:lang w:eastAsia="zh-CN"/>
        </w:rPr>
        <w:t>（四）不得向乙方介绍或为配偶、子女、亲属及其他特定关系人介绍参与同甲方业务</w:t>
      </w:r>
      <w:r>
        <w:rPr>
          <w:rFonts w:ascii="宋体" w:eastAsia="宋体" w:hAnsi="宋体" w:cs="宋体"/>
          <w:spacing w:val="16"/>
          <w:sz w:val="20"/>
          <w:szCs w:val="20"/>
          <w:lang w:eastAsia="zh-CN"/>
        </w:rPr>
        <w:t xml:space="preserve"> </w:t>
      </w:r>
      <w:r>
        <w:rPr>
          <w:rFonts w:ascii="宋体" w:eastAsia="宋体" w:hAnsi="宋体" w:cs="宋体"/>
          <w:spacing w:val="10"/>
          <w:sz w:val="20"/>
          <w:szCs w:val="20"/>
          <w:lang w:eastAsia="zh-CN"/>
        </w:rPr>
        <w:t>有关的劳务、商品、服务分包等经济活动。不得以任何理由向</w:t>
      </w:r>
      <w:r>
        <w:rPr>
          <w:rFonts w:ascii="宋体" w:eastAsia="宋体" w:hAnsi="宋体" w:cs="宋体"/>
          <w:spacing w:val="9"/>
          <w:sz w:val="20"/>
          <w:szCs w:val="20"/>
          <w:lang w:eastAsia="zh-CN"/>
        </w:rPr>
        <w:t>乙方及其相关单位推荐、要</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求购买</w:t>
      </w:r>
      <w:proofErr w:type="gramEnd"/>
      <w:r>
        <w:rPr>
          <w:rFonts w:ascii="宋体" w:eastAsia="宋体" w:hAnsi="宋体" w:cs="宋体"/>
          <w:spacing w:val="9"/>
          <w:sz w:val="20"/>
          <w:szCs w:val="20"/>
          <w:lang w:eastAsia="zh-CN"/>
        </w:rPr>
        <w:t>用于双方合同范围以外的劳务、商品、服务等。</w:t>
      </w:r>
    </w:p>
    <w:p w14:paraId="16164950" w14:textId="77777777" w:rsidR="00403D12" w:rsidRDefault="00000000">
      <w:pPr>
        <w:spacing w:before="113" w:line="228" w:lineRule="auto"/>
        <w:ind w:left="452"/>
        <w:rPr>
          <w:rFonts w:ascii="宋体" w:eastAsia="宋体" w:hAnsi="宋体" w:cs="宋体" w:hint="eastAsia"/>
          <w:sz w:val="20"/>
          <w:szCs w:val="20"/>
          <w:lang w:eastAsia="zh-CN"/>
        </w:rPr>
      </w:pPr>
      <w:r>
        <w:rPr>
          <w:rFonts w:ascii="宋体" w:eastAsia="宋体" w:hAnsi="宋体" w:cs="宋体"/>
          <w:spacing w:val="9"/>
          <w:sz w:val="20"/>
          <w:szCs w:val="20"/>
          <w:lang w:eastAsia="zh-CN"/>
        </w:rPr>
        <w:t>（五）不得参加任何由乙方及其所属人员、相关单位承担的宴请、健身、娱乐等活动</w:t>
      </w:r>
    </w:p>
    <w:p w14:paraId="70074E56" w14:textId="77777777" w:rsidR="00403D12" w:rsidRDefault="00000000">
      <w:pPr>
        <w:spacing w:before="249" w:line="102" w:lineRule="exact"/>
        <w:ind w:left="42"/>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635535FF" w14:textId="77777777" w:rsidR="00403D12" w:rsidRDefault="00000000">
      <w:pPr>
        <w:pStyle w:val="a3"/>
        <w:spacing w:before="123" w:line="332" w:lineRule="auto"/>
        <w:ind w:left="23" w:right="203" w:firstLine="429"/>
        <w:rPr>
          <w:rFonts w:ascii="宋体" w:eastAsia="宋体" w:hAnsi="宋体" w:cs="宋体" w:hint="eastAsia"/>
          <w:sz w:val="20"/>
          <w:szCs w:val="20"/>
          <w:lang w:eastAsia="zh-CN"/>
        </w:rPr>
      </w:pPr>
      <w:r>
        <w:rPr>
          <w:rFonts w:ascii="宋体" w:eastAsia="宋体" w:hAnsi="宋体" w:cs="宋体"/>
          <w:spacing w:val="9"/>
          <w:sz w:val="20"/>
          <w:szCs w:val="20"/>
          <w:lang w:eastAsia="zh-CN"/>
        </w:rPr>
        <w:t>（六）不得组织乙方及其所属人员打麻将、进行</w:t>
      </w:r>
      <w:r>
        <w:rPr>
          <w:spacing w:val="9"/>
          <w:sz w:val="20"/>
          <w:szCs w:val="20"/>
          <w:lang w:eastAsia="zh-CN"/>
        </w:rPr>
        <w:t>“</w:t>
      </w:r>
      <w:r>
        <w:rPr>
          <w:rFonts w:ascii="宋体" w:eastAsia="宋体" w:hAnsi="宋体" w:cs="宋体"/>
          <w:spacing w:val="9"/>
          <w:sz w:val="20"/>
          <w:szCs w:val="20"/>
          <w:lang w:eastAsia="zh-CN"/>
        </w:rPr>
        <w:t>带彩</w:t>
      </w:r>
      <w:r>
        <w:rPr>
          <w:spacing w:val="9"/>
          <w:sz w:val="20"/>
          <w:szCs w:val="20"/>
          <w:lang w:eastAsia="zh-CN"/>
        </w:rPr>
        <w:t>”</w:t>
      </w:r>
      <w:r>
        <w:rPr>
          <w:rFonts w:ascii="宋体" w:eastAsia="宋体" w:hAnsi="宋体" w:cs="宋体"/>
          <w:spacing w:val="9"/>
          <w:sz w:val="20"/>
          <w:szCs w:val="20"/>
          <w:lang w:eastAsia="zh-CN"/>
        </w:rPr>
        <w:t>娱乐活动；不得参与由乙方及</w:t>
      </w:r>
      <w:r>
        <w:rPr>
          <w:rFonts w:ascii="宋体" w:eastAsia="宋体" w:hAnsi="宋体" w:cs="宋体"/>
          <w:spacing w:val="2"/>
          <w:sz w:val="20"/>
          <w:szCs w:val="20"/>
          <w:lang w:eastAsia="zh-CN"/>
        </w:rPr>
        <w:t xml:space="preserve"> </w:t>
      </w:r>
      <w:r>
        <w:rPr>
          <w:rFonts w:ascii="宋体" w:eastAsia="宋体" w:hAnsi="宋体" w:cs="宋体"/>
          <w:spacing w:val="8"/>
          <w:sz w:val="20"/>
          <w:szCs w:val="20"/>
          <w:lang w:eastAsia="zh-CN"/>
        </w:rPr>
        <w:t>其所属人员组织的打麻将及</w:t>
      </w:r>
      <w:r>
        <w:rPr>
          <w:spacing w:val="8"/>
          <w:sz w:val="20"/>
          <w:szCs w:val="20"/>
          <w:lang w:eastAsia="zh-CN"/>
        </w:rPr>
        <w:t>“</w:t>
      </w:r>
      <w:r>
        <w:rPr>
          <w:rFonts w:ascii="宋体" w:eastAsia="宋体" w:hAnsi="宋体" w:cs="宋体"/>
          <w:spacing w:val="8"/>
          <w:sz w:val="20"/>
          <w:szCs w:val="20"/>
          <w:lang w:eastAsia="zh-CN"/>
        </w:rPr>
        <w:t>带彩</w:t>
      </w:r>
      <w:r>
        <w:rPr>
          <w:spacing w:val="8"/>
          <w:sz w:val="20"/>
          <w:szCs w:val="20"/>
          <w:lang w:eastAsia="zh-CN"/>
        </w:rPr>
        <w:t>”</w:t>
      </w:r>
      <w:r>
        <w:rPr>
          <w:rFonts w:ascii="宋体" w:eastAsia="宋体" w:hAnsi="宋体" w:cs="宋体"/>
          <w:spacing w:val="8"/>
          <w:sz w:val="20"/>
          <w:szCs w:val="20"/>
          <w:lang w:eastAsia="zh-CN"/>
        </w:rPr>
        <w:t>娱乐活动。</w:t>
      </w:r>
    </w:p>
    <w:p w14:paraId="5705621C" w14:textId="77777777" w:rsidR="00403D12" w:rsidRDefault="00000000">
      <w:pPr>
        <w:spacing w:before="1" w:line="227" w:lineRule="auto"/>
        <w:ind w:left="442"/>
        <w:rPr>
          <w:rFonts w:ascii="宋体" w:eastAsia="宋体" w:hAnsi="宋体" w:cs="宋体" w:hint="eastAsia"/>
          <w:sz w:val="20"/>
          <w:szCs w:val="20"/>
          <w:lang w:eastAsia="zh-CN"/>
        </w:rPr>
      </w:pPr>
      <w:r>
        <w:rPr>
          <w:rFonts w:ascii="宋体" w:eastAsia="宋体" w:hAnsi="宋体" w:cs="宋体"/>
          <w:spacing w:val="5"/>
          <w:sz w:val="20"/>
          <w:szCs w:val="20"/>
          <w:lang w:eastAsia="zh-CN"/>
        </w:rPr>
        <w:t>第三条</w:t>
      </w:r>
      <w:r>
        <w:rPr>
          <w:rFonts w:ascii="宋体" w:eastAsia="宋体" w:hAnsi="宋体" w:cs="宋体"/>
          <w:spacing w:val="19"/>
          <w:sz w:val="20"/>
          <w:szCs w:val="20"/>
          <w:lang w:eastAsia="zh-CN"/>
        </w:rPr>
        <w:t xml:space="preserve">  </w:t>
      </w:r>
      <w:r>
        <w:rPr>
          <w:rFonts w:ascii="宋体" w:eastAsia="宋体" w:hAnsi="宋体" w:cs="宋体"/>
          <w:spacing w:val="5"/>
          <w:sz w:val="20"/>
          <w:szCs w:val="20"/>
          <w:lang w:eastAsia="zh-CN"/>
        </w:rPr>
        <w:t>乙方的责任</w:t>
      </w:r>
    </w:p>
    <w:p w14:paraId="0491AA49" w14:textId="77777777" w:rsidR="00403D12" w:rsidRDefault="00000000">
      <w:pPr>
        <w:spacing w:before="114" w:line="332" w:lineRule="auto"/>
        <w:ind w:left="23" w:right="131" w:firstLine="419"/>
        <w:rPr>
          <w:rFonts w:ascii="宋体" w:eastAsia="宋体" w:hAnsi="宋体" w:cs="宋体" w:hint="eastAsia"/>
          <w:sz w:val="20"/>
          <w:szCs w:val="20"/>
          <w:lang w:eastAsia="zh-CN"/>
        </w:rPr>
      </w:pPr>
      <w:r>
        <w:rPr>
          <w:rFonts w:ascii="宋体" w:eastAsia="宋体" w:hAnsi="宋体" w:cs="宋体"/>
          <w:spacing w:val="10"/>
          <w:sz w:val="20"/>
          <w:szCs w:val="20"/>
          <w:lang w:eastAsia="zh-CN"/>
        </w:rPr>
        <w:t>应与甲方保持正常的业务交往，按照有关法律法规和程序开</w:t>
      </w:r>
      <w:r>
        <w:rPr>
          <w:rFonts w:ascii="宋体" w:eastAsia="宋体" w:hAnsi="宋体" w:cs="宋体"/>
          <w:spacing w:val="9"/>
          <w:sz w:val="20"/>
          <w:szCs w:val="20"/>
          <w:lang w:eastAsia="zh-CN"/>
        </w:rPr>
        <w:t>展业务工作，并遵守以下</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规定：</w:t>
      </w:r>
    </w:p>
    <w:p w14:paraId="633E6B63" w14:textId="77777777" w:rsidR="00403D12" w:rsidRDefault="00000000">
      <w:pPr>
        <w:spacing w:before="2" w:line="279" w:lineRule="auto"/>
        <w:ind w:left="21" w:right="131" w:firstLine="430"/>
        <w:rPr>
          <w:rFonts w:ascii="宋体" w:eastAsia="宋体" w:hAnsi="宋体" w:cs="宋体" w:hint="eastAsia"/>
          <w:sz w:val="20"/>
          <w:szCs w:val="20"/>
          <w:lang w:eastAsia="zh-CN"/>
        </w:rPr>
      </w:pPr>
      <w:r>
        <w:rPr>
          <w:rFonts w:ascii="宋体" w:eastAsia="宋体" w:hAnsi="宋体" w:cs="宋体"/>
          <w:spacing w:val="9"/>
          <w:sz w:val="20"/>
          <w:szCs w:val="20"/>
          <w:lang w:eastAsia="zh-CN"/>
        </w:rPr>
        <w:t>（一）不得以任何理由向甲方及其工作人员赠送回扣、礼金、有价证券、贵重物品以</w:t>
      </w:r>
      <w:r>
        <w:rPr>
          <w:rFonts w:ascii="宋体" w:eastAsia="宋体" w:hAnsi="宋体" w:cs="宋体"/>
          <w:spacing w:val="16"/>
          <w:sz w:val="20"/>
          <w:szCs w:val="20"/>
          <w:lang w:eastAsia="zh-CN"/>
        </w:rPr>
        <w:t xml:space="preserve"> </w:t>
      </w:r>
      <w:r>
        <w:rPr>
          <w:rFonts w:ascii="宋体" w:eastAsia="宋体" w:hAnsi="宋体" w:cs="宋体"/>
          <w:spacing w:val="8"/>
          <w:sz w:val="20"/>
          <w:szCs w:val="20"/>
          <w:lang w:eastAsia="zh-CN"/>
        </w:rPr>
        <w:t>及任何形式的好处费、感谢费等。</w:t>
      </w:r>
    </w:p>
    <w:p w14:paraId="6CAAAFFF" w14:textId="77777777" w:rsidR="00403D12" w:rsidRDefault="00000000">
      <w:pPr>
        <w:spacing w:before="113" w:line="280" w:lineRule="auto"/>
        <w:ind w:left="23" w:right="131" w:firstLine="429"/>
        <w:rPr>
          <w:rFonts w:ascii="宋体" w:eastAsia="宋体" w:hAnsi="宋体" w:cs="宋体" w:hint="eastAsia"/>
          <w:sz w:val="20"/>
          <w:szCs w:val="20"/>
          <w:lang w:eastAsia="zh-CN"/>
        </w:rPr>
      </w:pPr>
      <w:r>
        <w:rPr>
          <w:rFonts w:ascii="宋体" w:eastAsia="宋体" w:hAnsi="宋体" w:cs="宋体"/>
          <w:spacing w:val="9"/>
          <w:sz w:val="20"/>
          <w:szCs w:val="20"/>
          <w:lang w:eastAsia="zh-CN"/>
        </w:rPr>
        <w:t>（二）不得以任何名义为甲方工作人员报销应由甲方工作人员及其配偶、子女、亲属</w:t>
      </w:r>
      <w:r>
        <w:rPr>
          <w:rFonts w:ascii="宋体" w:eastAsia="宋体" w:hAnsi="宋体" w:cs="宋体"/>
          <w:spacing w:val="16"/>
          <w:sz w:val="20"/>
          <w:szCs w:val="20"/>
          <w:lang w:eastAsia="zh-CN"/>
        </w:rPr>
        <w:t xml:space="preserve"> </w:t>
      </w:r>
      <w:r>
        <w:rPr>
          <w:rFonts w:ascii="宋体" w:eastAsia="宋体" w:hAnsi="宋体" w:cs="宋体"/>
          <w:spacing w:val="9"/>
          <w:sz w:val="20"/>
          <w:szCs w:val="20"/>
          <w:lang w:eastAsia="zh-CN"/>
        </w:rPr>
        <w:t>支付的任何费用；不得为其购置或提供交通工具、通讯工具等物品。</w:t>
      </w:r>
    </w:p>
    <w:p w14:paraId="6B2EAD37" w14:textId="77777777" w:rsidR="00403D12" w:rsidRDefault="00403D12">
      <w:pPr>
        <w:spacing w:line="280" w:lineRule="auto"/>
        <w:rPr>
          <w:rFonts w:ascii="宋体" w:eastAsia="宋体" w:hAnsi="宋体" w:cs="宋体" w:hint="eastAsia"/>
          <w:sz w:val="20"/>
          <w:szCs w:val="20"/>
          <w:lang w:eastAsia="zh-CN"/>
        </w:rPr>
        <w:sectPr w:rsidR="00403D12">
          <w:footerReference w:type="default" r:id="rId85"/>
          <w:pgSz w:w="11906" w:h="16839"/>
          <w:pgMar w:top="1351" w:right="1785" w:bottom="1179" w:left="1785" w:header="837" w:footer="933" w:gutter="0"/>
          <w:cols w:space="720"/>
        </w:sectPr>
      </w:pPr>
    </w:p>
    <w:p w14:paraId="78B80040" w14:textId="77777777" w:rsidR="00403D12" w:rsidRDefault="00000000">
      <w:pPr>
        <w:spacing w:before="197" w:line="280" w:lineRule="auto"/>
        <w:ind w:left="44" w:right="131" w:firstLine="407"/>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（三）不得为甲方工作人员装修住房、婚丧嫁娶、配偶子女的工作安排以及出国（境</w:t>
      </w:r>
      <w:r>
        <w:rPr>
          <w:rFonts w:ascii="宋体" w:eastAsia="宋体" w:hAnsi="宋体" w:cs="宋体"/>
          <w:spacing w:val="16"/>
          <w:sz w:val="20"/>
          <w:szCs w:val="20"/>
          <w:lang w:eastAsia="zh-CN"/>
        </w:rPr>
        <w:t xml:space="preserve"> </w:t>
      </w:r>
      <w:r>
        <w:rPr>
          <w:rFonts w:ascii="宋体" w:eastAsia="宋体" w:hAnsi="宋体" w:cs="宋体"/>
          <w:spacing w:val="2"/>
          <w:sz w:val="20"/>
          <w:szCs w:val="20"/>
          <w:lang w:eastAsia="zh-CN"/>
        </w:rPr>
        <w:t>)</w:t>
      </w:r>
      <w:r>
        <w:rPr>
          <w:rFonts w:ascii="宋体" w:eastAsia="宋体" w:hAnsi="宋体" w:cs="宋体"/>
          <w:spacing w:val="28"/>
          <w:sz w:val="20"/>
          <w:szCs w:val="20"/>
          <w:lang w:eastAsia="zh-CN"/>
        </w:rPr>
        <w:t xml:space="preserve"> </w:t>
      </w:r>
      <w:r>
        <w:rPr>
          <w:rFonts w:ascii="宋体" w:eastAsia="宋体" w:hAnsi="宋体" w:cs="宋体"/>
          <w:spacing w:val="2"/>
          <w:sz w:val="20"/>
          <w:szCs w:val="20"/>
          <w:lang w:eastAsia="zh-CN"/>
        </w:rPr>
        <w:t>旅游等提供方便。</w:t>
      </w:r>
    </w:p>
    <w:p w14:paraId="45EE9F65" w14:textId="77777777" w:rsidR="00403D12" w:rsidRDefault="00000000">
      <w:pPr>
        <w:spacing w:before="113" w:line="228" w:lineRule="auto"/>
        <w:ind w:left="452"/>
        <w:rPr>
          <w:rFonts w:ascii="宋体" w:eastAsia="宋体" w:hAnsi="宋体" w:cs="宋体" w:hint="eastAsia"/>
          <w:sz w:val="20"/>
          <w:szCs w:val="20"/>
          <w:lang w:eastAsia="zh-CN"/>
        </w:rPr>
      </w:pPr>
      <w:r>
        <w:rPr>
          <w:rFonts w:ascii="宋体" w:eastAsia="宋体" w:hAnsi="宋体" w:cs="宋体"/>
          <w:spacing w:val="9"/>
          <w:sz w:val="20"/>
          <w:szCs w:val="20"/>
          <w:lang w:eastAsia="zh-CN"/>
        </w:rPr>
        <w:t>（四）不得以任何理由邀请甲方人员参与由乙方承担的宴请、健身、娱乐等活动。</w:t>
      </w:r>
    </w:p>
    <w:p w14:paraId="6E65C12D" w14:textId="77777777" w:rsidR="00403D12" w:rsidRDefault="00000000">
      <w:pPr>
        <w:pStyle w:val="a3"/>
        <w:spacing w:before="112" w:line="280" w:lineRule="auto"/>
        <w:ind w:left="20" w:right="166" w:firstLine="431"/>
        <w:rPr>
          <w:rFonts w:ascii="宋体" w:eastAsia="宋体" w:hAnsi="宋体" w:cs="宋体" w:hint="eastAsia"/>
          <w:sz w:val="20"/>
          <w:szCs w:val="20"/>
          <w:lang w:eastAsia="zh-CN"/>
        </w:rPr>
      </w:pPr>
      <w:r>
        <w:rPr>
          <w:rFonts w:ascii="宋体" w:eastAsia="宋体" w:hAnsi="宋体" w:cs="宋体"/>
          <w:spacing w:val="8"/>
          <w:sz w:val="20"/>
          <w:szCs w:val="20"/>
          <w:lang w:eastAsia="zh-CN"/>
        </w:rPr>
        <w:t>（五）不得组织安排甲方人员进入经营性娱乐场所；不得组织安排甲方人员打麻将、</w:t>
      </w:r>
      <w:r>
        <w:rPr>
          <w:rFonts w:ascii="宋体" w:eastAsia="宋体" w:hAnsi="宋体" w:cs="宋体"/>
          <w:spacing w:val="18"/>
          <w:sz w:val="20"/>
          <w:szCs w:val="20"/>
          <w:lang w:eastAsia="zh-CN"/>
        </w:rPr>
        <w:t xml:space="preserve"> </w:t>
      </w:r>
      <w:r>
        <w:rPr>
          <w:rFonts w:ascii="宋体" w:eastAsia="宋体" w:hAnsi="宋体" w:cs="宋体"/>
          <w:spacing w:val="9"/>
          <w:sz w:val="20"/>
          <w:szCs w:val="20"/>
          <w:lang w:eastAsia="zh-CN"/>
        </w:rPr>
        <w:t>进行</w:t>
      </w:r>
      <w:r>
        <w:rPr>
          <w:spacing w:val="9"/>
          <w:sz w:val="20"/>
          <w:szCs w:val="20"/>
          <w:lang w:eastAsia="zh-CN"/>
        </w:rPr>
        <w:t>“</w:t>
      </w:r>
      <w:r>
        <w:rPr>
          <w:rFonts w:ascii="宋体" w:eastAsia="宋体" w:hAnsi="宋体" w:cs="宋体"/>
          <w:spacing w:val="9"/>
          <w:sz w:val="20"/>
          <w:szCs w:val="20"/>
          <w:lang w:eastAsia="zh-CN"/>
        </w:rPr>
        <w:t>带彩</w:t>
      </w:r>
      <w:r>
        <w:rPr>
          <w:spacing w:val="9"/>
          <w:sz w:val="20"/>
          <w:szCs w:val="20"/>
          <w:lang w:eastAsia="zh-CN"/>
        </w:rPr>
        <w:t>”</w:t>
      </w:r>
      <w:r>
        <w:rPr>
          <w:rFonts w:ascii="宋体" w:eastAsia="宋体" w:hAnsi="宋体" w:cs="宋体"/>
          <w:spacing w:val="9"/>
          <w:sz w:val="20"/>
          <w:szCs w:val="20"/>
          <w:lang w:eastAsia="zh-CN"/>
        </w:rPr>
        <w:t>娱乐活动，或为上述活动提供场所、工具、资金及其他便利条件。</w:t>
      </w:r>
    </w:p>
    <w:p w14:paraId="50B0D33B" w14:textId="77777777" w:rsidR="00403D12" w:rsidRDefault="00000000">
      <w:pPr>
        <w:spacing w:before="114" w:line="297" w:lineRule="auto"/>
        <w:ind w:left="20" w:right="131" w:firstLine="431"/>
        <w:rPr>
          <w:rFonts w:ascii="宋体" w:eastAsia="宋体" w:hAnsi="宋体" w:cs="宋体" w:hint="eastAsia"/>
          <w:sz w:val="20"/>
          <w:szCs w:val="20"/>
          <w:lang w:eastAsia="zh-CN"/>
        </w:rPr>
      </w:pPr>
      <w:r>
        <w:rPr>
          <w:rFonts w:ascii="宋体" w:eastAsia="宋体" w:hAnsi="宋体" w:cs="宋体"/>
          <w:spacing w:val="9"/>
          <w:sz w:val="20"/>
          <w:szCs w:val="20"/>
          <w:lang w:eastAsia="zh-CN"/>
        </w:rPr>
        <w:t>（六）在与甲方签订本协议前，须认真阅读《中国中铁关于对工程建设领域合作单位</w:t>
      </w:r>
      <w:r>
        <w:rPr>
          <w:rFonts w:ascii="宋体" w:eastAsia="宋体" w:hAnsi="宋体" w:cs="宋体"/>
          <w:spacing w:val="16"/>
          <w:sz w:val="20"/>
          <w:szCs w:val="20"/>
          <w:lang w:eastAsia="zh-CN"/>
        </w:rPr>
        <w:t xml:space="preserve"> </w:t>
      </w:r>
      <w:r>
        <w:rPr>
          <w:rFonts w:ascii="宋体" w:eastAsia="宋体" w:hAnsi="宋体" w:cs="宋体"/>
          <w:spacing w:val="10"/>
          <w:sz w:val="20"/>
          <w:szCs w:val="20"/>
          <w:lang w:eastAsia="zh-CN"/>
        </w:rPr>
        <w:t>行贿等违规违纪违法行为的处理规定（试行）》，知晓当发生行贿等</w:t>
      </w:r>
      <w:r>
        <w:rPr>
          <w:rFonts w:ascii="宋体" w:eastAsia="宋体" w:hAnsi="宋体" w:cs="宋体"/>
          <w:spacing w:val="9"/>
          <w:sz w:val="20"/>
          <w:szCs w:val="20"/>
          <w:lang w:eastAsia="zh-CN"/>
        </w:rPr>
        <w:t>违规违纪违法行为时</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将会受到的处理措施。</w:t>
      </w:r>
    </w:p>
    <w:p w14:paraId="2AA47040" w14:textId="77777777" w:rsidR="00403D12" w:rsidRDefault="00000000">
      <w:pPr>
        <w:spacing w:before="113" w:line="228" w:lineRule="auto"/>
        <w:ind w:left="442"/>
        <w:rPr>
          <w:rFonts w:ascii="宋体" w:eastAsia="宋体" w:hAnsi="宋体" w:cs="宋体" w:hint="eastAsia"/>
          <w:sz w:val="20"/>
          <w:szCs w:val="20"/>
          <w:lang w:eastAsia="zh-CN"/>
        </w:rPr>
      </w:pPr>
      <w:r>
        <w:rPr>
          <w:rFonts w:ascii="宋体" w:eastAsia="宋体" w:hAnsi="宋体" w:cs="宋体"/>
          <w:spacing w:val="7"/>
          <w:sz w:val="20"/>
          <w:szCs w:val="20"/>
          <w:lang w:eastAsia="zh-CN"/>
        </w:rPr>
        <w:t>第四条  违约责任</w:t>
      </w:r>
    </w:p>
    <w:p w14:paraId="01731DB9" w14:textId="77777777" w:rsidR="00403D12" w:rsidRDefault="00000000">
      <w:pPr>
        <w:spacing w:before="115" w:line="297" w:lineRule="auto"/>
        <w:ind w:left="21" w:right="131" w:firstLine="430"/>
        <w:rPr>
          <w:rFonts w:ascii="宋体" w:eastAsia="宋体" w:hAnsi="宋体" w:cs="宋体" w:hint="eastAsia"/>
          <w:sz w:val="20"/>
          <w:szCs w:val="20"/>
          <w:lang w:eastAsia="zh-CN"/>
        </w:rPr>
      </w:pPr>
      <w:r>
        <w:rPr>
          <w:rFonts w:ascii="宋体" w:eastAsia="宋体" w:hAnsi="宋体" w:cs="宋体"/>
          <w:spacing w:val="8"/>
          <w:sz w:val="20"/>
          <w:szCs w:val="20"/>
          <w:lang w:eastAsia="zh-CN"/>
        </w:rPr>
        <w:t>（一）</w:t>
      </w:r>
      <w:r>
        <w:rPr>
          <w:rFonts w:ascii="宋体" w:eastAsia="宋体" w:hAnsi="宋体" w:cs="宋体"/>
          <w:spacing w:val="-47"/>
          <w:sz w:val="20"/>
          <w:szCs w:val="20"/>
          <w:lang w:eastAsia="zh-CN"/>
        </w:rPr>
        <w:t xml:space="preserve"> </w:t>
      </w:r>
      <w:r>
        <w:rPr>
          <w:rFonts w:ascii="宋体" w:eastAsia="宋体" w:hAnsi="宋体" w:cs="宋体"/>
          <w:spacing w:val="8"/>
          <w:sz w:val="20"/>
          <w:szCs w:val="20"/>
          <w:lang w:eastAsia="zh-CN"/>
        </w:rPr>
        <w:t>甲方工作人员若违反本协议第一、二条之规定，按照管理权限，依据有关法律</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法规和制度规定给予党纪、政纪处分或组织处理；涉嫌犯罪的，移</w:t>
      </w:r>
      <w:r>
        <w:rPr>
          <w:rFonts w:ascii="宋体" w:eastAsia="宋体" w:hAnsi="宋体" w:cs="宋体"/>
          <w:spacing w:val="9"/>
          <w:sz w:val="20"/>
          <w:szCs w:val="20"/>
          <w:lang w:eastAsia="zh-CN"/>
        </w:rPr>
        <w:t>交司法机关追究刑事责</w:t>
      </w:r>
      <w:r>
        <w:rPr>
          <w:rFonts w:ascii="宋体" w:eastAsia="宋体" w:hAnsi="宋体" w:cs="宋体"/>
          <w:sz w:val="20"/>
          <w:szCs w:val="20"/>
          <w:lang w:eastAsia="zh-CN"/>
        </w:rPr>
        <w:t xml:space="preserve"> 任。</w:t>
      </w:r>
    </w:p>
    <w:p w14:paraId="3847E6D9" w14:textId="77777777" w:rsidR="00403D12" w:rsidRDefault="00000000">
      <w:pPr>
        <w:spacing w:before="115" w:line="319" w:lineRule="auto"/>
        <w:ind w:left="21" w:right="25" w:firstLine="430"/>
        <w:rPr>
          <w:rFonts w:ascii="宋体" w:eastAsia="宋体" w:hAnsi="宋体" w:cs="宋体" w:hint="eastAsia"/>
          <w:sz w:val="20"/>
          <w:szCs w:val="20"/>
          <w:lang w:eastAsia="zh-CN"/>
        </w:rPr>
      </w:pPr>
      <w:r>
        <w:rPr>
          <w:rFonts w:ascii="宋体" w:eastAsia="宋体" w:hAnsi="宋体" w:cs="宋体"/>
          <w:spacing w:val="9"/>
          <w:sz w:val="20"/>
          <w:szCs w:val="20"/>
          <w:lang w:eastAsia="zh-CN"/>
        </w:rPr>
        <w:t>（二）乙方及其工作人员若违反本协议第一、三条之规定（约定</w:t>
      </w:r>
      <w:r>
        <w:rPr>
          <w:rFonts w:ascii="宋体" w:eastAsia="宋体" w:hAnsi="宋体" w:cs="宋体"/>
          <w:spacing w:val="17"/>
          <w:sz w:val="20"/>
          <w:szCs w:val="20"/>
          <w:lang w:eastAsia="zh-CN"/>
        </w:rPr>
        <w:t>），</w:t>
      </w:r>
      <w:r>
        <w:rPr>
          <w:rFonts w:ascii="宋体" w:eastAsia="宋体" w:hAnsi="宋体" w:cs="宋体"/>
          <w:spacing w:val="9"/>
          <w:sz w:val="20"/>
          <w:szCs w:val="20"/>
          <w:lang w:eastAsia="zh-CN"/>
        </w:rPr>
        <w:t>根据《中国中铁</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关于对工程建设领域合作单位行贿等违规违纪违法行为的处</w:t>
      </w:r>
      <w:r>
        <w:rPr>
          <w:rFonts w:ascii="宋体" w:eastAsia="宋体" w:hAnsi="宋体" w:cs="宋体"/>
          <w:spacing w:val="8"/>
          <w:sz w:val="20"/>
          <w:szCs w:val="20"/>
          <w:lang w:eastAsia="zh-CN"/>
        </w:rPr>
        <w:t>理规定（试行）》，</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甲方有权</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解除合同，并纳入甲方供应</w:t>
      </w:r>
      <w:proofErr w:type="gramStart"/>
      <w:r>
        <w:rPr>
          <w:rFonts w:ascii="宋体" w:eastAsia="宋体" w:hAnsi="宋体" w:cs="宋体"/>
          <w:spacing w:val="10"/>
          <w:sz w:val="20"/>
          <w:szCs w:val="20"/>
          <w:lang w:eastAsia="zh-CN"/>
        </w:rPr>
        <w:t>商限制</w:t>
      </w:r>
      <w:proofErr w:type="gramEnd"/>
      <w:r>
        <w:rPr>
          <w:rFonts w:ascii="宋体" w:eastAsia="宋体" w:hAnsi="宋体" w:cs="宋体"/>
          <w:spacing w:val="10"/>
          <w:sz w:val="20"/>
          <w:szCs w:val="20"/>
          <w:lang w:eastAsia="zh-CN"/>
        </w:rPr>
        <w:t>交易管理名录（根据情节</w:t>
      </w:r>
      <w:r>
        <w:rPr>
          <w:rFonts w:ascii="宋体" w:eastAsia="宋体" w:hAnsi="宋体" w:cs="宋体"/>
          <w:spacing w:val="9"/>
          <w:sz w:val="20"/>
          <w:szCs w:val="20"/>
          <w:lang w:eastAsia="zh-CN"/>
        </w:rPr>
        <w:t>严重程度，限制交易时间为6个</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月至24个月</w:t>
      </w:r>
      <w:r>
        <w:rPr>
          <w:rFonts w:ascii="宋体" w:eastAsia="宋体" w:hAnsi="宋体" w:cs="宋体"/>
          <w:spacing w:val="18"/>
          <w:sz w:val="20"/>
          <w:szCs w:val="20"/>
          <w:lang w:eastAsia="zh-CN"/>
        </w:rPr>
        <w:t>），</w:t>
      </w:r>
      <w:r>
        <w:rPr>
          <w:rFonts w:ascii="宋体" w:eastAsia="宋体" w:hAnsi="宋体" w:cs="宋体"/>
          <w:spacing w:val="9"/>
          <w:sz w:val="20"/>
          <w:szCs w:val="20"/>
          <w:lang w:eastAsia="zh-CN"/>
        </w:rPr>
        <w:t>禁用期间内不得使用；致使甲方管理人员因受贿罪被追究刑事责任的，将</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纳入甲方永久黑名单。其中，乙方存在违反第</w:t>
      </w:r>
      <w:r>
        <w:rPr>
          <w:rFonts w:ascii="宋体" w:eastAsia="宋体" w:hAnsi="宋体" w:cs="宋体"/>
          <w:spacing w:val="10"/>
          <w:sz w:val="20"/>
          <w:szCs w:val="20"/>
          <w:lang w:eastAsia="zh-CN"/>
        </w:rPr>
        <w:t>三条（</w:t>
      </w:r>
      <w:proofErr w:type="gramStart"/>
      <w:r>
        <w:rPr>
          <w:rFonts w:ascii="宋体" w:eastAsia="宋体" w:hAnsi="宋体" w:cs="宋体"/>
          <w:spacing w:val="10"/>
          <w:sz w:val="20"/>
          <w:szCs w:val="20"/>
          <w:lang w:eastAsia="zh-CN"/>
        </w:rPr>
        <w:t>一</w:t>
      </w:r>
      <w:proofErr w:type="gramEnd"/>
      <w:r>
        <w:rPr>
          <w:rFonts w:ascii="宋体" w:eastAsia="宋体" w:hAnsi="宋体" w:cs="宋体"/>
          <w:spacing w:val="-5"/>
          <w:sz w:val="20"/>
          <w:szCs w:val="20"/>
          <w:lang w:eastAsia="zh-CN"/>
        </w:rPr>
        <w:t>）（</w:t>
      </w:r>
      <w:r>
        <w:rPr>
          <w:rFonts w:ascii="宋体" w:eastAsia="宋体" w:hAnsi="宋体" w:cs="宋体"/>
          <w:spacing w:val="10"/>
          <w:sz w:val="20"/>
          <w:szCs w:val="20"/>
          <w:lang w:eastAsia="zh-CN"/>
        </w:rPr>
        <w:t>二）项之规定的，均被认定为</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行贿行为，一经发现，按照行贿金额的十倍对乙方进行处罚，处罚</w:t>
      </w:r>
      <w:r>
        <w:rPr>
          <w:rFonts w:ascii="宋体" w:eastAsia="宋体" w:hAnsi="宋体" w:cs="宋体"/>
          <w:spacing w:val="9"/>
          <w:sz w:val="20"/>
          <w:szCs w:val="20"/>
          <w:lang w:eastAsia="zh-CN"/>
        </w:rPr>
        <w:t>金额在乙方结算款中扣</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除；涉嫌犯罪的，移交司法机关追究刑事责任。属于事后发现的，</w:t>
      </w:r>
      <w:r>
        <w:rPr>
          <w:rFonts w:ascii="宋体" w:eastAsia="宋体" w:hAnsi="宋体" w:cs="宋体"/>
          <w:spacing w:val="9"/>
          <w:sz w:val="20"/>
          <w:szCs w:val="20"/>
          <w:lang w:eastAsia="zh-CN"/>
        </w:rPr>
        <w:t>如乙方继续在中铁四局</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集团范围内提供劳务、商品、服务的，则继续从其结算款项中扣除。</w:t>
      </w:r>
    </w:p>
    <w:p w14:paraId="396FE5DB" w14:textId="77777777" w:rsidR="00403D12" w:rsidRDefault="00000000">
      <w:pPr>
        <w:spacing w:before="114" w:line="280" w:lineRule="auto"/>
        <w:ind w:left="35" w:right="131" w:firstLine="416"/>
        <w:rPr>
          <w:rFonts w:ascii="宋体" w:eastAsia="宋体" w:hAnsi="宋体" w:cs="宋体" w:hint="eastAsia"/>
          <w:sz w:val="20"/>
          <w:szCs w:val="20"/>
          <w:lang w:eastAsia="zh-CN"/>
        </w:rPr>
      </w:pPr>
      <w:r>
        <w:rPr>
          <w:rFonts w:ascii="宋体" w:eastAsia="宋体" w:hAnsi="宋体" w:cs="宋体"/>
          <w:spacing w:val="9"/>
          <w:sz w:val="20"/>
          <w:szCs w:val="20"/>
          <w:lang w:eastAsia="zh-CN"/>
        </w:rPr>
        <w:t>（三）乙方及其工作人员违反本协议第一、三条规定，经查证属实，应向甲方返还不</w:t>
      </w:r>
      <w:r>
        <w:rPr>
          <w:rFonts w:ascii="宋体" w:eastAsia="宋体" w:hAnsi="宋体" w:cs="宋体"/>
          <w:spacing w:val="16"/>
          <w:sz w:val="20"/>
          <w:szCs w:val="20"/>
          <w:lang w:eastAsia="zh-CN"/>
        </w:rPr>
        <w:t xml:space="preserve"> </w:t>
      </w:r>
      <w:r>
        <w:rPr>
          <w:rFonts w:ascii="宋体" w:eastAsia="宋体" w:hAnsi="宋体" w:cs="宋体"/>
          <w:spacing w:val="9"/>
          <w:sz w:val="20"/>
          <w:szCs w:val="20"/>
          <w:lang w:eastAsia="zh-CN"/>
        </w:rPr>
        <w:t>当得利，对给甲方造成的经济损失应当予以赔偿（给甲方造成经济损失的应当予以赔偿）</w:t>
      </w:r>
    </w:p>
    <w:p w14:paraId="14D1CB64" w14:textId="77777777" w:rsidR="00403D12" w:rsidRDefault="00000000">
      <w:pPr>
        <w:spacing w:before="114" w:line="332" w:lineRule="auto"/>
        <w:ind w:left="26" w:right="131" w:firstLine="16"/>
        <w:rPr>
          <w:rFonts w:ascii="宋体" w:eastAsia="宋体" w:hAnsi="宋体" w:cs="宋体" w:hint="eastAsia"/>
          <w:sz w:val="20"/>
          <w:szCs w:val="20"/>
          <w:lang w:eastAsia="zh-CN"/>
        </w:rPr>
      </w:pPr>
      <w:r>
        <w:rPr>
          <w:rFonts w:ascii="宋体" w:eastAsia="宋体" w:hAnsi="宋体" w:cs="宋体"/>
          <w:spacing w:val="9"/>
          <w:sz w:val="20"/>
          <w:szCs w:val="20"/>
          <w:lang w:eastAsia="zh-CN"/>
        </w:rPr>
        <w:t>。乙方应当按照甲方出具的告知函（通知书</w:t>
      </w:r>
      <w:r>
        <w:rPr>
          <w:rFonts w:ascii="宋体" w:eastAsia="宋体" w:hAnsi="宋体" w:cs="宋体"/>
          <w:spacing w:val="14"/>
          <w:sz w:val="20"/>
          <w:szCs w:val="20"/>
          <w:lang w:eastAsia="zh-CN"/>
        </w:rPr>
        <w:t>），</w:t>
      </w:r>
      <w:r>
        <w:rPr>
          <w:rFonts w:ascii="宋体" w:eastAsia="宋体" w:hAnsi="宋体" w:cs="宋体"/>
          <w:spacing w:val="9"/>
          <w:sz w:val="20"/>
          <w:szCs w:val="20"/>
          <w:lang w:eastAsia="zh-CN"/>
        </w:rPr>
        <w:t>在规定的时间、地点足额交纳赔偿。</w:t>
      </w:r>
      <w:r>
        <w:rPr>
          <w:rFonts w:ascii="宋体" w:eastAsia="宋体" w:hAnsi="宋体" w:cs="宋体"/>
          <w:spacing w:val="8"/>
          <w:sz w:val="20"/>
          <w:szCs w:val="20"/>
          <w:lang w:eastAsia="zh-CN"/>
        </w:rPr>
        <w:t>否则</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63"/>
          <w:sz w:val="20"/>
          <w:szCs w:val="20"/>
          <w:lang w:eastAsia="zh-CN"/>
        </w:rPr>
        <w:t xml:space="preserve"> </w:t>
      </w:r>
      <w:r>
        <w:rPr>
          <w:rFonts w:ascii="宋体" w:eastAsia="宋体" w:hAnsi="宋体" w:cs="宋体"/>
          <w:spacing w:val="8"/>
          <w:sz w:val="20"/>
          <w:szCs w:val="20"/>
          <w:lang w:eastAsia="zh-CN"/>
        </w:rPr>
        <w:t>在乙方结算款中扣除。属于事后发现的，如乙方继续在中铁四局集团范围内提供劳务、</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商品、服务的，则继续从其结算款项中扣除。</w:t>
      </w:r>
    </w:p>
    <w:p w14:paraId="4F748415" w14:textId="77777777" w:rsidR="00403D12" w:rsidRDefault="00000000">
      <w:pPr>
        <w:spacing w:before="1" w:line="280" w:lineRule="auto"/>
        <w:ind w:left="25" w:right="131" w:firstLine="416"/>
        <w:rPr>
          <w:rFonts w:ascii="宋体" w:eastAsia="宋体" w:hAnsi="宋体" w:cs="宋体" w:hint="eastAsia"/>
          <w:sz w:val="20"/>
          <w:szCs w:val="20"/>
          <w:lang w:eastAsia="zh-CN"/>
        </w:rPr>
      </w:pPr>
      <w:r>
        <w:rPr>
          <w:rFonts w:ascii="宋体" w:eastAsia="宋体" w:hAnsi="宋体" w:cs="宋体"/>
          <w:spacing w:val="9"/>
          <w:sz w:val="20"/>
          <w:szCs w:val="20"/>
          <w:lang w:eastAsia="zh-CN"/>
        </w:rPr>
        <w:t>第五条  双方约定本协议由中铁四局集团各级纪检组</w:t>
      </w:r>
      <w:proofErr w:type="gramStart"/>
      <w:r>
        <w:rPr>
          <w:rFonts w:ascii="宋体" w:eastAsia="宋体" w:hAnsi="宋体" w:cs="宋体"/>
          <w:spacing w:val="9"/>
          <w:sz w:val="20"/>
          <w:szCs w:val="20"/>
          <w:lang w:eastAsia="zh-CN"/>
        </w:rPr>
        <w:t>织负责</w:t>
      </w:r>
      <w:proofErr w:type="gramEnd"/>
      <w:r>
        <w:rPr>
          <w:rFonts w:ascii="宋体" w:eastAsia="宋体" w:hAnsi="宋体" w:cs="宋体"/>
          <w:spacing w:val="9"/>
          <w:sz w:val="20"/>
          <w:szCs w:val="20"/>
          <w:lang w:eastAsia="zh-CN"/>
        </w:rPr>
        <w:t>监督，并组织对双方违约</w:t>
      </w:r>
      <w:r>
        <w:rPr>
          <w:rFonts w:ascii="宋体" w:eastAsia="宋体" w:hAnsi="宋体" w:cs="宋体"/>
          <w:spacing w:val="17"/>
          <w:sz w:val="20"/>
          <w:szCs w:val="20"/>
          <w:lang w:eastAsia="zh-CN"/>
        </w:rPr>
        <w:t xml:space="preserve"> </w:t>
      </w:r>
      <w:r>
        <w:rPr>
          <w:rFonts w:ascii="宋体" w:eastAsia="宋体" w:hAnsi="宋体" w:cs="宋体"/>
          <w:spacing w:val="7"/>
          <w:sz w:val="20"/>
          <w:szCs w:val="20"/>
          <w:lang w:eastAsia="zh-CN"/>
        </w:rPr>
        <w:t>行为进行问责处理。</w:t>
      </w:r>
    </w:p>
    <w:p w14:paraId="43FC01C8" w14:textId="77777777" w:rsidR="00403D12" w:rsidRDefault="00000000">
      <w:pPr>
        <w:spacing w:before="112" w:line="280" w:lineRule="auto"/>
        <w:ind w:left="22" w:right="131" w:firstLine="420"/>
        <w:rPr>
          <w:rFonts w:ascii="宋体" w:eastAsia="宋体" w:hAnsi="宋体" w:cs="宋体" w:hint="eastAsia"/>
          <w:sz w:val="20"/>
          <w:szCs w:val="20"/>
          <w:lang w:eastAsia="zh-CN"/>
        </w:rPr>
      </w:pPr>
      <w:r>
        <w:rPr>
          <w:rFonts w:ascii="宋体" w:eastAsia="宋体" w:hAnsi="宋体" w:cs="宋体"/>
          <w:spacing w:val="9"/>
          <w:sz w:val="20"/>
          <w:szCs w:val="20"/>
          <w:lang w:eastAsia="zh-CN"/>
        </w:rPr>
        <w:t>第六条  本协议与双方签订的劳务、商品、服务合同具有同等的法律效力，在双方签</w:t>
      </w:r>
      <w:r>
        <w:rPr>
          <w:rFonts w:ascii="宋体" w:eastAsia="宋体" w:hAnsi="宋体" w:cs="宋体"/>
          <w:spacing w:val="17"/>
          <w:sz w:val="20"/>
          <w:szCs w:val="20"/>
          <w:lang w:eastAsia="zh-CN"/>
        </w:rPr>
        <w:t xml:space="preserve"> </w:t>
      </w:r>
      <w:r>
        <w:rPr>
          <w:rFonts w:ascii="宋体" w:eastAsia="宋体" w:hAnsi="宋体" w:cs="宋体"/>
          <w:spacing w:val="8"/>
          <w:sz w:val="20"/>
          <w:szCs w:val="20"/>
          <w:lang w:eastAsia="zh-CN"/>
        </w:rPr>
        <w:t>署并加盖公章后生效。</w:t>
      </w:r>
    </w:p>
    <w:p w14:paraId="35DD1B91" w14:textId="77777777" w:rsidR="00403D12" w:rsidRDefault="00000000">
      <w:pPr>
        <w:spacing w:before="114" w:line="280" w:lineRule="auto"/>
        <w:ind w:left="32" w:right="131" w:firstLine="410"/>
        <w:rPr>
          <w:rFonts w:ascii="宋体" w:eastAsia="宋体" w:hAnsi="宋体" w:cs="宋体" w:hint="eastAsia"/>
          <w:sz w:val="20"/>
          <w:szCs w:val="20"/>
          <w:lang w:eastAsia="zh-CN"/>
        </w:rPr>
      </w:pPr>
      <w:r>
        <w:rPr>
          <w:rFonts w:ascii="宋体" w:eastAsia="宋体" w:hAnsi="宋体" w:cs="宋体"/>
          <w:spacing w:val="9"/>
          <w:sz w:val="20"/>
          <w:szCs w:val="20"/>
          <w:lang w:eastAsia="zh-CN"/>
        </w:rPr>
        <w:t>第七条  本协议的有效期从合同生效之日起至双方签订的劳务、商品、服务合同终止</w:t>
      </w:r>
      <w:r>
        <w:rPr>
          <w:rFonts w:ascii="宋体" w:eastAsia="宋体" w:hAnsi="宋体" w:cs="宋体"/>
          <w:spacing w:val="17"/>
          <w:sz w:val="20"/>
          <w:szCs w:val="20"/>
          <w:lang w:eastAsia="zh-CN"/>
        </w:rPr>
        <w:t xml:space="preserve"> </w:t>
      </w:r>
      <w:r>
        <w:rPr>
          <w:rFonts w:ascii="宋体" w:eastAsia="宋体" w:hAnsi="宋体" w:cs="宋体"/>
          <w:spacing w:val="7"/>
          <w:sz w:val="20"/>
          <w:szCs w:val="20"/>
          <w:lang w:eastAsia="zh-CN"/>
        </w:rPr>
        <w:t>时止（协议另有约定的除外）。</w:t>
      </w:r>
    </w:p>
    <w:p w14:paraId="7E774F35" w14:textId="77777777" w:rsidR="00403D12" w:rsidRDefault="00000000">
      <w:pPr>
        <w:spacing w:before="113" w:line="227" w:lineRule="auto"/>
        <w:ind w:left="442"/>
        <w:rPr>
          <w:rFonts w:ascii="宋体" w:eastAsia="宋体" w:hAnsi="宋体" w:cs="宋体" w:hint="eastAsia"/>
          <w:sz w:val="20"/>
          <w:szCs w:val="20"/>
          <w:lang w:eastAsia="zh-CN"/>
        </w:rPr>
      </w:pPr>
      <w:r>
        <w:rPr>
          <w:rFonts w:ascii="宋体" w:eastAsia="宋体" w:hAnsi="宋体" w:cs="宋体"/>
          <w:spacing w:val="7"/>
          <w:sz w:val="20"/>
          <w:szCs w:val="20"/>
          <w:lang w:eastAsia="zh-CN"/>
        </w:rPr>
        <w:t>第八条  本协议一式三份，</w:t>
      </w:r>
      <w:r>
        <w:rPr>
          <w:rFonts w:ascii="宋体" w:eastAsia="宋体" w:hAnsi="宋体" w:cs="宋体"/>
          <w:spacing w:val="-58"/>
          <w:sz w:val="20"/>
          <w:szCs w:val="20"/>
          <w:lang w:eastAsia="zh-CN"/>
        </w:rPr>
        <w:t xml:space="preserve"> </w:t>
      </w:r>
      <w:r>
        <w:rPr>
          <w:rFonts w:ascii="宋体" w:eastAsia="宋体" w:hAnsi="宋体" w:cs="宋体"/>
          <w:spacing w:val="7"/>
          <w:sz w:val="20"/>
          <w:szCs w:val="20"/>
          <w:lang w:eastAsia="zh-CN"/>
        </w:rPr>
        <w:t>由甲、乙双方各执一份，</w:t>
      </w:r>
      <w:r>
        <w:rPr>
          <w:rFonts w:ascii="宋体" w:eastAsia="宋体" w:hAnsi="宋体" w:cs="宋体"/>
          <w:spacing w:val="-58"/>
          <w:sz w:val="20"/>
          <w:szCs w:val="20"/>
          <w:lang w:eastAsia="zh-CN"/>
        </w:rPr>
        <w:t xml:space="preserve"> </w:t>
      </w:r>
      <w:r>
        <w:rPr>
          <w:rFonts w:ascii="宋体" w:eastAsia="宋体" w:hAnsi="宋体" w:cs="宋体"/>
          <w:spacing w:val="7"/>
          <w:sz w:val="20"/>
          <w:szCs w:val="20"/>
          <w:lang w:eastAsia="zh-CN"/>
        </w:rPr>
        <w:t>甲方的上级监督部门备案一</w:t>
      </w:r>
      <w:r>
        <w:rPr>
          <w:rFonts w:ascii="宋体" w:eastAsia="宋体" w:hAnsi="宋体" w:cs="宋体"/>
          <w:spacing w:val="6"/>
          <w:sz w:val="20"/>
          <w:szCs w:val="20"/>
          <w:lang w:eastAsia="zh-CN"/>
        </w:rPr>
        <w:t>份。</w:t>
      </w:r>
    </w:p>
    <w:p w14:paraId="422693AC" w14:textId="77777777" w:rsidR="00403D12" w:rsidRDefault="00000000">
      <w:pPr>
        <w:spacing w:before="114" w:line="227" w:lineRule="auto"/>
        <w:ind w:left="889"/>
        <w:rPr>
          <w:rFonts w:ascii="宋体" w:eastAsia="宋体" w:hAnsi="宋体" w:cs="宋体" w:hint="eastAsia"/>
          <w:sz w:val="20"/>
          <w:szCs w:val="20"/>
          <w:lang w:eastAsia="zh-CN"/>
        </w:rPr>
      </w:pPr>
      <w:r>
        <w:rPr>
          <w:rFonts w:ascii="宋体" w:eastAsia="宋体" w:hAnsi="宋体" w:cs="宋体"/>
          <w:spacing w:val="3"/>
          <w:sz w:val="20"/>
          <w:szCs w:val="20"/>
          <w:lang w:eastAsia="zh-CN"/>
        </w:rPr>
        <w:t>甲方（盖章</w:t>
      </w:r>
      <w:r>
        <w:rPr>
          <w:rFonts w:ascii="宋体" w:eastAsia="宋体" w:hAnsi="宋体" w:cs="宋体"/>
          <w:spacing w:val="10"/>
          <w:sz w:val="20"/>
          <w:szCs w:val="20"/>
          <w:lang w:eastAsia="zh-CN"/>
        </w:rPr>
        <w:t>）：</w:t>
      </w:r>
      <w:r>
        <w:rPr>
          <w:rFonts w:ascii="宋体" w:eastAsia="宋体" w:hAnsi="宋体" w:cs="宋体"/>
          <w:spacing w:val="5"/>
          <w:sz w:val="20"/>
          <w:szCs w:val="20"/>
          <w:u w:val="single"/>
          <w:lang w:eastAsia="zh-CN"/>
        </w:rPr>
        <w:t xml:space="preserve">             </w:t>
      </w:r>
      <w:r>
        <w:rPr>
          <w:rFonts w:ascii="宋体" w:eastAsia="宋体" w:hAnsi="宋体" w:cs="宋体"/>
          <w:spacing w:val="13"/>
          <w:sz w:val="20"/>
          <w:szCs w:val="20"/>
          <w:lang w:eastAsia="zh-CN"/>
        </w:rPr>
        <w:t xml:space="preserve">    </w:t>
      </w:r>
      <w:r>
        <w:rPr>
          <w:rFonts w:ascii="宋体" w:eastAsia="宋体" w:hAnsi="宋体" w:cs="宋体"/>
          <w:spacing w:val="3"/>
          <w:sz w:val="20"/>
          <w:szCs w:val="20"/>
          <w:lang w:eastAsia="zh-CN"/>
        </w:rPr>
        <w:t>乙方（盖章</w:t>
      </w:r>
      <w:r>
        <w:rPr>
          <w:rFonts w:ascii="宋体" w:eastAsia="宋体" w:hAnsi="宋体" w:cs="宋体"/>
          <w:spacing w:val="10"/>
          <w:sz w:val="20"/>
          <w:szCs w:val="20"/>
          <w:lang w:eastAsia="zh-CN"/>
        </w:rPr>
        <w:t>）：</w:t>
      </w:r>
      <w:r>
        <w:rPr>
          <w:rFonts w:ascii="宋体" w:eastAsia="宋体" w:hAnsi="宋体" w:cs="宋体"/>
          <w:sz w:val="20"/>
          <w:szCs w:val="20"/>
          <w:u w:val="single"/>
          <w:lang w:eastAsia="zh-CN"/>
        </w:rPr>
        <w:t xml:space="preserve">              </w:t>
      </w:r>
    </w:p>
    <w:p w14:paraId="5CFC0B38" w14:textId="77777777" w:rsidR="00403D12" w:rsidRDefault="00000000">
      <w:pPr>
        <w:spacing w:before="114" w:line="228" w:lineRule="auto"/>
        <w:ind w:left="863"/>
        <w:rPr>
          <w:rFonts w:ascii="宋体" w:eastAsia="宋体" w:hAnsi="宋体" w:cs="宋体" w:hint="eastAsia"/>
          <w:sz w:val="20"/>
          <w:szCs w:val="20"/>
        </w:rPr>
      </w:pPr>
      <w:proofErr w:type="spellStart"/>
      <w:r>
        <w:rPr>
          <w:rFonts w:ascii="宋体" w:eastAsia="宋体" w:hAnsi="宋体" w:cs="宋体"/>
          <w:spacing w:val="6"/>
          <w:sz w:val="20"/>
          <w:szCs w:val="20"/>
        </w:rPr>
        <w:t>法定代表人</w:t>
      </w:r>
      <w:proofErr w:type="spellEnd"/>
      <w:r>
        <w:rPr>
          <w:rFonts w:ascii="宋体" w:eastAsia="宋体" w:hAnsi="宋体" w:cs="宋体"/>
          <w:spacing w:val="6"/>
          <w:sz w:val="20"/>
          <w:szCs w:val="20"/>
        </w:rPr>
        <w:t>：</w:t>
      </w:r>
      <w:r>
        <w:rPr>
          <w:rFonts w:ascii="宋体" w:eastAsia="宋体" w:hAnsi="宋体" w:cs="宋体"/>
          <w:spacing w:val="6"/>
          <w:sz w:val="20"/>
          <w:szCs w:val="20"/>
          <w:u w:val="single"/>
        </w:rPr>
        <w:t xml:space="preserve">             </w:t>
      </w:r>
      <w:r>
        <w:rPr>
          <w:rFonts w:ascii="宋体" w:eastAsia="宋体" w:hAnsi="宋体" w:cs="宋体"/>
          <w:spacing w:val="6"/>
          <w:sz w:val="20"/>
          <w:szCs w:val="20"/>
        </w:rPr>
        <w:t xml:space="preserve">      </w:t>
      </w:r>
      <w:proofErr w:type="spellStart"/>
      <w:r>
        <w:rPr>
          <w:rFonts w:ascii="宋体" w:eastAsia="宋体" w:hAnsi="宋体" w:cs="宋体"/>
          <w:spacing w:val="6"/>
          <w:sz w:val="20"/>
          <w:szCs w:val="20"/>
        </w:rPr>
        <w:t>法定代表人</w:t>
      </w:r>
      <w:proofErr w:type="spellEnd"/>
      <w:r>
        <w:rPr>
          <w:rFonts w:ascii="宋体" w:eastAsia="宋体" w:hAnsi="宋体" w:cs="宋体"/>
          <w:spacing w:val="6"/>
          <w:sz w:val="20"/>
          <w:szCs w:val="20"/>
        </w:rPr>
        <w:t>：</w:t>
      </w:r>
      <w:r>
        <w:rPr>
          <w:rFonts w:ascii="宋体" w:eastAsia="宋体" w:hAnsi="宋体" w:cs="宋体"/>
          <w:spacing w:val="1"/>
          <w:sz w:val="20"/>
          <w:szCs w:val="20"/>
          <w:u w:val="single"/>
        </w:rPr>
        <w:t xml:space="preserve">              </w:t>
      </w:r>
    </w:p>
    <w:p w14:paraId="4C474619" w14:textId="77777777" w:rsidR="00403D12" w:rsidRDefault="00000000">
      <w:pPr>
        <w:spacing w:before="113" w:line="228" w:lineRule="auto"/>
        <w:ind w:left="864"/>
        <w:rPr>
          <w:rFonts w:ascii="宋体" w:eastAsia="宋体" w:hAnsi="宋体" w:cs="宋体" w:hint="eastAsia"/>
          <w:sz w:val="20"/>
          <w:szCs w:val="20"/>
        </w:rPr>
      </w:pPr>
      <w:proofErr w:type="spellStart"/>
      <w:r>
        <w:rPr>
          <w:rFonts w:ascii="宋体" w:eastAsia="宋体" w:hAnsi="宋体" w:cs="宋体"/>
          <w:spacing w:val="7"/>
          <w:sz w:val="20"/>
          <w:szCs w:val="20"/>
        </w:rPr>
        <w:t>或委托代理人</w:t>
      </w:r>
      <w:proofErr w:type="spellEnd"/>
      <w:r>
        <w:rPr>
          <w:rFonts w:ascii="宋体" w:eastAsia="宋体" w:hAnsi="宋体" w:cs="宋体"/>
          <w:spacing w:val="7"/>
          <w:sz w:val="20"/>
          <w:szCs w:val="20"/>
        </w:rPr>
        <w:t>：</w:t>
      </w:r>
      <w:r>
        <w:rPr>
          <w:rFonts w:ascii="宋体" w:eastAsia="宋体" w:hAnsi="宋体" w:cs="宋体"/>
          <w:spacing w:val="7"/>
          <w:sz w:val="20"/>
          <w:szCs w:val="20"/>
          <w:u w:val="single"/>
        </w:rPr>
        <w:t xml:space="preserve">             </w:t>
      </w:r>
      <w:r>
        <w:rPr>
          <w:rFonts w:ascii="宋体" w:eastAsia="宋体" w:hAnsi="宋体" w:cs="宋体"/>
          <w:spacing w:val="7"/>
          <w:sz w:val="20"/>
          <w:szCs w:val="20"/>
        </w:rPr>
        <w:t xml:space="preserve">    </w:t>
      </w:r>
      <w:proofErr w:type="spellStart"/>
      <w:r>
        <w:rPr>
          <w:rFonts w:ascii="宋体" w:eastAsia="宋体" w:hAnsi="宋体" w:cs="宋体"/>
          <w:spacing w:val="7"/>
          <w:sz w:val="20"/>
          <w:szCs w:val="20"/>
        </w:rPr>
        <w:t>或委托</w:t>
      </w:r>
      <w:r>
        <w:rPr>
          <w:rFonts w:ascii="宋体" w:eastAsia="宋体" w:hAnsi="宋体" w:cs="宋体"/>
          <w:spacing w:val="6"/>
          <w:sz w:val="20"/>
          <w:szCs w:val="20"/>
        </w:rPr>
        <w:t>代理人</w:t>
      </w:r>
      <w:proofErr w:type="spellEnd"/>
      <w:r>
        <w:rPr>
          <w:rFonts w:ascii="宋体" w:eastAsia="宋体" w:hAnsi="宋体" w:cs="宋体"/>
          <w:spacing w:val="6"/>
          <w:sz w:val="20"/>
          <w:szCs w:val="20"/>
        </w:rPr>
        <w:t>：</w:t>
      </w:r>
      <w:r>
        <w:rPr>
          <w:rFonts w:ascii="宋体" w:eastAsia="宋体" w:hAnsi="宋体" w:cs="宋体"/>
          <w:sz w:val="20"/>
          <w:szCs w:val="20"/>
          <w:u w:val="single"/>
        </w:rPr>
        <w:t xml:space="preserve">              </w:t>
      </w:r>
    </w:p>
    <w:p w14:paraId="6559165B" w14:textId="77777777" w:rsidR="00403D12" w:rsidRDefault="00000000">
      <w:pPr>
        <w:spacing w:before="113" w:line="230" w:lineRule="auto"/>
        <w:ind w:left="886"/>
        <w:rPr>
          <w:rFonts w:ascii="宋体" w:eastAsia="宋体" w:hAnsi="宋体" w:cs="宋体" w:hint="eastAsia"/>
          <w:sz w:val="20"/>
          <w:szCs w:val="20"/>
          <w:lang w:eastAsia="zh-CN"/>
        </w:rPr>
      </w:pPr>
      <w:r>
        <w:rPr>
          <w:rFonts w:ascii="宋体" w:eastAsia="宋体" w:hAnsi="宋体" w:cs="宋体"/>
          <w:spacing w:val="-13"/>
          <w:sz w:val="20"/>
          <w:szCs w:val="20"/>
          <w:lang w:eastAsia="zh-CN"/>
        </w:rPr>
        <w:t>电</w:t>
      </w:r>
      <w:r>
        <w:rPr>
          <w:rFonts w:ascii="宋体" w:eastAsia="宋体" w:hAnsi="宋体" w:cs="宋体"/>
          <w:spacing w:val="7"/>
          <w:sz w:val="20"/>
          <w:szCs w:val="20"/>
          <w:lang w:eastAsia="zh-CN"/>
        </w:rPr>
        <w:t xml:space="preserve">    </w:t>
      </w:r>
      <w:r>
        <w:rPr>
          <w:rFonts w:ascii="宋体" w:eastAsia="宋体" w:hAnsi="宋体" w:cs="宋体"/>
          <w:spacing w:val="-13"/>
          <w:sz w:val="20"/>
          <w:szCs w:val="20"/>
          <w:lang w:eastAsia="zh-CN"/>
        </w:rPr>
        <w:t>话</w:t>
      </w:r>
      <w:r>
        <w:rPr>
          <w:rFonts w:ascii="宋体" w:eastAsia="宋体" w:hAnsi="宋体" w:cs="宋体"/>
          <w:spacing w:val="-74"/>
          <w:sz w:val="20"/>
          <w:szCs w:val="20"/>
          <w:lang w:eastAsia="zh-CN"/>
        </w:rPr>
        <w:t xml:space="preserve"> </w:t>
      </w:r>
      <w:r>
        <w:rPr>
          <w:rFonts w:ascii="宋体" w:eastAsia="宋体" w:hAnsi="宋体" w:cs="宋体"/>
          <w:spacing w:val="-13"/>
          <w:sz w:val="20"/>
          <w:szCs w:val="20"/>
          <w:lang w:eastAsia="zh-CN"/>
        </w:rPr>
        <w:t>：</w:t>
      </w:r>
      <w:r>
        <w:rPr>
          <w:rFonts w:ascii="宋体" w:eastAsia="宋体" w:hAnsi="宋体" w:cs="宋体"/>
          <w:spacing w:val="5"/>
          <w:sz w:val="20"/>
          <w:szCs w:val="20"/>
          <w:u w:val="single"/>
          <w:lang w:eastAsia="zh-CN"/>
        </w:rPr>
        <w:t xml:space="preserve">             </w:t>
      </w:r>
      <w:r>
        <w:rPr>
          <w:rFonts w:ascii="宋体" w:eastAsia="宋体" w:hAnsi="宋体" w:cs="宋体"/>
          <w:spacing w:val="9"/>
          <w:sz w:val="20"/>
          <w:szCs w:val="20"/>
          <w:lang w:eastAsia="zh-CN"/>
        </w:rPr>
        <w:t xml:space="preserve">        </w:t>
      </w:r>
      <w:r>
        <w:rPr>
          <w:rFonts w:ascii="宋体" w:eastAsia="宋体" w:hAnsi="宋体" w:cs="宋体"/>
          <w:spacing w:val="-13"/>
          <w:sz w:val="20"/>
          <w:szCs w:val="20"/>
          <w:lang w:eastAsia="zh-CN"/>
        </w:rPr>
        <w:t>电</w:t>
      </w:r>
      <w:r>
        <w:rPr>
          <w:rFonts w:ascii="宋体" w:eastAsia="宋体" w:hAnsi="宋体" w:cs="宋体"/>
          <w:spacing w:val="8"/>
          <w:sz w:val="20"/>
          <w:szCs w:val="20"/>
          <w:lang w:eastAsia="zh-CN"/>
        </w:rPr>
        <w:t xml:space="preserve">    </w:t>
      </w:r>
      <w:r>
        <w:rPr>
          <w:rFonts w:ascii="宋体" w:eastAsia="宋体" w:hAnsi="宋体" w:cs="宋体"/>
          <w:spacing w:val="-13"/>
          <w:sz w:val="20"/>
          <w:szCs w:val="20"/>
          <w:lang w:eastAsia="zh-CN"/>
        </w:rPr>
        <w:t>话</w:t>
      </w:r>
      <w:r>
        <w:rPr>
          <w:rFonts w:ascii="宋体" w:eastAsia="宋体" w:hAnsi="宋体" w:cs="宋体"/>
          <w:spacing w:val="-74"/>
          <w:sz w:val="20"/>
          <w:szCs w:val="20"/>
          <w:lang w:eastAsia="zh-CN"/>
        </w:rPr>
        <w:t xml:space="preserve"> </w:t>
      </w:r>
      <w:r>
        <w:rPr>
          <w:rFonts w:ascii="宋体" w:eastAsia="宋体" w:hAnsi="宋体" w:cs="宋体"/>
          <w:spacing w:val="-13"/>
          <w:sz w:val="20"/>
          <w:szCs w:val="20"/>
          <w:lang w:eastAsia="zh-CN"/>
        </w:rPr>
        <w:t>：</w:t>
      </w:r>
      <w:r>
        <w:rPr>
          <w:rFonts w:ascii="宋体" w:eastAsia="宋体" w:hAnsi="宋体" w:cs="宋体"/>
          <w:sz w:val="20"/>
          <w:szCs w:val="20"/>
          <w:u w:val="single"/>
          <w:lang w:eastAsia="zh-CN"/>
        </w:rPr>
        <w:t xml:space="preserve">              </w:t>
      </w:r>
    </w:p>
    <w:p w14:paraId="25BB82C4" w14:textId="77777777" w:rsidR="00403D12" w:rsidRDefault="00000000">
      <w:pPr>
        <w:spacing w:before="111" w:line="228" w:lineRule="auto"/>
        <w:ind w:left="862"/>
        <w:rPr>
          <w:rFonts w:ascii="宋体" w:eastAsia="宋体" w:hAnsi="宋体" w:cs="宋体" w:hint="eastAsia"/>
          <w:sz w:val="20"/>
          <w:szCs w:val="20"/>
          <w:lang w:eastAsia="zh-CN"/>
        </w:rPr>
      </w:pPr>
      <w:r>
        <w:rPr>
          <w:rFonts w:ascii="宋体" w:eastAsia="宋体" w:hAnsi="宋体" w:cs="宋体"/>
          <w:spacing w:val="4"/>
          <w:sz w:val="20"/>
          <w:szCs w:val="20"/>
          <w:lang w:eastAsia="zh-CN"/>
        </w:rPr>
        <w:t>签订日期：</w:t>
      </w:r>
      <w:r>
        <w:rPr>
          <w:rFonts w:ascii="宋体" w:eastAsia="宋体" w:hAnsi="宋体" w:cs="宋体"/>
          <w:spacing w:val="5"/>
          <w:sz w:val="20"/>
          <w:szCs w:val="20"/>
          <w:u w:val="single"/>
          <w:lang w:eastAsia="zh-CN"/>
        </w:rPr>
        <w:t xml:space="preserve">        </w:t>
      </w:r>
      <w:r>
        <w:rPr>
          <w:rFonts w:ascii="宋体" w:eastAsia="宋体" w:hAnsi="宋体" w:cs="宋体"/>
          <w:spacing w:val="-88"/>
          <w:sz w:val="20"/>
          <w:szCs w:val="20"/>
          <w:lang w:eastAsia="zh-CN"/>
        </w:rPr>
        <w:t xml:space="preserve"> </w:t>
      </w:r>
      <w:r>
        <w:rPr>
          <w:rFonts w:ascii="宋体" w:eastAsia="宋体" w:hAnsi="宋体" w:cs="宋体"/>
          <w:spacing w:val="4"/>
          <w:sz w:val="20"/>
          <w:szCs w:val="20"/>
          <w:lang w:eastAsia="zh-CN"/>
        </w:rPr>
        <w:t>年</w:t>
      </w:r>
      <w:r>
        <w:rPr>
          <w:rFonts w:ascii="宋体" w:eastAsia="宋体" w:hAnsi="宋体" w:cs="宋体"/>
          <w:spacing w:val="-98"/>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82"/>
          <w:sz w:val="20"/>
          <w:szCs w:val="20"/>
          <w:lang w:eastAsia="zh-CN"/>
        </w:rPr>
        <w:t xml:space="preserve"> </w:t>
      </w:r>
      <w:r>
        <w:rPr>
          <w:rFonts w:ascii="宋体" w:eastAsia="宋体" w:hAnsi="宋体" w:cs="宋体"/>
          <w:spacing w:val="4"/>
          <w:sz w:val="20"/>
          <w:szCs w:val="20"/>
          <w:lang w:eastAsia="zh-CN"/>
        </w:rPr>
        <w:t>月</w:t>
      </w:r>
      <w:r>
        <w:rPr>
          <w:rFonts w:ascii="宋体" w:eastAsia="宋体" w:hAnsi="宋体" w:cs="宋体"/>
          <w:spacing w:val="-9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55"/>
          <w:sz w:val="20"/>
          <w:szCs w:val="20"/>
          <w:lang w:eastAsia="zh-CN"/>
        </w:rPr>
        <w:t xml:space="preserve"> </w:t>
      </w:r>
      <w:r>
        <w:rPr>
          <w:rFonts w:ascii="宋体" w:eastAsia="宋体" w:hAnsi="宋体" w:cs="宋体"/>
          <w:spacing w:val="4"/>
          <w:sz w:val="20"/>
          <w:szCs w:val="20"/>
          <w:lang w:eastAsia="zh-CN"/>
        </w:rPr>
        <w:t>日</w:t>
      </w:r>
    </w:p>
    <w:p w14:paraId="25946DA6" w14:textId="77777777" w:rsidR="00403D12" w:rsidRDefault="00000000">
      <w:pPr>
        <w:spacing w:before="113" w:line="231" w:lineRule="auto"/>
        <w:ind w:left="862"/>
        <w:rPr>
          <w:rFonts w:ascii="宋体" w:eastAsia="宋体" w:hAnsi="宋体" w:cs="宋体" w:hint="eastAsia"/>
          <w:sz w:val="20"/>
          <w:szCs w:val="20"/>
          <w:lang w:eastAsia="zh-CN"/>
        </w:rPr>
      </w:pPr>
      <w:r>
        <w:rPr>
          <w:rFonts w:ascii="宋体" w:eastAsia="宋体" w:hAnsi="宋体" w:cs="宋体"/>
          <w:spacing w:val="7"/>
          <w:sz w:val="20"/>
          <w:szCs w:val="20"/>
          <w:lang w:eastAsia="zh-CN"/>
        </w:rPr>
        <w:t>签订地：</w:t>
      </w:r>
      <w:r>
        <w:rPr>
          <w:rFonts w:ascii="宋体" w:eastAsia="宋体" w:hAnsi="宋体" w:cs="宋体"/>
          <w:sz w:val="20"/>
          <w:szCs w:val="20"/>
          <w:u w:val="single"/>
          <w:lang w:eastAsia="zh-CN"/>
        </w:rPr>
        <w:t xml:space="preserve">                              </w:t>
      </w:r>
    </w:p>
    <w:p w14:paraId="4A3F47FB" w14:textId="77777777" w:rsidR="00403D12" w:rsidRDefault="00403D12">
      <w:pPr>
        <w:spacing w:line="231" w:lineRule="auto"/>
        <w:rPr>
          <w:rFonts w:ascii="宋体" w:eastAsia="宋体" w:hAnsi="宋体" w:cs="宋体" w:hint="eastAsia"/>
          <w:sz w:val="20"/>
          <w:szCs w:val="20"/>
          <w:lang w:eastAsia="zh-CN"/>
        </w:rPr>
        <w:sectPr w:rsidR="00403D12">
          <w:footerReference w:type="default" r:id="rId86"/>
          <w:pgSz w:w="11906" w:h="16839"/>
          <w:pgMar w:top="1351" w:right="1785" w:bottom="1179" w:left="1785" w:header="837" w:footer="933" w:gutter="0"/>
          <w:cols w:space="720"/>
        </w:sectPr>
      </w:pPr>
    </w:p>
    <w:p w14:paraId="78B93761" w14:textId="77777777" w:rsidR="00403D12" w:rsidRDefault="00403D12">
      <w:pPr>
        <w:pStyle w:val="a3"/>
        <w:spacing w:line="306" w:lineRule="auto"/>
        <w:rPr>
          <w:lang w:eastAsia="zh-CN"/>
        </w:rPr>
      </w:pPr>
    </w:p>
    <w:p w14:paraId="748E8437" w14:textId="77777777" w:rsidR="00403D12" w:rsidRDefault="00000000">
      <w:pPr>
        <w:spacing w:before="65" w:line="227" w:lineRule="auto"/>
        <w:ind w:left="24"/>
        <w:rPr>
          <w:rFonts w:ascii="宋体" w:eastAsia="宋体" w:hAnsi="宋体" w:cs="宋体" w:hint="eastAsia"/>
          <w:sz w:val="20"/>
          <w:szCs w:val="20"/>
          <w:lang w:eastAsia="zh-CN"/>
        </w:rPr>
      </w:pPr>
      <w:r>
        <w:rPr>
          <w:rFonts w:ascii="宋体" w:eastAsia="宋体" w:hAnsi="宋体" w:cs="宋体"/>
          <w:b/>
          <w:bCs/>
          <w:sz w:val="20"/>
          <w:szCs w:val="20"/>
          <w:lang w:eastAsia="zh-CN"/>
        </w:rPr>
        <w:t>附件三</w:t>
      </w:r>
      <w:r>
        <w:rPr>
          <w:rFonts w:ascii="宋体" w:eastAsia="宋体" w:hAnsi="宋体" w:cs="宋体"/>
          <w:sz w:val="20"/>
          <w:szCs w:val="20"/>
          <w:lang w:eastAsia="zh-CN"/>
        </w:rPr>
        <w:t>：</w:t>
      </w:r>
    </w:p>
    <w:p w14:paraId="1A73151D" w14:textId="77777777" w:rsidR="00403D12" w:rsidRDefault="00000000">
      <w:pPr>
        <w:spacing w:before="48" w:line="219" w:lineRule="auto"/>
        <w:ind w:left="4554"/>
        <w:rPr>
          <w:rFonts w:ascii="宋体" w:eastAsia="宋体" w:hAnsi="宋体" w:cs="宋体" w:hint="eastAsia"/>
          <w:sz w:val="24"/>
          <w:szCs w:val="24"/>
          <w:lang w:eastAsia="zh-CN"/>
        </w:rPr>
      </w:pPr>
      <w:r>
        <w:rPr>
          <w:rFonts w:ascii="宋体" w:eastAsia="宋体" w:hAnsi="宋体" w:cs="宋体"/>
          <w:b/>
          <w:bCs/>
          <w:spacing w:val="-4"/>
          <w:sz w:val="24"/>
          <w:szCs w:val="24"/>
          <w:lang w:eastAsia="zh-CN"/>
        </w:rPr>
        <w:t>廉洁承诺书</w:t>
      </w:r>
    </w:p>
    <w:p w14:paraId="4BFDB900" w14:textId="77777777" w:rsidR="00403D12" w:rsidRDefault="00403D12">
      <w:pPr>
        <w:pStyle w:val="a3"/>
        <w:spacing w:line="463" w:lineRule="auto"/>
        <w:rPr>
          <w:lang w:eastAsia="zh-CN"/>
        </w:rPr>
      </w:pPr>
    </w:p>
    <w:p w14:paraId="5FAF0911" w14:textId="77777777" w:rsidR="00403D12" w:rsidRDefault="00000000">
      <w:pPr>
        <w:tabs>
          <w:tab w:val="left" w:pos="118"/>
        </w:tabs>
        <w:spacing w:before="65" w:line="369" w:lineRule="auto"/>
        <w:ind w:firstLine="431"/>
        <w:rPr>
          <w:rFonts w:ascii="宋体" w:eastAsia="宋体" w:hAnsi="宋体" w:cs="宋体" w:hint="eastAsia"/>
          <w:sz w:val="20"/>
          <w:szCs w:val="20"/>
          <w:lang w:eastAsia="zh-CN"/>
        </w:rPr>
      </w:pPr>
      <w:r>
        <w:rPr>
          <w:rFonts w:ascii="宋体" w:eastAsia="宋体" w:hAnsi="宋体" w:cs="宋体"/>
          <w:spacing w:val="9"/>
          <w:sz w:val="20"/>
          <w:szCs w:val="20"/>
          <w:lang w:eastAsia="zh-CN"/>
        </w:rPr>
        <w:t>为营造守法诚信、廉洁高效的工作环境，防止违规违纪违法行为的发生，我公司郑重向中铁四局</w:t>
      </w:r>
      <w:r>
        <w:rPr>
          <w:rFonts w:ascii="宋体" w:eastAsia="宋体" w:hAnsi="宋体" w:cs="宋体"/>
          <w:spacing w:val="9"/>
          <w:sz w:val="20"/>
          <w:szCs w:val="20"/>
          <w:u w:val="single"/>
          <w:lang w:eastAsia="zh-CN"/>
        </w:rPr>
        <w:t xml:space="preserve">      </w:t>
      </w:r>
      <w:r>
        <w:rPr>
          <w:rFonts w:ascii="宋体" w:eastAsia="宋体" w:hAnsi="宋体" w:cs="宋体"/>
          <w:spacing w:val="4"/>
          <w:sz w:val="20"/>
          <w:szCs w:val="20"/>
          <w:lang w:eastAsia="zh-CN"/>
        </w:rPr>
        <w:t xml:space="preserve"> </w:t>
      </w:r>
      <w:r>
        <w:rPr>
          <w:rFonts w:ascii="宋体" w:eastAsia="宋体" w:hAnsi="宋体" w:cs="宋体"/>
          <w:sz w:val="20"/>
          <w:szCs w:val="20"/>
          <w:u w:val="single"/>
          <w:lang w:eastAsia="zh-CN"/>
        </w:rPr>
        <w:tab/>
        <w:t>（以下简称贵方）</w:t>
      </w:r>
      <w:r>
        <w:rPr>
          <w:rFonts w:ascii="宋体" w:eastAsia="宋体" w:hAnsi="宋体" w:cs="宋体"/>
          <w:sz w:val="20"/>
          <w:szCs w:val="20"/>
          <w:lang w:eastAsia="zh-CN"/>
        </w:rPr>
        <w:t>承诺如下：</w:t>
      </w:r>
    </w:p>
    <w:p w14:paraId="58FBC9BC" w14:textId="77777777" w:rsidR="00403D12" w:rsidRDefault="00000000">
      <w:pPr>
        <w:spacing w:before="1" w:line="298" w:lineRule="auto"/>
        <w:ind w:left="9" w:right="34" w:firstLine="422"/>
        <w:rPr>
          <w:rFonts w:ascii="宋体" w:eastAsia="宋体" w:hAnsi="宋体" w:cs="宋体" w:hint="eastAsia"/>
          <w:sz w:val="20"/>
          <w:szCs w:val="20"/>
          <w:lang w:eastAsia="zh-CN"/>
        </w:rPr>
      </w:pPr>
      <w:r>
        <w:rPr>
          <w:rFonts w:ascii="宋体" w:eastAsia="宋体" w:hAnsi="宋体" w:cs="宋体"/>
          <w:spacing w:val="9"/>
          <w:sz w:val="20"/>
          <w:szCs w:val="20"/>
          <w:lang w:eastAsia="zh-CN"/>
        </w:rPr>
        <w:t>一、不会以任何理由向贵方及工作人员赠送回扣、礼金、有价证券、贵重物品以及任何形式的</w:t>
      </w:r>
      <w:r>
        <w:rPr>
          <w:rFonts w:ascii="宋体" w:eastAsia="宋体" w:hAnsi="宋体" w:cs="宋体"/>
          <w:spacing w:val="8"/>
          <w:sz w:val="20"/>
          <w:szCs w:val="20"/>
          <w:lang w:eastAsia="zh-CN"/>
        </w:rPr>
        <w:t>好处费、</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感谢费等。</w:t>
      </w:r>
    </w:p>
    <w:p w14:paraId="4E77151A" w14:textId="77777777" w:rsidR="00403D12" w:rsidRDefault="00000000">
      <w:pPr>
        <w:spacing w:before="153" w:line="298" w:lineRule="auto"/>
        <w:ind w:left="8" w:firstLine="423"/>
        <w:rPr>
          <w:rFonts w:ascii="宋体" w:eastAsia="宋体" w:hAnsi="宋体" w:cs="宋体" w:hint="eastAsia"/>
          <w:sz w:val="20"/>
          <w:szCs w:val="20"/>
          <w:lang w:eastAsia="zh-CN"/>
        </w:rPr>
      </w:pPr>
      <w:r>
        <w:rPr>
          <w:rFonts w:ascii="宋体" w:eastAsia="宋体" w:hAnsi="宋体" w:cs="宋体"/>
          <w:spacing w:val="10"/>
          <w:sz w:val="20"/>
          <w:szCs w:val="20"/>
          <w:lang w:eastAsia="zh-CN"/>
        </w:rPr>
        <w:t>二、不会以任何名义报销应由贵方工作人员及其配偶、子女、亲属支付</w:t>
      </w:r>
      <w:r>
        <w:rPr>
          <w:rFonts w:ascii="宋体" w:eastAsia="宋体" w:hAnsi="宋体" w:cs="宋体"/>
          <w:spacing w:val="9"/>
          <w:sz w:val="20"/>
          <w:szCs w:val="20"/>
          <w:lang w:eastAsia="zh-CN"/>
        </w:rPr>
        <w:t>的任何费用；不会为其购置或提</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供交通工具、通讯工具等物品。</w:t>
      </w:r>
    </w:p>
    <w:p w14:paraId="49715E30" w14:textId="77777777" w:rsidR="00403D12" w:rsidRDefault="00000000">
      <w:pPr>
        <w:spacing w:before="155" w:line="227" w:lineRule="auto"/>
        <w:ind w:left="428"/>
        <w:rPr>
          <w:rFonts w:ascii="宋体" w:eastAsia="宋体" w:hAnsi="宋体" w:cs="宋体" w:hint="eastAsia"/>
          <w:sz w:val="20"/>
          <w:szCs w:val="20"/>
          <w:lang w:eastAsia="zh-CN"/>
        </w:rPr>
      </w:pPr>
      <w:r>
        <w:rPr>
          <w:rFonts w:ascii="宋体" w:eastAsia="宋体" w:hAnsi="宋体" w:cs="宋体"/>
          <w:spacing w:val="9"/>
          <w:sz w:val="20"/>
          <w:szCs w:val="20"/>
          <w:lang w:eastAsia="zh-CN"/>
        </w:rPr>
        <w:t>三、不会为贵方工作人员提供其它任何形式的贿赂。</w:t>
      </w:r>
    </w:p>
    <w:p w14:paraId="1D3725D1" w14:textId="77777777" w:rsidR="00403D12" w:rsidRDefault="00000000">
      <w:pPr>
        <w:spacing w:before="153" w:line="369" w:lineRule="auto"/>
        <w:ind w:left="9" w:firstLine="419"/>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若我公司有关人员违反以上三点，我公司愿接受贵方纳入限制交易管理名录</w:t>
      </w:r>
      <w:r>
        <w:rPr>
          <w:rFonts w:ascii="宋体" w:eastAsia="宋体" w:hAnsi="宋体" w:cs="宋体"/>
          <w:spacing w:val="9"/>
          <w:sz w:val="20"/>
          <w:szCs w:val="20"/>
          <w:lang w:eastAsia="zh-CN"/>
        </w:rPr>
        <w:t>及行贿金额十倍的处罚；致</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使贵方管理人员因受贿罪被追究刑事责任的，我公司愿接受贵方纳入永久禁止合</w:t>
      </w:r>
      <w:r>
        <w:rPr>
          <w:rFonts w:ascii="宋体" w:eastAsia="宋体" w:hAnsi="宋体" w:cs="宋体"/>
          <w:spacing w:val="9"/>
          <w:sz w:val="20"/>
          <w:szCs w:val="20"/>
          <w:lang w:eastAsia="zh-CN"/>
        </w:rPr>
        <w:t>作名录及行贿金额十倍的处</w:t>
      </w:r>
      <w:r>
        <w:rPr>
          <w:rFonts w:ascii="宋体" w:eastAsia="宋体" w:hAnsi="宋体" w:cs="宋体"/>
          <w:sz w:val="20"/>
          <w:szCs w:val="20"/>
          <w:lang w:eastAsia="zh-CN"/>
        </w:rPr>
        <w:t xml:space="preserve"> 罚。</w:t>
      </w:r>
    </w:p>
    <w:p w14:paraId="67B27640" w14:textId="77777777" w:rsidR="00403D12" w:rsidRDefault="00000000">
      <w:pPr>
        <w:spacing w:before="1" w:line="227" w:lineRule="auto"/>
        <w:ind w:left="428"/>
        <w:rPr>
          <w:rFonts w:ascii="宋体" w:eastAsia="宋体" w:hAnsi="宋体" w:cs="宋体" w:hint="eastAsia"/>
          <w:sz w:val="20"/>
          <w:szCs w:val="20"/>
          <w:lang w:eastAsia="zh-CN"/>
        </w:rPr>
      </w:pPr>
      <w:r>
        <w:rPr>
          <w:rFonts w:ascii="宋体" w:eastAsia="宋体" w:hAnsi="宋体" w:cs="宋体"/>
          <w:spacing w:val="5"/>
          <w:sz w:val="20"/>
          <w:szCs w:val="20"/>
          <w:lang w:eastAsia="zh-CN"/>
        </w:rPr>
        <w:t>特此承诺。</w:t>
      </w:r>
    </w:p>
    <w:p w14:paraId="446F5F59" w14:textId="77777777" w:rsidR="00403D12" w:rsidRDefault="00403D12">
      <w:pPr>
        <w:pStyle w:val="a3"/>
        <w:spacing w:line="256" w:lineRule="auto"/>
        <w:rPr>
          <w:lang w:eastAsia="zh-CN"/>
        </w:rPr>
      </w:pPr>
    </w:p>
    <w:p w14:paraId="7FA9BAF6" w14:textId="77777777" w:rsidR="00403D12" w:rsidRDefault="00403D12">
      <w:pPr>
        <w:pStyle w:val="a3"/>
        <w:spacing w:line="256" w:lineRule="auto"/>
        <w:rPr>
          <w:lang w:eastAsia="zh-CN"/>
        </w:rPr>
      </w:pPr>
    </w:p>
    <w:p w14:paraId="2D766335" w14:textId="77777777" w:rsidR="00403D12" w:rsidRDefault="00403D12">
      <w:pPr>
        <w:pStyle w:val="a3"/>
        <w:spacing w:line="256" w:lineRule="auto"/>
        <w:rPr>
          <w:lang w:eastAsia="zh-CN"/>
        </w:rPr>
      </w:pPr>
    </w:p>
    <w:p w14:paraId="31C8BB33" w14:textId="77777777" w:rsidR="00403D12" w:rsidRDefault="00403D12">
      <w:pPr>
        <w:pStyle w:val="a3"/>
        <w:spacing w:line="256" w:lineRule="auto"/>
        <w:rPr>
          <w:lang w:eastAsia="zh-CN"/>
        </w:rPr>
      </w:pPr>
    </w:p>
    <w:p w14:paraId="7CC27049" w14:textId="77777777" w:rsidR="00403D12" w:rsidRDefault="00403D12">
      <w:pPr>
        <w:pStyle w:val="a3"/>
        <w:spacing w:line="257" w:lineRule="auto"/>
        <w:rPr>
          <w:lang w:eastAsia="zh-CN"/>
        </w:rPr>
      </w:pPr>
    </w:p>
    <w:p w14:paraId="4A5A9BC7" w14:textId="77777777" w:rsidR="00403D12" w:rsidRDefault="00000000">
      <w:pPr>
        <w:spacing w:before="65" w:line="227" w:lineRule="auto"/>
        <w:ind w:left="4215"/>
        <w:rPr>
          <w:rFonts w:ascii="宋体" w:eastAsia="宋体" w:hAnsi="宋体" w:cs="宋体" w:hint="eastAsia"/>
          <w:sz w:val="20"/>
          <w:szCs w:val="20"/>
          <w:lang w:eastAsia="zh-CN"/>
        </w:rPr>
      </w:pPr>
      <w:r>
        <w:rPr>
          <w:rFonts w:ascii="宋体" w:eastAsia="宋体" w:hAnsi="宋体" w:cs="宋体"/>
          <w:spacing w:val="7"/>
          <w:sz w:val="20"/>
          <w:szCs w:val="20"/>
          <w:lang w:eastAsia="zh-CN"/>
        </w:rPr>
        <w:t>公司（全称、盖章</w:t>
      </w:r>
      <w:r>
        <w:rPr>
          <w:rFonts w:ascii="宋体" w:eastAsia="宋体" w:hAnsi="宋体" w:cs="宋体"/>
          <w:spacing w:val="13"/>
          <w:sz w:val="20"/>
          <w:szCs w:val="20"/>
          <w:lang w:eastAsia="zh-CN"/>
        </w:rPr>
        <w:t>）：</w:t>
      </w:r>
      <w:r>
        <w:rPr>
          <w:rFonts w:ascii="宋体" w:eastAsia="宋体" w:hAnsi="宋体" w:cs="宋体"/>
          <w:sz w:val="20"/>
          <w:szCs w:val="20"/>
          <w:u w:val="single"/>
          <w:lang w:eastAsia="zh-CN"/>
        </w:rPr>
        <w:t xml:space="preserve">            </w:t>
      </w:r>
    </w:p>
    <w:p w14:paraId="1116F37E" w14:textId="77777777" w:rsidR="00403D12" w:rsidRDefault="00000000">
      <w:pPr>
        <w:spacing w:before="154" w:line="228" w:lineRule="auto"/>
        <w:ind w:left="4208"/>
        <w:rPr>
          <w:rFonts w:ascii="宋体" w:eastAsia="宋体" w:hAnsi="宋体" w:cs="宋体" w:hint="eastAsia"/>
          <w:sz w:val="20"/>
          <w:szCs w:val="20"/>
          <w:lang w:eastAsia="zh-CN"/>
        </w:rPr>
      </w:pPr>
      <w:r>
        <w:rPr>
          <w:rFonts w:ascii="宋体" w:eastAsia="宋体" w:hAnsi="宋体" w:cs="宋体"/>
          <w:spacing w:val="7"/>
          <w:sz w:val="20"/>
          <w:szCs w:val="20"/>
          <w:lang w:eastAsia="zh-CN"/>
        </w:rPr>
        <w:t>承诺人：</w:t>
      </w:r>
      <w:r>
        <w:rPr>
          <w:rFonts w:ascii="宋体" w:eastAsia="宋体" w:hAnsi="宋体" w:cs="宋体"/>
          <w:sz w:val="20"/>
          <w:szCs w:val="20"/>
          <w:u w:val="single"/>
          <w:lang w:eastAsia="zh-CN"/>
        </w:rPr>
        <w:t xml:space="preserve">                  </w:t>
      </w:r>
    </w:p>
    <w:p w14:paraId="3887E637" w14:textId="77777777" w:rsidR="00403D12" w:rsidRDefault="00000000">
      <w:pPr>
        <w:spacing w:before="152" w:line="228" w:lineRule="auto"/>
        <w:ind w:left="4209"/>
        <w:rPr>
          <w:rFonts w:ascii="宋体" w:eastAsia="宋体" w:hAnsi="宋体" w:cs="宋体" w:hint="eastAsia"/>
          <w:sz w:val="20"/>
          <w:szCs w:val="20"/>
          <w:lang w:eastAsia="zh-CN"/>
        </w:rPr>
      </w:pPr>
      <w:r>
        <w:rPr>
          <w:rFonts w:ascii="宋体" w:eastAsia="宋体" w:hAnsi="宋体" w:cs="宋体"/>
          <w:spacing w:val="8"/>
          <w:sz w:val="20"/>
          <w:szCs w:val="20"/>
          <w:lang w:eastAsia="zh-CN"/>
        </w:rPr>
        <w:t>法定代表人：</w:t>
      </w:r>
      <w:r>
        <w:rPr>
          <w:rFonts w:ascii="宋体" w:eastAsia="宋体" w:hAnsi="宋体" w:cs="宋体"/>
          <w:sz w:val="20"/>
          <w:szCs w:val="20"/>
          <w:u w:val="single"/>
          <w:lang w:eastAsia="zh-CN"/>
        </w:rPr>
        <w:t xml:space="preserve">                    </w:t>
      </w:r>
    </w:p>
    <w:p w14:paraId="5097A3B9" w14:textId="77777777" w:rsidR="00403D12" w:rsidRDefault="00000000">
      <w:pPr>
        <w:spacing w:before="154" w:line="228" w:lineRule="auto"/>
        <w:ind w:left="4211"/>
        <w:rPr>
          <w:rFonts w:ascii="宋体" w:eastAsia="宋体" w:hAnsi="宋体" w:cs="宋体" w:hint="eastAsia"/>
          <w:sz w:val="20"/>
          <w:szCs w:val="20"/>
        </w:rPr>
      </w:pPr>
      <w:proofErr w:type="spellStart"/>
      <w:r>
        <w:rPr>
          <w:rFonts w:ascii="宋体" w:eastAsia="宋体" w:hAnsi="宋体" w:cs="宋体"/>
          <w:spacing w:val="8"/>
          <w:sz w:val="20"/>
          <w:szCs w:val="20"/>
        </w:rPr>
        <w:t>或委托代理人</w:t>
      </w:r>
      <w:proofErr w:type="spellEnd"/>
      <w:r>
        <w:rPr>
          <w:rFonts w:ascii="宋体" w:eastAsia="宋体" w:hAnsi="宋体" w:cs="宋体"/>
          <w:spacing w:val="8"/>
          <w:sz w:val="20"/>
          <w:szCs w:val="20"/>
        </w:rPr>
        <w:t>：</w:t>
      </w:r>
      <w:r>
        <w:rPr>
          <w:rFonts w:ascii="宋体" w:eastAsia="宋体" w:hAnsi="宋体" w:cs="宋体"/>
          <w:sz w:val="20"/>
          <w:szCs w:val="20"/>
          <w:u w:val="single"/>
        </w:rPr>
        <w:t xml:space="preserve">                  </w:t>
      </w:r>
    </w:p>
    <w:p w14:paraId="6470BE95" w14:textId="77777777" w:rsidR="00403D12" w:rsidRDefault="00000000">
      <w:pPr>
        <w:tabs>
          <w:tab w:val="left" w:pos="5247"/>
        </w:tabs>
        <w:spacing w:before="153" w:line="228" w:lineRule="auto"/>
        <w:ind w:left="4514"/>
        <w:rPr>
          <w:rFonts w:ascii="宋体" w:eastAsia="宋体" w:hAnsi="宋体" w:cs="宋体" w:hint="eastAsia"/>
          <w:sz w:val="20"/>
          <w:szCs w:val="20"/>
        </w:rPr>
      </w:pPr>
      <w:r>
        <w:rPr>
          <w:rFonts w:ascii="宋体" w:eastAsia="宋体" w:hAnsi="宋体" w:cs="宋体"/>
          <w:sz w:val="20"/>
          <w:szCs w:val="20"/>
          <w:u w:val="single"/>
        </w:rPr>
        <w:tab/>
      </w:r>
      <w:r>
        <w:rPr>
          <w:rFonts w:ascii="宋体" w:eastAsia="宋体" w:hAnsi="宋体" w:cs="宋体"/>
          <w:spacing w:val="-89"/>
          <w:sz w:val="20"/>
          <w:szCs w:val="20"/>
        </w:rPr>
        <w:t xml:space="preserve"> </w:t>
      </w:r>
      <w:r>
        <w:rPr>
          <w:rFonts w:ascii="宋体" w:eastAsia="宋体" w:hAnsi="宋体" w:cs="宋体"/>
          <w:spacing w:val="-2"/>
          <w:sz w:val="20"/>
          <w:szCs w:val="20"/>
        </w:rPr>
        <w:t>年</w:t>
      </w:r>
      <w:r>
        <w:rPr>
          <w:rFonts w:ascii="宋体" w:eastAsia="宋体" w:hAnsi="宋体" w:cs="宋体"/>
          <w:spacing w:val="-99"/>
          <w:sz w:val="20"/>
          <w:szCs w:val="20"/>
        </w:rPr>
        <w:t xml:space="preserve"> </w:t>
      </w:r>
      <w:r>
        <w:rPr>
          <w:rFonts w:ascii="宋体" w:eastAsia="宋体" w:hAnsi="宋体" w:cs="宋体"/>
          <w:spacing w:val="4"/>
          <w:sz w:val="20"/>
          <w:szCs w:val="20"/>
          <w:u w:val="single"/>
        </w:rPr>
        <w:t xml:space="preserve">      </w:t>
      </w:r>
      <w:r>
        <w:rPr>
          <w:rFonts w:ascii="宋体" w:eastAsia="宋体" w:hAnsi="宋体" w:cs="宋体"/>
          <w:spacing w:val="-81"/>
          <w:sz w:val="20"/>
          <w:szCs w:val="20"/>
        </w:rPr>
        <w:t xml:space="preserve"> </w:t>
      </w:r>
      <w:r>
        <w:rPr>
          <w:rFonts w:ascii="宋体" w:eastAsia="宋体" w:hAnsi="宋体" w:cs="宋体"/>
          <w:spacing w:val="-2"/>
          <w:sz w:val="20"/>
          <w:szCs w:val="20"/>
        </w:rPr>
        <w:t>月</w:t>
      </w:r>
      <w:r>
        <w:rPr>
          <w:rFonts w:ascii="宋体" w:eastAsia="宋体" w:hAnsi="宋体" w:cs="宋体"/>
          <w:spacing w:val="-98"/>
          <w:sz w:val="20"/>
          <w:szCs w:val="20"/>
        </w:rPr>
        <w:t xml:space="preserve"> </w:t>
      </w:r>
      <w:r>
        <w:rPr>
          <w:rFonts w:ascii="宋体" w:eastAsia="宋体" w:hAnsi="宋体" w:cs="宋体"/>
          <w:spacing w:val="5"/>
          <w:sz w:val="20"/>
          <w:szCs w:val="20"/>
          <w:u w:val="single"/>
        </w:rPr>
        <w:t xml:space="preserve">     </w:t>
      </w:r>
      <w:r>
        <w:rPr>
          <w:rFonts w:ascii="宋体" w:eastAsia="宋体" w:hAnsi="宋体" w:cs="宋体"/>
          <w:spacing w:val="-55"/>
          <w:sz w:val="20"/>
          <w:szCs w:val="20"/>
        </w:rPr>
        <w:t xml:space="preserve"> </w:t>
      </w:r>
      <w:r>
        <w:rPr>
          <w:rFonts w:ascii="宋体" w:eastAsia="宋体" w:hAnsi="宋体" w:cs="宋体"/>
          <w:spacing w:val="-2"/>
          <w:sz w:val="20"/>
          <w:szCs w:val="20"/>
        </w:rPr>
        <w:t>日</w:t>
      </w:r>
    </w:p>
    <w:p w14:paraId="544C33D1" w14:textId="77777777" w:rsidR="00403D12" w:rsidRDefault="00403D12">
      <w:pPr>
        <w:spacing w:line="228" w:lineRule="auto"/>
        <w:rPr>
          <w:rFonts w:ascii="宋体" w:eastAsia="宋体" w:hAnsi="宋体" w:cs="宋体" w:hint="eastAsia"/>
          <w:sz w:val="20"/>
          <w:szCs w:val="20"/>
        </w:rPr>
        <w:sectPr w:rsidR="00403D12">
          <w:headerReference w:type="default" r:id="rId87"/>
          <w:footerReference w:type="default" r:id="rId88"/>
          <w:pgSz w:w="11906" w:h="16839"/>
          <w:pgMar w:top="1351" w:right="1038" w:bottom="1027" w:left="998" w:header="837" w:footer="759" w:gutter="0"/>
          <w:cols w:space="720"/>
        </w:sectPr>
      </w:pPr>
    </w:p>
    <w:p w14:paraId="0A6CC307" w14:textId="77777777" w:rsidR="00403D12" w:rsidRDefault="00403D12">
      <w:pPr>
        <w:pStyle w:val="a3"/>
        <w:spacing w:line="306" w:lineRule="auto"/>
      </w:pPr>
    </w:p>
    <w:p w14:paraId="09829ED1" w14:textId="77777777" w:rsidR="00403D12" w:rsidRDefault="00000000">
      <w:pPr>
        <w:spacing w:before="65" w:line="227" w:lineRule="auto"/>
        <w:ind w:left="17"/>
        <w:rPr>
          <w:rFonts w:ascii="宋体" w:eastAsia="宋体" w:hAnsi="宋体" w:cs="宋体" w:hint="eastAsia"/>
          <w:sz w:val="20"/>
          <w:szCs w:val="20"/>
        </w:rPr>
      </w:pPr>
      <w:proofErr w:type="spellStart"/>
      <w:r>
        <w:rPr>
          <w:rFonts w:ascii="宋体" w:eastAsia="宋体" w:hAnsi="宋体" w:cs="宋体"/>
          <w:b/>
          <w:bCs/>
          <w:sz w:val="20"/>
          <w:szCs w:val="20"/>
        </w:rPr>
        <w:t>附件四</w:t>
      </w:r>
      <w:proofErr w:type="spellEnd"/>
      <w:r>
        <w:rPr>
          <w:rFonts w:ascii="宋体" w:eastAsia="宋体" w:hAnsi="宋体" w:cs="宋体"/>
          <w:sz w:val="20"/>
          <w:szCs w:val="20"/>
        </w:rPr>
        <w:t>：</w:t>
      </w:r>
    </w:p>
    <w:p w14:paraId="73135F09" w14:textId="77777777" w:rsidR="00403D12" w:rsidRDefault="00000000">
      <w:pPr>
        <w:spacing w:before="128" w:line="219" w:lineRule="auto"/>
        <w:ind w:left="3977"/>
        <w:rPr>
          <w:rFonts w:ascii="宋体" w:eastAsia="宋体" w:hAnsi="宋体" w:cs="宋体" w:hint="eastAsia"/>
          <w:sz w:val="24"/>
          <w:szCs w:val="24"/>
          <w:lang w:eastAsia="zh-CN"/>
        </w:rPr>
      </w:pPr>
      <w:r>
        <w:rPr>
          <w:rFonts w:ascii="宋体" w:eastAsia="宋体" w:hAnsi="宋体" w:cs="宋体"/>
          <w:b/>
          <w:bCs/>
          <w:spacing w:val="-3"/>
          <w:sz w:val="24"/>
          <w:szCs w:val="24"/>
          <w:lang w:eastAsia="zh-CN"/>
        </w:rPr>
        <w:t>合</w:t>
      </w:r>
      <w:proofErr w:type="gramStart"/>
      <w:r>
        <w:rPr>
          <w:rFonts w:ascii="宋体" w:eastAsia="宋体" w:hAnsi="宋体" w:cs="宋体"/>
          <w:b/>
          <w:bCs/>
          <w:spacing w:val="-3"/>
          <w:sz w:val="24"/>
          <w:szCs w:val="24"/>
          <w:lang w:eastAsia="zh-CN"/>
        </w:rPr>
        <w:t>规</w:t>
      </w:r>
      <w:proofErr w:type="gramEnd"/>
      <w:r>
        <w:rPr>
          <w:rFonts w:ascii="宋体" w:eastAsia="宋体" w:hAnsi="宋体" w:cs="宋体"/>
          <w:b/>
          <w:bCs/>
          <w:spacing w:val="-3"/>
          <w:sz w:val="24"/>
          <w:szCs w:val="24"/>
          <w:lang w:eastAsia="zh-CN"/>
        </w:rPr>
        <w:t>风险管控条款</w:t>
      </w:r>
    </w:p>
    <w:p w14:paraId="4931D56E" w14:textId="77777777" w:rsidR="00403D12" w:rsidRDefault="00403D12">
      <w:pPr>
        <w:pStyle w:val="a3"/>
        <w:spacing w:line="295" w:lineRule="auto"/>
        <w:rPr>
          <w:lang w:eastAsia="zh-CN"/>
        </w:rPr>
      </w:pPr>
    </w:p>
    <w:p w14:paraId="17D5ABDD" w14:textId="77777777" w:rsidR="00403D12" w:rsidRDefault="00403D12">
      <w:pPr>
        <w:pStyle w:val="a3"/>
        <w:spacing w:line="296" w:lineRule="auto"/>
        <w:rPr>
          <w:lang w:eastAsia="zh-CN"/>
        </w:rPr>
      </w:pPr>
    </w:p>
    <w:p w14:paraId="7B2EFB06" w14:textId="77777777" w:rsidR="00403D12" w:rsidRDefault="00000000">
      <w:pPr>
        <w:spacing w:before="65" w:line="228" w:lineRule="auto"/>
        <w:ind w:left="424"/>
        <w:rPr>
          <w:rFonts w:ascii="宋体" w:eastAsia="宋体" w:hAnsi="宋体" w:cs="宋体" w:hint="eastAsia"/>
          <w:sz w:val="20"/>
          <w:szCs w:val="20"/>
          <w:lang w:eastAsia="zh-CN"/>
        </w:rPr>
      </w:pPr>
      <w:r>
        <w:rPr>
          <w:rFonts w:ascii="宋体" w:eastAsia="宋体" w:hAnsi="宋体" w:cs="宋体"/>
          <w:spacing w:val="7"/>
          <w:sz w:val="20"/>
          <w:szCs w:val="20"/>
          <w:lang w:eastAsia="zh-CN"/>
        </w:rPr>
        <w:t>一、《审计权条款》</w:t>
      </w:r>
    </w:p>
    <w:p w14:paraId="546108CB" w14:textId="77777777" w:rsidR="00403D12" w:rsidRDefault="00000000">
      <w:pPr>
        <w:spacing w:before="154" w:line="227" w:lineRule="auto"/>
        <w:jc w:val="right"/>
        <w:rPr>
          <w:rFonts w:ascii="宋体" w:eastAsia="宋体" w:hAnsi="宋体" w:cs="宋体" w:hint="eastAsia"/>
          <w:sz w:val="20"/>
          <w:szCs w:val="20"/>
          <w:lang w:eastAsia="zh-CN"/>
        </w:rPr>
      </w:pPr>
      <w:r>
        <w:rPr>
          <w:rFonts w:ascii="宋体" w:eastAsia="宋体" w:hAnsi="宋体" w:cs="宋体"/>
          <w:spacing w:val="9"/>
          <w:sz w:val="20"/>
          <w:szCs w:val="20"/>
          <w:lang w:eastAsia="zh-CN"/>
        </w:rPr>
        <w:t>乙方应当维持准确的财务记录，真实准确地在财务账簿中反映其与甲方业务有关的所有活动和费用支出</w:t>
      </w:r>
    </w:p>
    <w:p w14:paraId="299B3814" w14:textId="77777777" w:rsidR="00403D12" w:rsidRDefault="00000000">
      <w:pPr>
        <w:spacing w:before="287" w:line="103" w:lineRule="exact"/>
        <w:ind w:left="21"/>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42C3130F" w14:textId="77777777" w:rsidR="00403D12" w:rsidRDefault="00000000">
      <w:pPr>
        <w:spacing w:before="164" w:line="369" w:lineRule="auto"/>
        <w:ind w:firstLine="447"/>
        <w:jc w:val="both"/>
        <w:rPr>
          <w:rFonts w:ascii="宋体" w:eastAsia="宋体" w:hAnsi="宋体" w:cs="宋体" w:hint="eastAsia"/>
          <w:sz w:val="20"/>
          <w:szCs w:val="20"/>
          <w:lang w:eastAsia="zh-CN"/>
        </w:rPr>
      </w:pPr>
      <w:r>
        <w:rPr>
          <w:rFonts w:ascii="宋体" w:eastAsia="宋体" w:hAnsi="宋体" w:cs="宋体"/>
          <w:spacing w:val="8"/>
          <w:sz w:val="20"/>
          <w:szCs w:val="20"/>
          <w:lang w:eastAsia="zh-CN"/>
        </w:rPr>
        <w:t>甲方在有理由怀疑乙方可能违反了反腐败有关法定或约定义务时，</w:t>
      </w:r>
      <w:r>
        <w:rPr>
          <w:rFonts w:ascii="宋体" w:eastAsia="宋体" w:hAnsi="宋体" w:cs="宋体"/>
          <w:spacing w:val="-48"/>
          <w:sz w:val="20"/>
          <w:szCs w:val="20"/>
          <w:lang w:eastAsia="zh-CN"/>
        </w:rPr>
        <w:t xml:space="preserve"> </w:t>
      </w:r>
      <w:r>
        <w:rPr>
          <w:rFonts w:ascii="宋体" w:eastAsia="宋体" w:hAnsi="宋体" w:cs="宋体"/>
          <w:spacing w:val="8"/>
          <w:sz w:val="20"/>
          <w:szCs w:val="20"/>
          <w:lang w:eastAsia="zh-CN"/>
        </w:rPr>
        <w:t>甲方或甲方委托的第三方审计人员有</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权对乙方进行审计，乙方应予配合。乙方应在收到审计通知</w:t>
      </w:r>
      <w:r>
        <w:rPr>
          <w:rFonts w:ascii="宋体" w:eastAsia="宋体" w:hAnsi="宋体" w:cs="宋体"/>
          <w:spacing w:val="9"/>
          <w:sz w:val="20"/>
          <w:szCs w:val="20"/>
          <w:lang w:eastAsia="zh-CN"/>
        </w:rPr>
        <w:t>起的15个工作日内，提供给甲方所有与甲方业务</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有关的活动证明、费用支出的账簿、记录和支持性</w:t>
      </w:r>
      <w:r>
        <w:rPr>
          <w:rFonts w:ascii="宋体" w:eastAsia="宋体" w:hAnsi="宋体" w:cs="宋体"/>
          <w:spacing w:val="9"/>
          <w:sz w:val="20"/>
          <w:szCs w:val="20"/>
          <w:lang w:eastAsia="zh-CN"/>
        </w:rPr>
        <w:t>文件，以及甲方合理要求的其他文件和信息。</w:t>
      </w:r>
    </w:p>
    <w:p w14:paraId="50BEFE57" w14:textId="77777777" w:rsidR="00403D12" w:rsidRDefault="00000000">
      <w:pPr>
        <w:spacing w:line="227" w:lineRule="auto"/>
        <w:ind w:left="484"/>
        <w:rPr>
          <w:rFonts w:ascii="宋体" w:eastAsia="宋体" w:hAnsi="宋体" w:cs="宋体" w:hint="eastAsia"/>
          <w:sz w:val="20"/>
          <w:szCs w:val="20"/>
          <w:lang w:eastAsia="zh-CN"/>
        </w:rPr>
      </w:pPr>
      <w:r>
        <w:rPr>
          <w:rFonts w:ascii="宋体" w:eastAsia="宋体" w:hAnsi="宋体" w:cs="宋体"/>
          <w:spacing w:val="7"/>
          <w:sz w:val="20"/>
          <w:szCs w:val="20"/>
          <w:lang w:eastAsia="zh-CN"/>
        </w:rPr>
        <w:t>二、《合同中止条款》</w:t>
      </w:r>
    </w:p>
    <w:p w14:paraId="4A302BEB" w14:textId="77777777" w:rsidR="00403D12" w:rsidRDefault="00000000">
      <w:pPr>
        <w:spacing w:before="153" w:line="370" w:lineRule="auto"/>
        <w:ind w:firstLine="423"/>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如乙方拒绝配合甲方审计或未能提供准确的账簿和记录，或隐瞒、提供</w:t>
      </w:r>
      <w:r>
        <w:rPr>
          <w:rFonts w:ascii="宋体" w:eastAsia="宋体" w:hAnsi="宋体" w:cs="宋体"/>
          <w:spacing w:val="9"/>
          <w:sz w:val="20"/>
          <w:szCs w:val="20"/>
          <w:lang w:eastAsia="zh-CN"/>
        </w:rPr>
        <w:t>虚假信息，或被发现存在违反</w:t>
      </w:r>
      <w:proofErr w:type="gramStart"/>
      <w:r>
        <w:rPr>
          <w:rFonts w:ascii="宋体" w:eastAsia="宋体" w:hAnsi="宋体" w:cs="宋体"/>
          <w:spacing w:val="9"/>
          <w:sz w:val="20"/>
          <w:szCs w:val="20"/>
          <w:lang w:eastAsia="zh-CN"/>
        </w:rPr>
        <w:t>反</w:t>
      </w:r>
      <w:proofErr w:type="gramEnd"/>
      <w:r>
        <w:rPr>
          <w:rFonts w:ascii="宋体" w:eastAsia="宋体" w:hAnsi="宋体" w:cs="宋体"/>
          <w:sz w:val="20"/>
          <w:szCs w:val="20"/>
          <w:lang w:eastAsia="zh-CN"/>
        </w:rPr>
        <w:t xml:space="preserve"> </w:t>
      </w:r>
      <w:r>
        <w:rPr>
          <w:rFonts w:ascii="宋体" w:eastAsia="宋体" w:hAnsi="宋体" w:cs="宋体"/>
          <w:spacing w:val="9"/>
          <w:sz w:val="20"/>
          <w:szCs w:val="20"/>
          <w:lang w:eastAsia="zh-CN"/>
        </w:rPr>
        <w:t>腐败与诚信义务的情形时，</w:t>
      </w:r>
      <w:r>
        <w:rPr>
          <w:rFonts w:ascii="宋体" w:eastAsia="宋体" w:hAnsi="宋体" w:cs="宋体"/>
          <w:spacing w:val="-56"/>
          <w:sz w:val="20"/>
          <w:szCs w:val="20"/>
          <w:lang w:eastAsia="zh-CN"/>
        </w:rPr>
        <w:t xml:space="preserve"> </w:t>
      </w:r>
      <w:r>
        <w:rPr>
          <w:rFonts w:ascii="宋体" w:eastAsia="宋体" w:hAnsi="宋体" w:cs="宋体"/>
          <w:spacing w:val="9"/>
          <w:sz w:val="20"/>
          <w:szCs w:val="20"/>
          <w:lang w:eastAsia="zh-CN"/>
        </w:rPr>
        <w:t>甲方有权中止未付款项，中止合同履行，并视为解除合同的条</w:t>
      </w:r>
      <w:r>
        <w:rPr>
          <w:rFonts w:ascii="宋体" w:eastAsia="宋体" w:hAnsi="宋体" w:cs="宋体"/>
          <w:spacing w:val="8"/>
          <w:sz w:val="20"/>
          <w:szCs w:val="20"/>
          <w:lang w:eastAsia="zh-CN"/>
        </w:rPr>
        <w:t>件已经成就，有权</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直接通知乙方解除合同。</w:t>
      </w:r>
    </w:p>
    <w:p w14:paraId="3511A7D2" w14:textId="77777777" w:rsidR="00403D12" w:rsidRDefault="00403D12">
      <w:pPr>
        <w:spacing w:line="370" w:lineRule="auto"/>
        <w:rPr>
          <w:rFonts w:ascii="宋体" w:eastAsia="宋体" w:hAnsi="宋体" w:cs="宋体" w:hint="eastAsia"/>
          <w:sz w:val="20"/>
          <w:szCs w:val="20"/>
          <w:lang w:eastAsia="zh-CN"/>
        </w:rPr>
        <w:sectPr w:rsidR="00403D12">
          <w:headerReference w:type="default" r:id="rId89"/>
          <w:footerReference w:type="default" r:id="rId90"/>
          <w:pgSz w:w="11906" w:h="16839"/>
          <w:pgMar w:top="1351" w:right="1038" w:bottom="1027" w:left="1005" w:header="837" w:footer="759" w:gutter="0"/>
          <w:cols w:space="720"/>
        </w:sectPr>
      </w:pPr>
    </w:p>
    <w:p w14:paraId="015FE7C7" w14:textId="77777777" w:rsidR="00403D12" w:rsidRDefault="00000000">
      <w:pPr>
        <w:spacing w:before="265" w:line="227" w:lineRule="auto"/>
        <w:ind w:left="439"/>
        <w:rPr>
          <w:rFonts w:ascii="宋体" w:eastAsia="宋体" w:hAnsi="宋体" w:cs="宋体" w:hint="eastAsia"/>
          <w:sz w:val="20"/>
          <w:szCs w:val="20"/>
          <w:lang w:eastAsia="zh-CN"/>
        </w:rPr>
      </w:pPr>
      <w:r>
        <w:rPr>
          <w:rFonts w:ascii="宋体" w:eastAsia="宋体" w:hAnsi="宋体" w:cs="宋体"/>
          <w:b/>
          <w:bCs/>
          <w:spacing w:val="5"/>
          <w:sz w:val="20"/>
          <w:szCs w:val="20"/>
          <w:lang w:eastAsia="zh-CN"/>
        </w:rPr>
        <w:lastRenderedPageBreak/>
        <w:t>附件：履约保函格式</w:t>
      </w:r>
    </w:p>
    <w:p w14:paraId="574B7184" w14:textId="77777777" w:rsidR="00403D12" w:rsidRDefault="00000000">
      <w:pPr>
        <w:spacing w:before="162" w:line="228" w:lineRule="auto"/>
        <w:ind w:left="4832"/>
        <w:rPr>
          <w:rFonts w:ascii="宋体" w:eastAsia="宋体" w:hAnsi="宋体" w:cs="宋体" w:hint="eastAsia"/>
          <w:sz w:val="20"/>
          <w:szCs w:val="20"/>
          <w:lang w:eastAsia="zh-CN"/>
        </w:rPr>
      </w:pPr>
      <w:r>
        <w:rPr>
          <w:rFonts w:ascii="宋体" w:eastAsia="宋体" w:hAnsi="宋体" w:cs="宋体"/>
          <w:b/>
          <w:bCs/>
          <w:spacing w:val="5"/>
          <w:sz w:val="20"/>
          <w:szCs w:val="20"/>
          <w:lang w:eastAsia="zh-CN"/>
        </w:rPr>
        <w:t>履约保函</w:t>
      </w:r>
    </w:p>
    <w:p w14:paraId="044EC5F3" w14:textId="77777777" w:rsidR="00403D12" w:rsidRDefault="00000000">
      <w:pPr>
        <w:tabs>
          <w:tab w:val="left" w:pos="530"/>
        </w:tabs>
        <w:spacing w:before="160" w:line="227" w:lineRule="auto"/>
        <w:ind w:left="412"/>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8"/>
          <w:sz w:val="20"/>
          <w:szCs w:val="20"/>
          <w:u w:val="single"/>
          <w:lang w:eastAsia="zh-CN"/>
        </w:rPr>
        <w:t>（本格式仅供参考，可由金融机构自行提供</w:t>
      </w:r>
      <w:r>
        <w:rPr>
          <w:rFonts w:ascii="宋体" w:eastAsia="宋体" w:hAnsi="宋体" w:cs="宋体"/>
          <w:spacing w:val="7"/>
          <w:sz w:val="20"/>
          <w:szCs w:val="20"/>
          <w:u w:val="single"/>
          <w:lang w:eastAsia="zh-CN"/>
        </w:rPr>
        <w:t>模板，但不得增加招标人的义务、责任或减少招标人的权益）</w:t>
      </w:r>
    </w:p>
    <w:p w14:paraId="5D0CB6EB" w14:textId="77777777" w:rsidR="00403D12" w:rsidRDefault="00403D12">
      <w:pPr>
        <w:pStyle w:val="a3"/>
        <w:spacing w:line="252" w:lineRule="auto"/>
        <w:rPr>
          <w:lang w:eastAsia="zh-CN"/>
        </w:rPr>
      </w:pPr>
    </w:p>
    <w:p w14:paraId="4BD245B0" w14:textId="77777777" w:rsidR="00403D12" w:rsidRDefault="00403D12">
      <w:pPr>
        <w:pStyle w:val="a3"/>
        <w:spacing w:line="252" w:lineRule="auto"/>
        <w:rPr>
          <w:lang w:eastAsia="zh-CN"/>
        </w:rPr>
      </w:pPr>
    </w:p>
    <w:p w14:paraId="5CC8557D" w14:textId="77777777" w:rsidR="00403D12" w:rsidRDefault="00000000">
      <w:pPr>
        <w:spacing w:before="65" w:line="228" w:lineRule="auto"/>
        <w:ind w:left="420"/>
        <w:rPr>
          <w:rFonts w:ascii="宋体" w:eastAsia="宋体" w:hAnsi="宋体" w:cs="宋体" w:hint="eastAsia"/>
          <w:sz w:val="20"/>
          <w:szCs w:val="20"/>
          <w:lang w:eastAsia="zh-CN"/>
        </w:rPr>
      </w:pPr>
      <w:r>
        <w:rPr>
          <w:rFonts w:ascii="宋体" w:eastAsia="宋体" w:hAnsi="宋体" w:cs="宋体"/>
          <w:spacing w:val="16"/>
          <w:sz w:val="20"/>
          <w:szCs w:val="20"/>
          <w:lang w:eastAsia="zh-CN"/>
        </w:rPr>
        <w:t>致</w:t>
      </w:r>
      <w:r>
        <w:rPr>
          <w:rFonts w:ascii="宋体" w:eastAsia="宋体" w:hAnsi="宋体" w:cs="宋体"/>
          <w:spacing w:val="-19"/>
          <w:sz w:val="20"/>
          <w:szCs w:val="20"/>
          <w:lang w:eastAsia="zh-CN"/>
        </w:rPr>
        <w:t>：（</w:t>
      </w:r>
      <w:r>
        <w:rPr>
          <w:rFonts w:ascii="宋体" w:eastAsia="宋体" w:hAnsi="宋体" w:cs="宋体"/>
          <w:spacing w:val="16"/>
          <w:sz w:val="20"/>
          <w:szCs w:val="20"/>
          <w:lang w:eastAsia="zh-CN"/>
        </w:rPr>
        <w:t>买方名称）</w:t>
      </w:r>
    </w:p>
    <w:p w14:paraId="0C84937A" w14:textId="77777777" w:rsidR="00403D12" w:rsidRDefault="00000000">
      <w:pPr>
        <w:spacing w:before="160" w:line="227" w:lineRule="auto"/>
        <w:ind w:left="422"/>
        <w:rPr>
          <w:rFonts w:ascii="宋体" w:eastAsia="宋体" w:hAnsi="宋体" w:cs="宋体" w:hint="eastAsia"/>
          <w:sz w:val="20"/>
          <w:szCs w:val="20"/>
          <w:lang w:eastAsia="zh-CN"/>
        </w:rPr>
      </w:pPr>
      <w:r>
        <w:rPr>
          <w:rFonts w:ascii="宋体" w:eastAsia="宋体" w:hAnsi="宋体" w:cs="宋体"/>
          <w:spacing w:val="7"/>
          <w:sz w:val="20"/>
          <w:szCs w:val="20"/>
          <w:lang w:eastAsia="zh-CN"/>
        </w:rPr>
        <w:t>鉴于</w:t>
      </w:r>
      <w:r>
        <w:rPr>
          <w:rFonts w:ascii="宋体" w:eastAsia="宋体" w:hAnsi="宋体" w:cs="宋体"/>
          <w:spacing w:val="-97"/>
          <w:sz w:val="20"/>
          <w:szCs w:val="20"/>
          <w:lang w:eastAsia="zh-CN"/>
        </w:rPr>
        <w:t xml:space="preserve"> </w:t>
      </w:r>
      <w:r>
        <w:rPr>
          <w:rFonts w:ascii="宋体" w:eastAsia="宋体" w:hAnsi="宋体" w:cs="宋体"/>
          <w:spacing w:val="7"/>
          <w:sz w:val="20"/>
          <w:szCs w:val="20"/>
          <w:u w:val="single"/>
          <w:lang w:eastAsia="zh-CN"/>
        </w:rPr>
        <w:t xml:space="preserve">      </w:t>
      </w:r>
      <w:r>
        <w:rPr>
          <w:rFonts w:ascii="宋体" w:eastAsia="宋体" w:hAnsi="宋体" w:cs="宋体"/>
          <w:spacing w:val="7"/>
          <w:sz w:val="20"/>
          <w:szCs w:val="20"/>
          <w:lang w:eastAsia="zh-CN"/>
        </w:rPr>
        <w:t>（卖方名称）</w:t>
      </w:r>
      <w:r>
        <w:rPr>
          <w:rFonts w:ascii="宋体" w:eastAsia="宋体" w:hAnsi="宋体" w:cs="宋体"/>
          <w:spacing w:val="-58"/>
          <w:sz w:val="20"/>
          <w:szCs w:val="20"/>
          <w:lang w:eastAsia="zh-CN"/>
        </w:rPr>
        <w:t xml:space="preserve"> </w:t>
      </w:r>
      <w:r>
        <w:rPr>
          <w:rFonts w:ascii="宋体" w:eastAsia="宋体" w:hAnsi="宋体" w:cs="宋体"/>
          <w:spacing w:val="7"/>
          <w:sz w:val="20"/>
          <w:szCs w:val="20"/>
          <w:lang w:eastAsia="zh-CN"/>
        </w:rPr>
        <w:t>已保证按</w:t>
      </w:r>
      <w:r>
        <w:rPr>
          <w:rFonts w:ascii="宋体" w:eastAsia="宋体" w:hAnsi="宋体" w:cs="宋体"/>
          <w:spacing w:val="-98"/>
          <w:sz w:val="20"/>
          <w:szCs w:val="20"/>
          <w:lang w:eastAsia="zh-CN"/>
        </w:rPr>
        <w:t xml:space="preserve"> </w:t>
      </w:r>
      <w:r>
        <w:rPr>
          <w:rFonts w:ascii="宋体" w:eastAsia="宋体" w:hAnsi="宋体" w:cs="宋体"/>
          <w:spacing w:val="7"/>
          <w:sz w:val="20"/>
          <w:szCs w:val="20"/>
          <w:u w:val="single"/>
          <w:lang w:eastAsia="zh-CN"/>
        </w:rPr>
        <w:t xml:space="preserve">       </w:t>
      </w:r>
      <w:r>
        <w:rPr>
          <w:rFonts w:ascii="宋体" w:eastAsia="宋体" w:hAnsi="宋体" w:cs="宋体"/>
          <w:spacing w:val="7"/>
          <w:sz w:val="20"/>
          <w:szCs w:val="20"/>
          <w:lang w:eastAsia="zh-CN"/>
        </w:rPr>
        <w:t>（招标编号）招标文件的规定，实施第</w:t>
      </w:r>
      <w:r>
        <w:rPr>
          <w:rFonts w:ascii="宋体" w:eastAsia="宋体" w:hAnsi="宋体" w:cs="宋体"/>
          <w:spacing w:val="-98"/>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91"/>
          <w:sz w:val="20"/>
          <w:szCs w:val="20"/>
          <w:lang w:eastAsia="zh-CN"/>
        </w:rPr>
        <w:t xml:space="preserve"> </w:t>
      </w:r>
      <w:r>
        <w:rPr>
          <w:rFonts w:ascii="宋体" w:eastAsia="宋体" w:hAnsi="宋体" w:cs="宋体"/>
          <w:spacing w:val="7"/>
          <w:sz w:val="20"/>
          <w:szCs w:val="20"/>
          <w:lang w:eastAsia="zh-CN"/>
        </w:rPr>
        <w:t>包物资供应。</w:t>
      </w:r>
    </w:p>
    <w:p w14:paraId="551A547C" w14:textId="77777777" w:rsidR="00403D12" w:rsidRDefault="00000000">
      <w:pPr>
        <w:spacing w:before="163" w:line="377" w:lineRule="auto"/>
        <w:ind w:firstLine="420"/>
        <w:rPr>
          <w:rFonts w:ascii="宋体" w:eastAsia="宋体" w:hAnsi="宋体" w:cs="宋体" w:hint="eastAsia"/>
          <w:sz w:val="20"/>
          <w:szCs w:val="20"/>
          <w:lang w:eastAsia="zh-CN"/>
        </w:rPr>
      </w:pPr>
      <w:r>
        <w:rPr>
          <w:rFonts w:ascii="宋体" w:eastAsia="宋体" w:hAnsi="宋体" w:cs="宋体"/>
          <w:spacing w:val="9"/>
          <w:sz w:val="20"/>
          <w:szCs w:val="20"/>
          <w:lang w:eastAsia="zh-CN"/>
        </w:rPr>
        <w:t>根据卖方的申请，我方（金融机构名称、地</w:t>
      </w:r>
      <w:r>
        <w:rPr>
          <w:rFonts w:ascii="宋体" w:eastAsia="宋体" w:hAnsi="宋体" w:cs="宋体"/>
          <w:spacing w:val="8"/>
          <w:sz w:val="20"/>
          <w:szCs w:val="20"/>
          <w:lang w:eastAsia="zh-CN"/>
        </w:rPr>
        <w:t>址）现开立一笔数额为（</w:t>
      </w:r>
      <w:r>
        <w:rPr>
          <w:rFonts w:ascii="宋体" w:eastAsia="宋体" w:hAnsi="宋体" w:cs="宋体"/>
          <w:spacing w:val="-67"/>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89"/>
          <w:sz w:val="20"/>
          <w:szCs w:val="20"/>
          <w:lang w:eastAsia="zh-CN"/>
        </w:rPr>
        <w:t xml:space="preserve"> </w:t>
      </w:r>
      <w:r>
        <w:rPr>
          <w:rFonts w:ascii="宋体" w:eastAsia="宋体" w:hAnsi="宋体" w:cs="宋体"/>
          <w:spacing w:val="8"/>
          <w:sz w:val="20"/>
          <w:szCs w:val="20"/>
          <w:lang w:eastAsia="zh-CN"/>
        </w:rPr>
        <w:t>元）的保函作为招标编号</w:t>
      </w:r>
      <w:r>
        <w:rPr>
          <w:rFonts w:ascii="宋体" w:eastAsia="宋体" w:hAnsi="宋体" w:cs="宋体"/>
          <w:spacing w:val="8"/>
          <w:sz w:val="20"/>
          <w:szCs w:val="20"/>
          <w:u w:val="single"/>
          <w:lang w:eastAsia="zh-CN"/>
        </w:rPr>
        <w:t xml:space="preserve">   </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第</w:t>
      </w:r>
      <w:r>
        <w:rPr>
          <w:rFonts w:ascii="宋体" w:eastAsia="宋体" w:hAnsi="宋体" w:cs="宋体"/>
          <w:spacing w:val="-97"/>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89"/>
          <w:sz w:val="20"/>
          <w:szCs w:val="20"/>
          <w:lang w:eastAsia="zh-CN"/>
        </w:rPr>
        <w:t xml:space="preserve"> </w:t>
      </w:r>
      <w:r>
        <w:rPr>
          <w:rFonts w:ascii="宋体" w:eastAsia="宋体" w:hAnsi="宋体" w:cs="宋体"/>
          <w:spacing w:val="9"/>
          <w:sz w:val="20"/>
          <w:szCs w:val="20"/>
          <w:lang w:eastAsia="zh-CN"/>
        </w:rPr>
        <w:t>包所签合同的履约担保，受</w:t>
      </w:r>
      <w:r>
        <w:rPr>
          <w:rFonts w:ascii="宋体" w:eastAsia="宋体" w:hAnsi="宋体" w:cs="宋体"/>
          <w:spacing w:val="-15"/>
          <w:sz w:val="20"/>
          <w:szCs w:val="20"/>
          <w:lang w:eastAsia="zh-CN"/>
        </w:rPr>
        <w:t>（</w:t>
      </w:r>
      <w:r>
        <w:rPr>
          <w:rFonts w:ascii="宋体" w:eastAsia="宋体" w:hAnsi="宋体" w:cs="宋体"/>
          <w:spacing w:val="-68"/>
          <w:sz w:val="20"/>
          <w:szCs w:val="20"/>
          <w:lang w:eastAsia="zh-CN"/>
        </w:rPr>
        <w:t xml:space="preserve"> </w:t>
      </w:r>
      <w:r>
        <w:rPr>
          <w:noProof/>
          <w:position w:val="-3"/>
          <w:sz w:val="20"/>
          <w:szCs w:val="20"/>
        </w:rPr>
        <w:drawing>
          <wp:inline distT="0" distB="0" distL="0" distR="0" wp14:anchorId="3164D01D" wp14:editId="0390BEB5">
            <wp:extent cx="732790" cy="571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1"/>
                    <a:stretch>
                      <a:fillRect/>
                    </a:stretch>
                  </pic:blipFill>
                  <pic:spPr>
                    <a:xfrm>
                      <a:off x="0" y="0"/>
                      <a:ext cx="733424" cy="6095"/>
                    </a:xfrm>
                    <a:prstGeom prst="rect">
                      <a:avLst/>
                    </a:prstGeom>
                  </pic:spPr>
                </pic:pic>
              </a:graphicData>
            </a:graphic>
          </wp:inline>
        </w:drawing>
      </w:r>
      <w:r>
        <w:rPr>
          <w:rFonts w:ascii="宋体" w:eastAsia="宋体" w:hAnsi="宋体" w:cs="宋体"/>
          <w:spacing w:val="-70"/>
          <w:sz w:val="20"/>
          <w:szCs w:val="20"/>
          <w:lang w:eastAsia="zh-CN"/>
        </w:rPr>
        <w:t xml:space="preserve"> </w:t>
      </w:r>
      <w:r>
        <w:rPr>
          <w:rFonts w:ascii="宋体" w:eastAsia="宋体" w:hAnsi="宋体" w:cs="宋体"/>
          <w:spacing w:val="-15"/>
          <w:sz w:val="20"/>
          <w:szCs w:val="20"/>
          <w:lang w:eastAsia="zh-CN"/>
        </w:rPr>
        <w:t>）（</w:t>
      </w:r>
      <w:r>
        <w:rPr>
          <w:rFonts w:ascii="宋体" w:eastAsia="宋体" w:hAnsi="宋体" w:cs="宋体"/>
          <w:spacing w:val="9"/>
          <w:sz w:val="20"/>
          <w:szCs w:val="20"/>
          <w:lang w:eastAsia="zh-CN"/>
        </w:rPr>
        <w:t>下称“合同买方单位名称</w:t>
      </w:r>
      <w:r>
        <w:rPr>
          <w:rFonts w:ascii="宋体" w:eastAsia="宋体" w:hAnsi="宋体" w:cs="宋体"/>
          <w:spacing w:val="-70"/>
          <w:sz w:val="20"/>
          <w:szCs w:val="20"/>
          <w:lang w:eastAsia="zh-CN"/>
        </w:rPr>
        <w:t xml:space="preserve"> </w:t>
      </w:r>
      <w:r>
        <w:rPr>
          <w:rFonts w:ascii="宋体" w:eastAsia="宋体" w:hAnsi="宋体" w:cs="宋体"/>
          <w:spacing w:val="9"/>
          <w:sz w:val="20"/>
          <w:szCs w:val="20"/>
          <w:lang w:eastAsia="zh-CN"/>
        </w:rPr>
        <w:t>”）的约束，该笔金额应由我方</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根据本保函承诺合法支付给上述买方。</w:t>
      </w:r>
    </w:p>
    <w:p w14:paraId="6E27F67B" w14:textId="77777777" w:rsidR="00403D12" w:rsidRDefault="00000000">
      <w:pPr>
        <w:spacing w:before="1" w:line="228" w:lineRule="auto"/>
        <w:ind w:left="423"/>
        <w:rPr>
          <w:rFonts w:ascii="宋体" w:eastAsia="宋体" w:hAnsi="宋体" w:cs="宋体" w:hint="eastAsia"/>
          <w:sz w:val="20"/>
          <w:szCs w:val="20"/>
          <w:lang w:eastAsia="zh-CN"/>
        </w:rPr>
      </w:pPr>
      <w:r>
        <w:rPr>
          <w:rFonts w:ascii="宋体" w:eastAsia="宋体" w:hAnsi="宋体" w:cs="宋体"/>
          <w:spacing w:val="8"/>
          <w:sz w:val="20"/>
          <w:szCs w:val="20"/>
          <w:lang w:eastAsia="zh-CN"/>
        </w:rPr>
        <w:t>如卖方发生如下情况之一：</w:t>
      </w:r>
    </w:p>
    <w:p w14:paraId="0E27B9EF" w14:textId="77777777" w:rsidR="00403D12" w:rsidRDefault="00000000">
      <w:pPr>
        <w:spacing w:before="160" w:line="227" w:lineRule="auto"/>
        <w:ind w:left="430"/>
        <w:rPr>
          <w:rFonts w:ascii="宋体" w:eastAsia="宋体" w:hAnsi="宋体" w:cs="宋体" w:hint="eastAsia"/>
          <w:sz w:val="20"/>
          <w:szCs w:val="20"/>
          <w:lang w:eastAsia="zh-CN"/>
        </w:rPr>
      </w:pPr>
      <w:r>
        <w:rPr>
          <w:rFonts w:ascii="宋体" w:eastAsia="宋体" w:hAnsi="宋体" w:cs="宋体"/>
          <w:spacing w:val="9"/>
          <w:sz w:val="20"/>
          <w:szCs w:val="20"/>
          <w:lang w:eastAsia="zh-CN"/>
        </w:rPr>
        <w:t>（1）在履约担保有效期内发生不履行投标承诺或不执行供货合同的情</w:t>
      </w:r>
      <w:r>
        <w:rPr>
          <w:rFonts w:ascii="宋体" w:eastAsia="宋体" w:hAnsi="宋体" w:cs="宋体"/>
          <w:spacing w:val="8"/>
          <w:sz w:val="20"/>
          <w:szCs w:val="20"/>
          <w:lang w:eastAsia="zh-CN"/>
        </w:rPr>
        <w:t>况；</w:t>
      </w:r>
    </w:p>
    <w:p w14:paraId="2514B302" w14:textId="77777777" w:rsidR="00403D12" w:rsidRDefault="00000000">
      <w:pPr>
        <w:spacing w:before="162" w:line="227" w:lineRule="auto"/>
        <w:ind w:left="430"/>
        <w:rPr>
          <w:rFonts w:ascii="宋体" w:eastAsia="宋体" w:hAnsi="宋体" w:cs="宋体" w:hint="eastAsia"/>
          <w:sz w:val="20"/>
          <w:szCs w:val="20"/>
          <w:lang w:eastAsia="zh-CN"/>
        </w:rPr>
      </w:pPr>
      <w:r>
        <w:rPr>
          <w:rFonts w:ascii="宋体" w:eastAsia="宋体" w:hAnsi="宋体" w:cs="宋体"/>
          <w:spacing w:val="8"/>
          <w:sz w:val="20"/>
          <w:szCs w:val="20"/>
          <w:lang w:eastAsia="zh-CN"/>
        </w:rPr>
        <w:t>（2）在履约担保有效期内放弃或拒绝继续履行供货合同；</w:t>
      </w:r>
    </w:p>
    <w:p w14:paraId="26241B83" w14:textId="77777777" w:rsidR="00403D12" w:rsidRDefault="00000000">
      <w:pPr>
        <w:spacing w:before="165" w:line="227" w:lineRule="auto"/>
        <w:ind w:left="430"/>
        <w:rPr>
          <w:rFonts w:ascii="宋体" w:eastAsia="宋体" w:hAnsi="宋体" w:cs="宋体" w:hint="eastAsia"/>
          <w:sz w:val="20"/>
          <w:szCs w:val="20"/>
          <w:lang w:eastAsia="zh-CN"/>
        </w:rPr>
      </w:pPr>
      <w:r>
        <w:rPr>
          <w:rFonts w:ascii="宋体" w:eastAsia="宋体" w:hAnsi="宋体" w:cs="宋体"/>
          <w:spacing w:val="9"/>
          <w:sz w:val="20"/>
          <w:szCs w:val="20"/>
          <w:lang w:eastAsia="zh-CN"/>
        </w:rPr>
        <w:t>（3）在履约担保有效期内，因原材料或制造工艺产生供货质量问题不及时解决。</w:t>
      </w:r>
    </w:p>
    <w:p w14:paraId="52402484" w14:textId="77777777" w:rsidR="00403D12" w:rsidRDefault="00000000">
      <w:pPr>
        <w:spacing w:before="161" w:line="377" w:lineRule="auto"/>
        <w:ind w:right="2" w:firstLine="421"/>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我方保证，在收到买方第一次书面要求后，无需买方出具任何证明来证实</w:t>
      </w:r>
      <w:r>
        <w:rPr>
          <w:rFonts w:ascii="宋体" w:eastAsia="宋体" w:hAnsi="宋体" w:cs="宋体"/>
          <w:spacing w:val="9"/>
          <w:sz w:val="20"/>
          <w:szCs w:val="20"/>
          <w:lang w:eastAsia="zh-CN"/>
        </w:rPr>
        <w:t>其要求，即按该要求向招标人支</w:t>
      </w:r>
      <w:r>
        <w:rPr>
          <w:rFonts w:ascii="宋体" w:eastAsia="宋体" w:hAnsi="宋体" w:cs="宋体"/>
          <w:sz w:val="20"/>
          <w:szCs w:val="20"/>
          <w:lang w:eastAsia="zh-CN"/>
        </w:rPr>
        <w:t xml:space="preserve"> </w:t>
      </w:r>
      <w:proofErr w:type="gramStart"/>
      <w:r>
        <w:rPr>
          <w:rFonts w:ascii="宋体" w:eastAsia="宋体" w:hAnsi="宋体" w:cs="宋体"/>
          <w:spacing w:val="10"/>
          <w:sz w:val="20"/>
          <w:szCs w:val="20"/>
          <w:lang w:eastAsia="zh-CN"/>
        </w:rPr>
        <w:t>付上述</w:t>
      </w:r>
      <w:proofErr w:type="gramEnd"/>
      <w:r>
        <w:rPr>
          <w:rFonts w:ascii="宋体" w:eastAsia="宋体" w:hAnsi="宋体" w:cs="宋体"/>
          <w:spacing w:val="10"/>
          <w:sz w:val="20"/>
          <w:szCs w:val="20"/>
          <w:lang w:eastAsia="zh-CN"/>
        </w:rPr>
        <w:t>款额，但在买方的书面要求中，应注明该项索款，是由于发生上述条件中的</w:t>
      </w:r>
      <w:r>
        <w:rPr>
          <w:rFonts w:ascii="宋体" w:eastAsia="宋体" w:hAnsi="宋体" w:cs="宋体"/>
          <w:spacing w:val="9"/>
          <w:sz w:val="20"/>
          <w:szCs w:val="20"/>
          <w:lang w:eastAsia="zh-CN"/>
        </w:rPr>
        <w:t>一种或几种，并具体说明情</w:t>
      </w:r>
      <w:r>
        <w:rPr>
          <w:rFonts w:ascii="宋体" w:eastAsia="宋体" w:hAnsi="宋体" w:cs="宋体"/>
          <w:sz w:val="20"/>
          <w:szCs w:val="20"/>
          <w:lang w:eastAsia="zh-CN"/>
        </w:rPr>
        <w:t xml:space="preserve"> </w:t>
      </w:r>
      <w:proofErr w:type="gramStart"/>
      <w:r>
        <w:rPr>
          <w:rFonts w:ascii="宋体" w:eastAsia="宋体" w:hAnsi="宋体" w:cs="宋体"/>
          <w:sz w:val="20"/>
          <w:szCs w:val="20"/>
          <w:lang w:eastAsia="zh-CN"/>
        </w:rPr>
        <w:t>况</w:t>
      </w:r>
      <w:proofErr w:type="gramEnd"/>
      <w:r>
        <w:rPr>
          <w:rFonts w:ascii="宋体" w:eastAsia="宋体" w:hAnsi="宋体" w:cs="宋体"/>
          <w:sz w:val="20"/>
          <w:szCs w:val="20"/>
          <w:lang w:eastAsia="zh-CN"/>
        </w:rPr>
        <w:t>。</w:t>
      </w:r>
    </w:p>
    <w:p w14:paraId="01C5B113" w14:textId="77777777" w:rsidR="00403D12" w:rsidRDefault="00000000">
      <w:pPr>
        <w:spacing w:before="1" w:line="376" w:lineRule="auto"/>
        <w:ind w:left="17" w:right="2" w:firstLine="403"/>
        <w:rPr>
          <w:rFonts w:ascii="宋体" w:eastAsia="宋体" w:hAnsi="宋体" w:cs="宋体" w:hint="eastAsia"/>
          <w:sz w:val="20"/>
          <w:szCs w:val="20"/>
          <w:lang w:eastAsia="zh-CN"/>
        </w:rPr>
      </w:pPr>
      <w:r>
        <w:rPr>
          <w:rFonts w:ascii="宋体" w:eastAsia="宋体" w:hAnsi="宋体" w:cs="宋体"/>
          <w:spacing w:val="8"/>
          <w:sz w:val="20"/>
          <w:szCs w:val="20"/>
          <w:lang w:eastAsia="zh-CN"/>
        </w:rPr>
        <w:t>本保函自</w:t>
      </w:r>
      <w:r>
        <w:rPr>
          <w:rFonts w:ascii="宋体" w:eastAsia="宋体" w:hAnsi="宋体" w:cs="宋体"/>
          <w:spacing w:val="-9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91"/>
          <w:sz w:val="20"/>
          <w:szCs w:val="20"/>
          <w:lang w:eastAsia="zh-CN"/>
        </w:rPr>
        <w:t xml:space="preserve"> </w:t>
      </w:r>
      <w:r>
        <w:rPr>
          <w:rFonts w:ascii="宋体" w:eastAsia="宋体" w:hAnsi="宋体" w:cs="宋体"/>
          <w:spacing w:val="8"/>
          <w:sz w:val="20"/>
          <w:szCs w:val="20"/>
          <w:lang w:eastAsia="zh-CN"/>
        </w:rPr>
        <w:t>年</w:t>
      </w:r>
      <w:r>
        <w:rPr>
          <w:rFonts w:ascii="宋体" w:eastAsia="宋体" w:hAnsi="宋体" w:cs="宋体"/>
          <w:spacing w:val="-9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87"/>
          <w:sz w:val="20"/>
          <w:szCs w:val="20"/>
          <w:lang w:eastAsia="zh-CN"/>
        </w:rPr>
        <w:t xml:space="preserve"> </w:t>
      </w:r>
      <w:r>
        <w:rPr>
          <w:rFonts w:ascii="宋体" w:eastAsia="宋体" w:hAnsi="宋体" w:cs="宋体"/>
          <w:spacing w:val="8"/>
          <w:sz w:val="20"/>
          <w:szCs w:val="20"/>
          <w:lang w:eastAsia="zh-CN"/>
        </w:rPr>
        <w:t>月</w:t>
      </w:r>
      <w:r>
        <w:rPr>
          <w:rFonts w:ascii="宋体" w:eastAsia="宋体" w:hAnsi="宋体" w:cs="宋体"/>
          <w:spacing w:val="8"/>
          <w:sz w:val="20"/>
          <w:szCs w:val="20"/>
          <w:u w:val="single"/>
          <w:lang w:eastAsia="zh-CN"/>
        </w:rPr>
        <w:t xml:space="preserve">    </w:t>
      </w:r>
      <w:r>
        <w:rPr>
          <w:rFonts w:ascii="宋体" w:eastAsia="宋体" w:hAnsi="宋体" w:cs="宋体"/>
          <w:spacing w:val="-56"/>
          <w:sz w:val="20"/>
          <w:szCs w:val="20"/>
          <w:lang w:eastAsia="zh-CN"/>
        </w:rPr>
        <w:t xml:space="preserve"> </w:t>
      </w:r>
      <w:r>
        <w:rPr>
          <w:rFonts w:ascii="宋体" w:eastAsia="宋体" w:hAnsi="宋体" w:cs="宋体"/>
          <w:spacing w:val="8"/>
          <w:sz w:val="20"/>
          <w:szCs w:val="20"/>
          <w:lang w:eastAsia="zh-CN"/>
        </w:rPr>
        <w:t>日起生效，有效期至</w:t>
      </w:r>
      <w:r>
        <w:rPr>
          <w:rFonts w:ascii="宋体" w:eastAsia="宋体" w:hAnsi="宋体" w:cs="宋体"/>
          <w:spacing w:val="8"/>
          <w:sz w:val="20"/>
          <w:szCs w:val="20"/>
          <w:u w:val="single"/>
          <w:lang w:eastAsia="zh-CN"/>
        </w:rPr>
        <w:t>本合同封</w:t>
      </w:r>
      <w:proofErr w:type="gramStart"/>
      <w:r>
        <w:rPr>
          <w:rFonts w:ascii="宋体" w:eastAsia="宋体" w:hAnsi="宋体" w:cs="宋体"/>
          <w:spacing w:val="8"/>
          <w:sz w:val="20"/>
          <w:szCs w:val="20"/>
          <w:u w:val="single"/>
          <w:lang w:eastAsia="zh-CN"/>
        </w:rPr>
        <w:t>帐协议</w:t>
      </w:r>
      <w:proofErr w:type="gramEnd"/>
      <w:r>
        <w:rPr>
          <w:rFonts w:ascii="宋体" w:eastAsia="宋体" w:hAnsi="宋体" w:cs="宋体"/>
          <w:spacing w:val="8"/>
          <w:sz w:val="20"/>
          <w:szCs w:val="20"/>
          <w:u w:val="single"/>
          <w:lang w:eastAsia="zh-CN"/>
        </w:rPr>
        <w:t>签订之</w:t>
      </w:r>
      <w:r>
        <w:rPr>
          <w:rFonts w:ascii="宋体" w:eastAsia="宋体" w:hAnsi="宋体" w:cs="宋体"/>
          <w:spacing w:val="7"/>
          <w:sz w:val="20"/>
          <w:szCs w:val="20"/>
          <w:u w:val="single"/>
          <w:lang w:eastAsia="zh-CN"/>
        </w:rPr>
        <w:t>日</w:t>
      </w:r>
      <w:r>
        <w:rPr>
          <w:rFonts w:ascii="宋体" w:eastAsia="宋体" w:hAnsi="宋体" w:cs="宋体"/>
          <w:spacing w:val="7"/>
          <w:sz w:val="20"/>
          <w:szCs w:val="20"/>
          <w:lang w:eastAsia="zh-CN"/>
        </w:rPr>
        <w:t>。任何有关合同权益的索款要求</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w:t>
      </w:r>
      <w:r>
        <w:rPr>
          <w:rFonts w:ascii="宋体" w:eastAsia="宋体" w:hAnsi="宋体" w:cs="宋体"/>
          <w:spacing w:val="66"/>
          <w:sz w:val="20"/>
          <w:szCs w:val="20"/>
          <w:lang w:eastAsia="zh-CN"/>
        </w:rPr>
        <w:t xml:space="preserve"> </w:t>
      </w:r>
      <w:r>
        <w:rPr>
          <w:rFonts w:ascii="宋体" w:eastAsia="宋体" w:hAnsi="宋体" w:cs="宋体"/>
          <w:spacing w:val="3"/>
          <w:sz w:val="20"/>
          <w:szCs w:val="20"/>
          <w:lang w:eastAsia="zh-CN"/>
        </w:rPr>
        <w:t>应在该有效期终止前提交我方。</w:t>
      </w:r>
    </w:p>
    <w:p w14:paraId="1826E691" w14:textId="77777777" w:rsidR="00403D12" w:rsidRDefault="00403D12">
      <w:pPr>
        <w:pStyle w:val="a3"/>
        <w:spacing w:line="343" w:lineRule="auto"/>
        <w:rPr>
          <w:lang w:eastAsia="zh-CN"/>
        </w:rPr>
      </w:pPr>
    </w:p>
    <w:p w14:paraId="27681927" w14:textId="77777777" w:rsidR="00403D12" w:rsidRDefault="00000000">
      <w:pPr>
        <w:spacing w:before="65" w:line="227" w:lineRule="auto"/>
        <w:ind w:left="421"/>
        <w:rPr>
          <w:rFonts w:ascii="宋体" w:eastAsia="宋体" w:hAnsi="宋体" w:cs="宋体" w:hint="eastAsia"/>
          <w:sz w:val="20"/>
          <w:szCs w:val="20"/>
          <w:lang w:eastAsia="zh-CN"/>
        </w:rPr>
      </w:pPr>
      <w:r>
        <w:rPr>
          <w:rFonts w:ascii="宋体" w:eastAsia="宋体" w:hAnsi="宋体" w:cs="宋体"/>
          <w:spacing w:val="12"/>
          <w:sz w:val="20"/>
          <w:szCs w:val="20"/>
          <w:lang w:eastAsia="zh-CN"/>
        </w:rPr>
        <w:t>开具机构名称</w:t>
      </w:r>
      <w:r>
        <w:rPr>
          <w:rFonts w:ascii="宋体" w:eastAsia="宋体" w:hAnsi="宋体" w:cs="宋体"/>
          <w:spacing w:val="-6"/>
          <w:sz w:val="20"/>
          <w:szCs w:val="20"/>
          <w:lang w:eastAsia="zh-CN"/>
        </w:rPr>
        <w:t>：</w:t>
      </w:r>
      <w:r>
        <w:rPr>
          <w:rFonts w:ascii="宋体" w:eastAsia="宋体" w:hAnsi="宋体" w:cs="宋体"/>
          <w:spacing w:val="2"/>
          <w:sz w:val="20"/>
          <w:szCs w:val="20"/>
          <w:u w:val="single"/>
          <w:lang w:eastAsia="zh-CN"/>
        </w:rPr>
        <w:t xml:space="preserve">                                       </w:t>
      </w:r>
      <w:r>
        <w:rPr>
          <w:rFonts w:ascii="宋体" w:eastAsia="宋体" w:hAnsi="宋体" w:cs="宋体"/>
          <w:spacing w:val="-6"/>
          <w:sz w:val="20"/>
          <w:szCs w:val="20"/>
          <w:u w:val="single"/>
          <w:lang w:eastAsia="zh-CN"/>
        </w:rPr>
        <w:t>（</w:t>
      </w:r>
      <w:r>
        <w:rPr>
          <w:rFonts w:ascii="宋体" w:eastAsia="宋体" w:hAnsi="宋体" w:cs="宋体"/>
          <w:spacing w:val="12"/>
          <w:sz w:val="20"/>
          <w:szCs w:val="20"/>
          <w:u w:val="single"/>
          <w:lang w:eastAsia="zh-CN"/>
        </w:rPr>
        <w:t>公章）</w:t>
      </w:r>
    </w:p>
    <w:p w14:paraId="5F99BACB" w14:textId="77777777" w:rsidR="00403D12" w:rsidRDefault="00000000">
      <w:pPr>
        <w:spacing w:before="162" w:line="228" w:lineRule="auto"/>
        <w:ind w:left="421"/>
        <w:rPr>
          <w:rFonts w:ascii="宋体" w:eastAsia="宋体" w:hAnsi="宋体" w:cs="宋体" w:hint="eastAsia"/>
          <w:sz w:val="20"/>
          <w:szCs w:val="20"/>
          <w:lang w:eastAsia="zh-CN"/>
        </w:rPr>
      </w:pPr>
      <w:r>
        <w:rPr>
          <w:rFonts w:ascii="宋体" w:eastAsia="宋体" w:hAnsi="宋体" w:cs="宋体"/>
          <w:spacing w:val="9"/>
          <w:sz w:val="20"/>
          <w:szCs w:val="20"/>
          <w:lang w:eastAsia="zh-CN"/>
        </w:rPr>
        <w:t>法定代表人或被授权代理人姓名：</w:t>
      </w:r>
      <w:r>
        <w:rPr>
          <w:rFonts w:ascii="宋体" w:eastAsia="宋体" w:hAnsi="宋体" w:cs="宋体"/>
          <w:sz w:val="20"/>
          <w:szCs w:val="20"/>
          <w:u w:val="single"/>
          <w:lang w:eastAsia="zh-CN"/>
        </w:rPr>
        <w:t xml:space="preserve">                            </w:t>
      </w:r>
    </w:p>
    <w:p w14:paraId="279FDE7B" w14:textId="77777777" w:rsidR="00403D12" w:rsidRDefault="00000000">
      <w:pPr>
        <w:spacing w:before="161" w:line="228" w:lineRule="auto"/>
        <w:ind w:left="421"/>
        <w:rPr>
          <w:rFonts w:ascii="宋体" w:eastAsia="宋体" w:hAnsi="宋体" w:cs="宋体" w:hint="eastAsia"/>
          <w:sz w:val="20"/>
          <w:szCs w:val="20"/>
          <w:lang w:eastAsia="zh-CN"/>
        </w:rPr>
      </w:pPr>
      <w:r>
        <w:rPr>
          <w:rFonts w:ascii="宋体" w:eastAsia="宋体" w:hAnsi="宋体" w:cs="宋体"/>
          <w:spacing w:val="5"/>
          <w:sz w:val="20"/>
          <w:szCs w:val="20"/>
          <w:lang w:eastAsia="zh-CN"/>
        </w:rPr>
        <w:t>职务：</w:t>
      </w:r>
      <w:r>
        <w:rPr>
          <w:rFonts w:ascii="宋体" w:eastAsia="宋体" w:hAnsi="宋体" w:cs="宋体"/>
          <w:spacing w:val="5"/>
          <w:sz w:val="20"/>
          <w:szCs w:val="20"/>
          <w:u w:val="single"/>
          <w:lang w:eastAsia="zh-CN"/>
        </w:rPr>
        <w:t xml:space="preserve">               </w:t>
      </w:r>
      <w:r>
        <w:rPr>
          <w:rFonts w:ascii="宋体" w:eastAsia="宋体" w:hAnsi="宋体" w:cs="宋体"/>
          <w:spacing w:val="6"/>
          <w:sz w:val="20"/>
          <w:szCs w:val="20"/>
          <w:lang w:eastAsia="zh-CN"/>
        </w:rPr>
        <w:t xml:space="preserve">               </w:t>
      </w:r>
      <w:r>
        <w:rPr>
          <w:rFonts w:ascii="宋体" w:eastAsia="宋体" w:hAnsi="宋体" w:cs="宋体"/>
          <w:spacing w:val="5"/>
          <w:sz w:val="20"/>
          <w:szCs w:val="20"/>
          <w:lang w:eastAsia="zh-CN"/>
        </w:rPr>
        <w:t>签字：</w:t>
      </w:r>
      <w:r>
        <w:rPr>
          <w:rFonts w:ascii="宋体" w:eastAsia="宋体" w:hAnsi="宋体" w:cs="宋体"/>
          <w:sz w:val="20"/>
          <w:szCs w:val="20"/>
          <w:u w:val="single"/>
          <w:lang w:eastAsia="zh-CN"/>
        </w:rPr>
        <w:t xml:space="preserve">               </w:t>
      </w:r>
    </w:p>
    <w:p w14:paraId="3B26DB44" w14:textId="77777777" w:rsidR="00403D12" w:rsidRDefault="00000000">
      <w:pPr>
        <w:spacing w:before="163" w:line="228" w:lineRule="auto"/>
        <w:ind w:left="420"/>
        <w:rPr>
          <w:rFonts w:ascii="宋体" w:eastAsia="宋体" w:hAnsi="宋体" w:cs="宋体" w:hint="eastAsia"/>
          <w:sz w:val="20"/>
          <w:szCs w:val="20"/>
          <w:lang w:eastAsia="zh-CN"/>
        </w:rPr>
      </w:pPr>
      <w:r>
        <w:rPr>
          <w:rFonts w:ascii="宋体" w:eastAsia="宋体" w:hAnsi="宋体" w:cs="宋体"/>
          <w:spacing w:val="5"/>
          <w:sz w:val="20"/>
          <w:szCs w:val="20"/>
          <w:lang w:eastAsia="zh-CN"/>
        </w:rPr>
        <w:t>地址：</w:t>
      </w:r>
      <w:r>
        <w:rPr>
          <w:rFonts w:ascii="宋体" w:eastAsia="宋体" w:hAnsi="宋体" w:cs="宋体"/>
          <w:spacing w:val="4"/>
          <w:sz w:val="20"/>
          <w:szCs w:val="20"/>
          <w:u w:val="single"/>
          <w:lang w:eastAsia="zh-CN"/>
        </w:rPr>
        <w:t xml:space="preserve">               </w:t>
      </w:r>
      <w:r>
        <w:rPr>
          <w:rFonts w:ascii="宋体" w:eastAsia="宋体" w:hAnsi="宋体" w:cs="宋体"/>
          <w:spacing w:val="7"/>
          <w:sz w:val="20"/>
          <w:szCs w:val="20"/>
          <w:lang w:eastAsia="zh-CN"/>
        </w:rPr>
        <w:t xml:space="preserve">               </w:t>
      </w:r>
      <w:r>
        <w:rPr>
          <w:rFonts w:ascii="宋体" w:eastAsia="宋体" w:hAnsi="宋体" w:cs="宋体"/>
          <w:spacing w:val="5"/>
          <w:sz w:val="20"/>
          <w:szCs w:val="20"/>
          <w:lang w:eastAsia="zh-CN"/>
        </w:rPr>
        <w:t>邮编：</w:t>
      </w:r>
      <w:r>
        <w:rPr>
          <w:rFonts w:ascii="宋体" w:eastAsia="宋体" w:hAnsi="宋体" w:cs="宋体"/>
          <w:sz w:val="20"/>
          <w:szCs w:val="20"/>
          <w:u w:val="single"/>
          <w:lang w:eastAsia="zh-CN"/>
        </w:rPr>
        <w:t xml:space="preserve">               </w:t>
      </w:r>
    </w:p>
    <w:p w14:paraId="5CB69D96" w14:textId="77777777" w:rsidR="00403D12" w:rsidRDefault="00000000">
      <w:pPr>
        <w:spacing w:before="162" w:line="228" w:lineRule="auto"/>
        <w:ind w:left="444"/>
        <w:rPr>
          <w:rFonts w:ascii="宋体" w:eastAsia="宋体" w:hAnsi="宋体" w:cs="宋体" w:hint="eastAsia"/>
          <w:sz w:val="20"/>
          <w:szCs w:val="20"/>
          <w:lang w:eastAsia="zh-CN"/>
        </w:rPr>
      </w:pPr>
      <w:r>
        <w:rPr>
          <w:rFonts w:ascii="宋体" w:eastAsia="宋体" w:hAnsi="宋体" w:cs="宋体"/>
          <w:spacing w:val="-3"/>
          <w:sz w:val="20"/>
          <w:szCs w:val="20"/>
          <w:lang w:eastAsia="zh-CN"/>
        </w:rPr>
        <w:t>电话：</w:t>
      </w:r>
      <w:r>
        <w:rPr>
          <w:rFonts w:ascii="宋体" w:eastAsia="宋体" w:hAnsi="宋体" w:cs="宋体"/>
          <w:spacing w:val="6"/>
          <w:sz w:val="20"/>
          <w:szCs w:val="20"/>
          <w:u w:val="single"/>
          <w:lang w:eastAsia="zh-CN"/>
        </w:rPr>
        <w:t xml:space="preserve">               </w:t>
      </w:r>
      <w:r>
        <w:rPr>
          <w:rFonts w:ascii="宋体" w:eastAsia="宋体" w:hAnsi="宋体" w:cs="宋体"/>
          <w:spacing w:val="1"/>
          <w:sz w:val="20"/>
          <w:szCs w:val="20"/>
          <w:lang w:eastAsia="zh-CN"/>
        </w:rPr>
        <w:t xml:space="preserve">                </w:t>
      </w:r>
      <w:r>
        <w:rPr>
          <w:rFonts w:ascii="宋体" w:eastAsia="宋体" w:hAnsi="宋体" w:cs="宋体"/>
          <w:spacing w:val="-3"/>
          <w:sz w:val="20"/>
          <w:szCs w:val="20"/>
          <w:lang w:eastAsia="zh-CN"/>
        </w:rPr>
        <w:t>日期：</w:t>
      </w:r>
      <w:r>
        <w:rPr>
          <w:rFonts w:ascii="宋体" w:eastAsia="宋体" w:hAnsi="宋体" w:cs="宋体"/>
          <w:spacing w:val="-3"/>
          <w:sz w:val="20"/>
          <w:szCs w:val="20"/>
          <w:u w:val="single"/>
          <w:lang w:eastAsia="zh-CN"/>
        </w:rPr>
        <w:t xml:space="preserve">               </w:t>
      </w:r>
    </w:p>
    <w:p w14:paraId="64C8742F"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92"/>
          <w:footerReference w:type="default" r:id="rId93"/>
          <w:pgSz w:w="11906" w:h="16840"/>
          <w:pgMar w:top="1361" w:right="829" w:bottom="1048" w:left="1003" w:header="846" w:footer="802" w:gutter="0"/>
          <w:cols w:space="720"/>
        </w:sectPr>
      </w:pPr>
    </w:p>
    <w:p w14:paraId="791E101A" w14:textId="77777777" w:rsidR="00403D12" w:rsidRDefault="00403D12">
      <w:pPr>
        <w:pStyle w:val="a3"/>
        <w:spacing w:line="245" w:lineRule="auto"/>
        <w:rPr>
          <w:lang w:eastAsia="zh-CN"/>
        </w:rPr>
      </w:pPr>
    </w:p>
    <w:p w14:paraId="115CBE44" w14:textId="77777777" w:rsidR="00403D12" w:rsidRDefault="00403D12">
      <w:pPr>
        <w:pStyle w:val="a3"/>
        <w:spacing w:line="245" w:lineRule="auto"/>
        <w:rPr>
          <w:lang w:eastAsia="zh-CN"/>
        </w:rPr>
      </w:pPr>
    </w:p>
    <w:p w14:paraId="2DFC0441" w14:textId="77777777" w:rsidR="00403D12" w:rsidRDefault="00403D12">
      <w:pPr>
        <w:pStyle w:val="a3"/>
        <w:spacing w:line="245" w:lineRule="auto"/>
        <w:rPr>
          <w:lang w:eastAsia="zh-CN"/>
        </w:rPr>
      </w:pPr>
    </w:p>
    <w:p w14:paraId="383C0B61" w14:textId="77777777" w:rsidR="00403D12" w:rsidRDefault="00403D12">
      <w:pPr>
        <w:pStyle w:val="a3"/>
        <w:spacing w:line="245" w:lineRule="auto"/>
        <w:rPr>
          <w:lang w:eastAsia="zh-CN"/>
        </w:rPr>
      </w:pPr>
    </w:p>
    <w:p w14:paraId="728D52F0" w14:textId="77777777" w:rsidR="00403D12" w:rsidRDefault="00403D12">
      <w:pPr>
        <w:pStyle w:val="a3"/>
        <w:spacing w:line="245" w:lineRule="auto"/>
        <w:rPr>
          <w:lang w:eastAsia="zh-CN"/>
        </w:rPr>
      </w:pPr>
    </w:p>
    <w:p w14:paraId="32B3C510" w14:textId="77777777" w:rsidR="00403D12" w:rsidRDefault="00403D12">
      <w:pPr>
        <w:pStyle w:val="a3"/>
        <w:spacing w:line="245" w:lineRule="auto"/>
        <w:rPr>
          <w:lang w:eastAsia="zh-CN"/>
        </w:rPr>
      </w:pPr>
    </w:p>
    <w:p w14:paraId="359BC4AA" w14:textId="77777777" w:rsidR="00403D12" w:rsidRDefault="00403D12">
      <w:pPr>
        <w:pStyle w:val="a3"/>
        <w:spacing w:line="245" w:lineRule="auto"/>
        <w:rPr>
          <w:lang w:eastAsia="zh-CN"/>
        </w:rPr>
      </w:pPr>
    </w:p>
    <w:p w14:paraId="33D47D08" w14:textId="77777777" w:rsidR="00403D12" w:rsidRDefault="00403D12">
      <w:pPr>
        <w:pStyle w:val="a3"/>
        <w:spacing w:line="245" w:lineRule="auto"/>
        <w:rPr>
          <w:lang w:eastAsia="zh-CN"/>
        </w:rPr>
      </w:pPr>
    </w:p>
    <w:p w14:paraId="79CD7C7C" w14:textId="77777777" w:rsidR="00403D12" w:rsidRDefault="00403D12">
      <w:pPr>
        <w:pStyle w:val="a3"/>
        <w:spacing w:line="245" w:lineRule="auto"/>
        <w:rPr>
          <w:lang w:eastAsia="zh-CN"/>
        </w:rPr>
      </w:pPr>
    </w:p>
    <w:p w14:paraId="5B2DA66B" w14:textId="77777777" w:rsidR="00403D12" w:rsidRDefault="00403D12">
      <w:pPr>
        <w:pStyle w:val="a3"/>
        <w:spacing w:line="245" w:lineRule="auto"/>
        <w:rPr>
          <w:lang w:eastAsia="zh-CN"/>
        </w:rPr>
      </w:pPr>
    </w:p>
    <w:p w14:paraId="01563D01" w14:textId="77777777" w:rsidR="00403D12" w:rsidRDefault="00403D12">
      <w:pPr>
        <w:pStyle w:val="a3"/>
        <w:spacing w:line="245" w:lineRule="auto"/>
        <w:rPr>
          <w:lang w:eastAsia="zh-CN"/>
        </w:rPr>
      </w:pPr>
    </w:p>
    <w:p w14:paraId="646EF294" w14:textId="77777777" w:rsidR="00403D12" w:rsidRDefault="00403D12">
      <w:pPr>
        <w:pStyle w:val="a3"/>
        <w:spacing w:line="245" w:lineRule="auto"/>
        <w:rPr>
          <w:lang w:eastAsia="zh-CN"/>
        </w:rPr>
      </w:pPr>
    </w:p>
    <w:p w14:paraId="0F5CFFD8" w14:textId="77777777" w:rsidR="00403D12" w:rsidRDefault="00403D12">
      <w:pPr>
        <w:pStyle w:val="a3"/>
        <w:spacing w:line="245" w:lineRule="auto"/>
        <w:rPr>
          <w:lang w:eastAsia="zh-CN"/>
        </w:rPr>
      </w:pPr>
    </w:p>
    <w:p w14:paraId="7DCFCBDE" w14:textId="77777777" w:rsidR="00403D12" w:rsidRDefault="00403D12">
      <w:pPr>
        <w:pStyle w:val="a3"/>
        <w:spacing w:line="245" w:lineRule="auto"/>
        <w:rPr>
          <w:lang w:eastAsia="zh-CN"/>
        </w:rPr>
      </w:pPr>
    </w:p>
    <w:p w14:paraId="27CD1204" w14:textId="77777777" w:rsidR="00403D12" w:rsidRDefault="00403D12">
      <w:pPr>
        <w:pStyle w:val="a3"/>
        <w:spacing w:line="245" w:lineRule="auto"/>
        <w:rPr>
          <w:lang w:eastAsia="zh-CN"/>
        </w:rPr>
      </w:pPr>
    </w:p>
    <w:p w14:paraId="0138DB6E" w14:textId="77777777" w:rsidR="00403D12" w:rsidRDefault="00403D12">
      <w:pPr>
        <w:pStyle w:val="a3"/>
        <w:spacing w:line="245" w:lineRule="auto"/>
        <w:rPr>
          <w:lang w:eastAsia="zh-CN"/>
        </w:rPr>
      </w:pPr>
    </w:p>
    <w:p w14:paraId="7D46B25F" w14:textId="77777777" w:rsidR="00403D12" w:rsidRDefault="00403D12">
      <w:pPr>
        <w:pStyle w:val="a3"/>
        <w:spacing w:line="246" w:lineRule="auto"/>
        <w:rPr>
          <w:lang w:eastAsia="zh-CN"/>
        </w:rPr>
      </w:pPr>
    </w:p>
    <w:p w14:paraId="1C35D52F" w14:textId="77777777" w:rsidR="00403D12" w:rsidRDefault="00403D12">
      <w:pPr>
        <w:pStyle w:val="a3"/>
        <w:spacing w:line="246" w:lineRule="auto"/>
        <w:rPr>
          <w:lang w:eastAsia="zh-CN"/>
        </w:rPr>
      </w:pPr>
    </w:p>
    <w:p w14:paraId="58403607" w14:textId="77777777" w:rsidR="00403D12" w:rsidRDefault="00403D12">
      <w:pPr>
        <w:pStyle w:val="a3"/>
        <w:spacing w:line="246" w:lineRule="auto"/>
        <w:rPr>
          <w:lang w:eastAsia="zh-CN"/>
        </w:rPr>
      </w:pPr>
    </w:p>
    <w:p w14:paraId="32658F19" w14:textId="77777777" w:rsidR="00403D12" w:rsidRDefault="00403D12">
      <w:pPr>
        <w:pStyle w:val="a3"/>
        <w:spacing w:line="246" w:lineRule="auto"/>
        <w:rPr>
          <w:lang w:eastAsia="zh-CN"/>
        </w:rPr>
      </w:pPr>
    </w:p>
    <w:p w14:paraId="7D2F82C7" w14:textId="77777777" w:rsidR="00403D12" w:rsidRDefault="00403D12">
      <w:pPr>
        <w:pStyle w:val="a3"/>
        <w:spacing w:line="246" w:lineRule="auto"/>
        <w:rPr>
          <w:lang w:eastAsia="zh-CN"/>
        </w:rPr>
      </w:pPr>
    </w:p>
    <w:p w14:paraId="22B8FE30" w14:textId="77777777" w:rsidR="00403D12" w:rsidRDefault="00403D12">
      <w:pPr>
        <w:pStyle w:val="a3"/>
        <w:spacing w:line="246" w:lineRule="auto"/>
        <w:rPr>
          <w:lang w:eastAsia="zh-CN"/>
        </w:rPr>
      </w:pPr>
    </w:p>
    <w:p w14:paraId="2DFC2E83" w14:textId="77777777" w:rsidR="00403D12" w:rsidRDefault="00000000">
      <w:pPr>
        <w:spacing w:before="137" w:line="223" w:lineRule="auto"/>
        <w:ind w:left="2133"/>
        <w:outlineLvl w:val="0"/>
        <w:rPr>
          <w:rFonts w:ascii="宋体" w:eastAsia="宋体" w:hAnsi="宋体" w:cs="宋体" w:hint="eastAsia"/>
          <w:sz w:val="42"/>
          <w:szCs w:val="42"/>
          <w:lang w:eastAsia="zh-CN"/>
        </w:rPr>
      </w:pPr>
      <w:bookmarkStart w:id="28" w:name="bookmark27"/>
      <w:bookmarkEnd w:id="28"/>
      <w:r>
        <w:rPr>
          <w:rFonts w:ascii="宋体" w:eastAsia="宋体" w:hAnsi="宋体" w:cs="宋体"/>
          <w:b/>
          <w:bCs/>
          <w:spacing w:val="9"/>
          <w:sz w:val="42"/>
          <w:szCs w:val="42"/>
          <w:lang w:eastAsia="zh-CN"/>
        </w:rPr>
        <w:t>第五章</w:t>
      </w:r>
      <w:r>
        <w:rPr>
          <w:rFonts w:ascii="宋体" w:eastAsia="宋体" w:hAnsi="宋体" w:cs="宋体"/>
          <w:spacing w:val="9"/>
          <w:sz w:val="42"/>
          <w:szCs w:val="42"/>
          <w:lang w:eastAsia="zh-CN"/>
        </w:rPr>
        <w:t xml:space="preserve">  </w:t>
      </w:r>
      <w:r>
        <w:rPr>
          <w:rFonts w:ascii="宋体" w:eastAsia="宋体" w:hAnsi="宋体" w:cs="宋体"/>
          <w:b/>
          <w:bCs/>
          <w:spacing w:val="9"/>
          <w:sz w:val="42"/>
          <w:szCs w:val="42"/>
          <w:lang w:eastAsia="zh-CN"/>
        </w:rPr>
        <w:t>物资需求一览表</w:t>
      </w:r>
    </w:p>
    <w:p w14:paraId="3E911E79" w14:textId="77777777" w:rsidR="00403D12" w:rsidRDefault="00403D12">
      <w:pPr>
        <w:spacing w:line="223" w:lineRule="auto"/>
        <w:rPr>
          <w:rFonts w:ascii="宋体" w:eastAsia="宋体" w:hAnsi="宋体" w:cs="宋体" w:hint="eastAsia"/>
          <w:sz w:val="42"/>
          <w:szCs w:val="42"/>
          <w:lang w:eastAsia="zh-CN"/>
        </w:rPr>
        <w:sectPr w:rsidR="00403D12">
          <w:headerReference w:type="default" r:id="rId94"/>
          <w:footerReference w:type="default" r:id="rId95"/>
          <w:pgSz w:w="11906" w:h="16840"/>
          <w:pgMar w:top="1361" w:right="880" w:bottom="997" w:left="1003" w:header="846" w:footer="729" w:gutter="0"/>
          <w:cols w:space="720"/>
        </w:sectPr>
      </w:pPr>
    </w:p>
    <w:p w14:paraId="604ADB5A" w14:textId="77777777" w:rsidR="00403D12" w:rsidRDefault="00403D12">
      <w:pPr>
        <w:pStyle w:val="a3"/>
        <w:spacing w:line="287" w:lineRule="auto"/>
        <w:rPr>
          <w:lang w:eastAsia="zh-CN"/>
        </w:rPr>
      </w:pPr>
    </w:p>
    <w:p w14:paraId="32CDEBE8" w14:textId="77777777" w:rsidR="00403D12" w:rsidRDefault="00000000">
      <w:pPr>
        <w:spacing w:before="91" w:line="221" w:lineRule="auto"/>
        <w:ind w:left="6434"/>
        <w:rPr>
          <w:rFonts w:ascii="宋体" w:eastAsia="宋体" w:hAnsi="宋体" w:cs="宋体" w:hint="eastAsia"/>
          <w:sz w:val="28"/>
          <w:szCs w:val="28"/>
          <w:lang w:eastAsia="zh-CN"/>
        </w:rPr>
      </w:pPr>
      <w:r>
        <w:rPr>
          <w:rFonts w:ascii="宋体" w:eastAsia="宋体" w:hAnsi="宋体" w:cs="宋体"/>
          <w:b/>
          <w:bCs/>
          <w:spacing w:val="-7"/>
          <w:sz w:val="28"/>
          <w:szCs w:val="28"/>
          <w:lang w:eastAsia="zh-CN"/>
        </w:rPr>
        <w:t>物资需求一览表</w:t>
      </w:r>
    </w:p>
    <w:p w14:paraId="20DFDF73" w14:textId="77777777" w:rsidR="00403D12" w:rsidRDefault="00000000">
      <w:pPr>
        <w:spacing w:before="286" w:line="226" w:lineRule="auto"/>
        <w:ind w:left="232"/>
        <w:rPr>
          <w:rFonts w:ascii="宋体" w:eastAsia="宋体" w:hAnsi="宋体" w:cs="宋体" w:hint="eastAsia"/>
          <w:sz w:val="20"/>
          <w:szCs w:val="20"/>
          <w:lang w:eastAsia="zh-CN"/>
        </w:rPr>
      </w:pPr>
      <w:r>
        <w:rPr>
          <w:rFonts w:ascii="宋体" w:eastAsia="宋体" w:hAnsi="宋体" w:cs="宋体"/>
          <w:spacing w:val="11"/>
          <w:sz w:val="20"/>
          <w:szCs w:val="20"/>
          <w:lang w:eastAsia="zh-CN"/>
        </w:rPr>
        <w:t>招标人名称：</w:t>
      </w:r>
      <w:r>
        <w:rPr>
          <w:rFonts w:ascii="宋体" w:eastAsia="宋体" w:hAnsi="宋体" w:cs="宋体"/>
          <w:spacing w:val="-49"/>
          <w:sz w:val="20"/>
          <w:szCs w:val="20"/>
          <w:lang w:eastAsia="zh-CN"/>
        </w:rPr>
        <w:t xml:space="preserve"> </w:t>
      </w:r>
      <w:r>
        <w:rPr>
          <w:rFonts w:ascii="宋体" w:eastAsia="宋体" w:hAnsi="宋体" w:cs="宋体"/>
          <w:spacing w:val="11"/>
          <w:sz w:val="20"/>
          <w:szCs w:val="20"/>
          <w:lang w:eastAsia="zh-CN"/>
        </w:rPr>
        <w:t xml:space="preserve">中铁四局集团电气化工程有限公司                        </w:t>
      </w:r>
      <w:r>
        <w:rPr>
          <w:rFonts w:ascii="宋体" w:eastAsia="宋体" w:hAnsi="宋体" w:cs="宋体"/>
          <w:spacing w:val="10"/>
          <w:sz w:val="20"/>
          <w:szCs w:val="20"/>
          <w:lang w:eastAsia="zh-CN"/>
        </w:rPr>
        <w:t>招标编号：</w:t>
      </w:r>
      <w:r>
        <w:rPr>
          <w:rFonts w:ascii="宋体" w:eastAsia="宋体" w:hAnsi="宋体" w:cs="宋体"/>
          <w:sz w:val="20"/>
          <w:szCs w:val="20"/>
          <w:lang w:eastAsia="zh-CN"/>
        </w:rPr>
        <w:t>ZTSJWZ</w:t>
      </w:r>
      <w:r>
        <w:rPr>
          <w:rFonts w:ascii="宋体" w:eastAsia="宋体" w:hAnsi="宋体" w:cs="宋体"/>
          <w:spacing w:val="10"/>
          <w:sz w:val="20"/>
          <w:szCs w:val="20"/>
          <w:lang w:eastAsia="zh-CN"/>
        </w:rPr>
        <w:t>-</w:t>
      </w:r>
      <w:r>
        <w:rPr>
          <w:rFonts w:ascii="宋体" w:eastAsia="宋体" w:hAnsi="宋体" w:cs="宋体"/>
          <w:sz w:val="20"/>
          <w:szCs w:val="20"/>
          <w:lang w:eastAsia="zh-CN"/>
        </w:rPr>
        <w:t>DQH</w:t>
      </w:r>
      <w:r>
        <w:rPr>
          <w:rFonts w:ascii="宋体" w:eastAsia="宋体" w:hAnsi="宋体" w:cs="宋体"/>
          <w:spacing w:val="10"/>
          <w:sz w:val="20"/>
          <w:szCs w:val="20"/>
          <w:lang w:eastAsia="zh-CN"/>
        </w:rPr>
        <w:t>-2025-041      包件号：</w:t>
      </w:r>
      <w:r>
        <w:rPr>
          <w:rFonts w:ascii="宋体" w:eastAsia="宋体" w:hAnsi="宋体" w:cs="宋体"/>
          <w:sz w:val="20"/>
          <w:szCs w:val="20"/>
          <w:lang w:eastAsia="zh-CN"/>
        </w:rPr>
        <w:t>DL</w:t>
      </w:r>
      <w:r>
        <w:rPr>
          <w:rFonts w:ascii="宋体" w:eastAsia="宋体" w:hAnsi="宋体" w:cs="宋体"/>
          <w:spacing w:val="10"/>
          <w:sz w:val="20"/>
          <w:szCs w:val="20"/>
          <w:lang w:eastAsia="zh-CN"/>
        </w:rPr>
        <w:t>-01</w:t>
      </w:r>
    </w:p>
    <w:p w14:paraId="478C1325" w14:textId="77777777" w:rsidR="00403D12" w:rsidRDefault="00403D12">
      <w:pPr>
        <w:spacing w:line="169" w:lineRule="exact"/>
        <w:rPr>
          <w:lang w:eastAsia="zh-CN"/>
        </w:rPr>
      </w:pPr>
    </w:p>
    <w:tbl>
      <w:tblPr>
        <w:tblStyle w:val="TableNormal"/>
        <w:tblW w:w="1466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09"/>
        <w:gridCol w:w="1568"/>
        <w:gridCol w:w="2118"/>
        <w:gridCol w:w="681"/>
        <w:gridCol w:w="702"/>
        <w:gridCol w:w="1924"/>
        <w:gridCol w:w="1653"/>
        <w:gridCol w:w="1286"/>
        <w:gridCol w:w="1265"/>
        <w:gridCol w:w="1571"/>
        <w:gridCol w:w="1289"/>
      </w:tblGrid>
      <w:tr w:rsidR="00403D12" w14:paraId="31729C4F" w14:textId="77777777">
        <w:trPr>
          <w:trHeight w:val="411"/>
        </w:trPr>
        <w:tc>
          <w:tcPr>
            <w:tcW w:w="609" w:type="dxa"/>
            <w:vMerge w:val="restart"/>
            <w:tcBorders>
              <w:bottom w:val="nil"/>
            </w:tcBorders>
            <w:textDirection w:val="tbRlV"/>
          </w:tcPr>
          <w:p w14:paraId="63C76082" w14:textId="77777777" w:rsidR="00403D12" w:rsidRDefault="00000000">
            <w:pPr>
              <w:pStyle w:val="TableText"/>
              <w:spacing w:before="221" w:line="207" w:lineRule="auto"/>
              <w:ind w:left="150"/>
              <w:rPr>
                <w:rFonts w:hint="eastAsia"/>
                <w:sz w:val="19"/>
                <w:szCs w:val="19"/>
              </w:rPr>
            </w:pPr>
            <w:proofErr w:type="gramStart"/>
            <w:r>
              <w:rPr>
                <w:b/>
                <w:bCs/>
                <w:spacing w:val="5"/>
                <w:sz w:val="19"/>
                <w:szCs w:val="19"/>
              </w:rPr>
              <w:t>序</w:t>
            </w:r>
            <w:r>
              <w:rPr>
                <w:spacing w:val="5"/>
                <w:sz w:val="19"/>
                <w:szCs w:val="19"/>
              </w:rPr>
              <w:t xml:space="preserve">  </w:t>
            </w:r>
            <w:r>
              <w:rPr>
                <w:b/>
                <w:bCs/>
                <w:spacing w:val="5"/>
                <w:sz w:val="19"/>
                <w:szCs w:val="19"/>
              </w:rPr>
              <w:t>号</w:t>
            </w:r>
            <w:proofErr w:type="gramEnd"/>
          </w:p>
        </w:tc>
        <w:tc>
          <w:tcPr>
            <w:tcW w:w="1568" w:type="dxa"/>
            <w:vMerge w:val="restart"/>
            <w:tcBorders>
              <w:bottom w:val="nil"/>
            </w:tcBorders>
          </w:tcPr>
          <w:p w14:paraId="72CE54E8" w14:textId="77777777" w:rsidR="00403D12" w:rsidRDefault="00403D12">
            <w:pPr>
              <w:spacing w:line="342" w:lineRule="auto"/>
            </w:pPr>
          </w:p>
          <w:p w14:paraId="709C47E2" w14:textId="77777777" w:rsidR="00403D12" w:rsidRDefault="00000000">
            <w:pPr>
              <w:pStyle w:val="TableText"/>
              <w:spacing w:before="62" w:line="230" w:lineRule="auto"/>
              <w:ind w:left="215"/>
              <w:rPr>
                <w:rFonts w:hint="eastAsia"/>
                <w:sz w:val="19"/>
                <w:szCs w:val="19"/>
              </w:rPr>
            </w:pPr>
            <w:proofErr w:type="spellStart"/>
            <w:r>
              <w:rPr>
                <w:b/>
                <w:bCs/>
                <w:spacing w:val="10"/>
                <w:sz w:val="19"/>
                <w:szCs w:val="19"/>
              </w:rPr>
              <w:t>物资品名</w:t>
            </w:r>
            <w:proofErr w:type="spellEnd"/>
          </w:p>
        </w:tc>
        <w:tc>
          <w:tcPr>
            <w:tcW w:w="2118" w:type="dxa"/>
            <w:vMerge w:val="restart"/>
            <w:tcBorders>
              <w:bottom w:val="nil"/>
            </w:tcBorders>
          </w:tcPr>
          <w:p w14:paraId="367E8FD4" w14:textId="77777777" w:rsidR="00403D12" w:rsidRDefault="00403D12">
            <w:pPr>
              <w:spacing w:line="340" w:lineRule="auto"/>
            </w:pPr>
          </w:p>
          <w:p w14:paraId="3060930E" w14:textId="77777777" w:rsidR="00403D12" w:rsidRDefault="00000000">
            <w:pPr>
              <w:pStyle w:val="TableText"/>
              <w:spacing w:before="62" w:line="228" w:lineRule="auto"/>
              <w:ind w:left="649"/>
              <w:rPr>
                <w:rFonts w:hint="eastAsia"/>
                <w:sz w:val="19"/>
                <w:szCs w:val="19"/>
              </w:rPr>
            </w:pPr>
            <w:proofErr w:type="spellStart"/>
            <w:r>
              <w:rPr>
                <w:b/>
                <w:bCs/>
                <w:spacing w:val="10"/>
                <w:sz w:val="19"/>
                <w:szCs w:val="19"/>
              </w:rPr>
              <w:t>规格型号</w:t>
            </w:r>
            <w:proofErr w:type="spellEnd"/>
          </w:p>
        </w:tc>
        <w:tc>
          <w:tcPr>
            <w:tcW w:w="681" w:type="dxa"/>
            <w:vMerge w:val="restart"/>
            <w:tcBorders>
              <w:bottom w:val="nil"/>
            </w:tcBorders>
          </w:tcPr>
          <w:p w14:paraId="03F64E2A" w14:textId="77777777" w:rsidR="00403D12" w:rsidRDefault="00000000">
            <w:pPr>
              <w:pStyle w:val="TableText"/>
              <w:spacing w:before="180" w:line="230" w:lineRule="auto"/>
              <w:ind w:left="134"/>
              <w:rPr>
                <w:rFonts w:hint="eastAsia"/>
                <w:sz w:val="19"/>
                <w:szCs w:val="19"/>
              </w:rPr>
            </w:pPr>
            <w:proofErr w:type="spellStart"/>
            <w:r>
              <w:rPr>
                <w:b/>
                <w:bCs/>
                <w:spacing w:val="5"/>
                <w:sz w:val="19"/>
                <w:szCs w:val="19"/>
              </w:rPr>
              <w:t>计量</w:t>
            </w:r>
            <w:proofErr w:type="spellEnd"/>
          </w:p>
          <w:p w14:paraId="1B215F14" w14:textId="77777777" w:rsidR="00403D12" w:rsidRDefault="00000000">
            <w:pPr>
              <w:pStyle w:val="TableText"/>
              <w:spacing w:before="89" w:line="229" w:lineRule="auto"/>
              <w:ind w:left="135"/>
              <w:rPr>
                <w:rFonts w:hint="eastAsia"/>
                <w:sz w:val="19"/>
                <w:szCs w:val="19"/>
              </w:rPr>
            </w:pPr>
            <w:proofErr w:type="spellStart"/>
            <w:r>
              <w:rPr>
                <w:b/>
                <w:bCs/>
                <w:spacing w:val="4"/>
                <w:sz w:val="19"/>
                <w:szCs w:val="19"/>
              </w:rPr>
              <w:t>单位</w:t>
            </w:r>
            <w:proofErr w:type="spellEnd"/>
          </w:p>
        </w:tc>
        <w:tc>
          <w:tcPr>
            <w:tcW w:w="702" w:type="dxa"/>
            <w:vMerge w:val="restart"/>
            <w:tcBorders>
              <w:bottom w:val="nil"/>
            </w:tcBorders>
          </w:tcPr>
          <w:p w14:paraId="6A49301F" w14:textId="77777777" w:rsidR="00403D12" w:rsidRDefault="00403D12">
            <w:pPr>
              <w:spacing w:line="331" w:lineRule="auto"/>
            </w:pPr>
          </w:p>
          <w:p w14:paraId="14C7F566" w14:textId="77777777" w:rsidR="00403D12" w:rsidRDefault="00000000">
            <w:pPr>
              <w:pStyle w:val="TableText"/>
              <w:spacing w:before="62" w:line="228" w:lineRule="auto"/>
              <w:ind w:left="153"/>
              <w:rPr>
                <w:rFonts w:hint="eastAsia"/>
                <w:sz w:val="19"/>
                <w:szCs w:val="19"/>
              </w:rPr>
            </w:pPr>
            <w:proofErr w:type="spellStart"/>
            <w:r>
              <w:rPr>
                <w:b/>
                <w:bCs/>
                <w:spacing w:val="4"/>
                <w:sz w:val="19"/>
                <w:szCs w:val="19"/>
              </w:rPr>
              <w:t>数量</w:t>
            </w:r>
            <w:proofErr w:type="spellEnd"/>
          </w:p>
        </w:tc>
        <w:tc>
          <w:tcPr>
            <w:tcW w:w="1924" w:type="dxa"/>
            <w:vMerge w:val="restart"/>
            <w:tcBorders>
              <w:bottom w:val="nil"/>
            </w:tcBorders>
          </w:tcPr>
          <w:p w14:paraId="561DFF41" w14:textId="77777777" w:rsidR="00403D12" w:rsidRDefault="00000000">
            <w:pPr>
              <w:pStyle w:val="TableText"/>
              <w:spacing w:before="181" w:line="228" w:lineRule="auto"/>
              <w:ind w:left="208"/>
              <w:rPr>
                <w:rFonts w:hint="eastAsia"/>
                <w:sz w:val="19"/>
                <w:szCs w:val="19"/>
              </w:rPr>
            </w:pPr>
            <w:proofErr w:type="spellStart"/>
            <w:r>
              <w:rPr>
                <w:b/>
                <w:bCs/>
                <w:spacing w:val="11"/>
                <w:sz w:val="19"/>
                <w:szCs w:val="19"/>
              </w:rPr>
              <w:t>技术标准及要求</w:t>
            </w:r>
            <w:proofErr w:type="spellEnd"/>
          </w:p>
        </w:tc>
        <w:tc>
          <w:tcPr>
            <w:tcW w:w="2939" w:type="dxa"/>
            <w:gridSpan w:val="2"/>
          </w:tcPr>
          <w:p w14:paraId="57D6391A" w14:textId="77777777" w:rsidR="00403D12" w:rsidRDefault="00000000">
            <w:pPr>
              <w:pStyle w:val="TableText"/>
              <w:spacing w:before="165" w:line="227" w:lineRule="auto"/>
              <w:ind w:left="476"/>
              <w:rPr>
                <w:rFonts w:hint="eastAsia"/>
                <w:sz w:val="19"/>
                <w:szCs w:val="19"/>
              </w:rPr>
            </w:pPr>
            <w:proofErr w:type="spellStart"/>
            <w:r>
              <w:rPr>
                <w:b/>
                <w:bCs/>
                <w:spacing w:val="12"/>
                <w:sz w:val="19"/>
                <w:szCs w:val="19"/>
              </w:rPr>
              <w:t>交货状态及条件</w:t>
            </w:r>
            <w:proofErr w:type="spellEnd"/>
          </w:p>
        </w:tc>
        <w:tc>
          <w:tcPr>
            <w:tcW w:w="1265" w:type="dxa"/>
            <w:vMerge w:val="restart"/>
            <w:tcBorders>
              <w:bottom w:val="nil"/>
            </w:tcBorders>
          </w:tcPr>
          <w:p w14:paraId="50598824" w14:textId="77777777" w:rsidR="00403D12" w:rsidRDefault="00403D12">
            <w:pPr>
              <w:spacing w:line="341" w:lineRule="auto"/>
            </w:pPr>
          </w:p>
          <w:p w14:paraId="15C8A3EC" w14:textId="77777777" w:rsidR="00403D12" w:rsidRDefault="00000000">
            <w:pPr>
              <w:pStyle w:val="TableText"/>
              <w:spacing w:before="61" w:line="227" w:lineRule="auto"/>
              <w:ind w:left="187"/>
              <w:rPr>
                <w:rFonts w:hint="eastAsia"/>
                <w:sz w:val="19"/>
                <w:szCs w:val="19"/>
              </w:rPr>
            </w:pPr>
            <w:proofErr w:type="spellStart"/>
            <w:r>
              <w:rPr>
                <w:b/>
                <w:bCs/>
                <w:spacing w:val="9"/>
                <w:sz w:val="19"/>
                <w:szCs w:val="19"/>
              </w:rPr>
              <w:t>交货地点</w:t>
            </w:r>
            <w:proofErr w:type="spellEnd"/>
          </w:p>
        </w:tc>
        <w:tc>
          <w:tcPr>
            <w:tcW w:w="1571" w:type="dxa"/>
            <w:vMerge w:val="restart"/>
            <w:tcBorders>
              <w:bottom w:val="nil"/>
            </w:tcBorders>
          </w:tcPr>
          <w:p w14:paraId="4D455C37" w14:textId="77777777" w:rsidR="00403D12" w:rsidRDefault="00403D12">
            <w:pPr>
              <w:spacing w:line="341" w:lineRule="auto"/>
            </w:pPr>
          </w:p>
          <w:p w14:paraId="78EF8EC2" w14:textId="77777777" w:rsidR="00403D12" w:rsidRDefault="00000000">
            <w:pPr>
              <w:pStyle w:val="TableText"/>
              <w:spacing w:before="61" w:line="227" w:lineRule="auto"/>
              <w:ind w:left="362"/>
              <w:rPr>
                <w:rFonts w:hint="eastAsia"/>
                <w:sz w:val="19"/>
                <w:szCs w:val="19"/>
              </w:rPr>
            </w:pPr>
            <w:proofErr w:type="spellStart"/>
            <w:r>
              <w:rPr>
                <w:b/>
                <w:bCs/>
                <w:spacing w:val="7"/>
                <w:sz w:val="19"/>
                <w:szCs w:val="19"/>
              </w:rPr>
              <w:t>收货单位</w:t>
            </w:r>
            <w:proofErr w:type="spellEnd"/>
          </w:p>
        </w:tc>
        <w:tc>
          <w:tcPr>
            <w:tcW w:w="1289" w:type="dxa"/>
            <w:vMerge w:val="restart"/>
            <w:tcBorders>
              <w:bottom w:val="nil"/>
            </w:tcBorders>
          </w:tcPr>
          <w:p w14:paraId="19448E15" w14:textId="77777777" w:rsidR="00403D12" w:rsidRDefault="00403D12">
            <w:pPr>
              <w:spacing w:line="286" w:lineRule="auto"/>
            </w:pPr>
          </w:p>
          <w:p w14:paraId="760B7ACA" w14:textId="77777777" w:rsidR="00403D12" w:rsidRDefault="00000000">
            <w:pPr>
              <w:pStyle w:val="TableText"/>
              <w:spacing w:before="62" w:line="227" w:lineRule="auto"/>
              <w:ind w:left="140"/>
              <w:rPr>
                <w:rFonts w:hint="eastAsia"/>
                <w:sz w:val="19"/>
                <w:szCs w:val="19"/>
              </w:rPr>
            </w:pPr>
            <w:proofErr w:type="spellStart"/>
            <w:r>
              <w:rPr>
                <w:b/>
                <w:bCs/>
                <w:spacing w:val="3"/>
                <w:sz w:val="19"/>
                <w:szCs w:val="19"/>
              </w:rPr>
              <w:t>交货日期</w:t>
            </w:r>
            <w:proofErr w:type="spellEnd"/>
          </w:p>
        </w:tc>
      </w:tr>
      <w:tr w:rsidR="00403D12" w14:paraId="391F800E" w14:textId="77777777">
        <w:trPr>
          <w:trHeight w:val="404"/>
        </w:trPr>
        <w:tc>
          <w:tcPr>
            <w:tcW w:w="609" w:type="dxa"/>
            <w:vMerge/>
            <w:tcBorders>
              <w:top w:val="nil"/>
            </w:tcBorders>
            <w:textDirection w:val="tbRlV"/>
          </w:tcPr>
          <w:p w14:paraId="14E33F2B" w14:textId="77777777" w:rsidR="00403D12" w:rsidRDefault="00403D12"/>
        </w:tc>
        <w:tc>
          <w:tcPr>
            <w:tcW w:w="1568" w:type="dxa"/>
            <w:vMerge/>
            <w:tcBorders>
              <w:top w:val="nil"/>
            </w:tcBorders>
          </w:tcPr>
          <w:p w14:paraId="6CFB1E7F" w14:textId="77777777" w:rsidR="00403D12" w:rsidRDefault="00403D12"/>
        </w:tc>
        <w:tc>
          <w:tcPr>
            <w:tcW w:w="2118" w:type="dxa"/>
            <w:vMerge/>
            <w:tcBorders>
              <w:top w:val="nil"/>
            </w:tcBorders>
          </w:tcPr>
          <w:p w14:paraId="78CDF215" w14:textId="77777777" w:rsidR="00403D12" w:rsidRDefault="00403D12"/>
        </w:tc>
        <w:tc>
          <w:tcPr>
            <w:tcW w:w="681" w:type="dxa"/>
            <w:vMerge/>
            <w:tcBorders>
              <w:top w:val="nil"/>
            </w:tcBorders>
          </w:tcPr>
          <w:p w14:paraId="0FCD0AE4" w14:textId="77777777" w:rsidR="00403D12" w:rsidRDefault="00403D12"/>
        </w:tc>
        <w:tc>
          <w:tcPr>
            <w:tcW w:w="702" w:type="dxa"/>
            <w:vMerge/>
            <w:tcBorders>
              <w:top w:val="nil"/>
            </w:tcBorders>
          </w:tcPr>
          <w:p w14:paraId="482778A9" w14:textId="77777777" w:rsidR="00403D12" w:rsidRDefault="00403D12"/>
        </w:tc>
        <w:tc>
          <w:tcPr>
            <w:tcW w:w="1924" w:type="dxa"/>
            <w:vMerge/>
            <w:tcBorders>
              <w:top w:val="nil"/>
            </w:tcBorders>
          </w:tcPr>
          <w:p w14:paraId="2D4CCF33" w14:textId="77777777" w:rsidR="00403D12" w:rsidRDefault="00403D12"/>
        </w:tc>
        <w:tc>
          <w:tcPr>
            <w:tcW w:w="1653" w:type="dxa"/>
          </w:tcPr>
          <w:p w14:paraId="76B5AF44" w14:textId="77777777" w:rsidR="00403D12" w:rsidRDefault="00000000">
            <w:pPr>
              <w:pStyle w:val="TableText"/>
              <w:spacing w:before="159" w:line="227" w:lineRule="auto"/>
              <w:ind w:left="224"/>
              <w:rPr>
                <w:rFonts w:hint="eastAsia"/>
                <w:sz w:val="19"/>
                <w:szCs w:val="19"/>
              </w:rPr>
            </w:pPr>
            <w:proofErr w:type="spellStart"/>
            <w:r>
              <w:rPr>
                <w:b/>
                <w:bCs/>
                <w:spacing w:val="9"/>
                <w:sz w:val="19"/>
                <w:szCs w:val="19"/>
              </w:rPr>
              <w:t>交货状态</w:t>
            </w:r>
            <w:proofErr w:type="spellEnd"/>
          </w:p>
        </w:tc>
        <w:tc>
          <w:tcPr>
            <w:tcW w:w="1286" w:type="dxa"/>
          </w:tcPr>
          <w:p w14:paraId="3311B871" w14:textId="77777777" w:rsidR="00403D12" w:rsidRDefault="00000000">
            <w:pPr>
              <w:pStyle w:val="TableText"/>
              <w:spacing w:before="159" w:line="227" w:lineRule="auto"/>
              <w:ind w:left="167"/>
              <w:rPr>
                <w:rFonts w:hint="eastAsia"/>
                <w:sz w:val="19"/>
                <w:szCs w:val="19"/>
              </w:rPr>
            </w:pPr>
            <w:proofErr w:type="spellStart"/>
            <w:r>
              <w:rPr>
                <w:b/>
                <w:bCs/>
                <w:spacing w:val="9"/>
                <w:sz w:val="19"/>
                <w:szCs w:val="19"/>
              </w:rPr>
              <w:t>交货条件</w:t>
            </w:r>
            <w:proofErr w:type="spellEnd"/>
          </w:p>
        </w:tc>
        <w:tc>
          <w:tcPr>
            <w:tcW w:w="1265" w:type="dxa"/>
            <w:vMerge/>
            <w:tcBorders>
              <w:top w:val="nil"/>
            </w:tcBorders>
          </w:tcPr>
          <w:p w14:paraId="49DDA0E4" w14:textId="77777777" w:rsidR="00403D12" w:rsidRDefault="00403D12"/>
        </w:tc>
        <w:tc>
          <w:tcPr>
            <w:tcW w:w="1571" w:type="dxa"/>
            <w:vMerge/>
            <w:tcBorders>
              <w:top w:val="nil"/>
            </w:tcBorders>
          </w:tcPr>
          <w:p w14:paraId="56721C80" w14:textId="77777777" w:rsidR="00403D12" w:rsidRDefault="00403D12"/>
        </w:tc>
        <w:tc>
          <w:tcPr>
            <w:tcW w:w="1289" w:type="dxa"/>
            <w:vMerge/>
            <w:tcBorders>
              <w:top w:val="nil"/>
            </w:tcBorders>
          </w:tcPr>
          <w:p w14:paraId="72BC33E3" w14:textId="77777777" w:rsidR="00403D12" w:rsidRDefault="00403D12"/>
        </w:tc>
      </w:tr>
      <w:tr w:rsidR="00403D12" w14:paraId="78E83206" w14:textId="77777777">
        <w:trPr>
          <w:trHeight w:val="496"/>
        </w:trPr>
        <w:tc>
          <w:tcPr>
            <w:tcW w:w="609" w:type="dxa"/>
          </w:tcPr>
          <w:p w14:paraId="088064D8" w14:textId="77777777" w:rsidR="00403D12" w:rsidRDefault="00000000">
            <w:pPr>
              <w:pStyle w:val="TableText"/>
              <w:spacing w:before="155" w:line="241" w:lineRule="auto"/>
              <w:ind w:left="275"/>
              <w:rPr>
                <w:rFonts w:hint="eastAsia"/>
              </w:rPr>
            </w:pPr>
            <w:r>
              <w:t>1</w:t>
            </w:r>
          </w:p>
        </w:tc>
        <w:tc>
          <w:tcPr>
            <w:tcW w:w="1568" w:type="dxa"/>
          </w:tcPr>
          <w:p w14:paraId="40A95815" w14:textId="77777777" w:rsidR="00403D12" w:rsidRDefault="00000000">
            <w:pPr>
              <w:pStyle w:val="TableText"/>
              <w:spacing w:before="155" w:line="220" w:lineRule="auto"/>
              <w:ind w:left="245"/>
              <w:rPr>
                <w:rFonts w:hint="eastAsia"/>
              </w:rPr>
            </w:pPr>
            <w:proofErr w:type="spellStart"/>
            <w:r>
              <w:rPr>
                <w:spacing w:val="-2"/>
              </w:rPr>
              <w:t>变电所远动屏</w:t>
            </w:r>
            <w:proofErr w:type="spellEnd"/>
          </w:p>
        </w:tc>
        <w:tc>
          <w:tcPr>
            <w:tcW w:w="2118" w:type="dxa"/>
          </w:tcPr>
          <w:p w14:paraId="3BA4FE83" w14:textId="77777777" w:rsidR="00403D12" w:rsidRDefault="00000000">
            <w:pPr>
              <w:pStyle w:val="TableText"/>
              <w:spacing w:before="154" w:line="219" w:lineRule="auto"/>
              <w:ind w:left="434"/>
              <w:rPr>
                <w:rFonts w:hint="eastAsia"/>
              </w:rPr>
            </w:pPr>
            <w:proofErr w:type="spellStart"/>
            <w:r>
              <w:rPr>
                <w:spacing w:val="-2"/>
              </w:rPr>
              <w:t>详见技术规格书</w:t>
            </w:r>
            <w:proofErr w:type="spellEnd"/>
          </w:p>
        </w:tc>
        <w:tc>
          <w:tcPr>
            <w:tcW w:w="681" w:type="dxa"/>
          </w:tcPr>
          <w:p w14:paraId="43C4BC1C" w14:textId="77777777" w:rsidR="00403D12" w:rsidRDefault="00000000">
            <w:pPr>
              <w:pStyle w:val="TableText"/>
              <w:spacing w:before="155" w:line="221" w:lineRule="auto"/>
              <w:ind w:left="267"/>
              <w:rPr>
                <w:rFonts w:hint="eastAsia"/>
              </w:rPr>
            </w:pPr>
            <w:r>
              <w:t>台</w:t>
            </w:r>
          </w:p>
        </w:tc>
        <w:tc>
          <w:tcPr>
            <w:tcW w:w="702" w:type="dxa"/>
          </w:tcPr>
          <w:p w14:paraId="6D7153D0" w14:textId="77777777" w:rsidR="00403D12" w:rsidRDefault="00000000">
            <w:pPr>
              <w:pStyle w:val="TableText"/>
              <w:spacing w:before="154"/>
              <w:ind w:left="309"/>
              <w:rPr>
                <w:rFonts w:hint="eastAsia"/>
              </w:rPr>
            </w:pPr>
            <w:r>
              <w:t>9</w:t>
            </w:r>
          </w:p>
        </w:tc>
        <w:tc>
          <w:tcPr>
            <w:tcW w:w="1924" w:type="dxa"/>
            <w:vMerge w:val="restart"/>
            <w:tcBorders>
              <w:bottom w:val="nil"/>
            </w:tcBorders>
          </w:tcPr>
          <w:p w14:paraId="2FA94401" w14:textId="77777777" w:rsidR="00403D12" w:rsidRDefault="00403D12">
            <w:pPr>
              <w:spacing w:line="247" w:lineRule="auto"/>
              <w:rPr>
                <w:lang w:eastAsia="zh-CN"/>
              </w:rPr>
            </w:pPr>
          </w:p>
          <w:p w14:paraId="0BA2B481" w14:textId="77777777" w:rsidR="00403D12" w:rsidRDefault="00403D12">
            <w:pPr>
              <w:spacing w:line="247" w:lineRule="auto"/>
              <w:rPr>
                <w:lang w:eastAsia="zh-CN"/>
              </w:rPr>
            </w:pPr>
          </w:p>
          <w:p w14:paraId="7BF3800B" w14:textId="77777777" w:rsidR="00403D12" w:rsidRDefault="00403D12">
            <w:pPr>
              <w:spacing w:line="248" w:lineRule="auto"/>
              <w:rPr>
                <w:lang w:eastAsia="zh-CN"/>
              </w:rPr>
            </w:pPr>
          </w:p>
          <w:p w14:paraId="47841544" w14:textId="77777777" w:rsidR="00403D12" w:rsidRDefault="00403D12">
            <w:pPr>
              <w:spacing w:line="248" w:lineRule="auto"/>
              <w:rPr>
                <w:lang w:eastAsia="zh-CN"/>
              </w:rPr>
            </w:pPr>
          </w:p>
          <w:p w14:paraId="3130A181" w14:textId="77777777" w:rsidR="00403D12" w:rsidRDefault="00403D12">
            <w:pPr>
              <w:spacing w:line="248" w:lineRule="auto"/>
              <w:rPr>
                <w:lang w:eastAsia="zh-CN"/>
              </w:rPr>
            </w:pPr>
          </w:p>
          <w:p w14:paraId="31B09680" w14:textId="77777777" w:rsidR="00403D12" w:rsidRDefault="00000000">
            <w:pPr>
              <w:pStyle w:val="TableText"/>
              <w:spacing w:before="59" w:line="219" w:lineRule="auto"/>
              <w:ind w:left="75"/>
              <w:rPr>
                <w:rFonts w:hint="eastAsia"/>
                <w:lang w:eastAsia="zh-CN"/>
              </w:rPr>
            </w:pPr>
            <w:r>
              <w:rPr>
                <w:spacing w:val="-3"/>
                <w:lang w:eastAsia="zh-CN"/>
              </w:rPr>
              <w:t>满足国家、行业相关</w:t>
            </w:r>
          </w:p>
          <w:p w14:paraId="5E8A6EA9" w14:textId="77777777" w:rsidR="00403D12" w:rsidRDefault="00000000">
            <w:pPr>
              <w:pStyle w:val="TableText"/>
              <w:spacing w:before="67" w:line="290" w:lineRule="auto"/>
              <w:ind w:left="180" w:right="278" w:hanging="105"/>
              <w:rPr>
                <w:rFonts w:hint="eastAsia"/>
                <w:lang w:eastAsia="zh-CN"/>
              </w:rPr>
            </w:pPr>
            <w:r>
              <w:rPr>
                <w:spacing w:val="-7"/>
                <w:lang w:eastAsia="zh-CN"/>
              </w:rPr>
              <w:t>标准及技术规格书、</w:t>
            </w:r>
            <w:r>
              <w:rPr>
                <w:spacing w:val="6"/>
                <w:lang w:eastAsia="zh-CN"/>
              </w:rPr>
              <w:t xml:space="preserve"> </w:t>
            </w:r>
            <w:r>
              <w:rPr>
                <w:spacing w:val="-5"/>
                <w:lang w:eastAsia="zh-CN"/>
              </w:rPr>
              <w:t>图纸、合同等要求</w:t>
            </w:r>
          </w:p>
        </w:tc>
        <w:tc>
          <w:tcPr>
            <w:tcW w:w="1653" w:type="dxa"/>
            <w:vMerge w:val="restart"/>
            <w:tcBorders>
              <w:bottom w:val="nil"/>
            </w:tcBorders>
          </w:tcPr>
          <w:p w14:paraId="7FC43224" w14:textId="77777777" w:rsidR="00403D12" w:rsidRDefault="00403D12">
            <w:pPr>
              <w:spacing w:line="319" w:lineRule="auto"/>
              <w:rPr>
                <w:lang w:eastAsia="zh-CN"/>
              </w:rPr>
            </w:pPr>
          </w:p>
          <w:p w14:paraId="24C48CBC" w14:textId="77777777" w:rsidR="00403D12" w:rsidRDefault="00403D12">
            <w:pPr>
              <w:spacing w:line="320" w:lineRule="auto"/>
              <w:rPr>
                <w:lang w:eastAsia="zh-CN"/>
              </w:rPr>
            </w:pPr>
          </w:p>
          <w:p w14:paraId="2357D34D" w14:textId="77777777" w:rsidR="00403D12" w:rsidRDefault="00403D12">
            <w:pPr>
              <w:spacing w:line="320" w:lineRule="auto"/>
              <w:rPr>
                <w:lang w:eastAsia="zh-CN"/>
              </w:rPr>
            </w:pPr>
          </w:p>
          <w:p w14:paraId="7B5203FD" w14:textId="77777777" w:rsidR="00403D12" w:rsidRDefault="00000000">
            <w:pPr>
              <w:pStyle w:val="TableText"/>
              <w:spacing w:before="59" w:line="219" w:lineRule="auto"/>
              <w:jc w:val="right"/>
              <w:rPr>
                <w:rFonts w:hint="eastAsia"/>
                <w:lang w:eastAsia="zh-CN"/>
              </w:rPr>
            </w:pPr>
            <w:r>
              <w:rPr>
                <w:spacing w:val="1"/>
                <w:lang w:eastAsia="zh-CN"/>
              </w:rPr>
              <w:t>外观完好无损，质量</w:t>
            </w:r>
          </w:p>
          <w:p w14:paraId="14700B02" w14:textId="77777777" w:rsidR="00403D12" w:rsidRDefault="00000000">
            <w:pPr>
              <w:pStyle w:val="TableText"/>
              <w:spacing w:before="64" w:line="219" w:lineRule="auto"/>
              <w:ind w:left="7"/>
              <w:rPr>
                <w:rFonts w:hint="eastAsia"/>
                <w:lang w:eastAsia="zh-CN"/>
              </w:rPr>
            </w:pPr>
            <w:r>
              <w:rPr>
                <w:spacing w:val="-3"/>
                <w:lang w:eastAsia="zh-CN"/>
              </w:rPr>
              <w:t>符合要求</w:t>
            </w:r>
          </w:p>
        </w:tc>
        <w:tc>
          <w:tcPr>
            <w:tcW w:w="1286" w:type="dxa"/>
            <w:vMerge w:val="restart"/>
            <w:tcBorders>
              <w:bottom w:val="nil"/>
            </w:tcBorders>
          </w:tcPr>
          <w:p w14:paraId="2962F636" w14:textId="77777777" w:rsidR="00403D12" w:rsidRDefault="00403D12">
            <w:pPr>
              <w:spacing w:line="311" w:lineRule="auto"/>
              <w:rPr>
                <w:lang w:eastAsia="zh-CN"/>
              </w:rPr>
            </w:pPr>
          </w:p>
          <w:p w14:paraId="548C4F15" w14:textId="77777777" w:rsidR="00403D12" w:rsidRDefault="00403D12">
            <w:pPr>
              <w:spacing w:line="311" w:lineRule="auto"/>
              <w:rPr>
                <w:lang w:eastAsia="zh-CN"/>
              </w:rPr>
            </w:pPr>
          </w:p>
          <w:p w14:paraId="25C2ADD3" w14:textId="77777777" w:rsidR="00403D12" w:rsidRDefault="00000000">
            <w:pPr>
              <w:pStyle w:val="TableText"/>
              <w:spacing w:before="59" w:line="287" w:lineRule="auto"/>
              <w:ind w:left="11" w:hanging="2"/>
              <w:rPr>
                <w:rFonts w:hint="eastAsia"/>
                <w:lang w:eastAsia="zh-CN"/>
              </w:rPr>
            </w:pPr>
            <w:r>
              <w:rPr>
                <w:spacing w:val="9"/>
                <w:lang w:eastAsia="zh-CN"/>
              </w:rPr>
              <w:t>汽</w:t>
            </w:r>
            <w:proofErr w:type="gramStart"/>
            <w:r>
              <w:rPr>
                <w:spacing w:val="9"/>
                <w:lang w:eastAsia="zh-CN"/>
              </w:rPr>
              <w:t>运送达甲</w:t>
            </w:r>
            <w:proofErr w:type="gramEnd"/>
            <w:r>
              <w:rPr>
                <w:spacing w:val="46"/>
                <w:lang w:eastAsia="zh-CN"/>
              </w:rPr>
              <w:t xml:space="preserve"> </w:t>
            </w:r>
            <w:r>
              <w:rPr>
                <w:spacing w:val="9"/>
                <w:lang w:eastAsia="zh-CN"/>
              </w:rPr>
              <w:t>方</w:t>
            </w:r>
            <w:r>
              <w:rPr>
                <w:lang w:eastAsia="zh-CN"/>
              </w:rPr>
              <w:t xml:space="preserve"> </w:t>
            </w:r>
            <w:r>
              <w:rPr>
                <w:spacing w:val="1"/>
                <w:lang w:eastAsia="zh-CN"/>
              </w:rPr>
              <w:t>指定工地，车板</w:t>
            </w:r>
          </w:p>
          <w:p w14:paraId="38933F49" w14:textId="77777777" w:rsidR="00403D12" w:rsidRDefault="00000000">
            <w:pPr>
              <w:pStyle w:val="TableText"/>
              <w:spacing w:line="218" w:lineRule="auto"/>
              <w:ind w:left="13"/>
              <w:rPr>
                <w:rFonts w:hint="eastAsia"/>
              </w:rPr>
            </w:pPr>
            <w:proofErr w:type="spellStart"/>
            <w:r>
              <w:rPr>
                <w:spacing w:val="-4"/>
              </w:rPr>
              <w:t>交货，无需安装</w:t>
            </w:r>
            <w:proofErr w:type="spellEnd"/>
          </w:p>
        </w:tc>
        <w:tc>
          <w:tcPr>
            <w:tcW w:w="1265" w:type="dxa"/>
            <w:vMerge w:val="restart"/>
            <w:tcBorders>
              <w:bottom w:val="nil"/>
            </w:tcBorders>
          </w:tcPr>
          <w:p w14:paraId="03EF9FE0" w14:textId="77777777" w:rsidR="00403D12" w:rsidRDefault="00403D12">
            <w:pPr>
              <w:spacing w:line="311" w:lineRule="auto"/>
              <w:rPr>
                <w:lang w:eastAsia="zh-CN"/>
              </w:rPr>
            </w:pPr>
          </w:p>
          <w:p w14:paraId="1AD50B60" w14:textId="77777777" w:rsidR="00403D12" w:rsidRDefault="00403D12">
            <w:pPr>
              <w:spacing w:line="312" w:lineRule="auto"/>
              <w:rPr>
                <w:lang w:eastAsia="zh-CN"/>
              </w:rPr>
            </w:pPr>
          </w:p>
          <w:p w14:paraId="7A2221C9" w14:textId="77777777" w:rsidR="00403D12" w:rsidRDefault="00000000">
            <w:pPr>
              <w:pStyle w:val="TableText"/>
              <w:spacing w:before="59" w:line="219" w:lineRule="auto"/>
              <w:ind w:left="8"/>
              <w:rPr>
                <w:rFonts w:hint="eastAsia"/>
                <w:lang w:eastAsia="zh-CN"/>
              </w:rPr>
            </w:pPr>
            <w:r>
              <w:rPr>
                <w:spacing w:val="2"/>
                <w:lang w:eastAsia="zh-CN"/>
              </w:rPr>
              <w:t>烟台市福山区</w:t>
            </w:r>
          </w:p>
          <w:p w14:paraId="0A7719E7" w14:textId="77777777" w:rsidR="00403D12" w:rsidRDefault="00000000">
            <w:pPr>
              <w:pStyle w:val="TableText"/>
              <w:spacing w:before="67" w:line="219" w:lineRule="auto"/>
              <w:ind w:left="10"/>
              <w:rPr>
                <w:rFonts w:hint="eastAsia"/>
                <w:lang w:eastAsia="zh-CN"/>
              </w:rPr>
            </w:pPr>
            <w:r>
              <w:rPr>
                <w:spacing w:val="16"/>
                <w:lang w:eastAsia="zh-CN"/>
              </w:rPr>
              <w:t>绍兴路9号及</w:t>
            </w:r>
          </w:p>
          <w:p w14:paraId="16296C64" w14:textId="77777777" w:rsidR="00403D12" w:rsidRDefault="00000000">
            <w:pPr>
              <w:pStyle w:val="TableText"/>
              <w:spacing w:before="65" w:line="287" w:lineRule="auto"/>
              <w:ind w:left="5" w:right="158" w:firstLine="2"/>
              <w:jc w:val="both"/>
              <w:rPr>
                <w:rFonts w:hint="eastAsia"/>
                <w:lang w:eastAsia="zh-CN"/>
              </w:rPr>
            </w:pPr>
            <w:proofErr w:type="gramStart"/>
            <w:r>
              <w:rPr>
                <w:spacing w:val="2"/>
                <w:lang w:eastAsia="zh-CN"/>
              </w:rPr>
              <w:t>龙烟铁路市</w:t>
            </w:r>
            <w:proofErr w:type="gramEnd"/>
            <w:r>
              <w:rPr>
                <w:spacing w:val="2"/>
                <w:lang w:eastAsia="zh-CN"/>
              </w:rPr>
              <w:t>域</w:t>
            </w:r>
            <w:r>
              <w:rPr>
                <w:lang w:eastAsia="zh-CN"/>
              </w:rPr>
              <w:t xml:space="preserve"> </w:t>
            </w:r>
            <w:r>
              <w:rPr>
                <w:spacing w:val="39"/>
                <w:lang w:eastAsia="zh-CN"/>
              </w:rPr>
              <w:t>化改造工程</w:t>
            </w:r>
            <w:r>
              <w:rPr>
                <w:lang w:eastAsia="zh-CN"/>
              </w:rPr>
              <w:t xml:space="preserve"> </w:t>
            </w:r>
            <w:r>
              <w:rPr>
                <w:spacing w:val="-5"/>
                <w:lang w:eastAsia="zh-CN"/>
              </w:rPr>
              <w:t>LYSG-2</w:t>
            </w:r>
            <w:proofErr w:type="gramStart"/>
            <w:r>
              <w:rPr>
                <w:spacing w:val="-5"/>
                <w:lang w:eastAsia="zh-CN"/>
              </w:rPr>
              <w:t>标项</w:t>
            </w:r>
            <w:proofErr w:type="gramEnd"/>
            <w:r>
              <w:rPr>
                <w:spacing w:val="-30"/>
                <w:lang w:eastAsia="zh-CN"/>
              </w:rPr>
              <w:t xml:space="preserve"> </w:t>
            </w:r>
            <w:r>
              <w:rPr>
                <w:spacing w:val="-5"/>
                <w:lang w:eastAsia="zh-CN"/>
              </w:rPr>
              <w:t>目</w:t>
            </w:r>
          </w:p>
          <w:p w14:paraId="4E2FF804" w14:textId="77777777" w:rsidR="00403D12" w:rsidRDefault="00000000">
            <w:pPr>
              <w:pStyle w:val="TableText"/>
              <w:spacing w:line="220" w:lineRule="auto"/>
              <w:ind w:left="6"/>
              <w:rPr>
                <w:rFonts w:hint="eastAsia"/>
              </w:rPr>
            </w:pPr>
            <w:proofErr w:type="spellStart"/>
            <w:r>
              <w:rPr>
                <w:spacing w:val="-3"/>
              </w:rPr>
              <w:t>施工现场</w:t>
            </w:r>
            <w:proofErr w:type="spellEnd"/>
          </w:p>
        </w:tc>
        <w:tc>
          <w:tcPr>
            <w:tcW w:w="1571" w:type="dxa"/>
            <w:vMerge w:val="restart"/>
            <w:tcBorders>
              <w:bottom w:val="nil"/>
            </w:tcBorders>
          </w:tcPr>
          <w:p w14:paraId="214A9A6E" w14:textId="77777777" w:rsidR="00403D12" w:rsidRDefault="00403D12">
            <w:pPr>
              <w:spacing w:line="312" w:lineRule="auto"/>
              <w:rPr>
                <w:lang w:eastAsia="zh-CN"/>
              </w:rPr>
            </w:pPr>
          </w:p>
          <w:p w14:paraId="461333CB" w14:textId="77777777" w:rsidR="00403D12" w:rsidRDefault="00403D12">
            <w:pPr>
              <w:spacing w:line="312" w:lineRule="auto"/>
              <w:rPr>
                <w:lang w:eastAsia="zh-CN"/>
              </w:rPr>
            </w:pPr>
          </w:p>
          <w:p w14:paraId="69B6D7AC" w14:textId="77777777" w:rsidR="00403D12" w:rsidRDefault="00000000">
            <w:pPr>
              <w:pStyle w:val="TableText"/>
              <w:spacing w:before="58" w:line="288" w:lineRule="auto"/>
              <w:ind w:left="5" w:right="99" w:firstLine="18"/>
              <w:jc w:val="both"/>
              <w:rPr>
                <w:rFonts w:hint="eastAsia"/>
                <w:lang w:eastAsia="zh-CN"/>
              </w:rPr>
            </w:pPr>
            <w:r>
              <w:rPr>
                <w:spacing w:val="23"/>
                <w:lang w:eastAsia="zh-CN"/>
              </w:rPr>
              <w:t>中铁四局</w:t>
            </w:r>
            <w:proofErr w:type="gramStart"/>
            <w:r>
              <w:rPr>
                <w:spacing w:val="23"/>
                <w:lang w:eastAsia="zh-CN"/>
              </w:rPr>
              <w:t>集团电</w:t>
            </w:r>
            <w:proofErr w:type="gramEnd"/>
            <w:r>
              <w:rPr>
                <w:spacing w:val="1"/>
                <w:lang w:eastAsia="zh-CN"/>
              </w:rPr>
              <w:t xml:space="preserve"> </w:t>
            </w:r>
            <w:r>
              <w:rPr>
                <w:spacing w:val="25"/>
                <w:lang w:eastAsia="zh-CN"/>
              </w:rPr>
              <w:t>气化工程有限公</w:t>
            </w:r>
            <w:r>
              <w:rPr>
                <w:spacing w:val="5"/>
                <w:lang w:eastAsia="zh-CN"/>
              </w:rPr>
              <w:t xml:space="preserve"> </w:t>
            </w:r>
            <w:proofErr w:type="gramStart"/>
            <w:r>
              <w:rPr>
                <w:spacing w:val="28"/>
                <w:lang w:eastAsia="zh-CN"/>
              </w:rPr>
              <w:t>司龙烟市域铁路</w:t>
            </w:r>
            <w:proofErr w:type="gramEnd"/>
            <w:r>
              <w:rPr>
                <w:spacing w:val="3"/>
                <w:lang w:eastAsia="zh-CN"/>
              </w:rPr>
              <w:t xml:space="preserve"> </w:t>
            </w:r>
            <w:r>
              <w:rPr>
                <w:lang w:eastAsia="zh-CN"/>
              </w:rPr>
              <w:t>LYSG</w:t>
            </w:r>
            <w:r>
              <w:rPr>
                <w:spacing w:val="2"/>
                <w:lang w:eastAsia="zh-CN"/>
              </w:rPr>
              <w:t>-2</w:t>
            </w:r>
            <w:proofErr w:type="gramStart"/>
            <w:r>
              <w:rPr>
                <w:spacing w:val="2"/>
                <w:lang w:eastAsia="zh-CN"/>
              </w:rPr>
              <w:t>标四电项目</w:t>
            </w:r>
            <w:proofErr w:type="gramEnd"/>
            <w:r>
              <w:rPr>
                <w:spacing w:val="5"/>
                <w:lang w:eastAsia="zh-CN"/>
              </w:rPr>
              <w:t xml:space="preserve"> </w:t>
            </w:r>
            <w:r>
              <w:rPr>
                <w:spacing w:val="-2"/>
                <w:lang w:eastAsia="zh-CN"/>
              </w:rPr>
              <w:t>经理部</w:t>
            </w:r>
          </w:p>
        </w:tc>
        <w:tc>
          <w:tcPr>
            <w:tcW w:w="1289" w:type="dxa"/>
            <w:vMerge w:val="restart"/>
            <w:tcBorders>
              <w:bottom w:val="nil"/>
            </w:tcBorders>
          </w:tcPr>
          <w:p w14:paraId="267CD507" w14:textId="77777777" w:rsidR="00403D12" w:rsidRDefault="00403D12">
            <w:pPr>
              <w:spacing w:line="300" w:lineRule="auto"/>
              <w:rPr>
                <w:lang w:eastAsia="zh-CN"/>
              </w:rPr>
            </w:pPr>
          </w:p>
          <w:p w14:paraId="1E052478" w14:textId="77777777" w:rsidR="00403D12" w:rsidRDefault="00403D12">
            <w:pPr>
              <w:spacing w:line="300" w:lineRule="auto"/>
              <w:rPr>
                <w:lang w:eastAsia="zh-CN"/>
              </w:rPr>
            </w:pPr>
          </w:p>
          <w:p w14:paraId="4654C88A" w14:textId="77777777" w:rsidR="00403D12" w:rsidRDefault="00403D12">
            <w:pPr>
              <w:spacing w:line="301" w:lineRule="auto"/>
              <w:rPr>
                <w:lang w:eastAsia="zh-CN"/>
              </w:rPr>
            </w:pPr>
          </w:p>
          <w:p w14:paraId="3D9E31C5" w14:textId="77777777" w:rsidR="00403D12" w:rsidRDefault="00000000">
            <w:pPr>
              <w:pStyle w:val="TableText"/>
              <w:spacing w:before="59" w:line="290" w:lineRule="auto"/>
              <w:ind w:left="12" w:right="106" w:firstLine="16"/>
              <w:rPr>
                <w:rFonts w:hint="eastAsia"/>
                <w:lang w:eastAsia="zh-CN"/>
              </w:rPr>
            </w:pPr>
            <w:r>
              <w:rPr>
                <w:spacing w:val="11"/>
                <w:lang w:eastAsia="zh-CN"/>
              </w:rPr>
              <w:t>以买方书面供</w:t>
            </w:r>
            <w:r>
              <w:rPr>
                <w:spacing w:val="1"/>
                <w:lang w:eastAsia="zh-CN"/>
              </w:rPr>
              <w:t xml:space="preserve"> </w:t>
            </w:r>
            <w:r>
              <w:rPr>
                <w:spacing w:val="-3"/>
                <w:lang w:eastAsia="zh-CN"/>
              </w:rPr>
              <w:t>货通知为准</w:t>
            </w:r>
          </w:p>
        </w:tc>
      </w:tr>
      <w:tr w:rsidR="00403D12" w14:paraId="7E240F41" w14:textId="77777777">
        <w:trPr>
          <w:trHeight w:val="471"/>
        </w:trPr>
        <w:tc>
          <w:tcPr>
            <w:tcW w:w="609" w:type="dxa"/>
          </w:tcPr>
          <w:p w14:paraId="7ED3F9C0" w14:textId="77777777" w:rsidR="00403D12" w:rsidRDefault="00000000">
            <w:pPr>
              <w:pStyle w:val="TableText"/>
              <w:spacing w:before="143" w:line="241" w:lineRule="auto"/>
              <w:ind w:left="264"/>
              <w:rPr>
                <w:rFonts w:hint="eastAsia"/>
              </w:rPr>
            </w:pPr>
            <w:r>
              <w:t>2</w:t>
            </w:r>
          </w:p>
        </w:tc>
        <w:tc>
          <w:tcPr>
            <w:tcW w:w="1568" w:type="dxa"/>
          </w:tcPr>
          <w:p w14:paraId="25213868" w14:textId="77777777" w:rsidR="00403D12" w:rsidRDefault="00000000">
            <w:pPr>
              <w:pStyle w:val="TableText"/>
              <w:spacing w:before="144" w:line="219" w:lineRule="auto"/>
              <w:ind w:left="202"/>
              <w:rPr>
                <w:rFonts w:hint="eastAsia"/>
              </w:rPr>
            </w:pPr>
            <w:proofErr w:type="spellStart"/>
            <w:r>
              <w:rPr>
                <w:spacing w:val="-1"/>
              </w:rPr>
              <w:t>分散式RTU终端</w:t>
            </w:r>
            <w:proofErr w:type="spellEnd"/>
          </w:p>
        </w:tc>
        <w:tc>
          <w:tcPr>
            <w:tcW w:w="2118" w:type="dxa"/>
          </w:tcPr>
          <w:p w14:paraId="067DB8CA" w14:textId="77777777" w:rsidR="00403D12" w:rsidRDefault="00000000">
            <w:pPr>
              <w:pStyle w:val="TableText"/>
              <w:spacing w:before="143" w:line="219" w:lineRule="auto"/>
              <w:ind w:left="434"/>
              <w:rPr>
                <w:rFonts w:hint="eastAsia"/>
              </w:rPr>
            </w:pPr>
            <w:proofErr w:type="spellStart"/>
            <w:r>
              <w:rPr>
                <w:spacing w:val="-2"/>
              </w:rPr>
              <w:t>详见技术规格书</w:t>
            </w:r>
            <w:proofErr w:type="spellEnd"/>
          </w:p>
        </w:tc>
        <w:tc>
          <w:tcPr>
            <w:tcW w:w="681" w:type="dxa"/>
          </w:tcPr>
          <w:p w14:paraId="2026CA0B" w14:textId="77777777" w:rsidR="00403D12" w:rsidRDefault="00000000">
            <w:pPr>
              <w:pStyle w:val="TableText"/>
              <w:spacing w:before="144" w:line="219" w:lineRule="auto"/>
              <w:ind w:left="253"/>
              <w:rPr>
                <w:rFonts w:hint="eastAsia"/>
              </w:rPr>
            </w:pPr>
            <w:r>
              <w:t>个</w:t>
            </w:r>
          </w:p>
        </w:tc>
        <w:tc>
          <w:tcPr>
            <w:tcW w:w="702" w:type="dxa"/>
          </w:tcPr>
          <w:p w14:paraId="0B21C55E" w14:textId="77777777" w:rsidR="00403D12" w:rsidRDefault="00000000">
            <w:pPr>
              <w:pStyle w:val="TableText"/>
              <w:spacing w:before="143"/>
              <w:ind w:left="224"/>
              <w:rPr>
                <w:rFonts w:hint="eastAsia"/>
              </w:rPr>
            </w:pPr>
            <w:r>
              <w:rPr>
                <w:spacing w:val="-4"/>
              </w:rPr>
              <w:t>767</w:t>
            </w:r>
          </w:p>
        </w:tc>
        <w:tc>
          <w:tcPr>
            <w:tcW w:w="1924" w:type="dxa"/>
            <w:vMerge/>
            <w:tcBorders>
              <w:top w:val="nil"/>
              <w:bottom w:val="nil"/>
            </w:tcBorders>
          </w:tcPr>
          <w:p w14:paraId="299D518F" w14:textId="77777777" w:rsidR="00403D12" w:rsidRDefault="00403D12"/>
        </w:tc>
        <w:tc>
          <w:tcPr>
            <w:tcW w:w="1653" w:type="dxa"/>
            <w:vMerge/>
            <w:tcBorders>
              <w:top w:val="nil"/>
              <w:bottom w:val="nil"/>
            </w:tcBorders>
          </w:tcPr>
          <w:p w14:paraId="134EAD73" w14:textId="77777777" w:rsidR="00403D12" w:rsidRDefault="00403D12"/>
        </w:tc>
        <w:tc>
          <w:tcPr>
            <w:tcW w:w="1286" w:type="dxa"/>
            <w:vMerge/>
            <w:tcBorders>
              <w:top w:val="nil"/>
              <w:bottom w:val="nil"/>
            </w:tcBorders>
          </w:tcPr>
          <w:p w14:paraId="4C60C7BA" w14:textId="77777777" w:rsidR="00403D12" w:rsidRDefault="00403D12"/>
        </w:tc>
        <w:tc>
          <w:tcPr>
            <w:tcW w:w="1265" w:type="dxa"/>
            <w:vMerge/>
            <w:tcBorders>
              <w:top w:val="nil"/>
              <w:bottom w:val="nil"/>
            </w:tcBorders>
          </w:tcPr>
          <w:p w14:paraId="37DB1831" w14:textId="77777777" w:rsidR="00403D12" w:rsidRDefault="00403D12"/>
        </w:tc>
        <w:tc>
          <w:tcPr>
            <w:tcW w:w="1571" w:type="dxa"/>
            <w:vMerge/>
            <w:tcBorders>
              <w:top w:val="nil"/>
              <w:bottom w:val="nil"/>
            </w:tcBorders>
          </w:tcPr>
          <w:p w14:paraId="6B3BDFAC" w14:textId="77777777" w:rsidR="00403D12" w:rsidRDefault="00403D12"/>
        </w:tc>
        <w:tc>
          <w:tcPr>
            <w:tcW w:w="1289" w:type="dxa"/>
            <w:vMerge/>
            <w:tcBorders>
              <w:top w:val="nil"/>
              <w:bottom w:val="nil"/>
            </w:tcBorders>
          </w:tcPr>
          <w:p w14:paraId="7300BB73" w14:textId="77777777" w:rsidR="00403D12" w:rsidRDefault="00403D12"/>
        </w:tc>
      </w:tr>
      <w:tr w:rsidR="00403D12" w14:paraId="68DDB3FA" w14:textId="77777777">
        <w:trPr>
          <w:trHeight w:val="487"/>
        </w:trPr>
        <w:tc>
          <w:tcPr>
            <w:tcW w:w="609" w:type="dxa"/>
          </w:tcPr>
          <w:p w14:paraId="486A20C8" w14:textId="77777777" w:rsidR="00403D12" w:rsidRDefault="00000000">
            <w:pPr>
              <w:pStyle w:val="TableText"/>
              <w:spacing w:before="152"/>
              <w:ind w:left="265"/>
              <w:rPr>
                <w:rFonts w:hint="eastAsia"/>
              </w:rPr>
            </w:pPr>
            <w:r>
              <w:t>3</w:t>
            </w:r>
          </w:p>
        </w:tc>
        <w:tc>
          <w:tcPr>
            <w:tcW w:w="1568" w:type="dxa"/>
          </w:tcPr>
          <w:p w14:paraId="2A786F5A" w14:textId="77777777" w:rsidR="00403D12" w:rsidRDefault="00000000">
            <w:pPr>
              <w:pStyle w:val="TableText"/>
              <w:spacing w:before="152" w:line="219" w:lineRule="auto"/>
              <w:ind w:left="337"/>
              <w:rPr>
                <w:rFonts w:hint="eastAsia"/>
              </w:rPr>
            </w:pPr>
            <w:proofErr w:type="spellStart"/>
            <w:r>
              <w:rPr>
                <w:spacing w:val="-2"/>
              </w:rPr>
              <w:t>通讯管理机</w:t>
            </w:r>
            <w:proofErr w:type="spellEnd"/>
          </w:p>
        </w:tc>
        <w:tc>
          <w:tcPr>
            <w:tcW w:w="2118" w:type="dxa"/>
          </w:tcPr>
          <w:p w14:paraId="6954893D" w14:textId="77777777" w:rsidR="00403D12" w:rsidRDefault="00000000">
            <w:pPr>
              <w:pStyle w:val="TableText"/>
              <w:spacing w:before="152"/>
              <w:ind w:left="292"/>
              <w:rPr>
                <w:rFonts w:hint="eastAsia"/>
              </w:rPr>
            </w:pPr>
            <w:r>
              <w:rPr>
                <w:spacing w:val="-1"/>
              </w:rPr>
              <w:t>ASDU-LH-E08C12R04</w:t>
            </w:r>
          </w:p>
        </w:tc>
        <w:tc>
          <w:tcPr>
            <w:tcW w:w="681" w:type="dxa"/>
          </w:tcPr>
          <w:p w14:paraId="6B21D62E" w14:textId="77777777" w:rsidR="00403D12" w:rsidRDefault="00000000">
            <w:pPr>
              <w:pStyle w:val="TableText"/>
              <w:spacing w:before="153" w:line="221" w:lineRule="auto"/>
              <w:ind w:left="267"/>
              <w:rPr>
                <w:rFonts w:hint="eastAsia"/>
              </w:rPr>
            </w:pPr>
            <w:r>
              <w:t>台</w:t>
            </w:r>
          </w:p>
        </w:tc>
        <w:tc>
          <w:tcPr>
            <w:tcW w:w="702" w:type="dxa"/>
          </w:tcPr>
          <w:p w14:paraId="0C228791" w14:textId="77777777" w:rsidR="00403D12" w:rsidRDefault="00000000">
            <w:pPr>
              <w:pStyle w:val="TableText"/>
              <w:spacing w:before="152"/>
              <w:ind w:left="279"/>
              <w:rPr>
                <w:rFonts w:hint="eastAsia"/>
              </w:rPr>
            </w:pPr>
            <w:r>
              <w:rPr>
                <w:spacing w:val="-10"/>
              </w:rPr>
              <w:t>18</w:t>
            </w:r>
          </w:p>
        </w:tc>
        <w:tc>
          <w:tcPr>
            <w:tcW w:w="1924" w:type="dxa"/>
            <w:vMerge/>
            <w:tcBorders>
              <w:top w:val="nil"/>
              <w:bottom w:val="nil"/>
            </w:tcBorders>
          </w:tcPr>
          <w:p w14:paraId="23B78C09" w14:textId="77777777" w:rsidR="00403D12" w:rsidRDefault="00403D12"/>
        </w:tc>
        <w:tc>
          <w:tcPr>
            <w:tcW w:w="1653" w:type="dxa"/>
            <w:vMerge/>
            <w:tcBorders>
              <w:top w:val="nil"/>
              <w:bottom w:val="nil"/>
            </w:tcBorders>
          </w:tcPr>
          <w:p w14:paraId="5383FE40" w14:textId="77777777" w:rsidR="00403D12" w:rsidRDefault="00403D12"/>
        </w:tc>
        <w:tc>
          <w:tcPr>
            <w:tcW w:w="1286" w:type="dxa"/>
            <w:vMerge/>
            <w:tcBorders>
              <w:top w:val="nil"/>
              <w:bottom w:val="nil"/>
            </w:tcBorders>
          </w:tcPr>
          <w:p w14:paraId="09BDB3F2" w14:textId="77777777" w:rsidR="00403D12" w:rsidRDefault="00403D12"/>
        </w:tc>
        <w:tc>
          <w:tcPr>
            <w:tcW w:w="1265" w:type="dxa"/>
            <w:vMerge/>
            <w:tcBorders>
              <w:top w:val="nil"/>
              <w:bottom w:val="nil"/>
            </w:tcBorders>
          </w:tcPr>
          <w:p w14:paraId="4DAD0475" w14:textId="77777777" w:rsidR="00403D12" w:rsidRDefault="00403D12"/>
        </w:tc>
        <w:tc>
          <w:tcPr>
            <w:tcW w:w="1571" w:type="dxa"/>
            <w:vMerge/>
            <w:tcBorders>
              <w:top w:val="nil"/>
              <w:bottom w:val="nil"/>
            </w:tcBorders>
          </w:tcPr>
          <w:p w14:paraId="0190E987" w14:textId="77777777" w:rsidR="00403D12" w:rsidRDefault="00403D12"/>
        </w:tc>
        <w:tc>
          <w:tcPr>
            <w:tcW w:w="1289" w:type="dxa"/>
            <w:vMerge/>
            <w:tcBorders>
              <w:top w:val="nil"/>
              <w:bottom w:val="nil"/>
            </w:tcBorders>
          </w:tcPr>
          <w:p w14:paraId="2F5B9E89" w14:textId="77777777" w:rsidR="00403D12" w:rsidRDefault="00403D12"/>
        </w:tc>
      </w:tr>
      <w:tr w:rsidR="00403D12" w14:paraId="4A01C485" w14:textId="77777777">
        <w:trPr>
          <w:trHeight w:val="490"/>
        </w:trPr>
        <w:tc>
          <w:tcPr>
            <w:tcW w:w="609" w:type="dxa"/>
          </w:tcPr>
          <w:p w14:paraId="1C4E6ABB" w14:textId="77777777" w:rsidR="00403D12" w:rsidRDefault="00000000">
            <w:pPr>
              <w:pStyle w:val="TableText"/>
              <w:spacing w:before="154" w:line="241" w:lineRule="auto"/>
              <w:ind w:left="261"/>
              <w:rPr>
                <w:rFonts w:hint="eastAsia"/>
              </w:rPr>
            </w:pPr>
            <w:r>
              <w:t>4</w:t>
            </w:r>
          </w:p>
        </w:tc>
        <w:tc>
          <w:tcPr>
            <w:tcW w:w="1568" w:type="dxa"/>
          </w:tcPr>
          <w:p w14:paraId="07614F1F" w14:textId="77777777" w:rsidR="00403D12" w:rsidRDefault="00000000">
            <w:pPr>
              <w:pStyle w:val="TableText"/>
              <w:spacing w:before="155" w:line="219" w:lineRule="auto"/>
              <w:ind w:left="72"/>
              <w:rPr>
                <w:rFonts w:hint="eastAsia"/>
              </w:rPr>
            </w:pPr>
            <w:proofErr w:type="spellStart"/>
            <w:r>
              <w:rPr>
                <w:spacing w:val="-2"/>
              </w:rPr>
              <w:t>能源管理主站扩容</w:t>
            </w:r>
            <w:proofErr w:type="spellEnd"/>
          </w:p>
        </w:tc>
        <w:tc>
          <w:tcPr>
            <w:tcW w:w="2118" w:type="dxa"/>
          </w:tcPr>
          <w:p w14:paraId="3B24FACE" w14:textId="77777777" w:rsidR="00403D12" w:rsidRDefault="00000000">
            <w:pPr>
              <w:pStyle w:val="TableText"/>
              <w:spacing w:before="154" w:line="219" w:lineRule="auto"/>
              <w:ind w:left="434"/>
              <w:rPr>
                <w:rFonts w:hint="eastAsia"/>
              </w:rPr>
            </w:pPr>
            <w:proofErr w:type="spellStart"/>
            <w:r>
              <w:rPr>
                <w:spacing w:val="-2"/>
              </w:rPr>
              <w:t>详见技术规格书</w:t>
            </w:r>
            <w:proofErr w:type="spellEnd"/>
          </w:p>
        </w:tc>
        <w:tc>
          <w:tcPr>
            <w:tcW w:w="681" w:type="dxa"/>
          </w:tcPr>
          <w:p w14:paraId="14B68090" w14:textId="77777777" w:rsidR="00403D12" w:rsidRDefault="00000000">
            <w:pPr>
              <w:pStyle w:val="TableText"/>
              <w:spacing w:before="155" w:line="221" w:lineRule="auto"/>
              <w:ind w:left="267"/>
              <w:rPr>
                <w:rFonts w:hint="eastAsia"/>
              </w:rPr>
            </w:pPr>
            <w:r>
              <w:t>台</w:t>
            </w:r>
          </w:p>
        </w:tc>
        <w:tc>
          <w:tcPr>
            <w:tcW w:w="702" w:type="dxa"/>
          </w:tcPr>
          <w:p w14:paraId="386ED1FB" w14:textId="77777777" w:rsidR="00403D12" w:rsidRDefault="00000000">
            <w:pPr>
              <w:pStyle w:val="TableText"/>
              <w:spacing w:before="154" w:line="241" w:lineRule="auto"/>
              <w:ind w:left="322"/>
              <w:rPr>
                <w:rFonts w:hint="eastAsia"/>
              </w:rPr>
            </w:pPr>
            <w:r>
              <w:t>1</w:t>
            </w:r>
          </w:p>
        </w:tc>
        <w:tc>
          <w:tcPr>
            <w:tcW w:w="1924" w:type="dxa"/>
            <w:vMerge/>
            <w:tcBorders>
              <w:top w:val="nil"/>
              <w:bottom w:val="nil"/>
            </w:tcBorders>
          </w:tcPr>
          <w:p w14:paraId="0E7A5078" w14:textId="77777777" w:rsidR="00403D12" w:rsidRDefault="00403D12"/>
        </w:tc>
        <w:tc>
          <w:tcPr>
            <w:tcW w:w="1653" w:type="dxa"/>
            <w:vMerge/>
            <w:tcBorders>
              <w:top w:val="nil"/>
              <w:bottom w:val="nil"/>
            </w:tcBorders>
          </w:tcPr>
          <w:p w14:paraId="056DCD9C" w14:textId="77777777" w:rsidR="00403D12" w:rsidRDefault="00403D12"/>
        </w:tc>
        <w:tc>
          <w:tcPr>
            <w:tcW w:w="1286" w:type="dxa"/>
            <w:vMerge/>
            <w:tcBorders>
              <w:top w:val="nil"/>
              <w:bottom w:val="nil"/>
            </w:tcBorders>
          </w:tcPr>
          <w:p w14:paraId="60758E1F" w14:textId="77777777" w:rsidR="00403D12" w:rsidRDefault="00403D12"/>
        </w:tc>
        <w:tc>
          <w:tcPr>
            <w:tcW w:w="1265" w:type="dxa"/>
            <w:vMerge/>
            <w:tcBorders>
              <w:top w:val="nil"/>
              <w:bottom w:val="nil"/>
            </w:tcBorders>
          </w:tcPr>
          <w:p w14:paraId="18DA1ACC" w14:textId="77777777" w:rsidR="00403D12" w:rsidRDefault="00403D12"/>
        </w:tc>
        <w:tc>
          <w:tcPr>
            <w:tcW w:w="1571" w:type="dxa"/>
            <w:vMerge/>
            <w:tcBorders>
              <w:top w:val="nil"/>
              <w:bottom w:val="nil"/>
            </w:tcBorders>
          </w:tcPr>
          <w:p w14:paraId="0242CE4B" w14:textId="77777777" w:rsidR="00403D12" w:rsidRDefault="00403D12"/>
        </w:tc>
        <w:tc>
          <w:tcPr>
            <w:tcW w:w="1289" w:type="dxa"/>
            <w:vMerge/>
            <w:tcBorders>
              <w:top w:val="nil"/>
              <w:bottom w:val="nil"/>
            </w:tcBorders>
          </w:tcPr>
          <w:p w14:paraId="57F0BFFA" w14:textId="77777777" w:rsidR="00403D12" w:rsidRDefault="00403D12"/>
        </w:tc>
      </w:tr>
      <w:tr w:rsidR="00403D12" w14:paraId="3F9119B2" w14:textId="77777777">
        <w:trPr>
          <w:trHeight w:val="410"/>
        </w:trPr>
        <w:tc>
          <w:tcPr>
            <w:tcW w:w="609" w:type="dxa"/>
          </w:tcPr>
          <w:p w14:paraId="40DD05F9" w14:textId="77777777" w:rsidR="00403D12" w:rsidRDefault="00000000">
            <w:pPr>
              <w:pStyle w:val="TableText"/>
              <w:spacing w:before="115"/>
              <w:ind w:left="265"/>
              <w:rPr>
                <w:rFonts w:hint="eastAsia"/>
              </w:rPr>
            </w:pPr>
            <w:r>
              <w:t>5</w:t>
            </w:r>
          </w:p>
        </w:tc>
        <w:tc>
          <w:tcPr>
            <w:tcW w:w="1568" w:type="dxa"/>
          </w:tcPr>
          <w:p w14:paraId="7A3AEB42" w14:textId="77777777" w:rsidR="00403D12" w:rsidRDefault="00000000">
            <w:pPr>
              <w:pStyle w:val="TableText"/>
              <w:spacing w:before="116" w:line="219" w:lineRule="auto"/>
              <w:ind w:left="164"/>
              <w:rPr>
                <w:rFonts w:hint="eastAsia"/>
              </w:rPr>
            </w:pPr>
            <w:proofErr w:type="spellStart"/>
            <w:r>
              <w:rPr>
                <w:spacing w:val="-3"/>
              </w:rPr>
              <w:t>能耗集中器终端</w:t>
            </w:r>
            <w:proofErr w:type="spellEnd"/>
          </w:p>
        </w:tc>
        <w:tc>
          <w:tcPr>
            <w:tcW w:w="2118" w:type="dxa"/>
          </w:tcPr>
          <w:p w14:paraId="41603FF5" w14:textId="77777777" w:rsidR="00403D12" w:rsidRDefault="00000000">
            <w:pPr>
              <w:pStyle w:val="TableText"/>
              <w:spacing w:before="115" w:line="219" w:lineRule="auto"/>
              <w:ind w:left="434"/>
              <w:rPr>
                <w:rFonts w:hint="eastAsia"/>
              </w:rPr>
            </w:pPr>
            <w:proofErr w:type="spellStart"/>
            <w:r>
              <w:rPr>
                <w:spacing w:val="-2"/>
              </w:rPr>
              <w:t>详见技术规格书</w:t>
            </w:r>
            <w:proofErr w:type="spellEnd"/>
          </w:p>
        </w:tc>
        <w:tc>
          <w:tcPr>
            <w:tcW w:w="681" w:type="dxa"/>
          </w:tcPr>
          <w:p w14:paraId="248272F2" w14:textId="77777777" w:rsidR="00403D12" w:rsidRDefault="00000000">
            <w:pPr>
              <w:pStyle w:val="TableText"/>
              <w:spacing w:before="116" w:line="221" w:lineRule="auto"/>
              <w:ind w:left="267"/>
              <w:rPr>
                <w:rFonts w:hint="eastAsia"/>
              </w:rPr>
            </w:pPr>
            <w:r>
              <w:t>台</w:t>
            </w:r>
          </w:p>
        </w:tc>
        <w:tc>
          <w:tcPr>
            <w:tcW w:w="702" w:type="dxa"/>
          </w:tcPr>
          <w:p w14:paraId="3B8078B1" w14:textId="77777777" w:rsidR="00403D12" w:rsidRDefault="00000000">
            <w:pPr>
              <w:pStyle w:val="TableText"/>
              <w:spacing w:before="115"/>
              <w:ind w:left="269"/>
              <w:rPr>
                <w:rFonts w:hint="eastAsia"/>
              </w:rPr>
            </w:pPr>
            <w:r>
              <w:rPr>
                <w:spacing w:val="-5"/>
              </w:rPr>
              <w:t>56</w:t>
            </w:r>
          </w:p>
        </w:tc>
        <w:tc>
          <w:tcPr>
            <w:tcW w:w="1924" w:type="dxa"/>
            <w:vMerge/>
            <w:tcBorders>
              <w:top w:val="nil"/>
              <w:bottom w:val="nil"/>
            </w:tcBorders>
          </w:tcPr>
          <w:p w14:paraId="4AA302C7" w14:textId="77777777" w:rsidR="00403D12" w:rsidRDefault="00403D12"/>
        </w:tc>
        <w:tc>
          <w:tcPr>
            <w:tcW w:w="1653" w:type="dxa"/>
            <w:vMerge/>
            <w:tcBorders>
              <w:top w:val="nil"/>
              <w:bottom w:val="nil"/>
            </w:tcBorders>
          </w:tcPr>
          <w:p w14:paraId="6AAE7C62" w14:textId="77777777" w:rsidR="00403D12" w:rsidRDefault="00403D12"/>
        </w:tc>
        <w:tc>
          <w:tcPr>
            <w:tcW w:w="1286" w:type="dxa"/>
            <w:vMerge/>
            <w:tcBorders>
              <w:top w:val="nil"/>
              <w:bottom w:val="nil"/>
            </w:tcBorders>
          </w:tcPr>
          <w:p w14:paraId="42E6B19D" w14:textId="77777777" w:rsidR="00403D12" w:rsidRDefault="00403D12"/>
        </w:tc>
        <w:tc>
          <w:tcPr>
            <w:tcW w:w="1265" w:type="dxa"/>
            <w:vMerge/>
            <w:tcBorders>
              <w:top w:val="nil"/>
              <w:bottom w:val="nil"/>
            </w:tcBorders>
          </w:tcPr>
          <w:p w14:paraId="2738B119" w14:textId="77777777" w:rsidR="00403D12" w:rsidRDefault="00403D12"/>
        </w:tc>
        <w:tc>
          <w:tcPr>
            <w:tcW w:w="1571" w:type="dxa"/>
            <w:vMerge/>
            <w:tcBorders>
              <w:top w:val="nil"/>
              <w:bottom w:val="nil"/>
            </w:tcBorders>
          </w:tcPr>
          <w:p w14:paraId="44EED67C" w14:textId="77777777" w:rsidR="00403D12" w:rsidRDefault="00403D12"/>
        </w:tc>
        <w:tc>
          <w:tcPr>
            <w:tcW w:w="1289" w:type="dxa"/>
            <w:vMerge/>
            <w:tcBorders>
              <w:top w:val="nil"/>
              <w:bottom w:val="nil"/>
            </w:tcBorders>
          </w:tcPr>
          <w:p w14:paraId="19A73B0D" w14:textId="77777777" w:rsidR="00403D12" w:rsidRDefault="00403D12"/>
        </w:tc>
      </w:tr>
      <w:tr w:rsidR="00403D12" w14:paraId="1028CC2C" w14:textId="77777777">
        <w:trPr>
          <w:trHeight w:val="415"/>
        </w:trPr>
        <w:tc>
          <w:tcPr>
            <w:tcW w:w="609" w:type="dxa"/>
          </w:tcPr>
          <w:p w14:paraId="3C938F71" w14:textId="77777777" w:rsidR="00403D12" w:rsidRDefault="00000000">
            <w:pPr>
              <w:pStyle w:val="TableText"/>
              <w:spacing w:before="120"/>
              <w:ind w:left="263"/>
              <w:rPr>
                <w:rFonts w:hint="eastAsia"/>
              </w:rPr>
            </w:pPr>
            <w:r>
              <w:t>6</w:t>
            </w:r>
          </w:p>
        </w:tc>
        <w:tc>
          <w:tcPr>
            <w:tcW w:w="1568" w:type="dxa"/>
          </w:tcPr>
          <w:p w14:paraId="03F2AA5C" w14:textId="77777777" w:rsidR="00403D12" w:rsidRDefault="00000000">
            <w:pPr>
              <w:pStyle w:val="TableText"/>
              <w:spacing w:before="121" w:line="220" w:lineRule="auto"/>
              <w:ind w:left="472"/>
              <w:rPr>
                <w:rFonts w:hint="eastAsia"/>
              </w:rPr>
            </w:pPr>
            <w:proofErr w:type="spellStart"/>
            <w:r>
              <w:rPr>
                <w:spacing w:val="-2"/>
              </w:rPr>
              <w:t>箱变RTU</w:t>
            </w:r>
            <w:proofErr w:type="spellEnd"/>
          </w:p>
        </w:tc>
        <w:tc>
          <w:tcPr>
            <w:tcW w:w="2118" w:type="dxa"/>
          </w:tcPr>
          <w:p w14:paraId="0F7E49C4" w14:textId="77777777" w:rsidR="00403D12" w:rsidRDefault="00000000">
            <w:pPr>
              <w:pStyle w:val="TableText"/>
              <w:spacing w:before="120"/>
              <w:ind w:left="430"/>
              <w:rPr>
                <w:rFonts w:hint="eastAsia"/>
              </w:rPr>
            </w:pPr>
            <w:r>
              <w:rPr>
                <w:spacing w:val="-1"/>
              </w:rPr>
              <w:t>RTU-M-Smart-XB</w:t>
            </w:r>
          </w:p>
        </w:tc>
        <w:tc>
          <w:tcPr>
            <w:tcW w:w="681" w:type="dxa"/>
          </w:tcPr>
          <w:p w14:paraId="7AE09C79" w14:textId="77777777" w:rsidR="00403D12" w:rsidRDefault="00000000">
            <w:pPr>
              <w:pStyle w:val="TableText"/>
              <w:spacing w:before="121" w:line="220" w:lineRule="auto"/>
              <w:ind w:left="254"/>
              <w:rPr>
                <w:rFonts w:hint="eastAsia"/>
              </w:rPr>
            </w:pPr>
            <w:r>
              <w:t>套</w:t>
            </w:r>
          </w:p>
        </w:tc>
        <w:tc>
          <w:tcPr>
            <w:tcW w:w="702" w:type="dxa"/>
          </w:tcPr>
          <w:p w14:paraId="15DFB79C" w14:textId="77777777" w:rsidR="00403D12" w:rsidRDefault="00000000">
            <w:pPr>
              <w:pStyle w:val="TableText"/>
              <w:spacing w:before="120"/>
              <w:ind w:left="269"/>
              <w:rPr>
                <w:rFonts w:hint="eastAsia"/>
              </w:rPr>
            </w:pPr>
            <w:r>
              <w:rPr>
                <w:spacing w:val="-5"/>
              </w:rPr>
              <w:t>37</w:t>
            </w:r>
          </w:p>
        </w:tc>
        <w:tc>
          <w:tcPr>
            <w:tcW w:w="1924" w:type="dxa"/>
            <w:vMerge/>
            <w:tcBorders>
              <w:top w:val="nil"/>
              <w:bottom w:val="nil"/>
            </w:tcBorders>
          </w:tcPr>
          <w:p w14:paraId="429393A5" w14:textId="77777777" w:rsidR="00403D12" w:rsidRDefault="00403D12"/>
        </w:tc>
        <w:tc>
          <w:tcPr>
            <w:tcW w:w="1653" w:type="dxa"/>
            <w:vMerge/>
            <w:tcBorders>
              <w:top w:val="nil"/>
              <w:bottom w:val="nil"/>
            </w:tcBorders>
          </w:tcPr>
          <w:p w14:paraId="3293EEB8" w14:textId="77777777" w:rsidR="00403D12" w:rsidRDefault="00403D12"/>
        </w:tc>
        <w:tc>
          <w:tcPr>
            <w:tcW w:w="1286" w:type="dxa"/>
            <w:vMerge/>
            <w:tcBorders>
              <w:top w:val="nil"/>
              <w:bottom w:val="nil"/>
            </w:tcBorders>
          </w:tcPr>
          <w:p w14:paraId="7039D126" w14:textId="77777777" w:rsidR="00403D12" w:rsidRDefault="00403D12"/>
        </w:tc>
        <w:tc>
          <w:tcPr>
            <w:tcW w:w="1265" w:type="dxa"/>
            <w:vMerge/>
            <w:tcBorders>
              <w:top w:val="nil"/>
              <w:bottom w:val="nil"/>
            </w:tcBorders>
          </w:tcPr>
          <w:p w14:paraId="75198381" w14:textId="77777777" w:rsidR="00403D12" w:rsidRDefault="00403D12"/>
        </w:tc>
        <w:tc>
          <w:tcPr>
            <w:tcW w:w="1571" w:type="dxa"/>
            <w:vMerge/>
            <w:tcBorders>
              <w:top w:val="nil"/>
              <w:bottom w:val="nil"/>
            </w:tcBorders>
          </w:tcPr>
          <w:p w14:paraId="6ED6F0DC" w14:textId="77777777" w:rsidR="00403D12" w:rsidRDefault="00403D12"/>
        </w:tc>
        <w:tc>
          <w:tcPr>
            <w:tcW w:w="1289" w:type="dxa"/>
            <w:vMerge/>
            <w:tcBorders>
              <w:top w:val="nil"/>
              <w:bottom w:val="nil"/>
            </w:tcBorders>
          </w:tcPr>
          <w:p w14:paraId="46E311A5" w14:textId="77777777" w:rsidR="00403D12" w:rsidRDefault="00403D12"/>
        </w:tc>
      </w:tr>
      <w:tr w:rsidR="00403D12" w14:paraId="4E0244AE" w14:textId="77777777">
        <w:trPr>
          <w:trHeight w:val="459"/>
        </w:trPr>
        <w:tc>
          <w:tcPr>
            <w:tcW w:w="609" w:type="dxa"/>
          </w:tcPr>
          <w:p w14:paraId="082D76AD" w14:textId="77777777" w:rsidR="00403D12" w:rsidRDefault="00000000">
            <w:pPr>
              <w:pStyle w:val="TableText"/>
              <w:spacing w:before="142"/>
              <w:ind w:left="266"/>
              <w:rPr>
                <w:rFonts w:hint="eastAsia"/>
              </w:rPr>
            </w:pPr>
            <w:r>
              <w:t>7</w:t>
            </w:r>
          </w:p>
        </w:tc>
        <w:tc>
          <w:tcPr>
            <w:tcW w:w="1568" w:type="dxa"/>
          </w:tcPr>
          <w:p w14:paraId="532E7149" w14:textId="77777777" w:rsidR="00403D12" w:rsidRDefault="00000000">
            <w:pPr>
              <w:pStyle w:val="TableText"/>
              <w:spacing w:before="142" w:line="219" w:lineRule="auto"/>
              <w:ind w:left="337"/>
              <w:rPr>
                <w:rFonts w:hint="eastAsia"/>
              </w:rPr>
            </w:pPr>
            <w:proofErr w:type="spellStart"/>
            <w:r>
              <w:rPr>
                <w:spacing w:val="-2"/>
              </w:rPr>
              <w:t>载波采集器</w:t>
            </w:r>
            <w:proofErr w:type="spellEnd"/>
          </w:p>
        </w:tc>
        <w:tc>
          <w:tcPr>
            <w:tcW w:w="2118" w:type="dxa"/>
          </w:tcPr>
          <w:p w14:paraId="37BCDE54" w14:textId="77777777" w:rsidR="00403D12" w:rsidRDefault="00000000">
            <w:pPr>
              <w:pStyle w:val="TableText"/>
              <w:spacing w:before="142" w:line="219" w:lineRule="auto"/>
              <w:ind w:left="434"/>
              <w:rPr>
                <w:rFonts w:hint="eastAsia"/>
              </w:rPr>
            </w:pPr>
            <w:proofErr w:type="spellStart"/>
            <w:r>
              <w:rPr>
                <w:spacing w:val="-2"/>
              </w:rPr>
              <w:t>详见技术规格书</w:t>
            </w:r>
            <w:proofErr w:type="spellEnd"/>
          </w:p>
        </w:tc>
        <w:tc>
          <w:tcPr>
            <w:tcW w:w="681" w:type="dxa"/>
          </w:tcPr>
          <w:p w14:paraId="63AA0A11" w14:textId="77777777" w:rsidR="00403D12" w:rsidRDefault="00000000">
            <w:pPr>
              <w:pStyle w:val="TableText"/>
              <w:spacing w:before="142" w:line="220" w:lineRule="auto"/>
              <w:ind w:left="254"/>
              <w:rPr>
                <w:rFonts w:hint="eastAsia"/>
              </w:rPr>
            </w:pPr>
            <w:r>
              <w:t>套</w:t>
            </w:r>
          </w:p>
        </w:tc>
        <w:tc>
          <w:tcPr>
            <w:tcW w:w="702" w:type="dxa"/>
          </w:tcPr>
          <w:p w14:paraId="0D5107F1" w14:textId="77777777" w:rsidR="00403D12" w:rsidRDefault="00000000">
            <w:pPr>
              <w:pStyle w:val="TableText"/>
              <w:spacing w:before="142"/>
              <w:ind w:left="188"/>
              <w:rPr>
                <w:rFonts w:hint="eastAsia"/>
              </w:rPr>
            </w:pPr>
            <w:r>
              <w:rPr>
                <w:spacing w:val="-5"/>
              </w:rPr>
              <w:t>1000</w:t>
            </w:r>
          </w:p>
        </w:tc>
        <w:tc>
          <w:tcPr>
            <w:tcW w:w="1924" w:type="dxa"/>
            <w:vMerge/>
            <w:tcBorders>
              <w:top w:val="nil"/>
            </w:tcBorders>
          </w:tcPr>
          <w:p w14:paraId="78AA7340" w14:textId="77777777" w:rsidR="00403D12" w:rsidRDefault="00403D12"/>
        </w:tc>
        <w:tc>
          <w:tcPr>
            <w:tcW w:w="1653" w:type="dxa"/>
            <w:vMerge/>
            <w:tcBorders>
              <w:top w:val="nil"/>
            </w:tcBorders>
          </w:tcPr>
          <w:p w14:paraId="3E146220" w14:textId="77777777" w:rsidR="00403D12" w:rsidRDefault="00403D12"/>
        </w:tc>
        <w:tc>
          <w:tcPr>
            <w:tcW w:w="1286" w:type="dxa"/>
            <w:vMerge/>
            <w:tcBorders>
              <w:top w:val="nil"/>
            </w:tcBorders>
          </w:tcPr>
          <w:p w14:paraId="2F05337A" w14:textId="77777777" w:rsidR="00403D12" w:rsidRDefault="00403D12"/>
        </w:tc>
        <w:tc>
          <w:tcPr>
            <w:tcW w:w="1265" w:type="dxa"/>
            <w:vMerge/>
            <w:tcBorders>
              <w:top w:val="nil"/>
            </w:tcBorders>
          </w:tcPr>
          <w:p w14:paraId="75949E97" w14:textId="77777777" w:rsidR="00403D12" w:rsidRDefault="00403D12"/>
        </w:tc>
        <w:tc>
          <w:tcPr>
            <w:tcW w:w="1571" w:type="dxa"/>
            <w:vMerge/>
            <w:tcBorders>
              <w:top w:val="nil"/>
            </w:tcBorders>
          </w:tcPr>
          <w:p w14:paraId="61950DCD" w14:textId="77777777" w:rsidR="00403D12" w:rsidRDefault="00403D12"/>
        </w:tc>
        <w:tc>
          <w:tcPr>
            <w:tcW w:w="1289" w:type="dxa"/>
            <w:vMerge/>
            <w:tcBorders>
              <w:top w:val="nil"/>
            </w:tcBorders>
          </w:tcPr>
          <w:p w14:paraId="2E3F508F" w14:textId="77777777" w:rsidR="00403D12" w:rsidRDefault="00403D12"/>
        </w:tc>
      </w:tr>
      <w:tr w:rsidR="00403D12" w14:paraId="560D8DBB" w14:textId="77777777">
        <w:trPr>
          <w:trHeight w:val="522"/>
        </w:trPr>
        <w:tc>
          <w:tcPr>
            <w:tcW w:w="609" w:type="dxa"/>
          </w:tcPr>
          <w:p w14:paraId="4811B308" w14:textId="77777777" w:rsidR="00403D12" w:rsidRDefault="00403D12"/>
        </w:tc>
        <w:tc>
          <w:tcPr>
            <w:tcW w:w="1568" w:type="dxa"/>
          </w:tcPr>
          <w:p w14:paraId="6A0E225B" w14:textId="77777777" w:rsidR="00403D12" w:rsidRDefault="00000000">
            <w:pPr>
              <w:pStyle w:val="TableText"/>
              <w:spacing w:before="141" w:line="221" w:lineRule="auto"/>
              <w:ind w:left="606"/>
              <w:rPr>
                <w:rFonts w:hint="eastAsia"/>
              </w:rPr>
            </w:pPr>
            <w:proofErr w:type="spellStart"/>
            <w:r>
              <w:rPr>
                <w:b/>
                <w:bCs/>
                <w:spacing w:val="-6"/>
              </w:rPr>
              <w:t>合计</w:t>
            </w:r>
            <w:proofErr w:type="spellEnd"/>
          </w:p>
        </w:tc>
        <w:tc>
          <w:tcPr>
            <w:tcW w:w="2118" w:type="dxa"/>
          </w:tcPr>
          <w:p w14:paraId="3B48DED7" w14:textId="77777777" w:rsidR="00403D12" w:rsidRDefault="00403D12"/>
        </w:tc>
        <w:tc>
          <w:tcPr>
            <w:tcW w:w="681" w:type="dxa"/>
          </w:tcPr>
          <w:p w14:paraId="7599B984" w14:textId="77777777" w:rsidR="00403D12" w:rsidRDefault="00403D12"/>
        </w:tc>
        <w:tc>
          <w:tcPr>
            <w:tcW w:w="702" w:type="dxa"/>
          </w:tcPr>
          <w:p w14:paraId="256EEDDF" w14:textId="77777777" w:rsidR="00403D12" w:rsidRDefault="00000000">
            <w:pPr>
              <w:pStyle w:val="TableText"/>
              <w:spacing w:before="139" w:line="256" w:lineRule="exact"/>
              <w:ind w:left="171"/>
              <w:rPr>
                <w:rFonts w:hint="eastAsia"/>
                <w:sz w:val="19"/>
                <w:szCs w:val="19"/>
              </w:rPr>
            </w:pPr>
            <w:r>
              <w:rPr>
                <w:spacing w:val="-1"/>
                <w:position w:val="1"/>
                <w:sz w:val="19"/>
                <w:szCs w:val="19"/>
              </w:rPr>
              <w:t>1888</w:t>
            </w:r>
          </w:p>
        </w:tc>
        <w:tc>
          <w:tcPr>
            <w:tcW w:w="1924" w:type="dxa"/>
          </w:tcPr>
          <w:p w14:paraId="2BA853A9" w14:textId="77777777" w:rsidR="00403D12" w:rsidRDefault="00403D12"/>
        </w:tc>
        <w:tc>
          <w:tcPr>
            <w:tcW w:w="1653" w:type="dxa"/>
          </w:tcPr>
          <w:p w14:paraId="739E5774" w14:textId="77777777" w:rsidR="00403D12" w:rsidRDefault="00403D12"/>
        </w:tc>
        <w:tc>
          <w:tcPr>
            <w:tcW w:w="1286" w:type="dxa"/>
          </w:tcPr>
          <w:p w14:paraId="1C8DEDE9" w14:textId="77777777" w:rsidR="00403D12" w:rsidRDefault="00403D12"/>
        </w:tc>
        <w:tc>
          <w:tcPr>
            <w:tcW w:w="1265" w:type="dxa"/>
          </w:tcPr>
          <w:p w14:paraId="0BECC55C" w14:textId="77777777" w:rsidR="00403D12" w:rsidRDefault="00403D12"/>
        </w:tc>
        <w:tc>
          <w:tcPr>
            <w:tcW w:w="1571" w:type="dxa"/>
          </w:tcPr>
          <w:p w14:paraId="155C195D" w14:textId="77777777" w:rsidR="00403D12" w:rsidRDefault="00403D12"/>
        </w:tc>
        <w:tc>
          <w:tcPr>
            <w:tcW w:w="1289" w:type="dxa"/>
          </w:tcPr>
          <w:p w14:paraId="0945CE71" w14:textId="77777777" w:rsidR="00403D12" w:rsidRDefault="00403D12"/>
        </w:tc>
      </w:tr>
    </w:tbl>
    <w:p w14:paraId="6103201D" w14:textId="77777777" w:rsidR="00403D12" w:rsidRDefault="00000000">
      <w:pPr>
        <w:spacing w:before="159" w:line="227" w:lineRule="auto"/>
        <w:ind w:left="248"/>
        <w:rPr>
          <w:rFonts w:ascii="宋体" w:eastAsia="宋体" w:hAnsi="宋体" w:cs="宋体" w:hint="eastAsia"/>
          <w:sz w:val="19"/>
          <w:szCs w:val="19"/>
          <w:lang w:eastAsia="zh-CN"/>
        </w:rPr>
      </w:pPr>
      <w:r>
        <w:rPr>
          <w:rFonts w:ascii="宋体" w:eastAsia="宋体" w:hAnsi="宋体" w:cs="宋体"/>
          <w:spacing w:val="17"/>
          <w:sz w:val="19"/>
          <w:szCs w:val="19"/>
          <w:lang w:eastAsia="zh-CN"/>
        </w:rPr>
        <w:t>备注：</w:t>
      </w:r>
      <w:r>
        <w:rPr>
          <w:rFonts w:ascii="宋体" w:eastAsia="宋体" w:hAnsi="宋体" w:cs="宋体"/>
          <w:spacing w:val="-39"/>
          <w:sz w:val="19"/>
          <w:szCs w:val="19"/>
          <w:lang w:eastAsia="zh-CN"/>
        </w:rPr>
        <w:t xml:space="preserve"> </w:t>
      </w:r>
      <w:r>
        <w:rPr>
          <w:rFonts w:ascii="宋体" w:eastAsia="宋体" w:hAnsi="宋体" w:cs="宋体"/>
          <w:spacing w:val="17"/>
          <w:sz w:val="19"/>
          <w:szCs w:val="19"/>
          <w:lang w:eastAsia="zh-CN"/>
        </w:rPr>
        <w:t>1.</w:t>
      </w:r>
      <w:r>
        <w:rPr>
          <w:rFonts w:ascii="宋体" w:eastAsia="宋体" w:hAnsi="宋体" w:cs="宋体"/>
          <w:spacing w:val="-49"/>
          <w:sz w:val="19"/>
          <w:szCs w:val="19"/>
          <w:lang w:eastAsia="zh-CN"/>
        </w:rPr>
        <w:t xml:space="preserve"> </w:t>
      </w:r>
      <w:r>
        <w:rPr>
          <w:rFonts w:ascii="宋体" w:eastAsia="宋体" w:hAnsi="宋体" w:cs="宋体"/>
          <w:spacing w:val="17"/>
          <w:sz w:val="19"/>
          <w:szCs w:val="19"/>
          <w:lang w:eastAsia="zh-CN"/>
        </w:rPr>
        <w:t>以上物资材料数量、规格、型号在实施阶段可能有一定调整，最终数量、规格</w:t>
      </w:r>
      <w:r>
        <w:rPr>
          <w:rFonts w:ascii="宋体" w:eastAsia="宋体" w:hAnsi="宋体" w:cs="宋体"/>
          <w:spacing w:val="16"/>
          <w:sz w:val="19"/>
          <w:szCs w:val="19"/>
          <w:lang w:eastAsia="zh-CN"/>
        </w:rPr>
        <w:t>、型号应以买方下达的供货订单为准。</w:t>
      </w:r>
    </w:p>
    <w:p w14:paraId="4FF3E8ED" w14:textId="77777777" w:rsidR="00403D12" w:rsidRDefault="00000000">
      <w:pPr>
        <w:spacing w:before="163" w:line="227" w:lineRule="auto"/>
        <w:ind w:left="877"/>
        <w:rPr>
          <w:rFonts w:ascii="宋体" w:eastAsia="宋体" w:hAnsi="宋体" w:cs="宋体" w:hint="eastAsia"/>
          <w:sz w:val="19"/>
          <w:szCs w:val="19"/>
          <w:lang w:eastAsia="zh-CN"/>
        </w:rPr>
      </w:pPr>
      <w:r>
        <w:rPr>
          <w:rFonts w:ascii="宋体" w:eastAsia="宋体" w:hAnsi="宋体" w:cs="宋体"/>
          <w:spacing w:val="18"/>
          <w:sz w:val="19"/>
          <w:szCs w:val="19"/>
          <w:lang w:eastAsia="zh-CN"/>
        </w:rPr>
        <w:t>2.</w:t>
      </w:r>
      <w:r>
        <w:rPr>
          <w:rFonts w:ascii="宋体" w:eastAsia="宋体" w:hAnsi="宋体" w:cs="宋体"/>
          <w:spacing w:val="-53"/>
          <w:sz w:val="19"/>
          <w:szCs w:val="19"/>
          <w:lang w:eastAsia="zh-CN"/>
        </w:rPr>
        <w:t xml:space="preserve"> </w:t>
      </w:r>
      <w:r>
        <w:rPr>
          <w:rFonts w:ascii="宋体" w:eastAsia="宋体" w:hAnsi="宋体" w:cs="宋体"/>
          <w:spacing w:val="18"/>
          <w:sz w:val="19"/>
          <w:szCs w:val="19"/>
          <w:lang w:eastAsia="zh-CN"/>
        </w:rPr>
        <w:t>供货时间为根据指导性施工组织设计确定的时间，实际供货时间可能有一定调整</w:t>
      </w:r>
      <w:r>
        <w:rPr>
          <w:rFonts w:ascii="宋体" w:eastAsia="宋体" w:hAnsi="宋体" w:cs="宋体"/>
          <w:spacing w:val="17"/>
          <w:sz w:val="19"/>
          <w:szCs w:val="19"/>
          <w:lang w:eastAsia="zh-CN"/>
        </w:rPr>
        <w:t>，实际供货时间以买方供货订单的时间为准。</w:t>
      </w:r>
    </w:p>
    <w:p w14:paraId="5B3BB79E" w14:textId="77777777" w:rsidR="00403D12" w:rsidRDefault="00000000">
      <w:pPr>
        <w:spacing w:before="160" w:line="227" w:lineRule="auto"/>
        <w:ind w:left="878"/>
        <w:rPr>
          <w:rFonts w:ascii="宋体" w:eastAsia="宋体" w:hAnsi="宋体" w:cs="宋体" w:hint="eastAsia"/>
          <w:sz w:val="19"/>
          <w:szCs w:val="19"/>
          <w:lang w:eastAsia="zh-CN"/>
        </w:rPr>
      </w:pPr>
      <w:r>
        <w:rPr>
          <w:rFonts w:ascii="宋体" w:eastAsia="宋体" w:hAnsi="宋体" w:cs="宋体"/>
          <w:spacing w:val="18"/>
          <w:sz w:val="19"/>
          <w:szCs w:val="19"/>
          <w:lang w:eastAsia="zh-CN"/>
        </w:rPr>
        <w:t>3.在合同履行期间，如国家行业颁布新的技术标准</w:t>
      </w:r>
      <w:r>
        <w:rPr>
          <w:rFonts w:ascii="宋体" w:eastAsia="宋体" w:hAnsi="宋体" w:cs="宋体"/>
          <w:spacing w:val="17"/>
          <w:sz w:val="19"/>
          <w:szCs w:val="19"/>
          <w:lang w:eastAsia="zh-CN"/>
        </w:rPr>
        <w:t>，执行新标</w:t>
      </w:r>
    </w:p>
    <w:p w14:paraId="1D001B57" w14:textId="77777777" w:rsidR="00403D12" w:rsidRDefault="00403D12">
      <w:pPr>
        <w:spacing w:line="227" w:lineRule="auto"/>
        <w:rPr>
          <w:rFonts w:ascii="宋体" w:eastAsia="宋体" w:hAnsi="宋体" w:cs="宋体" w:hint="eastAsia"/>
          <w:sz w:val="19"/>
          <w:szCs w:val="19"/>
          <w:lang w:eastAsia="zh-CN"/>
        </w:rPr>
        <w:sectPr w:rsidR="00403D12">
          <w:headerReference w:type="default" r:id="rId96"/>
          <w:footerReference w:type="default" r:id="rId97"/>
          <w:pgSz w:w="16840" w:h="11906"/>
          <w:pgMar w:top="1361" w:right="1265" w:bottom="1047" w:left="901" w:header="846" w:footer="801" w:gutter="0"/>
          <w:cols w:space="720"/>
        </w:sectPr>
      </w:pPr>
    </w:p>
    <w:p w14:paraId="2825A482" w14:textId="77777777" w:rsidR="00403D12" w:rsidRDefault="00403D12">
      <w:pPr>
        <w:pStyle w:val="a3"/>
        <w:spacing w:line="247" w:lineRule="auto"/>
        <w:rPr>
          <w:lang w:eastAsia="zh-CN"/>
        </w:rPr>
      </w:pPr>
    </w:p>
    <w:p w14:paraId="4724E924" w14:textId="77777777" w:rsidR="00403D12" w:rsidRDefault="00403D12">
      <w:pPr>
        <w:pStyle w:val="a3"/>
        <w:spacing w:line="247" w:lineRule="auto"/>
        <w:rPr>
          <w:lang w:eastAsia="zh-CN"/>
        </w:rPr>
      </w:pPr>
    </w:p>
    <w:p w14:paraId="6E10E2B7" w14:textId="77777777" w:rsidR="00403D12" w:rsidRDefault="00403D12">
      <w:pPr>
        <w:pStyle w:val="a3"/>
        <w:spacing w:line="247" w:lineRule="auto"/>
        <w:rPr>
          <w:lang w:eastAsia="zh-CN"/>
        </w:rPr>
      </w:pPr>
    </w:p>
    <w:p w14:paraId="18D6821D" w14:textId="77777777" w:rsidR="00403D12" w:rsidRDefault="00403D12">
      <w:pPr>
        <w:pStyle w:val="a3"/>
        <w:spacing w:line="247" w:lineRule="auto"/>
        <w:rPr>
          <w:lang w:eastAsia="zh-CN"/>
        </w:rPr>
      </w:pPr>
    </w:p>
    <w:p w14:paraId="784A6148" w14:textId="77777777" w:rsidR="00403D12" w:rsidRDefault="00403D12">
      <w:pPr>
        <w:pStyle w:val="a3"/>
        <w:spacing w:line="247" w:lineRule="auto"/>
        <w:rPr>
          <w:lang w:eastAsia="zh-CN"/>
        </w:rPr>
      </w:pPr>
    </w:p>
    <w:p w14:paraId="588303B0" w14:textId="77777777" w:rsidR="00403D12" w:rsidRDefault="00403D12">
      <w:pPr>
        <w:pStyle w:val="a3"/>
        <w:spacing w:line="247" w:lineRule="auto"/>
        <w:rPr>
          <w:lang w:eastAsia="zh-CN"/>
        </w:rPr>
      </w:pPr>
    </w:p>
    <w:p w14:paraId="35314C95" w14:textId="77777777" w:rsidR="00403D12" w:rsidRDefault="00403D12">
      <w:pPr>
        <w:pStyle w:val="a3"/>
        <w:spacing w:line="247" w:lineRule="auto"/>
        <w:rPr>
          <w:lang w:eastAsia="zh-CN"/>
        </w:rPr>
      </w:pPr>
    </w:p>
    <w:p w14:paraId="3F53BB35" w14:textId="77777777" w:rsidR="00403D12" w:rsidRDefault="00403D12">
      <w:pPr>
        <w:pStyle w:val="a3"/>
        <w:spacing w:line="247" w:lineRule="auto"/>
        <w:rPr>
          <w:lang w:eastAsia="zh-CN"/>
        </w:rPr>
      </w:pPr>
    </w:p>
    <w:p w14:paraId="0A41BA3F" w14:textId="77777777" w:rsidR="00403D12" w:rsidRDefault="00403D12">
      <w:pPr>
        <w:pStyle w:val="a3"/>
        <w:spacing w:line="247" w:lineRule="auto"/>
        <w:rPr>
          <w:lang w:eastAsia="zh-CN"/>
        </w:rPr>
      </w:pPr>
    </w:p>
    <w:p w14:paraId="1692BC23" w14:textId="77777777" w:rsidR="00403D12" w:rsidRDefault="00403D12">
      <w:pPr>
        <w:pStyle w:val="a3"/>
        <w:spacing w:line="247" w:lineRule="auto"/>
        <w:rPr>
          <w:lang w:eastAsia="zh-CN"/>
        </w:rPr>
      </w:pPr>
    </w:p>
    <w:p w14:paraId="16483580" w14:textId="77777777" w:rsidR="00403D12" w:rsidRDefault="00403D12">
      <w:pPr>
        <w:pStyle w:val="a3"/>
        <w:spacing w:line="247" w:lineRule="auto"/>
        <w:rPr>
          <w:lang w:eastAsia="zh-CN"/>
        </w:rPr>
      </w:pPr>
    </w:p>
    <w:p w14:paraId="6B393E79" w14:textId="77777777" w:rsidR="00403D12" w:rsidRDefault="00403D12">
      <w:pPr>
        <w:pStyle w:val="a3"/>
        <w:spacing w:line="247" w:lineRule="auto"/>
        <w:rPr>
          <w:lang w:eastAsia="zh-CN"/>
        </w:rPr>
      </w:pPr>
    </w:p>
    <w:p w14:paraId="0E1E9308" w14:textId="77777777" w:rsidR="00403D12" w:rsidRDefault="00403D12">
      <w:pPr>
        <w:pStyle w:val="a3"/>
        <w:spacing w:line="247" w:lineRule="auto"/>
        <w:rPr>
          <w:lang w:eastAsia="zh-CN"/>
        </w:rPr>
      </w:pPr>
    </w:p>
    <w:p w14:paraId="45FB631C" w14:textId="77777777" w:rsidR="00403D12" w:rsidRDefault="00403D12">
      <w:pPr>
        <w:pStyle w:val="a3"/>
        <w:spacing w:line="247" w:lineRule="auto"/>
        <w:rPr>
          <w:lang w:eastAsia="zh-CN"/>
        </w:rPr>
      </w:pPr>
    </w:p>
    <w:p w14:paraId="581614C5" w14:textId="77777777" w:rsidR="00403D12" w:rsidRDefault="00403D12">
      <w:pPr>
        <w:pStyle w:val="a3"/>
        <w:spacing w:line="247" w:lineRule="auto"/>
        <w:rPr>
          <w:lang w:eastAsia="zh-CN"/>
        </w:rPr>
      </w:pPr>
    </w:p>
    <w:p w14:paraId="62279D1C" w14:textId="77777777" w:rsidR="00403D12" w:rsidRDefault="00403D12">
      <w:pPr>
        <w:pStyle w:val="a3"/>
        <w:spacing w:line="247" w:lineRule="auto"/>
        <w:rPr>
          <w:lang w:eastAsia="zh-CN"/>
        </w:rPr>
      </w:pPr>
    </w:p>
    <w:p w14:paraId="24C32952" w14:textId="77777777" w:rsidR="00403D12" w:rsidRDefault="00403D12">
      <w:pPr>
        <w:pStyle w:val="a3"/>
        <w:spacing w:line="247" w:lineRule="auto"/>
        <w:rPr>
          <w:lang w:eastAsia="zh-CN"/>
        </w:rPr>
      </w:pPr>
    </w:p>
    <w:p w14:paraId="6E14E2B6" w14:textId="77777777" w:rsidR="00403D12" w:rsidRDefault="00403D12">
      <w:pPr>
        <w:pStyle w:val="a3"/>
        <w:spacing w:line="247" w:lineRule="auto"/>
        <w:rPr>
          <w:lang w:eastAsia="zh-CN"/>
        </w:rPr>
      </w:pPr>
    </w:p>
    <w:p w14:paraId="324A5B9A" w14:textId="77777777" w:rsidR="00403D12" w:rsidRDefault="00403D12">
      <w:pPr>
        <w:pStyle w:val="a3"/>
        <w:spacing w:line="247" w:lineRule="auto"/>
        <w:rPr>
          <w:lang w:eastAsia="zh-CN"/>
        </w:rPr>
      </w:pPr>
    </w:p>
    <w:p w14:paraId="69A8E39B" w14:textId="77777777" w:rsidR="00403D12" w:rsidRDefault="00403D12">
      <w:pPr>
        <w:pStyle w:val="a3"/>
        <w:spacing w:line="247" w:lineRule="auto"/>
        <w:rPr>
          <w:lang w:eastAsia="zh-CN"/>
        </w:rPr>
      </w:pPr>
    </w:p>
    <w:p w14:paraId="0F30A826" w14:textId="77777777" w:rsidR="00403D12" w:rsidRDefault="00403D12">
      <w:pPr>
        <w:pStyle w:val="a3"/>
        <w:spacing w:line="247" w:lineRule="auto"/>
        <w:rPr>
          <w:lang w:eastAsia="zh-CN"/>
        </w:rPr>
      </w:pPr>
    </w:p>
    <w:p w14:paraId="58AF706D" w14:textId="77777777" w:rsidR="00403D12" w:rsidRDefault="00403D12">
      <w:pPr>
        <w:pStyle w:val="a3"/>
        <w:spacing w:line="247" w:lineRule="auto"/>
        <w:rPr>
          <w:lang w:eastAsia="zh-CN"/>
        </w:rPr>
      </w:pPr>
    </w:p>
    <w:p w14:paraId="5D78EF65" w14:textId="77777777" w:rsidR="00403D12" w:rsidRDefault="00403D12">
      <w:pPr>
        <w:pStyle w:val="a3"/>
        <w:spacing w:line="247" w:lineRule="auto"/>
        <w:rPr>
          <w:lang w:eastAsia="zh-CN"/>
        </w:rPr>
      </w:pPr>
    </w:p>
    <w:p w14:paraId="0384E1D1" w14:textId="77777777" w:rsidR="00403D12" w:rsidRDefault="00403D12">
      <w:pPr>
        <w:pStyle w:val="a3"/>
        <w:spacing w:line="247" w:lineRule="auto"/>
        <w:rPr>
          <w:lang w:eastAsia="zh-CN"/>
        </w:rPr>
      </w:pPr>
    </w:p>
    <w:p w14:paraId="1BD7C686" w14:textId="77777777" w:rsidR="00403D12" w:rsidRDefault="00403D12">
      <w:pPr>
        <w:pStyle w:val="a3"/>
        <w:spacing w:line="247" w:lineRule="auto"/>
        <w:rPr>
          <w:lang w:eastAsia="zh-CN"/>
        </w:rPr>
      </w:pPr>
    </w:p>
    <w:p w14:paraId="3FE7D3FA" w14:textId="77777777" w:rsidR="00403D12" w:rsidRDefault="00403D12">
      <w:pPr>
        <w:pStyle w:val="a3"/>
        <w:spacing w:line="247" w:lineRule="auto"/>
        <w:rPr>
          <w:lang w:eastAsia="zh-CN"/>
        </w:rPr>
      </w:pPr>
    </w:p>
    <w:p w14:paraId="3BBBFABB" w14:textId="77777777" w:rsidR="00403D12" w:rsidRDefault="00403D12">
      <w:pPr>
        <w:pStyle w:val="a3"/>
        <w:spacing w:line="247" w:lineRule="auto"/>
        <w:rPr>
          <w:lang w:eastAsia="zh-CN"/>
        </w:rPr>
      </w:pPr>
    </w:p>
    <w:p w14:paraId="358EBAC4" w14:textId="77777777" w:rsidR="00403D12" w:rsidRDefault="00403D12">
      <w:pPr>
        <w:pStyle w:val="a3"/>
        <w:spacing w:line="247" w:lineRule="auto"/>
        <w:rPr>
          <w:lang w:eastAsia="zh-CN"/>
        </w:rPr>
      </w:pPr>
    </w:p>
    <w:p w14:paraId="3F9FBB15" w14:textId="77777777" w:rsidR="00403D12" w:rsidRDefault="00403D12">
      <w:pPr>
        <w:pStyle w:val="a3"/>
        <w:spacing w:line="248" w:lineRule="auto"/>
        <w:rPr>
          <w:lang w:eastAsia="zh-CN"/>
        </w:rPr>
      </w:pPr>
    </w:p>
    <w:p w14:paraId="6DD8F236" w14:textId="77777777" w:rsidR="00403D12" w:rsidRDefault="00000000">
      <w:pPr>
        <w:spacing w:before="136" w:line="223" w:lineRule="auto"/>
        <w:ind w:left="2877"/>
        <w:outlineLvl w:val="0"/>
        <w:rPr>
          <w:rFonts w:ascii="宋体" w:eastAsia="宋体" w:hAnsi="宋体" w:cs="宋体" w:hint="eastAsia"/>
          <w:sz w:val="42"/>
          <w:szCs w:val="42"/>
          <w:lang w:eastAsia="zh-CN"/>
        </w:rPr>
      </w:pPr>
      <w:bookmarkStart w:id="29" w:name="bookmark28"/>
      <w:bookmarkEnd w:id="29"/>
      <w:r>
        <w:rPr>
          <w:rFonts w:ascii="宋体" w:eastAsia="宋体" w:hAnsi="宋体" w:cs="宋体"/>
          <w:b/>
          <w:bCs/>
          <w:spacing w:val="8"/>
          <w:sz w:val="42"/>
          <w:szCs w:val="42"/>
          <w:lang w:eastAsia="zh-CN"/>
        </w:rPr>
        <w:t>第六章</w:t>
      </w:r>
      <w:r>
        <w:rPr>
          <w:rFonts w:ascii="宋体" w:eastAsia="宋体" w:hAnsi="宋体" w:cs="宋体"/>
          <w:spacing w:val="8"/>
          <w:sz w:val="42"/>
          <w:szCs w:val="42"/>
          <w:lang w:eastAsia="zh-CN"/>
        </w:rPr>
        <w:t xml:space="preserve">  </w:t>
      </w:r>
      <w:r>
        <w:rPr>
          <w:rFonts w:ascii="宋体" w:eastAsia="宋体" w:hAnsi="宋体" w:cs="宋体"/>
          <w:b/>
          <w:bCs/>
          <w:spacing w:val="8"/>
          <w:sz w:val="42"/>
          <w:szCs w:val="42"/>
          <w:lang w:eastAsia="zh-CN"/>
        </w:rPr>
        <w:t>技术规格书</w:t>
      </w:r>
    </w:p>
    <w:p w14:paraId="36D0FCCD" w14:textId="77777777" w:rsidR="00403D12" w:rsidRDefault="00403D12">
      <w:pPr>
        <w:spacing w:line="223" w:lineRule="auto"/>
        <w:rPr>
          <w:rFonts w:ascii="宋体" w:eastAsia="宋体" w:hAnsi="宋体" w:cs="宋体" w:hint="eastAsia"/>
          <w:sz w:val="42"/>
          <w:szCs w:val="42"/>
          <w:lang w:eastAsia="zh-CN"/>
        </w:rPr>
        <w:sectPr w:rsidR="00403D12">
          <w:headerReference w:type="default" r:id="rId98"/>
          <w:footerReference w:type="default" r:id="rId99"/>
          <w:pgSz w:w="11906" w:h="16839"/>
          <w:pgMar w:top="1219" w:right="1277" w:bottom="1186" w:left="1027" w:header="705" w:footer="941" w:gutter="0"/>
          <w:cols w:space="720"/>
        </w:sectPr>
      </w:pPr>
    </w:p>
    <w:p w14:paraId="0A7F0FA1" w14:textId="77777777" w:rsidR="00403D12" w:rsidRDefault="00403D12">
      <w:pPr>
        <w:pStyle w:val="a3"/>
        <w:spacing w:line="422" w:lineRule="auto"/>
        <w:rPr>
          <w:lang w:eastAsia="zh-CN"/>
        </w:rPr>
      </w:pPr>
    </w:p>
    <w:p w14:paraId="47874E15" w14:textId="77777777" w:rsidR="00403D12" w:rsidRDefault="00000000">
      <w:pPr>
        <w:spacing w:before="65" w:line="228" w:lineRule="auto"/>
        <w:ind w:left="336"/>
        <w:rPr>
          <w:rFonts w:ascii="宋体" w:eastAsia="宋体" w:hAnsi="宋体" w:cs="宋体" w:hint="eastAsia"/>
          <w:sz w:val="20"/>
          <w:szCs w:val="20"/>
          <w:lang w:eastAsia="zh-CN"/>
        </w:rPr>
      </w:pPr>
      <w:r>
        <w:rPr>
          <w:rFonts w:ascii="宋体" w:eastAsia="宋体" w:hAnsi="宋体" w:cs="宋体"/>
          <w:b/>
          <w:bCs/>
          <w:spacing w:val="5"/>
          <w:sz w:val="20"/>
          <w:szCs w:val="20"/>
          <w:lang w:eastAsia="zh-CN"/>
        </w:rPr>
        <w:t>（一）、技术要求</w:t>
      </w:r>
    </w:p>
    <w:p w14:paraId="2CCB571E" w14:textId="77777777" w:rsidR="00403D12" w:rsidRDefault="00000000">
      <w:pPr>
        <w:spacing w:before="168" w:line="227" w:lineRule="auto"/>
        <w:ind w:left="2621"/>
        <w:outlineLvl w:val="1"/>
        <w:rPr>
          <w:rFonts w:ascii="宋体" w:eastAsia="宋体" w:hAnsi="宋体" w:cs="宋体" w:hint="eastAsia"/>
          <w:sz w:val="20"/>
          <w:szCs w:val="20"/>
          <w:lang w:eastAsia="zh-CN"/>
        </w:rPr>
      </w:pPr>
      <w:r>
        <w:rPr>
          <w:rFonts w:ascii="宋体" w:eastAsia="宋体" w:hAnsi="宋体" w:cs="宋体"/>
          <w:b/>
          <w:bCs/>
          <w:spacing w:val="7"/>
          <w:sz w:val="20"/>
          <w:szCs w:val="20"/>
          <w:lang w:eastAsia="zh-CN"/>
        </w:rPr>
        <w:t>一、10/0.4</w:t>
      </w:r>
      <w:r>
        <w:rPr>
          <w:rFonts w:ascii="宋体" w:eastAsia="宋体" w:hAnsi="宋体" w:cs="宋体"/>
          <w:b/>
          <w:bCs/>
          <w:sz w:val="20"/>
          <w:szCs w:val="20"/>
          <w:lang w:eastAsia="zh-CN"/>
        </w:rPr>
        <w:t>kV</w:t>
      </w:r>
      <w:r>
        <w:rPr>
          <w:rFonts w:ascii="宋体" w:eastAsia="宋体" w:hAnsi="宋体" w:cs="宋体"/>
          <w:b/>
          <w:bCs/>
          <w:spacing w:val="7"/>
          <w:sz w:val="20"/>
          <w:szCs w:val="20"/>
          <w:lang w:eastAsia="zh-CN"/>
        </w:rPr>
        <w:t>室内变电所综合自动化远传装置屏</w:t>
      </w:r>
    </w:p>
    <w:p w14:paraId="0FD9EB6C" w14:textId="77777777" w:rsidR="00403D12" w:rsidRDefault="00000000">
      <w:pPr>
        <w:spacing w:before="25" w:line="227" w:lineRule="auto"/>
        <w:ind w:left="20"/>
        <w:rPr>
          <w:rFonts w:ascii="宋体" w:eastAsia="宋体" w:hAnsi="宋体" w:cs="宋体" w:hint="eastAsia"/>
          <w:sz w:val="20"/>
          <w:szCs w:val="20"/>
          <w:lang w:eastAsia="zh-CN"/>
        </w:rPr>
      </w:pPr>
      <w:r>
        <w:rPr>
          <w:rFonts w:ascii="宋体" w:eastAsia="宋体" w:hAnsi="宋体" w:cs="宋体"/>
          <w:spacing w:val="3"/>
          <w:sz w:val="20"/>
          <w:szCs w:val="20"/>
          <w:lang w:eastAsia="zh-CN"/>
        </w:rPr>
        <w:t>1.采用标准</w:t>
      </w:r>
    </w:p>
    <w:p w14:paraId="362959B0" w14:textId="77777777" w:rsidR="00403D12" w:rsidRDefault="00000000">
      <w:pPr>
        <w:spacing w:before="27" w:line="228" w:lineRule="auto"/>
        <w:ind w:left="2"/>
        <w:rPr>
          <w:rFonts w:ascii="宋体" w:eastAsia="宋体" w:hAnsi="宋体" w:cs="宋体" w:hint="eastAsia"/>
          <w:sz w:val="20"/>
          <w:szCs w:val="20"/>
          <w:lang w:eastAsia="zh-CN"/>
        </w:rPr>
      </w:pPr>
      <w:r>
        <w:rPr>
          <w:rFonts w:ascii="宋体" w:eastAsia="宋体" w:hAnsi="宋体" w:cs="宋体"/>
          <w:sz w:val="20"/>
          <w:szCs w:val="20"/>
          <w:lang w:eastAsia="zh-CN"/>
        </w:rPr>
        <w:t>TB</w:t>
      </w:r>
      <w:r>
        <w:rPr>
          <w:rFonts w:ascii="宋体" w:eastAsia="宋体" w:hAnsi="宋体" w:cs="宋体"/>
          <w:spacing w:val="8"/>
          <w:sz w:val="20"/>
          <w:szCs w:val="20"/>
          <w:lang w:eastAsia="zh-CN"/>
        </w:rPr>
        <w:t>/T3517-2018 《铁路电力变配电所综</w:t>
      </w:r>
      <w:r>
        <w:rPr>
          <w:rFonts w:ascii="宋体" w:eastAsia="宋体" w:hAnsi="宋体" w:cs="宋体"/>
          <w:spacing w:val="7"/>
          <w:sz w:val="20"/>
          <w:szCs w:val="20"/>
          <w:lang w:eastAsia="zh-CN"/>
        </w:rPr>
        <w:t>合自动化系统装置》</w:t>
      </w:r>
    </w:p>
    <w:p w14:paraId="6B628B67" w14:textId="77777777" w:rsidR="00403D12" w:rsidRDefault="00000000">
      <w:pPr>
        <w:spacing w:before="25" w:line="251" w:lineRule="auto"/>
        <w:ind w:left="15" w:right="103" w:hanging="12"/>
        <w:rPr>
          <w:rFonts w:ascii="宋体" w:eastAsia="宋体" w:hAnsi="宋体" w:cs="宋体" w:hint="eastAsia"/>
          <w:sz w:val="20"/>
          <w:szCs w:val="20"/>
          <w:lang w:eastAsia="zh-CN"/>
        </w:rPr>
      </w:pPr>
      <w:proofErr w:type="gramStart"/>
      <w:r>
        <w:rPr>
          <w:rFonts w:ascii="宋体" w:eastAsia="宋体" w:hAnsi="宋体" w:cs="宋体"/>
          <w:spacing w:val="10"/>
          <w:sz w:val="20"/>
          <w:szCs w:val="20"/>
          <w:lang w:eastAsia="zh-CN"/>
        </w:rPr>
        <w:t>铁总运</w:t>
      </w:r>
      <w:proofErr w:type="gramEnd"/>
      <w:r>
        <w:rPr>
          <w:rFonts w:ascii="宋体" w:eastAsia="宋体" w:hAnsi="宋体" w:cs="宋体"/>
          <w:spacing w:val="10"/>
          <w:sz w:val="20"/>
          <w:szCs w:val="20"/>
          <w:lang w:eastAsia="zh-CN"/>
        </w:rPr>
        <w:t>[2015]88号</w:t>
      </w:r>
      <w:proofErr w:type="gramStart"/>
      <w:r>
        <w:rPr>
          <w:rFonts w:ascii="宋体" w:eastAsia="宋体" w:hAnsi="宋体" w:cs="宋体"/>
          <w:spacing w:val="10"/>
          <w:sz w:val="20"/>
          <w:szCs w:val="20"/>
          <w:lang w:eastAsia="zh-CN"/>
        </w:rPr>
        <w:t>《</w:t>
      </w:r>
      <w:proofErr w:type="gramEnd"/>
      <w:r>
        <w:rPr>
          <w:rFonts w:ascii="宋体" w:eastAsia="宋体" w:hAnsi="宋体" w:cs="宋体"/>
          <w:spacing w:val="10"/>
          <w:sz w:val="20"/>
          <w:szCs w:val="20"/>
          <w:lang w:eastAsia="zh-CN"/>
        </w:rPr>
        <w:t>中国铁路总公司关于印</w:t>
      </w:r>
      <w:r>
        <w:rPr>
          <w:rFonts w:ascii="宋体" w:eastAsia="宋体" w:hAnsi="宋体" w:cs="宋体"/>
          <w:spacing w:val="9"/>
          <w:sz w:val="20"/>
          <w:szCs w:val="20"/>
          <w:lang w:eastAsia="zh-CN"/>
        </w:rPr>
        <w:t>发</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铁路供电远动系统（</w:t>
      </w:r>
      <w:r>
        <w:rPr>
          <w:rFonts w:ascii="宋体" w:eastAsia="宋体" w:hAnsi="宋体" w:cs="宋体"/>
          <w:sz w:val="20"/>
          <w:szCs w:val="20"/>
          <w:lang w:eastAsia="zh-CN"/>
        </w:rPr>
        <w:t>SCADA</w:t>
      </w:r>
      <w:r>
        <w:rPr>
          <w:rFonts w:ascii="宋体" w:eastAsia="宋体" w:hAnsi="宋体" w:cs="宋体"/>
          <w:spacing w:val="9"/>
          <w:sz w:val="20"/>
          <w:szCs w:val="20"/>
          <w:lang w:eastAsia="zh-CN"/>
        </w:rPr>
        <w:t>）主站暂行技术条件</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的通知</w:t>
      </w:r>
      <w:r>
        <w:rPr>
          <w:rFonts w:ascii="宋体" w:eastAsia="宋体" w:hAnsi="宋体" w:cs="宋体"/>
          <w:sz w:val="20"/>
          <w:szCs w:val="20"/>
          <w:lang w:eastAsia="zh-CN"/>
        </w:rPr>
        <w:t xml:space="preserve"> 》</w:t>
      </w:r>
    </w:p>
    <w:p w14:paraId="3E8ADFC9" w14:textId="77777777" w:rsidR="00403D12" w:rsidRDefault="00000000">
      <w:pPr>
        <w:spacing w:before="1" w:line="227" w:lineRule="auto"/>
        <w:ind w:left="3"/>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铁总运</w:t>
      </w:r>
      <w:proofErr w:type="gramEnd"/>
      <w:r>
        <w:rPr>
          <w:rFonts w:ascii="宋体" w:eastAsia="宋体" w:hAnsi="宋体" w:cs="宋体"/>
          <w:spacing w:val="9"/>
          <w:sz w:val="20"/>
          <w:szCs w:val="20"/>
          <w:lang w:eastAsia="zh-CN"/>
        </w:rPr>
        <w:t>[2015]90号</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中国铁路总公司关于印发</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铁路电力远动终端装置（</w:t>
      </w:r>
      <w:r>
        <w:rPr>
          <w:rFonts w:ascii="宋体" w:eastAsia="宋体" w:hAnsi="宋体" w:cs="宋体"/>
          <w:sz w:val="20"/>
          <w:szCs w:val="20"/>
          <w:lang w:eastAsia="zh-CN"/>
        </w:rPr>
        <w:t>RTU</w:t>
      </w:r>
      <w:r>
        <w:rPr>
          <w:rFonts w:ascii="宋体" w:eastAsia="宋体" w:hAnsi="宋体" w:cs="宋体"/>
          <w:spacing w:val="9"/>
          <w:sz w:val="20"/>
          <w:szCs w:val="20"/>
          <w:lang w:eastAsia="zh-CN"/>
        </w:rPr>
        <w:t>）暂行技术条件</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的通知》</w:t>
      </w:r>
    </w:p>
    <w:p w14:paraId="70B7F51D" w14:textId="77777777" w:rsidR="00403D12" w:rsidRDefault="00000000">
      <w:pPr>
        <w:spacing w:before="27" w:line="250" w:lineRule="auto"/>
        <w:ind w:left="15" w:hanging="12"/>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铁总运</w:t>
      </w:r>
      <w:proofErr w:type="gramEnd"/>
      <w:r>
        <w:rPr>
          <w:rFonts w:ascii="宋体" w:eastAsia="宋体" w:hAnsi="宋体" w:cs="宋体"/>
          <w:spacing w:val="9"/>
          <w:sz w:val="20"/>
          <w:szCs w:val="20"/>
          <w:lang w:eastAsia="zh-CN"/>
        </w:rPr>
        <w:t>[2015]92号</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中国铁路总公司关于印发</w:t>
      </w:r>
      <w:proofErr w:type="gramStart"/>
      <w:r>
        <w:rPr>
          <w:rFonts w:ascii="宋体" w:eastAsia="宋体" w:hAnsi="宋体" w:cs="宋体"/>
          <w:spacing w:val="9"/>
          <w:sz w:val="20"/>
          <w:szCs w:val="20"/>
          <w:lang w:eastAsia="zh-CN"/>
        </w:rPr>
        <w:t>《</w:t>
      </w:r>
      <w:proofErr w:type="gramEnd"/>
      <w:r>
        <w:rPr>
          <w:rFonts w:ascii="宋体" w:eastAsia="宋体" w:hAnsi="宋体" w:cs="宋体"/>
          <w:spacing w:val="9"/>
          <w:sz w:val="20"/>
          <w:szCs w:val="20"/>
          <w:lang w:eastAsia="zh-CN"/>
        </w:rPr>
        <w:t>铁路电力10/0</w:t>
      </w:r>
      <w:r>
        <w:rPr>
          <w:rFonts w:ascii="宋体" w:eastAsia="宋体" w:hAnsi="宋体" w:cs="宋体"/>
          <w:spacing w:val="8"/>
          <w:sz w:val="20"/>
          <w:szCs w:val="20"/>
          <w:lang w:eastAsia="zh-CN"/>
        </w:rPr>
        <w:t>.4</w:t>
      </w:r>
      <w:r>
        <w:rPr>
          <w:rFonts w:ascii="宋体" w:eastAsia="宋体" w:hAnsi="宋体" w:cs="宋体"/>
          <w:sz w:val="20"/>
          <w:szCs w:val="20"/>
          <w:lang w:eastAsia="zh-CN"/>
        </w:rPr>
        <w:t>KV</w:t>
      </w:r>
      <w:r>
        <w:rPr>
          <w:rFonts w:ascii="宋体" w:eastAsia="宋体" w:hAnsi="宋体" w:cs="宋体"/>
          <w:spacing w:val="8"/>
          <w:sz w:val="20"/>
          <w:szCs w:val="20"/>
          <w:lang w:eastAsia="zh-CN"/>
        </w:rPr>
        <w:t>变电所低压</w:t>
      </w:r>
      <w:proofErr w:type="gramStart"/>
      <w:r>
        <w:rPr>
          <w:rFonts w:ascii="宋体" w:eastAsia="宋体" w:hAnsi="宋体" w:cs="宋体"/>
          <w:spacing w:val="8"/>
          <w:sz w:val="20"/>
          <w:szCs w:val="20"/>
          <w:lang w:eastAsia="zh-CN"/>
        </w:rPr>
        <w:t>电源互投装置</w:t>
      </w:r>
      <w:proofErr w:type="gramEnd"/>
      <w:r>
        <w:rPr>
          <w:rFonts w:ascii="宋体" w:eastAsia="宋体" w:hAnsi="宋体" w:cs="宋体"/>
          <w:spacing w:val="8"/>
          <w:sz w:val="20"/>
          <w:szCs w:val="20"/>
          <w:lang w:eastAsia="zh-CN"/>
        </w:rPr>
        <w:t>暂行技术条件</w:t>
      </w:r>
      <w:r>
        <w:rPr>
          <w:rFonts w:ascii="宋体" w:eastAsia="宋体" w:hAnsi="宋体" w:cs="宋体"/>
          <w:sz w:val="20"/>
          <w:szCs w:val="20"/>
          <w:lang w:eastAsia="zh-CN"/>
        </w:rPr>
        <w:t xml:space="preserve"> </w:t>
      </w:r>
      <w:proofErr w:type="gramStart"/>
      <w:r>
        <w:rPr>
          <w:rFonts w:ascii="宋体" w:eastAsia="宋体" w:hAnsi="宋体" w:cs="宋体"/>
          <w:spacing w:val="3"/>
          <w:sz w:val="20"/>
          <w:szCs w:val="20"/>
          <w:lang w:eastAsia="zh-CN"/>
        </w:rPr>
        <w:t>》</w:t>
      </w:r>
      <w:proofErr w:type="gramEnd"/>
      <w:r>
        <w:rPr>
          <w:rFonts w:ascii="宋体" w:eastAsia="宋体" w:hAnsi="宋体" w:cs="宋体"/>
          <w:spacing w:val="3"/>
          <w:sz w:val="20"/>
          <w:szCs w:val="20"/>
          <w:lang w:eastAsia="zh-CN"/>
        </w:rPr>
        <w:t>的通知》</w:t>
      </w:r>
    </w:p>
    <w:p w14:paraId="5C43443B" w14:textId="77777777" w:rsidR="00403D12" w:rsidRDefault="00000000">
      <w:pPr>
        <w:spacing w:before="1" w:line="227" w:lineRule="auto"/>
        <w:ind w:left="2"/>
        <w:rPr>
          <w:rFonts w:ascii="宋体" w:eastAsia="宋体" w:hAnsi="宋体" w:cs="宋体" w:hint="eastAsia"/>
          <w:sz w:val="20"/>
          <w:szCs w:val="20"/>
          <w:lang w:eastAsia="zh-CN"/>
        </w:rPr>
      </w:pPr>
      <w:r>
        <w:rPr>
          <w:rFonts w:ascii="宋体" w:eastAsia="宋体" w:hAnsi="宋体" w:cs="宋体"/>
          <w:sz w:val="20"/>
          <w:szCs w:val="20"/>
          <w:lang w:eastAsia="zh-CN"/>
        </w:rPr>
        <w:t>GB</w:t>
      </w:r>
      <w:r>
        <w:rPr>
          <w:rFonts w:ascii="宋体" w:eastAsia="宋体" w:hAnsi="宋体" w:cs="宋体"/>
          <w:spacing w:val="6"/>
          <w:sz w:val="20"/>
          <w:szCs w:val="20"/>
          <w:lang w:eastAsia="zh-CN"/>
        </w:rPr>
        <w:t>/T13729-2019 远动终端设备</w:t>
      </w:r>
    </w:p>
    <w:p w14:paraId="1B9D7E73" w14:textId="77777777" w:rsidR="00403D12" w:rsidRDefault="00000000">
      <w:pPr>
        <w:spacing w:before="28" w:line="251" w:lineRule="auto"/>
        <w:ind w:left="1" w:right="6194" w:hanging="1"/>
        <w:rPr>
          <w:rFonts w:ascii="宋体" w:eastAsia="宋体" w:hAnsi="宋体" w:cs="宋体" w:hint="eastAsia"/>
          <w:sz w:val="20"/>
          <w:szCs w:val="20"/>
          <w:lang w:eastAsia="zh-CN"/>
        </w:rPr>
      </w:pPr>
      <w:r>
        <w:rPr>
          <w:rFonts w:ascii="宋体" w:eastAsia="宋体" w:hAnsi="宋体" w:cs="宋体"/>
          <w:sz w:val="20"/>
          <w:szCs w:val="20"/>
          <w:lang w:eastAsia="zh-CN"/>
        </w:rPr>
        <w:t>DL</w:t>
      </w:r>
      <w:r>
        <w:rPr>
          <w:rFonts w:ascii="宋体" w:eastAsia="宋体" w:hAnsi="宋体" w:cs="宋体"/>
          <w:spacing w:val="7"/>
          <w:sz w:val="20"/>
          <w:szCs w:val="20"/>
          <w:lang w:eastAsia="zh-CN"/>
        </w:rPr>
        <w:t>/T721-2013   配电自动化远方终端</w:t>
      </w:r>
      <w:r>
        <w:rPr>
          <w:rFonts w:ascii="宋体" w:eastAsia="宋体" w:hAnsi="宋体" w:cs="宋体"/>
          <w:spacing w:val="4"/>
          <w:sz w:val="20"/>
          <w:szCs w:val="20"/>
          <w:lang w:eastAsia="zh-CN"/>
        </w:rPr>
        <w:t xml:space="preserve"> </w:t>
      </w:r>
      <w:r>
        <w:rPr>
          <w:rFonts w:ascii="宋体" w:eastAsia="宋体" w:hAnsi="宋体" w:cs="宋体"/>
          <w:sz w:val="20"/>
          <w:szCs w:val="20"/>
          <w:lang w:eastAsia="zh-CN"/>
        </w:rPr>
        <w:t>GB</w:t>
      </w:r>
      <w:r>
        <w:rPr>
          <w:rFonts w:ascii="宋体" w:eastAsia="宋体" w:hAnsi="宋体" w:cs="宋体"/>
          <w:spacing w:val="7"/>
          <w:sz w:val="20"/>
          <w:szCs w:val="20"/>
          <w:lang w:eastAsia="zh-CN"/>
        </w:rPr>
        <w:t>/T15153    远动设置及系统</w:t>
      </w:r>
    </w:p>
    <w:p w14:paraId="0408D4A7" w14:textId="77777777" w:rsidR="00403D12" w:rsidRDefault="00000000">
      <w:pPr>
        <w:spacing w:before="1" w:line="227" w:lineRule="auto"/>
        <w:ind w:left="7"/>
        <w:rPr>
          <w:rFonts w:ascii="宋体" w:eastAsia="宋体" w:hAnsi="宋体" w:cs="宋体" w:hint="eastAsia"/>
          <w:sz w:val="20"/>
          <w:szCs w:val="20"/>
          <w:lang w:eastAsia="zh-CN"/>
        </w:rPr>
      </w:pPr>
      <w:r>
        <w:rPr>
          <w:rFonts w:ascii="宋体" w:eastAsia="宋体" w:hAnsi="宋体" w:cs="宋体"/>
          <w:spacing w:val="2"/>
          <w:sz w:val="20"/>
          <w:szCs w:val="20"/>
          <w:lang w:eastAsia="zh-CN"/>
        </w:rPr>
        <w:t>2.</w:t>
      </w:r>
      <w:r>
        <w:rPr>
          <w:rFonts w:ascii="宋体" w:eastAsia="宋体" w:hAnsi="宋体" w:cs="宋体"/>
          <w:spacing w:val="12"/>
          <w:sz w:val="20"/>
          <w:szCs w:val="20"/>
          <w:lang w:eastAsia="zh-CN"/>
        </w:rPr>
        <w:t xml:space="preserve"> </w:t>
      </w:r>
      <w:r>
        <w:rPr>
          <w:rFonts w:ascii="宋体" w:eastAsia="宋体" w:hAnsi="宋体" w:cs="宋体"/>
          <w:spacing w:val="2"/>
          <w:sz w:val="20"/>
          <w:szCs w:val="20"/>
          <w:lang w:eastAsia="zh-CN"/>
        </w:rPr>
        <w:t>概述</w:t>
      </w:r>
    </w:p>
    <w:p w14:paraId="61D2BA19" w14:textId="77777777" w:rsidR="00403D12" w:rsidRDefault="00000000">
      <w:pPr>
        <w:spacing w:before="26" w:line="251" w:lineRule="auto"/>
        <w:ind w:left="8" w:firstLine="12"/>
        <w:rPr>
          <w:rFonts w:ascii="宋体" w:eastAsia="宋体" w:hAnsi="宋体" w:cs="宋体" w:hint="eastAsia"/>
          <w:sz w:val="20"/>
          <w:szCs w:val="20"/>
          <w:lang w:eastAsia="zh-CN"/>
        </w:rPr>
      </w:pPr>
      <w:r>
        <w:rPr>
          <w:rFonts w:ascii="宋体" w:eastAsia="宋体" w:hAnsi="宋体" w:cs="宋体"/>
          <w:spacing w:val="9"/>
          <w:sz w:val="20"/>
          <w:szCs w:val="20"/>
          <w:lang w:eastAsia="zh-CN"/>
        </w:rPr>
        <w:t>10/0.4</w:t>
      </w:r>
      <w:r>
        <w:rPr>
          <w:rFonts w:ascii="宋体" w:eastAsia="宋体" w:hAnsi="宋体" w:cs="宋体"/>
          <w:sz w:val="20"/>
          <w:szCs w:val="20"/>
          <w:lang w:eastAsia="zh-CN"/>
        </w:rPr>
        <w:t>kV</w:t>
      </w:r>
      <w:r>
        <w:rPr>
          <w:rFonts w:ascii="宋体" w:eastAsia="宋体" w:hAnsi="宋体" w:cs="宋体"/>
          <w:spacing w:val="9"/>
          <w:sz w:val="20"/>
          <w:szCs w:val="20"/>
          <w:lang w:eastAsia="zh-CN"/>
        </w:rPr>
        <w:t>室内变电所综合自动化远传装置屏主要实现10/0.4</w:t>
      </w:r>
      <w:r>
        <w:rPr>
          <w:rFonts w:ascii="宋体" w:eastAsia="宋体" w:hAnsi="宋体" w:cs="宋体"/>
          <w:sz w:val="20"/>
          <w:szCs w:val="20"/>
          <w:lang w:eastAsia="zh-CN"/>
        </w:rPr>
        <w:t>kV</w:t>
      </w:r>
      <w:r>
        <w:rPr>
          <w:rFonts w:ascii="宋体" w:eastAsia="宋体" w:hAnsi="宋体" w:cs="宋体"/>
          <w:spacing w:val="9"/>
          <w:sz w:val="20"/>
          <w:szCs w:val="20"/>
          <w:lang w:eastAsia="zh-CN"/>
        </w:rPr>
        <w:t>变电</w:t>
      </w:r>
      <w:r>
        <w:rPr>
          <w:rFonts w:ascii="宋体" w:eastAsia="宋体" w:hAnsi="宋体" w:cs="宋体"/>
          <w:spacing w:val="8"/>
          <w:sz w:val="20"/>
          <w:szCs w:val="20"/>
          <w:lang w:eastAsia="zh-CN"/>
        </w:rPr>
        <w:t>所内高压开关及主要低压开关远动操作</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、高压微机保护、据采集监控等功能。高、低压系统远动信息上传至</w:t>
      </w:r>
      <w:r>
        <w:rPr>
          <w:rFonts w:ascii="宋体" w:eastAsia="宋体" w:hAnsi="宋体" w:cs="宋体"/>
          <w:spacing w:val="9"/>
          <w:sz w:val="20"/>
          <w:szCs w:val="20"/>
          <w:lang w:eastAsia="zh-CN"/>
        </w:rPr>
        <w:t>青岛供电段调度中心。系统</w:t>
      </w:r>
      <w:proofErr w:type="gramStart"/>
      <w:r>
        <w:rPr>
          <w:rFonts w:ascii="宋体" w:eastAsia="宋体" w:hAnsi="宋体" w:cs="宋体"/>
          <w:spacing w:val="9"/>
          <w:sz w:val="20"/>
          <w:szCs w:val="20"/>
          <w:lang w:eastAsia="zh-CN"/>
        </w:rPr>
        <w:t>具备四遥</w:t>
      </w:r>
      <w:proofErr w:type="gramEnd"/>
      <w:r>
        <w:rPr>
          <w:rFonts w:ascii="宋体" w:eastAsia="宋体" w:hAnsi="宋体" w:cs="宋体"/>
          <w:sz w:val="20"/>
          <w:szCs w:val="20"/>
          <w:lang w:eastAsia="zh-CN"/>
        </w:rPr>
        <w:t xml:space="preserve"> </w:t>
      </w:r>
      <w:r>
        <w:rPr>
          <w:rFonts w:ascii="宋体" w:eastAsia="宋体" w:hAnsi="宋体" w:cs="宋体"/>
          <w:spacing w:val="9"/>
          <w:sz w:val="20"/>
          <w:szCs w:val="20"/>
          <w:lang w:eastAsia="zh-CN"/>
        </w:rPr>
        <w:t>功能。投标单位必须保证与此系统可靠的“无缝</w:t>
      </w:r>
      <w:r>
        <w:rPr>
          <w:rFonts w:ascii="宋体" w:eastAsia="宋体" w:hAnsi="宋体" w:cs="宋体"/>
          <w:spacing w:val="-70"/>
          <w:sz w:val="20"/>
          <w:szCs w:val="20"/>
          <w:lang w:eastAsia="zh-CN"/>
        </w:rPr>
        <w:t xml:space="preserve"> </w:t>
      </w:r>
      <w:r>
        <w:rPr>
          <w:rFonts w:ascii="宋体" w:eastAsia="宋体" w:hAnsi="宋体" w:cs="宋体"/>
          <w:spacing w:val="9"/>
          <w:sz w:val="20"/>
          <w:szCs w:val="20"/>
          <w:lang w:eastAsia="zh-CN"/>
        </w:rPr>
        <w:t>”连接（四遥、录</w:t>
      </w:r>
      <w:r>
        <w:rPr>
          <w:rFonts w:ascii="宋体" w:eastAsia="宋体" w:hAnsi="宋体" w:cs="宋体"/>
          <w:spacing w:val="8"/>
          <w:sz w:val="20"/>
          <w:szCs w:val="20"/>
          <w:lang w:eastAsia="zh-CN"/>
        </w:rPr>
        <w:t>波、整定等</w:t>
      </w:r>
      <w:r>
        <w:rPr>
          <w:rFonts w:ascii="宋体" w:eastAsia="宋体" w:hAnsi="宋体" w:cs="宋体"/>
          <w:spacing w:val="17"/>
          <w:sz w:val="20"/>
          <w:szCs w:val="20"/>
          <w:lang w:eastAsia="zh-CN"/>
        </w:rPr>
        <w:t>），</w:t>
      </w:r>
      <w:r>
        <w:rPr>
          <w:rFonts w:ascii="宋体" w:eastAsia="宋体" w:hAnsi="宋体" w:cs="宋体"/>
          <w:spacing w:val="8"/>
          <w:sz w:val="20"/>
          <w:szCs w:val="20"/>
          <w:lang w:eastAsia="zh-CN"/>
        </w:rPr>
        <w:t>必须充分考虑与调度系</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统接口的配合工作，</w:t>
      </w:r>
      <w:r>
        <w:rPr>
          <w:rFonts w:ascii="宋体" w:eastAsia="宋体" w:hAnsi="宋体" w:cs="宋体"/>
          <w:sz w:val="20"/>
          <w:szCs w:val="20"/>
          <w:lang w:eastAsia="zh-CN"/>
        </w:rPr>
        <w:t>RTU</w:t>
      </w:r>
      <w:proofErr w:type="gramStart"/>
      <w:r>
        <w:rPr>
          <w:rFonts w:ascii="宋体" w:eastAsia="宋体" w:hAnsi="宋体" w:cs="宋体"/>
          <w:spacing w:val="9"/>
          <w:sz w:val="20"/>
          <w:szCs w:val="20"/>
          <w:lang w:eastAsia="zh-CN"/>
        </w:rPr>
        <w:t>及综自装置</w:t>
      </w:r>
      <w:proofErr w:type="gramEnd"/>
      <w:r>
        <w:rPr>
          <w:rFonts w:ascii="宋体" w:eastAsia="宋体" w:hAnsi="宋体" w:cs="宋体"/>
          <w:spacing w:val="9"/>
          <w:sz w:val="20"/>
          <w:szCs w:val="20"/>
          <w:lang w:eastAsia="zh-CN"/>
        </w:rPr>
        <w:t>信息应统一后，集中上传。</w:t>
      </w:r>
    </w:p>
    <w:p w14:paraId="6C3A2A18" w14:textId="77777777" w:rsidR="00403D12" w:rsidRDefault="00000000">
      <w:pPr>
        <w:spacing w:before="1" w:line="251" w:lineRule="auto"/>
        <w:ind w:left="4" w:right="105" w:firstLine="2"/>
        <w:rPr>
          <w:rFonts w:ascii="宋体" w:eastAsia="宋体" w:hAnsi="宋体" w:cs="宋体" w:hint="eastAsia"/>
          <w:sz w:val="20"/>
          <w:szCs w:val="20"/>
          <w:lang w:eastAsia="zh-CN"/>
        </w:rPr>
      </w:pPr>
      <w:proofErr w:type="gramStart"/>
      <w:r>
        <w:rPr>
          <w:rFonts w:ascii="宋体" w:eastAsia="宋体" w:hAnsi="宋体" w:cs="宋体"/>
          <w:spacing w:val="10"/>
          <w:sz w:val="20"/>
          <w:szCs w:val="20"/>
          <w:lang w:eastAsia="zh-CN"/>
        </w:rPr>
        <w:t>综自屏</w:t>
      </w:r>
      <w:proofErr w:type="gramEnd"/>
      <w:r>
        <w:rPr>
          <w:rFonts w:ascii="宋体" w:eastAsia="宋体" w:hAnsi="宋体" w:cs="宋体"/>
          <w:spacing w:val="10"/>
          <w:sz w:val="20"/>
          <w:szCs w:val="20"/>
          <w:lang w:eastAsia="zh-CN"/>
        </w:rPr>
        <w:t>安装在10/0.4</w:t>
      </w:r>
      <w:r>
        <w:rPr>
          <w:rFonts w:ascii="宋体" w:eastAsia="宋体" w:hAnsi="宋体" w:cs="宋体"/>
          <w:sz w:val="20"/>
          <w:szCs w:val="20"/>
          <w:lang w:eastAsia="zh-CN"/>
        </w:rPr>
        <w:t>kV</w:t>
      </w:r>
      <w:r>
        <w:rPr>
          <w:rFonts w:ascii="宋体" w:eastAsia="宋体" w:hAnsi="宋体" w:cs="宋体"/>
          <w:spacing w:val="10"/>
          <w:sz w:val="20"/>
          <w:szCs w:val="20"/>
          <w:lang w:eastAsia="zh-CN"/>
        </w:rPr>
        <w:t>室内变电所内，</w:t>
      </w:r>
      <w:proofErr w:type="gramStart"/>
      <w:r>
        <w:rPr>
          <w:rFonts w:ascii="宋体" w:eastAsia="宋体" w:hAnsi="宋体" w:cs="宋体"/>
          <w:spacing w:val="10"/>
          <w:sz w:val="20"/>
          <w:szCs w:val="20"/>
          <w:lang w:eastAsia="zh-CN"/>
        </w:rPr>
        <w:t>屏内主要</w:t>
      </w:r>
      <w:proofErr w:type="gramEnd"/>
      <w:r>
        <w:rPr>
          <w:rFonts w:ascii="宋体" w:eastAsia="宋体" w:hAnsi="宋体" w:cs="宋体"/>
          <w:spacing w:val="10"/>
          <w:sz w:val="20"/>
          <w:szCs w:val="20"/>
          <w:lang w:eastAsia="zh-CN"/>
        </w:rPr>
        <w:t>包含双电源切换装置、</w:t>
      </w:r>
      <w:r>
        <w:rPr>
          <w:rFonts w:ascii="宋体" w:eastAsia="宋体" w:hAnsi="宋体" w:cs="宋体"/>
          <w:sz w:val="20"/>
          <w:szCs w:val="20"/>
          <w:lang w:eastAsia="zh-CN"/>
        </w:rPr>
        <w:t>UPS</w:t>
      </w:r>
      <w:r>
        <w:rPr>
          <w:rFonts w:ascii="宋体" w:eastAsia="宋体" w:hAnsi="宋体" w:cs="宋体"/>
          <w:spacing w:val="10"/>
          <w:sz w:val="20"/>
          <w:szCs w:val="20"/>
          <w:lang w:eastAsia="zh-CN"/>
        </w:rPr>
        <w:t>电源、</w:t>
      </w:r>
      <w:r>
        <w:rPr>
          <w:rFonts w:ascii="宋体" w:eastAsia="宋体" w:hAnsi="宋体" w:cs="宋体"/>
          <w:sz w:val="20"/>
          <w:szCs w:val="20"/>
          <w:lang w:eastAsia="zh-CN"/>
        </w:rPr>
        <w:t>RTU</w:t>
      </w:r>
      <w:r>
        <w:rPr>
          <w:rFonts w:ascii="宋体" w:eastAsia="宋体" w:hAnsi="宋体" w:cs="宋体"/>
          <w:spacing w:val="10"/>
          <w:sz w:val="20"/>
          <w:szCs w:val="20"/>
          <w:lang w:eastAsia="zh-CN"/>
        </w:rPr>
        <w:t>终端（</w:t>
      </w:r>
      <w:r>
        <w:rPr>
          <w:rFonts w:ascii="宋体" w:eastAsia="宋体" w:hAnsi="宋体" w:cs="宋体"/>
          <w:sz w:val="20"/>
          <w:szCs w:val="20"/>
          <w:lang w:eastAsia="zh-CN"/>
        </w:rPr>
        <w:t>RTU</w:t>
      </w:r>
      <w:r>
        <w:rPr>
          <w:rFonts w:ascii="宋体" w:eastAsia="宋体" w:hAnsi="宋体" w:cs="宋体"/>
          <w:spacing w:val="10"/>
          <w:sz w:val="20"/>
          <w:szCs w:val="20"/>
          <w:lang w:eastAsia="zh-CN"/>
        </w:rPr>
        <w:t xml:space="preserve">终端采用 </w:t>
      </w:r>
      <w:r>
        <w:rPr>
          <w:rFonts w:ascii="宋体" w:eastAsia="宋体" w:hAnsi="宋体" w:cs="宋体"/>
          <w:spacing w:val="8"/>
          <w:sz w:val="20"/>
          <w:szCs w:val="20"/>
          <w:lang w:eastAsia="zh-CN"/>
        </w:rPr>
        <w:t>独立分散安装在低压柜每个回路中，带彩色显示屏）、北斗设备等，</w:t>
      </w:r>
      <w:r>
        <w:rPr>
          <w:rFonts w:ascii="宋体" w:eastAsia="宋体" w:hAnsi="宋体" w:cs="宋体"/>
          <w:spacing w:val="-45"/>
          <w:sz w:val="20"/>
          <w:szCs w:val="20"/>
          <w:lang w:eastAsia="zh-CN"/>
        </w:rPr>
        <w:t xml:space="preserve"> </w:t>
      </w:r>
      <w:r>
        <w:rPr>
          <w:rFonts w:ascii="宋体" w:eastAsia="宋体" w:hAnsi="宋体" w:cs="宋体"/>
          <w:spacing w:val="8"/>
          <w:sz w:val="20"/>
          <w:szCs w:val="20"/>
          <w:lang w:eastAsia="zh-CN"/>
        </w:rPr>
        <w:t>由中标厂家提供。</w:t>
      </w:r>
    </w:p>
    <w:p w14:paraId="0E6DD2D5" w14:textId="77777777" w:rsidR="00403D12" w:rsidRDefault="00000000">
      <w:pPr>
        <w:spacing w:before="1" w:line="227" w:lineRule="auto"/>
        <w:ind w:left="8"/>
        <w:rPr>
          <w:rFonts w:ascii="宋体" w:eastAsia="宋体" w:hAnsi="宋体" w:cs="宋体" w:hint="eastAsia"/>
          <w:sz w:val="20"/>
          <w:szCs w:val="20"/>
          <w:lang w:eastAsia="zh-CN"/>
        </w:rPr>
      </w:pPr>
      <w:r>
        <w:rPr>
          <w:rFonts w:ascii="宋体" w:eastAsia="宋体" w:hAnsi="宋体" w:cs="宋体"/>
          <w:spacing w:val="4"/>
          <w:sz w:val="20"/>
          <w:szCs w:val="20"/>
          <w:lang w:eastAsia="zh-CN"/>
        </w:rPr>
        <w:t>3.</w:t>
      </w:r>
      <w:r>
        <w:rPr>
          <w:rFonts w:ascii="宋体" w:eastAsia="宋体" w:hAnsi="宋体" w:cs="宋体"/>
          <w:spacing w:val="14"/>
          <w:sz w:val="20"/>
          <w:szCs w:val="20"/>
          <w:lang w:eastAsia="zh-CN"/>
        </w:rPr>
        <w:t xml:space="preserve"> </w:t>
      </w:r>
      <w:r>
        <w:rPr>
          <w:rFonts w:ascii="宋体" w:eastAsia="宋体" w:hAnsi="宋体" w:cs="宋体"/>
          <w:spacing w:val="4"/>
          <w:sz w:val="20"/>
          <w:szCs w:val="20"/>
          <w:lang w:eastAsia="zh-CN"/>
        </w:rPr>
        <w:t>使用环境</w:t>
      </w:r>
    </w:p>
    <w:p w14:paraId="263DEF73" w14:textId="77777777" w:rsidR="00403D12" w:rsidRDefault="00000000">
      <w:pPr>
        <w:spacing w:before="28" w:line="251" w:lineRule="auto"/>
        <w:ind w:left="4" w:right="6614" w:firstLine="4"/>
        <w:rPr>
          <w:rFonts w:ascii="宋体" w:eastAsia="宋体" w:hAnsi="宋体" w:cs="宋体" w:hint="eastAsia"/>
          <w:sz w:val="20"/>
          <w:szCs w:val="20"/>
          <w:lang w:eastAsia="zh-CN"/>
        </w:rPr>
      </w:pPr>
      <w:r>
        <w:rPr>
          <w:rFonts w:ascii="宋体" w:eastAsia="宋体" w:hAnsi="宋体" w:cs="宋体"/>
          <w:spacing w:val="8"/>
          <w:sz w:val="20"/>
          <w:szCs w:val="20"/>
          <w:lang w:eastAsia="zh-CN"/>
        </w:rPr>
        <w:t>3.1工作环境条件应符合下列规定</w:t>
      </w:r>
      <w:r>
        <w:rPr>
          <w:rFonts w:ascii="宋体" w:eastAsia="宋体" w:hAnsi="宋体" w:cs="宋体"/>
          <w:spacing w:val="1"/>
          <w:sz w:val="20"/>
          <w:szCs w:val="20"/>
          <w:lang w:eastAsia="zh-CN"/>
        </w:rPr>
        <w:t xml:space="preserve"> </w:t>
      </w:r>
      <w:r>
        <w:rPr>
          <w:rFonts w:ascii="宋体" w:eastAsia="宋体" w:hAnsi="宋体" w:cs="宋体"/>
          <w:spacing w:val="14"/>
          <w:sz w:val="20"/>
          <w:szCs w:val="20"/>
          <w:lang w:eastAsia="zh-CN"/>
        </w:rPr>
        <w:t>环境温度：-25℃~+55℃</w:t>
      </w:r>
    </w:p>
    <w:p w14:paraId="3117DFDA" w14:textId="77777777" w:rsidR="00403D12" w:rsidRDefault="00000000">
      <w:pPr>
        <w:spacing w:line="228" w:lineRule="auto"/>
        <w:ind w:left="4"/>
        <w:rPr>
          <w:rFonts w:ascii="宋体" w:eastAsia="宋体" w:hAnsi="宋体" w:cs="宋体" w:hint="eastAsia"/>
          <w:sz w:val="20"/>
          <w:szCs w:val="20"/>
          <w:lang w:eastAsia="zh-CN"/>
        </w:rPr>
      </w:pPr>
      <w:r>
        <w:rPr>
          <w:rFonts w:ascii="宋体" w:eastAsia="宋体" w:hAnsi="宋体" w:cs="宋体"/>
          <w:spacing w:val="17"/>
          <w:sz w:val="20"/>
          <w:szCs w:val="20"/>
          <w:lang w:eastAsia="zh-CN"/>
        </w:rPr>
        <w:t>相对湿度：5</w:t>
      </w:r>
      <w:r>
        <w:rPr>
          <w:rFonts w:ascii="宋体" w:eastAsia="宋体" w:hAnsi="宋体" w:cs="宋体"/>
          <w:spacing w:val="2"/>
          <w:sz w:val="20"/>
          <w:szCs w:val="20"/>
          <w:lang w:eastAsia="zh-CN"/>
        </w:rPr>
        <w:t>％～</w:t>
      </w:r>
      <w:r>
        <w:rPr>
          <w:rFonts w:ascii="宋体" w:eastAsia="宋体" w:hAnsi="宋体" w:cs="宋体"/>
          <w:spacing w:val="17"/>
          <w:sz w:val="20"/>
          <w:szCs w:val="20"/>
          <w:lang w:eastAsia="zh-CN"/>
        </w:rPr>
        <w:t>95%</w:t>
      </w:r>
    </w:p>
    <w:p w14:paraId="7BF37633" w14:textId="77777777" w:rsidR="00403D12" w:rsidRDefault="00000000">
      <w:pPr>
        <w:spacing w:before="24" w:line="228" w:lineRule="auto"/>
        <w:ind w:left="7"/>
        <w:rPr>
          <w:rFonts w:ascii="宋体" w:eastAsia="宋体" w:hAnsi="宋体" w:cs="宋体" w:hint="eastAsia"/>
          <w:sz w:val="20"/>
          <w:szCs w:val="20"/>
          <w:lang w:eastAsia="zh-CN"/>
        </w:rPr>
      </w:pPr>
      <w:r>
        <w:rPr>
          <w:rFonts w:ascii="宋体" w:eastAsia="宋体" w:hAnsi="宋体" w:cs="宋体"/>
          <w:spacing w:val="9"/>
          <w:sz w:val="20"/>
          <w:szCs w:val="20"/>
          <w:lang w:eastAsia="zh-CN"/>
        </w:rPr>
        <w:t>大气压力：70</w:t>
      </w:r>
      <w:r>
        <w:rPr>
          <w:rFonts w:ascii="宋体" w:eastAsia="宋体" w:hAnsi="宋体" w:cs="宋体"/>
          <w:sz w:val="20"/>
          <w:szCs w:val="20"/>
          <w:lang w:eastAsia="zh-CN"/>
        </w:rPr>
        <w:t>kPa</w:t>
      </w:r>
      <w:r>
        <w:rPr>
          <w:rFonts w:ascii="宋体" w:eastAsia="宋体" w:hAnsi="宋体" w:cs="宋体"/>
          <w:spacing w:val="9"/>
          <w:sz w:val="20"/>
          <w:szCs w:val="20"/>
          <w:lang w:eastAsia="zh-CN"/>
        </w:rPr>
        <w:t>～106</w:t>
      </w:r>
      <w:r>
        <w:rPr>
          <w:rFonts w:ascii="宋体" w:eastAsia="宋体" w:hAnsi="宋体" w:cs="宋体"/>
          <w:sz w:val="20"/>
          <w:szCs w:val="20"/>
          <w:lang w:eastAsia="zh-CN"/>
        </w:rPr>
        <w:t>kPa</w:t>
      </w:r>
    </w:p>
    <w:p w14:paraId="460A71B9" w14:textId="77777777" w:rsidR="00403D12" w:rsidRDefault="00000000">
      <w:pPr>
        <w:spacing w:before="26" w:line="228" w:lineRule="auto"/>
        <w:ind w:left="3"/>
        <w:rPr>
          <w:rFonts w:ascii="宋体" w:eastAsia="宋体" w:hAnsi="宋体" w:cs="宋体" w:hint="eastAsia"/>
          <w:sz w:val="20"/>
          <w:szCs w:val="20"/>
          <w:lang w:eastAsia="zh-CN"/>
        </w:rPr>
      </w:pPr>
      <w:r>
        <w:rPr>
          <w:rFonts w:ascii="宋体" w:eastAsia="宋体" w:hAnsi="宋体" w:cs="宋体"/>
          <w:spacing w:val="3"/>
          <w:sz w:val="20"/>
          <w:szCs w:val="20"/>
          <w:lang w:eastAsia="zh-CN"/>
        </w:rPr>
        <w:t>海拔高度：</w:t>
      </w:r>
      <w:r>
        <w:rPr>
          <w:rFonts w:ascii="宋体" w:eastAsia="宋体" w:hAnsi="宋体" w:cs="宋体"/>
          <w:spacing w:val="-57"/>
          <w:sz w:val="20"/>
          <w:szCs w:val="20"/>
          <w:lang w:eastAsia="zh-CN"/>
        </w:rPr>
        <w:t xml:space="preserve"> </w:t>
      </w:r>
      <w:r>
        <w:rPr>
          <w:rFonts w:ascii="宋体" w:eastAsia="宋体" w:hAnsi="宋体" w:cs="宋体"/>
          <w:spacing w:val="3"/>
          <w:sz w:val="20"/>
          <w:szCs w:val="20"/>
          <w:lang w:eastAsia="zh-CN"/>
        </w:rPr>
        <w:t>≤2000m</w:t>
      </w:r>
    </w:p>
    <w:p w14:paraId="19B98EF7" w14:textId="77777777" w:rsidR="00403D12" w:rsidRDefault="00000000">
      <w:pPr>
        <w:spacing w:before="26" w:line="251" w:lineRule="auto"/>
        <w:ind w:left="4" w:right="6194" w:firstLine="4"/>
        <w:rPr>
          <w:rFonts w:ascii="宋体" w:eastAsia="宋体" w:hAnsi="宋体" w:cs="宋体" w:hint="eastAsia"/>
          <w:sz w:val="20"/>
          <w:szCs w:val="20"/>
          <w:lang w:eastAsia="zh-CN"/>
        </w:rPr>
      </w:pPr>
      <w:r>
        <w:rPr>
          <w:rFonts w:ascii="宋体" w:eastAsia="宋体" w:hAnsi="宋体" w:cs="宋体"/>
          <w:spacing w:val="8"/>
          <w:sz w:val="20"/>
          <w:szCs w:val="20"/>
          <w:lang w:eastAsia="zh-CN"/>
        </w:rPr>
        <w:t>3.2正常试验大气条件应符合下列规定</w:t>
      </w:r>
      <w:r>
        <w:rPr>
          <w:rFonts w:ascii="宋体" w:eastAsia="宋体" w:hAnsi="宋体" w:cs="宋体"/>
          <w:spacing w:val="5"/>
          <w:sz w:val="20"/>
          <w:szCs w:val="20"/>
          <w:lang w:eastAsia="zh-CN"/>
        </w:rPr>
        <w:t xml:space="preserve"> </w:t>
      </w:r>
      <w:r>
        <w:rPr>
          <w:rFonts w:ascii="宋体" w:eastAsia="宋体" w:hAnsi="宋体" w:cs="宋体"/>
          <w:spacing w:val="13"/>
          <w:sz w:val="20"/>
          <w:szCs w:val="20"/>
          <w:lang w:eastAsia="zh-CN"/>
        </w:rPr>
        <w:t>环境温度：-40℃~55℃;</w:t>
      </w:r>
    </w:p>
    <w:p w14:paraId="7EAE5B84" w14:textId="77777777" w:rsidR="00403D12" w:rsidRDefault="00000000">
      <w:pPr>
        <w:spacing w:line="228" w:lineRule="auto"/>
        <w:ind w:left="4"/>
        <w:rPr>
          <w:rFonts w:ascii="宋体" w:eastAsia="宋体" w:hAnsi="宋体" w:cs="宋体" w:hint="eastAsia"/>
          <w:sz w:val="20"/>
          <w:szCs w:val="20"/>
          <w:lang w:eastAsia="zh-CN"/>
        </w:rPr>
      </w:pPr>
      <w:r>
        <w:rPr>
          <w:rFonts w:ascii="宋体" w:eastAsia="宋体" w:hAnsi="宋体" w:cs="宋体"/>
          <w:spacing w:val="14"/>
          <w:sz w:val="20"/>
          <w:szCs w:val="20"/>
          <w:lang w:eastAsia="zh-CN"/>
        </w:rPr>
        <w:t>相对湿度：40</w:t>
      </w:r>
      <w:r>
        <w:rPr>
          <w:rFonts w:ascii="宋体" w:eastAsia="宋体" w:hAnsi="宋体" w:cs="宋体"/>
          <w:spacing w:val="3"/>
          <w:sz w:val="20"/>
          <w:szCs w:val="20"/>
          <w:lang w:eastAsia="zh-CN"/>
        </w:rPr>
        <w:t>％～</w:t>
      </w:r>
      <w:r>
        <w:rPr>
          <w:rFonts w:ascii="宋体" w:eastAsia="宋体" w:hAnsi="宋体" w:cs="宋体"/>
          <w:spacing w:val="14"/>
          <w:sz w:val="20"/>
          <w:szCs w:val="20"/>
          <w:lang w:eastAsia="zh-CN"/>
        </w:rPr>
        <w:t>90%</w:t>
      </w:r>
      <w:r>
        <w:rPr>
          <w:rFonts w:ascii="宋体" w:eastAsia="宋体" w:hAnsi="宋体" w:cs="宋体"/>
          <w:spacing w:val="-46"/>
          <w:sz w:val="20"/>
          <w:szCs w:val="20"/>
          <w:lang w:eastAsia="zh-CN"/>
        </w:rPr>
        <w:t xml:space="preserve"> </w:t>
      </w:r>
      <w:r>
        <w:rPr>
          <w:rFonts w:ascii="宋体" w:eastAsia="宋体" w:hAnsi="宋体" w:cs="宋体"/>
          <w:spacing w:val="14"/>
          <w:sz w:val="20"/>
          <w:szCs w:val="20"/>
          <w:lang w:eastAsia="zh-CN"/>
        </w:rPr>
        <w:t>;</w:t>
      </w:r>
    </w:p>
    <w:p w14:paraId="01F9C33B" w14:textId="77777777" w:rsidR="00403D12" w:rsidRDefault="00000000">
      <w:pPr>
        <w:spacing w:before="26" w:line="228" w:lineRule="auto"/>
        <w:ind w:left="7"/>
        <w:rPr>
          <w:rFonts w:ascii="宋体" w:eastAsia="宋体" w:hAnsi="宋体" w:cs="宋体" w:hint="eastAsia"/>
          <w:sz w:val="20"/>
          <w:szCs w:val="20"/>
          <w:lang w:eastAsia="zh-CN"/>
        </w:rPr>
      </w:pPr>
      <w:r>
        <w:rPr>
          <w:rFonts w:ascii="宋体" w:eastAsia="宋体" w:hAnsi="宋体" w:cs="宋体"/>
          <w:spacing w:val="8"/>
          <w:sz w:val="20"/>
          <w:szCs w:val="20"/>
          <w:lang w:eastAsia="zh-CN"/>
        </w:rPr>
        <w:t>大气压力：70</w:t>
      </w:r>
      <w:r>
        <w:rPr>
          <w:rFonts w:ascii="宋体" w:eastAsia="宋体" w:hAnsi="宋体" w:cs="宋体"/>
          <w:sz w:val="20"/>
          <w:szCs w:val="20"/>
          <w:lang w:eastAsia="zh-CN"/>
        </w:rPr>
        <w:t>kPa</w:t>
      </w:r>
      <w:r>
        <w:rPr>
          <w:rFonts w:ascii="宋体" w:eastAsia="宋体" w:hAnsi="宋体" w:cs="宋体"/>
          <w:spacing w:val="8"/>
          <w:sz w:val="20"/>
          <w:szCs w:val="20"/>
          <w:lang w:eastAsia="zh-CN"/>
        </w:rPr>
        <w:t>～106</w:t>
      </w:r>
      <w:r>
        <w:rPr>
          <w:rFonts w:ascii="宋体" w:eastAsia="宋体" w:hAnsi="宋体" w:cs="宋体"/>
          <w:sz w:val="20"/>
          <w:szCs w:val="20"/>
          <w:lang w:eastAsia="zh-CN"/>
        </w:rPr>
        <w:t>kPa</w:t>
      </w:r>
      <w:r>
        <w:rPr>
          <w:rFonts w:ascii="宋体" w:eastAsia="宋体" w:hAnsi="宋体" w:cs="宋体"/>
          <w:spacing w:val="8"/>
          <w:sz w:val="20"/>
          <w:szCs w:val="20"/>
          <w:lang w:eastAsia="zh-CN"/>
        </w:rPr>
        <w:t>。</w:t>
      </w:r>
    </w:p>
    <w:p w14:paraId="65C34DAD" w14:textId="77777777" w:rsidR="00403D12" w:rsidRDefault="00000000">
      <w:pPr>
        <w:spacing w:before="24" w:line="228" w:lineRule="auto"/>
        <w:ind w:left="8"/>
        <w:rPr>
          <w:rFonts w:ascii="宋体" w:eastAsia="宋体" w:hAnsi="宋体" w:cs="宋体" w:hint="eastAsia"/>
          <w:sz w:val="20"/>
          <w:szCs w:val="20"/>
          <w:lang w:eastAsia="zh-CN"/>
        </w:rPr>
      </w:pPr>
      <w:r>
        <w:rPr>
          <w:rFonts w:ascii="宋体" w:eastAsia="宋体" w:hAnsi="宋体" w:cs="宋体"/>
          <w:spacing w:val="8"/>
          <w:sz w:val="20"/>
          <w:szCs w:val="20"/>
          <w:lang w:eastAsia="zh-CN"/>
        </w:rPr>
        <w:t>3.3运输、贮存、安装的环境温度应符合下列规定 ：</w:t>
      </w:r>
    </w:p>
    <w:p w14:paraId="1087DC3D" w14:textId="77777777" w:rsidR="00403D12" w:rsidRDefault="00000000">
      <w:pPr>
        <w:spacing w:before="28" w:line="250" w:lineRule="auto"/>
        <w:ind w:left="5" w:hanging="1"/>
        <w:rPr>
          <w:rFonts w:ascii="宋体" w:eastAsia="宋体" w:hAnsi="宋体" w:cs="宋体" w:hint="eastAsia"/>
          <w:sz w:val="20"/>
          <w:szCs w:val="20"/>
          <w:lang w:eastAsia="zh-CN"/>
        </w:rPr>
      </w:pPr>
      <w:r>
        <w:rPr>
          <w:rFonts w:ascii="宋体" w:eastAsia="宋体" w:hAnsi="宋体" w:cs="宋体"/>
          <w:spacing w:val="12"/>
          <w:sz w:val="20"/>
          <w:szCs w:val="20"/>
          <w:lang w:eastAsia="zh-CN"/>
        </w:rPr>
        <w:t>装置的运输、贮存、安装的环境极限温度为－40℃~+70℃</w:t>
      </w:r>
      <w:r>
        <w:rPr>
          <w:rFonts w:ascii="宋体" w:eastAsia="宋体" w:hAnsi="宋体" w:cs="宋体"/>
          <w:spacing w:val="-72"/>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58"/>
          <w:sz w:val="20"/>
          <w:szCs w:val="20"/>
          <w:lang w:eastAsia="zh-CN"/>
        </w:rPr>
        <w:t xml:space="preserve"> </w:t>
      </w:r>
      <w:r>
        <w:rPr>
          <w:rFonts w:ascii="宋体" w:eastAsia="宋体" w:hAnsi="宋体" w:cs="宋体"/>
          <w:spacing w:val="12"/>
          <w:sz w:val="20"/>
          <w:szCs w:val="20"/>
          <w:lang w:eastAsia="zh-CN"/>
        </w:rPr>
        <w:t>在不施加任</w:t>
      </w:r>
      <w:r>
        <w:rPr>
          <w:rFonts w:ascii="宋体" w:eastAsia="宋体" w:hAnsi="宋体" w:cs="宋体"/>
          <w:spacing w:val="11"/>
          <w:sz w:val="20"/>
          <w:szCs w:val="20"/>
          <w:lang w:eastAsia="zh-CN"/>
        </w:rPr>
        <w:t>何激励量的条件下，不得出现不</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可逆变化。</w:t>
      </w:r>
    </w:p>
    <w:p w14:paraId="4718DA57" w14:textId="77777777" w:rsidR="00403D12" w:rsidRDefault="00000000">
      <w:pPr>
        <w:spacing w:before="1" w:line="227" w:lineRule="auto"/>
        <w:ind w:left="3"/>
        <w:rPr>
          <w:rFonts w:ascii="宋体" w:eastAsia="宋体" w:hAnsi="宋体" w:cs="宋体" w:hint="eastAsia"/>
          <w:sz w:val="20"/>
          <w:szCs w:val="20"/>
          <w:lang w:eastAsia="zh-CN"/>
        </w:rPr>
      </w:pPr>
      <w:r>
        <w:rPr>
          <w:rFonts w:ascii="宋体" w:eastAsia="宋体" w:hAnsi="宋体" w:cs="宋体"/>
          <w:spacing w:val="5"/>
          <w:sz w:val="20"/>
          <w:szCs w:val="20"/>
          <w:lang w:eastAsia="zh-CN"/>
        </w:rPr>
        <w:t>4.</w:t>
      </w:r>
      <w:r>
        <w:rPr>
          <w:rFonts w:ascii="宋体" w:eastAsia="宋体" w:hAnsi="宋体" w:cs="宋体"/>
          <w:spacing w:val="13"/>
          <w:sz w:val="20"/>
          <w:szCs w:val="20"/>
          <w:lang w:eastAsia="zh-CN"/>
        </w:rPr>
        <w:t xml:space="preserve"> </w:t>
      </w:r>
      <w:r>
        <w:rPr>
          <w:rFonts w:ascii="宋体" w:eastAsia="宋体" w:hAnsi="宋体" w:cs="宋体"/>
          <w:spacing w:val="5"/>
          <w:sz w:val="20"/>
          <w:szCs w:val="20"/>
          <w:lang w:eastAsia="zh-CN"/>
        </w:rPr>
        <w:t>技术指标</w:t>
      </w:r>
    </w:p>
    <w:p w14:paraId="1F7D0EB4" w14:textId="77777777" w:rsidR="00403D12" w:rsidRDefault="00000000">
      <w:pPr>
        <w:spacing w:before="26" w:line="231" w:lineRule="auto"/>
        <w:ind w:left="3"/>
        <w:rPr>
          <w:rFonts w:ascii="宋体" w:eastAsia="宋体" w:hAnsi="宋体" w:cs="宋体" w:hint="eastAsia"/>
          <w:sz w:val="20"/>
          <w:szCs w:val="20"/>
          <w:lang w:eastAsia="zh-CN"/>
        </w:rPr>
      </w:pPr>
      <w:r>
        <w:rPr>
          <w:rFonts w:ascii="宋体" w:eastAsia="宋体" w:hAnsi="宋体" w:cs="宋体"/>
          <w:spacing w:val="4"/>
          <w:sz w:val="20"/>
          <w:szCs w:val="20"/>
          <w:lang w:eastAsia="zh-CN"/>
        </w:rPr>
        <w:t>4.1电源</w:t>
      </w:r>
    </w:p>
    <w:p w14:paraId="1BA9D3BA" w14:textId="77777777" w:rsidR="00403D12" w:rsidRDefault="00000000">
      <w:pPr>
        <w:spacing w:before="23" w:line="251" w:lineRule="auto"/>
        <w:ind w:left="3"/>
        <w:rPr>
          <w:rFonts w:ascii="宋体" w:eastAsia="宋体" w:hAnsi="宋体" w:cs="宋体" w:hint="eastAsia"/>
          <w:sz w:val="20"/>
          <w:szCs w:val="20"/>
          <w:lang w:eastAsia="zh-CN"/>
        </w:rPr>
      </w:pPr>
      <w:r>
        <w:rPr>
          <w:rFonts w:ascii="宋体" w:eastAsia="宋体" w:hAnsi="宋体" w:cs="宋体"/>
          <w:spacing w:val="10"/>
          <w:sz w:val="20"/>
          <w:szCs w:val="20"/>
          <w:lang w:eastAsia="zh-CN"/>
        </w:rPr>
        <w:t>操作电源主要由交流充电电源、切换电路、</w:t>
      </w:r>
      <w:r>
        <w:rPr>
          <w:rFonts w:ascii="宋体" w:eastAsia="宋体" w:hAnsi="宋体" w:cs="宋体"/>
          <w:sz w:val="20"/>
          <w:szCs w:val="20"/>
          <w:lang w:eastAsia="zh-CN"/>
        </w:rPr>
        <w:t>UPS</w:t>
      </w:r>
      <w:r>
        <w:rPr>
          <w:rFonts w:ascii="宋体" w:eastAsia="宋体" w:hAnsi="宋体" w:cs="宋体"/>
          <w:spacing w:val="10"/>
          <w:sz w:val="20"/>
          <w:szCs w:val="20"/>
          <w:lang w:eastAsia="zh-CN"/>
        </w:rPr>
        <w:t>等组成。交流充电电源引自不同变压器低压侧，采用两路</w:t>
      </w:r>
      <w:r>
        <w:rPr>
          <w:rFonts w:ascii="宋体" w:eastAsia="宋体" w:hAnsi="宋体" w:cs="宋体"/>
          <w:spacing w:val="3"/>
          <w:sz w:val="20"/>
          <w:szCs w:val="20"/>
          <w:lang w:eastAsia="zh-CN"/>
        </w:rPr>
        <w:t xml:space="preserve">  </w:t>
      </w:r>
      <w:r>
        <w:rPr>
          <w:rFonts w:ascii="宋体" w:eastAsia="宋体" w:hAnsi="宋体" w:cs="宋体"/>
          <w:spacing w:val="9"/>
          <w:sz w:val="20"/>
          <w:szCs w:val="20"/>
          <w:lang w:eastAsia="zh-CN"/>
        </w:rPr>
        <w:t>220V交流电源，两路电源互为备用，</w:t>
      </w:r>
      <w:r>
        <w:rPr>
          <w:rFonts w:ascii="宋体" w:eastAsia="宋体" w:hAnsi="宋体" w:cs="宋体"/>
          <w:spacing w:val="-58"/>
          <w:sz w:val="20"/>
          <w:szCs w:val="20"/>
          <w:lang w:eastAsia="zh-CN"/>
        </w:rPr>
        <w:t xml:space="preserve"> </w:t>
      </w:r>
      <w:r>
        <w:rPr>
          <w:rFonts w:ascii="宋体" w:eastAsia="宋体" w:hAnsi="宋体" w:cs="宋体"/>
          <w:spacing w:val="9"/>
          <w:sz w:val="20"/>
          <w:szCs w:val="20"/>
          <w:lang w:eastAsia="zh-CN"/>
        </w:rPr>
        <w:t>由切换电路自动完成切换。通过</w:t>
      </w:r>
      <w:r>
        <w:rPr>
          <w:rFonts w:ascii="宋体" w:eastAsia="宋体" w:hAnsi="宋体" w:cs="宋体"/>
          <w:sz w:val="20"/>
          <w:szCs w:val="20"/>
          <w:lang w:eastAsia="zh-CN"/>
        </w:rPr>
        <w:t>UPS</w:t>
      </w:r>
      <w:r>
        <w:rPr>
          <w:rFonts w:ascii="宋体" w:eastAsia="宋体" w:hAnsi="宋体" w:cs="宋体"/>
          <w:spacing w:val="9"/>
          <w:sz w:val="20"/>
          <w:szCs w:val="20"/>
          <w:lang w:eastAsia="zh-CN"/>
        </w:rPr>
        <w:t>向</w:t>
      </w:r>
      <w:r>
        <w:rPr>
          <w:rFonts w:ascii="宋体" w:eastAsia="宋体" w:hAnsi="宋体" w:cs="宋体"/>
          <w:spacing w:val="8"/>
          <w:sz w:val="20"/>
          <w:szCs w:val="20"/>
          <w:lang w:eastAsia="zh-CN"/>
        </w:rPr>
        <w:t>需要在交流电缺失时进行电动</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操作的设备和</w:t>
      </w:r>
      <w:r>
        <w:rPr>
          <w:rFonts w:ascii="宋体" w:eastAsia="宋体" w:hAnsi="宋体" w:cs="宋体"/>
          <w:sz w:val="20"/>
          <w:szCs w:val="20"/>
          <w:lang w:eastAsia="zh-CN"/>
        </w:rPr>
        <w:t>RTU</w:t>
      </w:r>
      <w:r>
        <w:rPr>
          <w:rFonts w:ascii="宋体" w:eastAsia="宋体" w:hAnsi="宋体" w:cs="宋体"/>
          <w:spacing w:val="10"/>
          <w:sz w:val="20"/>
          <w:szCs w:val="20"/>
          <w:lang w:eastAsia="zh-CN"/>
        </w:rPr>
        <w:t>供电。双</w:t>
      </w:r>
      <w:proofErr w:type="gramStart"/>
      <w:r>
        <w:rPr>
          <w:rFonts w:ascii="宋体" w:eastAsia="宋体" w:hAnsi="宋体" w:cs="宋体"/>
          <w:spacing w:val="10"/>
          <w:sz w:val="20"/>
          <w:szCs w:val="20"/>
          <w:lang w:eastAsia="zh-CN"/>
        </w:rPr>
        <w:t>电源备自投</w:t>
      </w:r>
      <w:proofErr w:type="gramEnd"/>
      <w:r>
        <w:rPr>
          <w:rFonts w:ascii="宋体" w:eastAsia="宋体" w:hAnsi="宋体" w:cs="宋体"/>
          <w:spacing w:val="10"/>
          <w:sz w:val="20"/>
          <w:szCs w:val="20"/>
          <w:lang w:eastAsia="zh-CN"/>
        </w:rPr>
        <w:t>容量为30A，输出给</w:t>
      </w:r>
      <w:r>
        <w:rPr>
          <w:rFonts w:ascii="宋体" w:eastAsia="宋体" w:hAnsi="宋体" w:cs="宋体"/>
          <w:sz w:val="20"/>
          <w:szCs w:val="20"/>
          <w:lang w:eastAsia="zh-CN"/>
        </w:rPr>
        <w:t>UPS</w:t>
      </w:r>
      <w:r>
        <w:rPr>
          <w:rFonts w:ascii="宋体" w:eastAsia="宋体" w:hAnsi="宋体" w:cs="宋体"/>
          <w:spacing w:val="10"/>
          <w:sz w:val="20"/>
          <w:szCs w:val="20"/>
          <w:lang w:eastAsia="zh-CN"/>
        </w:rPr>
        <w:t>电源。</w:t>
      </w:r>
      <w:r>
        <w:rPr>
          <w:rFonts w:ascii="宋体" w:eastAsia="宋体" w:hAnsi="宋体" w:cs="宋体"/>
          <w:sz w:val="20"/>
          <w:szCs w:val="20"/>
          <w:lang w:eastAsia="zh-CN"/>
        </w:rPr>
        <w:t>UPS</w:t>
      </w:r>
      <w:r>
        <w:rPr>
          <w:rFonts w:ascii="宋体" w:eastAsia="宋体" w:hAnsi="宋体" w:cs="宋体"/>
          <w:spacing w:val="10"/>
          <w:sz w:val="20"/>
          <w:szCs w:val="20"/>
          <w:lang w:eastAsia="zh-CN"/>
        </w:rPr>
        <w:t>电源的容量不小于2000</w:t>
      </w:r>
      <w:r>
        <w:rPr>
          <w:rFonts w:ascii="宋体" w:eastAsia="宋体" w:hAnsi="宋体" w:cs="宋体"/>
          <w:sz w:val="20"/>
          <w:szCs w:val="20"/>
          <w:lang w:eastAsia="zh-CN"/>
        </w:rPr>
        <w:t>VA</w:t>
      </w:r>
      <w:r>
        <w:rPr>
          <w:rFonts w:ascii="宋体" w:eastAsia="宋体" w:hAnsi="宋体" w:cs="宋体"/>
          <w:spacing w:val="10"/>
          <w:sz w:val="20"/>
          <w:szCs w:val="20"/>
          <w:lang w:eastAsia="zh-CN"/>
        </w:rPr>
        <w:t>。要求为</w:t>
      </w:r>
      <w:r>
        <w:rPr>
          <w:rFonts w:ascii="宋体" w:eastAsia="宋体" w:hAnsi="宋体" w:cs="宋体"/>
          <w:spacing w:val="9"/>
          <w:sz w:val="20"/>
          <w:szCs w:val="20"/>
          <w:lang w:eastAsia="zh-CN"/>
        </w:rPr>
        <w:t xml:space="preserve"> </w:t>
      </w:r>
      <w:r>
        <w:rPr>
          <w:rFonts w:ascii="宋体" w:eastAsia="宋体" w:hAnsi="宋体" w:cs="宋体"/>
          <w:spacing w:val="10"/>
          <w:sz w:val="20"/>
          <w:szCs w:val="20"/>
          <w:lang w:eastAsia="zh-CN"/>
        </w:rPr>
        <w:t>纯在线式，工业级产品。</w:t>
      </w:r>
      <w:r>
        <w:rPr>
          <w:rFonts w:ascii="宋体" w:eastAsia="宋体" w:hAnsi="宋体" w:cs="宋体"/>
          <w:sz w:val="20"/>
          <w:szCs w:val="20"/>
          <w:lang w:eastAsia="zh-CN"/>
        </w:rPr>
        <w:t>UPS</w:t>
      </w:r>
      <w:r>
        <w:rPr>
          <w:rFonts w:ascii="宋体" w:eastAsia="宋体" w:hAnsi="宋体" w:cs="宋体"/>
          <w:spacing w:val="10"/>
          <w:sz w:val="20"/>
          <w:szCs w:val="20"/>
          <w:lang w:eastAsia="zh-CN"/>
        </w:rPr>
        <w:t>适应环境温度为</w:t>
      </w:r>
      <w:r>
        <w:rPr>
          <w:rFonts w:ascii="宋体" w:eastAsia="宋体" w:hAnsi="宋体" w:cs="宋体"/>
          <w:spacing w:val="-2"/>
          <w:sz w:val="20"/>
          <w:szCs w:val="20"/>
          <w:lang w:eastAsia="zh-CN"/>
        </w:rPr>
        <w:t>：－</w:t>
      </w:r>
      <w:r>
        <w:rPr>
          <w:rFonts w:ascii="宋体" w:eastAsia="宋体" w:hAnsi="宋体" w:cs="宋体"/>
          <w:spacing w:val="10"/>
          <w:sz w:val="20"/>
          <w:szCs w:val="20"/>
          <w:lang w:eastAsia="zh-CN"/>
        </w:rPr>
        <w:t>25℃至＋60℃。</w:t>
      </w:r>
    </w:p>
    <w:p w14:paraId="5D2C5338" w14:textId="77777777" w:rsidR="00403D12" w:rsidRDefault="00000000">
      <w:pPr>
        <w:spacing w:before="1" w:line="251" w:lineRule="auto"/>
        <w:ind w:left="6" w:right="51" w:hanging="7"/>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包括电池应采用国际知名品牌，</w:t>
      </w:r>
      <w:r>
        <w:rPr>
          <w:rFonts w:ascii="宋体" w:eastAsia="宋体" w:hAnsi="宋体" w:cs="宋体"/>
          <w:sz w:val="20"/>
          <w:szCs w:val="20"/>
          <w:lang w:eastAsia="zh-CN"/>
        </w:rPr>
        <w:t>RTU</w:t>
      </w:r>
      <w:proofErr w:type="gramStart"/>
      <w:r>
        <w:rPr>
          <w:rFonts w:ascii="宋体" w:eastAsia="宋体" w:hAnsi="宋体" w:cs="宋体"/>
          <w:spacing w:val="10"/>
          <w:sz w:val="20"/>
          <w:szCs w:val="20"/>
          <w:lang w:eastAsia="zh-CN"/>
        </w:rPr>
        <w:t>监控屏内设置</w:t>
      </w:r>
      <w:proofErr w:type="gramEnd"/>
      <w:r>
        <w:rPr>
          <w:rFonts w:ascii="宋体" w:eastAsia="宋体" w:hAnsi="宋体" w:cs="宋体"/>
          <w:spacing w:val="10"/>
          <w:sz w:val="20"/>
          <w:szCs w:val="20"/>
          <w:lang w:eastAsia="zh-CN"/>
        </w:rPr>
        <w:t>1套</w:t>
      </w:r>
      <w:r>
        <w:rPr>
          <w:rFonts w:ascii="宋体" w:eastAsia="宋体" w:hAnsi="宋体" w:cs="宋体"/>
          <w:sz w:val="20"/>
          <w:szCs w:val="20"/>
          <w:lang w:eastAsia="zh-CN"/>
        </w:rPr>
        <w:t>UPS</w:t>
      </w:r>
      <w:r>
        <w:rPr>
          <w:rFonts w:ascii="宋体" w:eastAsia="宋体" w:hAnsi="宋体" w:cs="宋体"/>
          <w:spacing w:val="10"/>
          <w:sz w:val="20"/>
          <w:szCs w:val="20"/>
          <w:lang w:eastAsia="zh-CN"/>
        </w:rPr>
        <w:t>电源</w:t>
      </w:r>
      <w:r>
        <w:rPr>
          <w:rFonts w:ascii="宋体" w:eastAsia="宋体" w:hAnsi="宋体" w:cs="宋体"/>
          <w:spacing w:val="9"/>
          <w:sz w:val="20"/>
          <w:szCs w:val="20"/>
          <w:lang w:eastAsia="zh-CN"/>
        </w:rPr>
        <w:t>，不间断电源容量应满足在线路失电后，</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分段开关分合不少于6次的要求，并能向远动终端供电2h。</w:t>
      </w:r>
    </w:p>
    <w:p w14:paraId="08818495" w14:textId="77777777" w:rsidR="00403D12" w:rsidRDefault="00000000">
      <w:pPr>
        <w:spacing w:before="1" w:line="229" w:lineRule="auto"/>
        <w:ind w:left="3"/>
        <w:rPr>
          <w:rFonts w:ascii="宋体" w:eastAsia="宋体" w:hAnsi="宋体" w:cs="宋体" w:hint="eastAsia"/>
          <w:sz w:val="20"/>
          <w:szCs w:val="20"/>
          <w:lang w:eastAsia="zh-CN"/>
        </w:rPr>
      </w:pPr>
      <w:r>
        <w:rPr>
          <w:rFonts w:ascii="宋体" w:eastAsia="宋体" w:hAnsi="宋体" w:cs="宋体"/>
          <w:spacing w:val="6"/>
          <w:sz w:val="20"/>
          <w:szCs w:val="20"/>
          <w:lang w:eastAsia="zh-CN"/>
        </w:rPr>
        <w:t>4.1.1交流电源</w:t>
      </w:r>
    </w:p>
    <w:p w14:paraId="6BC7F78E" w14:textId="77777777" w:rsidR="00403D12" w:rsidRDefault="00000000">
      <w:pPr>
        <w:spacing w:before="25" w:line="225" w:lineRule="auto"/>
        <w:ind w:left="4"/>
        <w:rPr>
          <w:rFonts w:ascii="宋体" w:eastAsia="宋体" w:hAnsi="宋体" w:cs="宋体" w:hint="eastAsia"/>
          <w:sz w:val="20"/>
          <w:szCs w:val="20"/>
          <w:lang w:eastAsia="zh-CN"/>
        </w:rPr>
      </w:pPr>
      <w:r>
        <w:rPr>
          <w:rFonts w:ascii="宋体" w:eastAsia="宋体" w:hAnsi="宋体" w:cs="宋体"/>
          <w:spacing w:val="7"/>
          <w:sz w:val="20"/>
          <w:szCs w:val="20"/>
          <w:lang w:eastAsia="zh-CN"/>
        </w:rPr>
        <w:t>额定电压：单相220V,允许偏差-15</w:t>
      </w:r>
      <w:r>
        <w:rPr>
          <w:rFonts w:ascii="宋体" w:eastAsia="宋体" w:hAnsi="宋体" w:cs="宋体"/>
          <w:spacing w:val="6"/>
          <w:sz w:val="20"/>
          <w:szCs w:val="20"/>
          <w:lang w:eastAsia="zh-CN"/>
        </w:rPr>
        <w:t>%~+10%</w:t>
      </w:r>
    </w:p>
    <w:p w14:paraId="717101F6" w14:textId="77777777" w:rsidR="00403D12" w:rsidRDefault="00000000">
      <w:pPr>
        <w:spacing w:before="27" w:line="225"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频率：50</w:t>
      </w:r>
      <w:r>
        <w:rPr>
          <w:rFonts w:ascii="宋体" w:eastAsia="宋体" w:hAnsi="宋体" w:cs="宋体"/>
          <w:sz w:val="20"/>
          <w:szCs w:val="20"/>
          <w:lang w:eastAsia="zh-CN"/>
        </w:rPr>
        <w:t>Hz</w:t>
      </w:r>
      <w:r>
        <w:rPr>
          <w:rFonts w:ascii="宋体" w:eastAsia="宋体" w:hAnsi="宋体" w:cs="宋体"/>
          <w:spacing w:val="8"/>
          <w:sz w:val="20"/>
          <w:szCs w:val="20"/>
          <w:lang w:eastAsia="zh-CN"/>
        </w:rPr>
        <w:t>,允许偏差±0.5</w:t>
      </w:r>
      <w:r>
        <w:rPr>
          <w:rFonts w:ascii="宋体" w:eastAsia="宋体" w:hAnsi="宋体" w:cs="宋体"/>
          <w:sz w:val="20"/>
          <w:szCs w:val="20"/>
          <w:lang w:eastAsia="zh-CN"/>
        </w:rPr>
        <w:t>Hz</w:t>
      </w:r>
    </w:p>
    <w:p w14:paraId="1765327B" w14:textId="77777777" w:rsidR="00403D12" w:rsidRDefault="00000000">
      <w:pPr>
        <w:spacing w:before="30" w:line="228"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谐波含量：不大于5%。</w:t>
      </w:r>
    </w:p>
    <w:p w14:paraId="204E52C1" w14:textId="77777777" w:rsidR="00403D12" w:rsidRDefault="00000000">
      <w:pPr>
        <w:spacing w:before="24" w:line="228" w:lineRule="auto"/>
        <w:ind w:left="3"/>
        <w:rPr>
          <w:rFonts w:ascii="宋体" w:eastAsia="宋体" w:hAnsi="宋体" w:cs="宋体" w:hint="eastAsia"/>
          <w:sz w:val="20"/>
          <w:szCs w:val="20"/>
          <w:lang w:eastAsia="zh-CN"/>
        </w:rPr>
      </w:pPr>
      <w:r>
        <w:rPr>
          <w:rFonts w:ascii="宋体" w:eastAsia="宋体" w:hAnsi="宋体" w:cs="宋体"/>
          <w:spacing w:val="5"/>
          <w:sz w:val="20"/>
          <w:szCs w:val="20"/>
          <w:lang w:eastAsia="zh-CN"/>
        </w:rPr>
        <w:t>4.2 通信接口：</w:t>
      </w:r>
    </w:p>
    <w:p w14:paraId="77C9872F" w14:textId="77777777" w:rsidR="00403D12" w:rsidRDefault="00000000">
      <w:pPr>
        <w:spacing w:before="28" w:line="251" w:lineRule="auto"/>
        <w:ind w:left="4" w:right="105" w:firstLine="23"/>
        <w:rPr>
          <w:rFonts w:ascii="宋体" w:eastAsia="宋体" w:hAnsi="宋体" w:cs="宋体" w:hint="eastAsia"/>
          <w:sz w:val="20"/>
          <w:szCs w:val="20"/>
          <w:lang w:eastAsia="zh-CN"/>
        </w:rPr>
      </w:pPr>
      <w:r>
        <w:rPr>
          <w:rFonts w:ascii="宋体" w:eastAsia="宋体" w:hAnsi="宋体" w:cs="宋体"/>
          <w:spacing w:val="9"/>
          <w:sz w:val="20"/>
          <w:szCs w:val="20"/>
          <w:lang w:eastAsia="zh-CN"/>
        </w:rPr>
        <w:t>以太网：不少于4个10M/100M以太</w:t>
      </w:r>
      <w:r>
        <w:rPr>
          <w:rFonts w:ascii="宋体" w:eastAsia="宋体" w:hAnsi="宋体" w:cs="宋体"/>
          <w:spacing w:val="8"/>
          <w:sz w:val="20"/>
          <w:szCs w:val="20"/>
          <w:lang w:eastAsia="zh-CN"/>
        </w:rPr>
        <w:t>网</w:t>
      </w:r>
      <w:r>
        <w:rPr>
          <w:rFonts w:ascii="宋体" w:eastAsia="宋体" w:hAnsi="宋体" w:cs="宋体"/>
          <w:sz w:val="20"/>
          <w:szCs w:val="20"/>
          <w:lang w:eastAsia="zh-CN"/>
        </w:rPr>
        <w:t>FE</w:t>
      </w:r>
      <w:r>
        <w:rPr>
          <w:rFonts w:ascii="宋体" w:eastAsia="宋体" w:hAnsi="宋体" w:cs="宋体"/>
          <w:spacing w:val="8"/>
          <w:sz w:val="20"/>
          <w:szCs w:val="20"/>
          <w:lang w:eastAsia="zh-CN"/>
        </w:rPr>
        <w:t>接口，光/</w:t>
      </w:r>
      <w:proofErr w:type="gramStart"/>
      <w:r>
        <w:rPr>
          <w:rFonts w:ascii="宋体" w:eastAsia="宋体" w:hAnsi="宋体" w:cs="宋体"/>
          <w:spacing w:val="8"/>
          <w:sz w:val="20"/>
          <w:szCs w:val="20"/>
          <w:lang w:eastAsia="zh-CN"/>
        </w:rPr>
        <w:t>电各2个</w:t>
      </w:r>
      <w:proofErr w:type="gramEnd"/>
      <w:r>
        <w:rPr>
          <w:rFonts w:ascii="宋体" w:eastAsia="宋体" w:hAnsi="宋体" w:cs="宋体"/>
          <w:spacing w:val="8"/>
          <w:sz w:val="20"/>
          <w:szCs w:val="20"/>
          <w:lang w:eastAsia="zh-CN"/>
        </w:rPr>
        <w:t>，既可配置为点对点的接口，也可配置为环形以</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太</w:t>
      </w:r>
      <w:proofErr w:type="gramEnd"/>
      <w:r>
        <w:rPr>
          <w:rFonts w:ascii="宋体" w:eastAsia="宋体" w:hAnsi="宋体" w:cs="宋体"/>
          <w:spacing w:val="9"/>
          <w:sz w:val="20"/>
          <w:szCs w:val="20"/>
          <w:lang w:eastAsia="zh-CN"/>
        </w:rPr>
        <w:t>网接口或主备链路接口</w:t>
      </w:r>
    </w:p>
    <w:p w14:paraId="09540472" w14:textId="77777777" w:rsidR="00403D12" w:rsidRDefault="00000000">
      <w:pPr>
        <w:spacing w:before="1" w:line="227" w:lineRule="auto"/>
        <w:ind w:left="3"/>
        <w:rPr>
          <w:rFonts w:ascii="宋体" w:eastAsia="宋体" w:hAnsi="宋体" w:cs="宋体" w:hint="eastAsia"/>
          <w:sz w:val="20"/>
          <w:szCs w:val="20"/>
          <w:lang w:eastAsia="zh-CN"/>
        </w:rPr>
      </w:pPr>
      <w:r>
        <w:rPr>
          <w:rFonts w:ascii="宋体" w:eastAsia="宋体" w:hAnsi="宋体" w:cs="宋体"/>
          <w:sz w:val="20"/>
          <w:szCs w:val="20"/>
          <w:lang w:eastAsia="zh-CN"/>
        </w:rPr>
        <w:t>RS</w:t>
      </w:r>
      <w:r>
        <w:rPr>
          <w:rFonts w:ascii="宋体" w:eastAsia="宋体" w:hAnsi="宋体" w:cs="宋体"/>
          <w:spacing w:val="7"/>
          <w:sz w:val="20"/>
          <w:szCs w:val="20"/>
          <w:lang w:eastAsia="zh-CN"/>
        </w:rPr>
        <w:t>-232：不少于2个</w:t>
      </w:r>
    </w:p>
    <w:p w14:paraId="773B5251" w14:textId="77777777" w:rsidR="00403D12" w:rsidRDefault="00000000">
      <w:pPr>
        <w:spacing w:before="24" w:line="228" w:lineRule="auto"/>
        <w:ind w:left="3"/>
        <w:rPr>
          <w:rFonts w:ascii="宋体" w:eastAsia="宋体" w:hAnsi="宋体" w:cs="宋体" w:hint="eastAsia"/>
          <w:sz w:val="20"/>
          <w:szCs w:val="20"/>
          <w:lang w:eastAsia="zh-CN"/>
        </w:rPr>
      </w:pPr>
      <w:r>
        <w:rPr>
          <w:rFonts w:ascii="宋体" w:eastAsia="宋体" w:hAnsi="宋体" w:cs="宋体"/>
          <w:sz w:val="20"/>
          <w:szCs w:val="20"/>
          <w:lang w:eastAsia="zh-CN"/>
        </w:rPr>
        <w:t>CAN</w:t>
      </w:r>
      <w:r>
        <w:rPr>
          <w:rFonts w:ascii="宋体" w:eastAsia="宋体" w:hAnsi="宋体" w:cs="宋体"/>
          <w:spacing w:val="9"/>
          <w:sz w:val="20"/>
          <w:szCs w:val="20"/>
          <w:lang w:eastAsia="zh-CN"/>
        </w:rPr>
        <w:t>或</w:t>
      </w:r>
      <w:r>
        <w:rPr>
          <w:rFonts w:ascii="宋体" w:eastAsia="宋体" w:hAnsi="宋体" w:cs="宋体"/>
          <w:sz w:val="20"/>
          <w:szCs w:val="20"/>
          <w:lang w:eastAsia="zh-CN"/>
        </w:rPr>
        <w:t>RS</w:t>
      </w:r>
      <w:r>
        <w:rPr>
          <w:rFonts w:ascii="宋体" w:eastAsia="宋体" w:hAnsi="宋体" w:cs="宋体"/>
          <w:spacing w:val="9"/>
          <w:sz w:val="20"/>
          <w:szCs w:val="20"/>
          <w:lang w:eastAsia="zh-CN"/>
        </w:rPr>
        <w:t>-485：不少于2个</w:t>
      </w:r>
    </w:p>
    <w:p w14:paraId="39D1E383"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00"/>
          <w:footerReference w:type="default" r:id="rId101"/>
          <w:pgSz w:w="11906" w:h="16839"/>
          <w:pgMar w:top="1219" w:right="1228" w:bottom="1186" w:left="1023" w:header="705" w:footer="941" w:gutter="0"/>
          <w:cols w:space="720"/>
        </w:sectPr>
      </w:pPr>
    </w:p>
    <w:p w14:paraId="4411FC9F" w14:textId="77777777" w:rsidR="00403D12" w:rsidRDefault="00000000">
      <w:pPr>
        <w:spacing w:before="251"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通讯接口与设在配电所的监控中心通讯接口设备相匹配。</w:t>
      </w:r>
    </w:p>
    <w:p w14:paraId="0115260C" w14:textId="77777777" w:rsidR="00403D12" w:rsidRDefault="00000000">
      <w:pPr>
        <w:spacing w:before="25" w:line="228" w:lineRule="auto"/>
        <w:ind w:left="24"/>
        <w:rPr>
          <w:rFonts w:ascii="宋体" w:eastAsia="宋体" w:hAnsi="宋体" w:cs="宋体" w:hint="eastAsia"/>
          <w:sz w:val="20"/>
          <w:szCs w:val="20"/>
          <w:lang w:eastAsia="zh-CN"/>
        </w:rPr>
      </w:pPr>
      <w:r>
        <w:rPr>
          <w:rFonts w:ascii="宋体" w:eastAsia="宋体" w:hAnsi="宋体" w:cs="宋体"/>
          <w:spacing w:val="8"/>
          <w:sz w:val="20"/>
          <w:szCs w:val="20"/>
          <w:lang w:eastAsia="zh-CN"/>
        </w:rPr>
        <w:t>以太网通讯接口，装置通信速率不低于10</w:t>
      </w:r>
      <w:r>
        <w:rPr>
          <w:rFonts w:ascii="宋体" w:eastAsia="宋体" w:hAnsi="宋体" w:cs="宋体"/>
          <w:sz w:val="20"/>
          <w:szCs w:val="20"/>
          <w:lang w:eastAsia="zh-CN"/>
        </w:rPr>
        <w:t>Mbit</w:t>
      </w:r>
      <w:r>
        <w:rPr>
          <w:rFonts w:ascii="宋体" w:eastAsia="宋体" w:hAnsi="宋体" w:cs="宋体"/>
          <w:spacing w:val="8"/>
          <w:sz w:val="20"/>
          <w:szCs w:val="20"/>
          <w:lang w:eastAsia="zh-CN"/>
        </w:rPr>
        <w:t>/s/100</w:t>
      </w:r>
      <w:r>
        <w:rPr>
          <w:rFonts w:ascii="宋体" w:eastAsia="宋体" w:hAnsi="宋体" w:cs="宋体"/>
          <w:sz w:val="20"/>
          <w:szCs w:val="20"/>
          <w:lang w:eastAsia="zh-CN"/>
        </w:rPr>
        <w:t>Mbit</w:t>
      </w:r>
      <w:r>
        <w:rPr>
          <w:rFonts w:ascii="宋体" w:eastAsia="宋体" w:hAnsi="宋体" w:cs="宋体"/>
          <w:spacing w:val="8"/>
          <w:sz w:val="20"/>
          <w:szCs w:val="20"/>
          <w:lang w:eastAsia="zh-CN"/>
        </w:rPr>
        <w:t>/s</w:t>
      </w:r>
    </w:p>
    <w:p w14:paraId="23615C60"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4.3 通信规约</w:t>
      </w:r>
    </w:p>
    <w:p w14:paraId="69218353" w14:textId="77777777" w:rsidR="00403D12" w:rsidRDefault="00000000">
      <w:pPr>
        <w:spacing w:before="26" w:line="228"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装置支持铁总104规约：远动通信协议</w:t>
      </w:r>
    </w:p>
    <w:p w14:paraId="45B7F230" w14:textId="77777777" w:rsidR="00403D12" w:rsidRDefault="00000000">
      <w:pPr>
        <w:spacing w:before="25" w:line="251" w:lineRule="auto"/>
        <w:ind w:right="5459"/>
        <w:rPr>
          <w:rFonts w:ascii="宋体" w:eastAsia="宋体" w:hAnsi="宋体" w:cs="宋体" w:hint="eastAsia"/>
          <w:sz w:val="20"/>
          <w:szCs w:val="20"/>
          <w:lang w:eastAsia="zh-CN"/>
        </w:rPr>
      </w:pPr>
      <w:r>
        <w:rPr>
          <w:rFonts w:ascii="宋体" w:eastAsia="宋体" w:hAnsi="宋体" w:cs="宋体"/>
          <w:spacing w:val="7"/>
          <w:sz w:val="20"/>
          <w:szCs w:val="20"/>
          <w:lang w:eastAsia="zh-CN"/>
        </w:rPr>
        <w:t>装置支持</w:t>
      </w:r>
      <w:r>
        <w:rPr>
          <w:rFonts w:ascii="宋体" w:eastAsia="宋体" w:hAnsi="宋体" w:cs="宋体"/>
          <w:sz w:val="20"/>
          <w:szCs w:val="20"/>
          <w:lang w:eastAsia="zh-CN"/>
        </w:rPr>
        <w:t>IEC</w:t>
      </w:r>
      <w:r>
        <w:rPr>
          <w:rFonts w:ascii="宋体" w:eastAsia="宋体" w:hAnsi="宋体" w:cs="宋体"/>
          <w:spacing w:val="7"/>
          <w:sz w:val="20"/>
          <w:szCs w:val="20"/>
          <w:lang w:eastAsia="zh-CN"/>
        </w:rPr>
        <w:t>60870-5-101/104：远动通信协议</w:t>
      </w:r>
      <w:r>
        <w:rPr>
          <w:rFonts w:ascii="宋体" w:eastAsia="宋体" w:hAnsi="宋体" w:cs="宋体"/>
          <w:spacing w:val="6"/>
          <w:sz w:val="20"/>
          <w:szCs w:val="20"/>
          <w:lang w:eastAsia="zh-CN"/>
        </w:rPr>
        <w:t xml:space="preserve"> </w:t>
      </w:r>
      <w:r>
        <w:rPr>
          <w:rFonts w:ascii="宋体" w:eastAsia="宋体" w:hAnsi="宋体" w:cs="宋体"/>
          <w:spacing w:val="12"/>
          <w:sz w:val="20"/>
          <w:szCs w:val="20"/>
          <w:lang w:eastAsia="zh-CN"/>
        </w:rPr>
        <w:t>装置支持</w:t>
      </w:r>
      <w:r>
        <w:rPr>
          <w:rFonts w:ascii="宋体" w:eastAsia="宋体" w:hAnsi="宋体" w:cs="宋体"/>
          <w:sz w:val="20"/>
          <w:szCs w:val="20"/>
          <w:lang w:eastAsia="zh-CN"/>
        </w:rPr>
        <w:t>MODBUS</w:t>
      </w:r>
      <w:r>
        <w:rPr>
          <w:rFonts w:ascii="宋体" w:eastAsia="宋体" w:hAnsi="宋体" w:cs="宋体"/>
          <w:spacing w:val="12"/>
          <w:sz w:val="20"/>
          <w:szCs w:val="20"/>
          <w:lang w:eastAsia="zh-CN"/>
        </w:rPr>
        <w:t>-</w:t>
      </w:r>
      <w:r>
        <w:rPr>
          <w:rFonts w:ascii="宋体" w:eastAsia="宋体" w:hAnsi="宋体" w:cs="宋体"/>
          <w:sz w:val="20"/>
          <w:szCs w:val="20"/>
          <w:lang w:eastAsia="zh-CN"/>
        </w:rPr>
        <w:t>RTU</w:t>
      </w:r>
      <w:r>
        <w:rPr>
          <w:rFonts w:ascii="宋体" w:eastAsia="宋体" w:hAnsi="宋体" w:cs="宋体"/>
          <w:spacing w:val="12"/>
          <w:sz w:val="20"/>
          <w:szCs w:val="20"/>
          <w:lang w:eastAsia="zh-CN"/>
        </w:rPr>
        <w:t>现场通信协议</w:t>
      </w:r>
    </w:p>
    <w:p w14:paraId="3CD2F44E" w14:textId="77777777" w:rsidR="00403D12" w:rsidRDefault="00000000">
      <w:pPr>
        <w:spacing w:line="227" w:lineRule="auto"/>
        <w:ind w:left="2"/>
        <w:rPr>
          <w:rFonts w:ascii="宋体" w:eastAsia="宋体" w:hAnsi="宋体" w:cs="宋体" w:hint="eastAsia"/>
          <w:sz w:val="20"/>
          <w:szCs w:val="20"/>
          <w:lang w:eastAsia="zh-CN"/>
        </w:rPr>
      </w:pPr>
      <w:r>
        <w:rPr>
          <w:rFonts w:ascii="宋体" w:eastAsia="宋体" w:hAnsi="宋体" w:cs="宋体"/>
          <w:spacing w:val="9"/>
          <w:sz w:val="20"/>
          <w:szCs w:val="20"/>
          <w:lang w:eastAsia="zh-CN"/>
        </w:rPr>
        <w:t>可以支持同时与3个以上的调度中心并行通讯</w:t>
      </w:r>
    </w:p>
    <w:p w14:paraId="03F31826" w14:textId="77777777" w:rsidR="00403D12" w:rsidRDefault="00000000">
      <w:pPr>
        <w:spacing w:before="28" w:line="228"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4.4 装置标准配置容量</w:t>
      </w:r>
    </w:p>
    <w:p w14:paraId="1FF22C0B" w14:textId="77777777" w:rsidR="00403D12" w:rsidRDefault="00000000">
      <w:pPr>
        <w:spacing w:before="23"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对于电力箱变，装置容量：遥信：96路，遥控：48</w:t>
      </w:r>
      <w:r>
        <w:rPr>
          <w:rFonts w:ascii="宋体" w:eastAsia="宋体" w:hAnsi="宋体" w:cs="宋体"/>
          <w:spacing w:val="8"/>
          <w:sz w:val="20"/>
          <w:szCs w:val="20"/>
          <w:lang w:eastAsia="zh-CN"/>
        </w:rPr>
        <w:t>路，遥测：64路</w:t>
      </w:r>
    </w:p>
    <w:p w14:paraId="28906B5A" w14:textId="77777777" w:rsidR="00403D12" w:rsidRDefault="00000000">
      <w:pPr>
        <w:spacing w:before="27"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对于变电所低压柜，装置容量支持的回路数为遥信：96路，遥控：48</w:t>
      </w:r>
      <w:r>
        <w:rPr>
          <w:rFonts w:ascii="宋体" w:eastAsia="宋体" w:hAnsi="宋体" w:cs="宋体"/>
          <w:spacing w:val="8"/>
          <w:sz w:val="20"/>
          <w:szCs w:val="20"/>
          <w:lang w:eastAsia="zh-CN"/>
        </w:rPr>
        <w:t>路，遥测：64路。</w:t>
      </w:r>
    </w:p>
    <w:p w14:paraId="47732EDE"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4.5 遥信指标</w:t>
      </w:r>
    </w:p>
    <w:p w14:paraId="28D9C5F4"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遥信滤波：硬件可滤除1</w:t>
      </w:r>
      <w:r>
        <w:rPr>
          <w:rFonts w:ascii="宋体" w:eastAsia="宋体" w:hAnsi="宋体" w:cs="宋体"/>
          <w:sz w:val="20"/>
          <w:szCs w:val="20"/>
          <w:lang w:eastAsia="zh-CN"/>
        </w:rPr>
        <w:t>ms</w:t>
      </w:r>
      <w:r>
        <w:rPr>
          <w:rFonts w:ascii="宋体" w:eastAsia="宋体" w:hAnsi="宋体" w:cs="宋体"/>
          <w:spacing w:val="9"/>
          <w:sz w:val="20"/>
          <w:szCs w:val="20"/>
          <w:lang w:eastAsia="zh-CN"/>
        </w:rPr>
        <w:t>以下的抖动，软件可整定滤除10～100</w:t>
      </w:r>
      <w:r>
        <w:rPr>
          <w:rFonts w:ascii="宋体" w:eastAsia="宋体" w:hAnsi="宋体" w:cs="宋体"/>
          <w:sz w:val="20"/>
          <w:szCs w:val="20"/>
          <w:lang w:eastAsia="zh-CN"/>
        </w:rPr>
        <w:t>ms</w:t>
      </w:r>
      <w:r>
        <w:rPr>
          <w:rFonts w:ascii="宋体" w:eastAsia="宋体" w:hAnsi="宋体" w:cs="宋体"/>
          <w:spacing w:val="9"/>
          <w:sz w:val="20"/>
          <w:szCs w:val="20"/>
          <w:lang w:eastAsia="zh-CN"/>
        </w:rPr>
        <w:t>之间的抖动</w:t>
      </w:r>
    </w:p>
    <w:p w14:paraId="458BEA2C" w14:textId="77777777" w:rsidR="00403D12" w:rsidRDefault="00000000">
      <w:pPr>
        <w:spacing w:before="27"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低功耗：每路遥信电流不大于3</w:t>
      </w:r>
      <w:r>
        <w:rPr>
          <w:rFonts w:ascii="宋体" w:eastAsia="宋体" w:hAnsi="宋体" w:cs="宋体"/>
          <w:sz w:val="20"/>
          <w:szCs w:val="20"/>
          <w:lang w:eastAsia="zh-CN"/>
        </w:rPr>
        <w:t>mA</w:t>
      </w:r>
    </w:p>
    <w:p w14:paraId="23A36D3B" w14:textId="77777777" w:rsidR="00403D12" w:rsidRDefault="00000000">
      <w:pPr>
        <w:spacing w:before="24" w:line="228" w:lineRule="auto"/>
        <w:ind w:left="1"/>
        <w:rPr>
          <w:rFonts w:ascii="宋体" w:eastAsia="宋体" w:hAnsi="宋体" w:cs="宋体" w:hint="eastAsia"/>
          <w:sz w:val="20"/>
          <w:szCs w:val="20"/>
          <w:lang w:eastAsia="zh-CN"/>
        </w:rPr>
      </w:pPr>
      <w:r>
        <w:rPr>
          <w:rFonts w:ascii="宋体" w:eastAsia="宋体" w:hAnsi="宋体" w:cs="宋体"/>
          <w:sz w:val="20"/>
          <w:szCs w:val="20"/>
          <w:lang w:eastAsia="zh-CN"/>
        </w:rPr>
        <w:t>SOE</w:t>
      </w:r>
      <w:r>
        <w:rPr>
          <w:rFonts w:ascii="宋体" w:eastAsia="宋体" w:hAnsi="宋体" w:cs="宋体"/>
          <w:spacing w:val="9"/>
          <w:sz w:val="20"/>
          <w:szCs w:val="20"/>
          <w:lang w:eastAsia="zh-CN"/>
        </w:rPr>
        <w:t>分辨率：&lt;=2</w:t>
      </w:r>
      <w:r>
        <w:rPr>
          <w:rFonts w:ascii="宋体" w:eastAsia="宋体" w:hAnsi="宋体" w:cs="宋体"/>
          <w:sz w:val="20"/>
          <w:szCs w:val="20"/>
          <w:lang w:eastAsia="zh-CN"/>
        </w:rPr>
        <w:t>ms</w:t>
      </w:r>
    </w:p>
    <w:p w14:paraId="4FA242B4" w14:textId="77777777" w:rsidR="00403D12" w:rsidRDefault="00000000">
      <w:pPr>
        <w:spacing w:before="27" w:line="228" w:lineRule="auto"/>
        <w:ind w:left="2"/>
        <w:rPr>
          <w:rFonts w:ascii="宋体" w:eastAsia="宋体" w:hAnsi="宋体" w:cs="宋体" w:hint="eastAsia"/>
          <w:sz w:val="20"/>
          <w:szCs w:val="20"/>
          <w:lang w:eastAsia="zh-CN"/>
        </w:rPr>
      </w:pPr>
      <w:r>
        <w:rPr>
          <w:rFonts w:ascii="宋体" w:eastAsia="宋体" w:hAnsi="宋体" w:cs="宋体"/>
          <w:spacing w:val="7"/>
          <w:sz w:val="20"/>
          <w:szCs w:val="20"/>
          <w:lang w:eastAsia="zh-CN"/>
        </w:rPr>
        <w:t>光电隔离：遥信隔离电压为2500V</w:t>
      </w:r>
    </w:p>
    <w:p w14:paraId="1EE5DE2A" w14:textId="77777777" w:rsidR="00403D12" w:rsidRDefault="00000000">
      <w:pPr>
        <w:spacing w:before="27"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4.6 遥控指标</w:t>
      </w:r>
    </w:p>
    <w:p w14:paraId="7388C4E0" w14:textId="77777777" w:rsidR="00403D12" w:rsidRDefault="00000000">
      <w:pPr>
        <w:spacing w:before="23" w:line="228" w:lineRule="auto"/>
        <w:ind w:left="3"/>
        <w:rPr>
          <w:rFonts w:ascii="宋体" w:eastAsia="宋体" w:hAnsi="宋体" w:cs="宋体" w:hint="eastAsia"/>
          <w:sz w:val="20"/>
          <w:szCs w:val="20"/>
          <w:lang w:eastAsia="zh-CN"/>
        </w:rPr>
      </w:pPr>
      <w:r>
        <w:rPr>
          <w:rFonts w:ascii="宋体" w:eastAsia="宋体" w:hAnsi="宋体" w:cs="宋体"/>
          <w:spacing w:val="9"/>
          <w:sz w:val="20"/>
          <w:szCs w:val="20"/>
          <w:lang w:eastAsia="zh-CN"/>
        </w:rPr>
        <w:t>工作方式：脉冲开关量输出方式，脉冲宽度可整定</w:t>
      </w:r>
    </w:p>
    <w:p w14:paraId="60F5BA7C" w14:textId="77777777" w:rsidR="00403D12" w:rsidRDefault="00000000">
      <w:pPr>
        <w:spacing w:before="25" w:line="228" w:lineRule="auto"/>
        <w:rPr>
          <w:rFonts w:ascii="宋体" w:eastAsia="宋体" w:hAnsi="宋体" w:cs="宋体" w:hint="eastAsia"/>
          <w:sz w:val="20"/>
          <w:szCs w:val="20"/>
        </w:rPr>
      </w:pPr>
      <w:r>
        <w:rPr>
          <w:rFonts w:ascii="宋体" w:eastAsia="宋体" w:hAnsi="宋体" w:cs="宋体"/>
          <w:spacing w:val="8"/>
          <w:sz w:val="20"/>
          <w:szCs w:val="20"/>
        </w:rPr>
        <w:t>输出节点容量：8A/240</w:t>
      </w:r>
      <w:r>
        <w:rPr>
          <w:rFonts w:ascii="宋体" w:eastAsia="宋体" w:hAnsi="宋体" w:cs="宋体"/>
          <w:sz w:val="20"/>
          <w:szCs w:val="20"/>
        </w:rPr>
        <w:t>VAC</w:t>
      </w:r>
      <w:r>
        <w:rPr>
          <w:rFonts w:ascii="宋体" w:eastAsia="宋体" w:hAnsi="宋体" w:cs="宋体"/>
          <w:spacing w:val="8"/>
          <w:sz w:val="20"/>
          <w:szCs w:val="20"/>
        </w:rPr>
        <w:t>或5A/30</w:t>
      </w:r>
      <w:r>
        <w:rPr>
          <w:rFonts w:ascii="宋体" w:eastAsia="宋体" w:hAnsi="宋体" w:cs="宋体"/>
          <w:sz w:val="20"/>
          <w:szCs w:val="20"/>
        </w:rPr>
        <w:t>VDC</w:t>
      </w:r>
    </w:p>
    <w:p w14:paraId="4E0023A7" w14:textId="77777777" w:rsidR="00403D12" w:rsidRDefault="00000000">
      <w:pPr>
        <w:spacing w:before="27" w:line="228" w:lineRule="auto"/>
        <w:rPr>
          <w:rFonts w:ascii="宋体" w:eastAsia="宋体" w:hAnsi="宋体" w:cs="宋体" w:hint="eastAsia"/>
          <w:sz w:val="20"/>
          <w:szCs w:val="20"/>
        </w:rPr>
      </w:pPr>
      <w:r>
        <w:rPr>
          <w:rFonts w:ascii="宋体" w:eastAsia="宋体" w:hAnsi="宋体" w:cs="宋体"/>
          <w:spacing w:val="6"/>
          <w:sz w:val="20"/>
          <w:szCs w:val="20"/>
        </w:rPr>
        <w:t xml:space="preserve">4.7 </w:t>
      </w:r>
      <w:proofErr w:type="spellStart"/>
      <w:r>
        <w:rPr>
          <w:rFonts w:ascii="宋体" w:eastAsia="宋体" w:hAnsi="宋体" w:cs="宋体"/>
          <w:spacing w:val="6"/>
          <w:sz w:val="20"/>
          <w:szCs w:val="20"/>
        </w:rPr>
        <w:t>遥测指标</w:t>
      </w:r>
      <w:proofErr w:type="spellEnd"/>
    </w:p>
    <w:p w14:paraId="76649A20" w14:textId="77777777" w:rsidR="00403D12" w:rsidRDefault="00000000">
      <w:pPr>
        <w:spacing w:before="23" w:line="228" w:lineRule="auto"/>
        <w:rPr>
          <w:rFonts w:ascii="宋体" w:eastAsia="宋体" w:hAnsi="宋体" w:cs="宋体" w:hint="eastAsia"/>
          <w:sz w:val="20"/>
          <w:szCs w:val="20"/>
        </w:rPr>
      </w:pPr>
      <w:r>
        <w:rPr>
          <w:rFonts w:ascii="宋体" w:eastAsia="宋体" w:hAnsi="宋体" w:cs="宋体"/>
          <w:spacing w:val="8"/>
          <w:sz w:val="20"/>
          <w:szCs w:val="20"/>
        </w:rPr>
        <w:t>输入方式：互感器隔离方式，2500V隔离电压</w:t>
      </w:r>
    </w:p>
    <w:p w14:paraId="0C79C360" w14:textId="77777777" w:rsidR="00403D12" w:rsidRDefault="00000000">
      <w:pPr>
        <w:spacing w:before="28" w:line="251" w:lineRule="auto"/>
        <w:ind w:right="6927"/>
        <w:rPr>
          <w:rFonts w:ascii="宋体" w:eastAsia="宋体" w:hAnsi="宋体" w:cs="宋体" w:hint="eastAsia"/>
          <w:sz w:val="20"/>
          <w:szCs w:val="20"/>
        </w:rPr>
      </w:pPr>
      <w:r>
        <w:rPr>
          <w:rFonts w:ascii="宋体" w:eastAsia="宋体" w:hAnsi="宋体" w:cs="宋体"/>
          <w:spacing w:val="8"/>
          <w:sz w:val="20"/>
          <w:szCs w:val="20"/>
        </w:rPr>
        <w:t>输入电流额定值：交流1A、5A</w:t>
      </w:r>
      <w:r>
        <w:rPr>
          <w:rFonts w:ascii="宋体" w:eastAsia="宋体" w:hAnsi="宋体" w:cs="宋体"/>
          <w:spacing w:val="1"/>
          <w:sz w:val="20"/>
          <w:szCs w:val="20"/>
        </w:rPr>
        <w:t xml:space="preserve"> </w:t>
      </w:r>
      <w:proofErr w:type="spellStart"/>
      <w:r>
        <w:rPr>
          <w:rFonts w:ascii="宋体" w:eastAsia="宋体" w:hAnsi="宋体" w:cs="宋体"/>
          <w:spacing w:val="9"/>
          <w:sz w:val="20"/>
          <w:szCs w:val="20"/>
        </w:rPr>
        <w:t>每路电流回路功耗</w:t>
      </w:r>
      <w:proofErr w:type="spellEnd"/>
      <w:r>
        <w:rPr>
          <w:rFonts w:ascii="宋体" w:eastAsia="宋体" w:hAnsi="宋体" w:cs="宋体"/>
          <w:spacing w:val="9"/>
          <w:sz w:val="20"/>
          <w:szCs w:val="20"/>
        </w:rPr>
        <w:t>&lt;1</w:t>
      </w:r>
      <w:r>
        <w:rPr>
          <w:rFonts w:ascii="宋体" w:eastAsia="宋体" w:hAnsi="宋体" w:cs="宋体"/>
          <w:sz w:val="20"/>
          <w:szCs w:val="20"/>
        </w:rPr>
        <w:t>VA</w:t>
      </w:r>
    </w:p>
    <w:p w14:paraId="3648F631" w14:textId="77777777" w:rsidR="00403D12" w:rsidRDefault="00000000">
      <w:pPr>
        <w:spacing w:before="1" w:line="251" w:lineRule="auto"/>
        <w:ind w:right="6507"/>
        <w:rPr>
          <w:rFonts w:ascii="宋体" w:eastAsia="宋体" w:hAnsi="宋体" w:cs="宋体" w:hint="eastAsia"/>
          <w:sz w:val="20"/>
          <w:szCs w:val="20"/>
          <w:lang w:eastAsia="zh-CN"/>
        </w:rPr>
      </w:pPr>
      <w:r>
        <w:rPr>
          <w:rFonts w:ascii="宋体" w:eastAsia="宋体" w:hAnsi="宋体" w:cs="宋体"/>
          <w:spacing w:val="7"/>
          <w:sz w:val="20"/>
          <w:szCs w:val="20"/>
          <w:lang w:eastAsia="zh-CN"/>
        </w:rPr>
        <w:t>输入电压额定值：交流100V /220V</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每路电压回路功耗&lt;0.5</w:t>
      </w:r>
      <w:r>
        <w:rPr>
          <w:rFonts w:ascii="宋体" w:eastAsia="宋体" w:hAnsi="宋体" w:cs="宋体"/>
          <w:sz w:val="20"/>
          <w:szCs w:val="20"/>
          <w:lang w:eastAsia="zh-CN"/>
        </w:rPr>
        <w:t>VA</w:t>
      </w:r>
    </w:p>
    <w:p w14:paraId="2819981C" w14:textId="77777777" w:rsidR="00403D12" w:rsidRDefault="00000000">
      <w:pPr>
        <w:spacing w:before="1" w:line="227"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输入量频率范围：45～55</w:t>
      </w:r>
      <w:r>
        <w:rPr>
          <w:rFonts w:ascii="宋体" w:eastAsia="宋体" w:hAnsi="宋体" w:cs="宋体"/>
          <w:sz w:val="20"/>
          <w:szCs w:val="20"/>
          <w:lang w:eastAsia="zh-CN"/>
        </w:rPr>
        <w:t>Hz</w:t>
      </w:r>
    </w:p>
    <w:p w14:paraId="78ED29A2" w14:textId="77777777" w:rsidR="00403D12" w:rsidRDefault="00000000">
      <w:pPr>
        <w:spacing w:before="25" w:line="227"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精度：0.5%级</w:t>
      </w:r>
    </w:p>
    <w:p w14:paraId="3D632649" w14:textId="77777777" w:rsidR="00403D12" w:rsidRDefault="00000000">
      <w:pPr>
        <w:spacing w:before="24" w:line="253" w:lineRule="auto"/>
        <w:ind w:left="4" w:right="1916" w:firstLine="3"/>
        <w:rPr>
          <w:rFonts w:ascii="宋体" w:eastAsia="宋体" w:hAnsi="宋体" w:cs="宋体" w:hint="eastAsia"/>
          <w:sz w:val="20"/>
          <w:szCs w:val="20"/>
          <w:lang w:eastAsia="zh-CN"/>
        </w:rPr>
      </w:pPr>
      <w:r>
        <w:rPr>
          <w:rFonts w:ascii="宋体" w:eastAsia="宋体" w:hAnsi="宋体" w:cs="宋体"/>
          <w:spacing w:val="9"/>
          <w:sz w:val="20"/>
          <w:szCs w:val="20"/>
          <w:lang w:eastAsia="zh-CN"/>
        </w:rPr>
        <w:t>允许连续过量输入：</w:t>
      </w:r>
      <w:r>
        <w:rPr>
          <w:rFonts w:ascii="宋体" w:eastAsia="宋体" w:hAnsi="宋体" w:cs="宋体"/>
          <w:spacing w:val="-55"/>
          <w:sz w:val="20"/>
          <w:szCs w:val="20"/>
          <w:lang w:eastAsia="zh-CN"/>
        </w:rPr>
        <w:t xml:space="preserve"> </w:t>
      </w:r>
      <w:r>
        <w:rPr>
          <w:rFonts w:ascii="宋体" w:eastAsia="宋体" w:hAnsi="宋体" w:cs="宋体"/>
          <w:spacing w:val="9"/>
          <w:sz w:val="20"/>
          <w:szCs w:val="20"/>
          <w:lang w:eastAsia="zh-CN"/>
        </w:rPr>
        <w:t>电压标称使用范围上限的150</w:t>
      </w:r>
      <w:r>
        <w:rPr>
          <w:rFonts w:ascii="宋体" w:eastAsia="宋体" w:hAnsi="宋体" w:cs="宋体"/>
          <w:spacing w:val="-22"/>
          <w:sz w:val="20"/>
          <w:szCs w:val="20"/>
          <w:lang w:eastAsia="zh-CN"/>
        </w:rPr>
        <w:t>％</w:t>
      </w:r>
      <w:r>
        <w:rPr>
          <w:rFonts w:ascii="宋体" w:eastAsia="宋体" w:hAnsi="宋体" w:cs="宋体"/>
          <w:spacing w:val="-47"/>
          <w:sz w:val="20"/>
          <w:szCs w:val="20"/>
          <w:lang w:eastAsia="zh-CN"/>
        </w:rPr>
        <w:t xml:space="preserve"> </w:t>
      </w:r>
      <w:r>
        <w:rPr>
          <w:rFonts w:ascii="宋体" w:eastAsia="宋体" w:hAnsi="宋体" w:cs="宋体"/>
          <w:spacing w:val="-22"/>
          <w:sz w:val="20"/>
          <w:szCs w:val="20"/>
          <w:lang w:eastAsia="zh-CN"/>
        </w:rPr>
        <w:t>，</w:t>
      </w:r>
      <w:r>
        <w:rPr>
          <w:rFonts w:ascii="宋体" w:eastAsia="宋体" w:hAnsi="宋体" w:cs="宋体"/>
          <w:spacing w:val="-59"/>
          <w:sz w:val="20"/>
          <w:szCs w:val="20"/>
          <w:lang w:eastAsia="zh-CN"/>
        </w:rPr>
        <w:t xml:space="preserve"> </w:t>
      </w:r>
      <w:r>
        <w:rPr>
          <w:rFonts w:ascii="宋体" w:eastAsia="宋体" w:hAnsi="宋体" w:cs="宋体"/>
          <w:spacing w:val="9"/>
          <w:sz w:val="20"/>
          <w:szCs w:val="20"/>
          <w:lang w:eastAsia="zh-CN"/>
        </w:rPr>
        <w:t>电流</w:t>
      </w:r>
      <w:r>
        <w:rPr>
          <w:rFonts w:ascii="宋体" w:eastAsia="宋体" w:hAnsi="宋体" w:cs="宋体"/>
          <w:spacing w:val="8"/>
          <w:sz w:val="20"/>
          <w:szCs w:val="20"/>
          <w:lang w:eastAsia="zh-CN"/>
        </w:rPr>
        <w:t>标称使用范围上限的200%</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故障录波的</w:t>
      </w:r>
      <w:proofErr w:type="gramEnd"/>
      <w:r>
        <w:rPr>
          <w:rFonts w:ascii="宋体" w:eastAsia="宋体" w:hAnsi="宋体" w:cs="宋体"/>
          <w:spacing w:val="9"/>
          <w:sz w:val="20"/>
          <w:szCs w:val="20"/>
          <w:lang w:eastAsia="zh-CN"/>
        </w:rPr>
        <w:t>每路测量通道的周波数不小于10周</w:t>
      </w:r>
      <w:r>
        <w:rPr>
          <w:rFonts w:ascii="宋体" w:eastAsia="宋体" w:hAnsi="宋体" w:cs="宋体"/>
          <w:spacing w:val="8"/>
          <w:sz w:val="20"/>
          <w:szCs w:val="20"/>
          <w:lang w:eastAsia="zh-CN"/>
        </w:rPr>
        <w:t>波，每周波不低于16点。</w:t>
      </w:r>
    </w:p>
    <w:p w14:paraId="1FC090DE" w14:textId="77777777" w:rsidR="00403D12" w:rsidRDefault="00000000">
      <w:pPr>
        <w:spacing w:before="1" w:line="227"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故障</w:t>
      </w:r>
      <w:proofErr w:type="gramStart"/>
      <w:r>
        <w:rPr>
          <w:rFonts w:ascii="宋体" w:eastAsia="宋体" w:hAnsi="宋体" w:cs="宋体"/>
          <w:spacing w:val="8"/>
          <w:sz w:val="20"/>
          <w:szCs w:val="20"/>
          <w:lang w:eastAsia="zh-CN"/>
        </w:rPr>
        <w:t>录波同时</w:t>
      </w:r>
      <w:proofErr w:type="gramEnd"/>
      <w:r>
        <w:rPr>
          <w:rFonts w:ascii="宋体" w:eastAsia="宋体" w:hAnsi="宋体" w:cs="宋体"/>
          <w:spacing w:val="8"/>
          <w:sz w:val="20"/>
          <w:szCs w:val="20"/>
          <w:lang w:eastAsia="zh-CN"/>
        </w:rPr>
        <w:t>录下电压回路(A、B、C三相)和电流回路(A、B、C三相)的波形数据。</w:t>
      </w:r>
    </w:p>
    <w:p w14:paraId="39826007" w14:textId="77777777" w:rsidR="00403D12" w:rsidRDefault="00000000">
      <w:pPr>
        <w:spacing w:before="25" w:line="251" w:lineRule="auto"/>
        <w:ind w:left="2" w:right="8399" w:hanging="2"/>
        <w:rPr>
          <w:rFonts w:ascii="宋体" w:eastAsia="宋体" w:hAnsi="宋体" w:cs="宋体" w:hint="eastAsia"/>
          <w:sz w:val="20"/>
          <w:szCs w:val="20"/>
          <w:lang w:eastAsia="zh-CN"/>
        </w:rPr>
      </w:pPr>
      <w:r>
        <w:rPr>
          <w:rFonts w:ascii="宋体" w:eastAsia="宋体" w:hAnsi="宋体" w:cs="宋体"/>
          <w:spacing w:val="5"/>
          <w:sz w:val="20"/>
          <w:szCs w:val="20"/>
          <w:lang w:eastAsia="zh-CN"/>
        </w:rPr>
        <w:t>4.8</w:t>
      </w:r>
      <w:r>
        <w:rPr>
          <w:rFonts w:ascii="宋体" w:eastAsia="宋体" w:hAnsi="宋体" w:cs="宋体"/>
          <w:spacing w:val="14"/>
          <w:sz w:val="20"/>
          <w:szCs w:val="20"/>
          <w:lang w:eastAsia="zh-CN"/>
        </w:rPr>
        <w:t xml:space="preserve"> </w:t>
      </w:r>
      <w:r>
        <w:rPr>
          <w:rFonts w:ascii="宋体" w:eastAsia="宋体" w:hAnsi="宋体" w:cs="宋体"/>
          <w:spacing w:val="5"/>
          <w:sz w:val="20"/>
          <w:szCs w:val="20"/>
          <w:lang w:eastAsia="zh-CN"/>
        </w:rPr>
        <w:t>绝缘性能</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绝缘电阻</w:t>
      </w:r>
    </w:p>
    <w:p w14:paraId="59AABC0A" w14:textId="77777777" w:rsidR="00403D12" w:rsidRDefault="00000000">
      <w:pPr>
        <w:spacing w:before="1" w:line="251" w:lineRule="auto"/>
        <w:ind w:right="140"/>
        <w:rPr>
          <w:rFonts w:ascii="宋体" w:eastAsia="宋体" w:hAnsi="宋体" w:cs="宋体" w:hint="eastAsia"/>
          <w:sz w:val="20"/>
          <w:szCs w:val="20"/>
          <w:lang w:eastAsia="zh-CN"/>
        </w:rPr>
      </w:pPr>
      <w:r>
        <w:rPr>
          <w:rFonts w:ascii="宋体" w:eastAsia="宋体" w:hAnsi="宋体" w:cs="宋体"/>
          <w:spacing w:val="8"/>
          <w:sz w:val="20"/>
          <w:szCs w:val="20"/>
          <w:lang w:eastAsia="zh-CN"/>
        </w:rPr>
        <w:t>装置的绝缘电阻满足</w:t>
      </w:r>
      <w:r>
        <w:rPr>
          <w:rFonts w:ascii="宋体" w:eastAsia="宋体" w:hAnsi="宋体" w:cs="宋体"/>
          <w:sz w:val="20"/>
          <w:szCs w:val="20"/>
          <w:lang w:eastAsia="zh-CN"/>
        </w:rPr>
        <w:t>GB</w:t>
      </w:r>
      <w:r>
        <w:rPr>
          <w:rFonts w:ascii="宋体" w:eastAsia="宋体" w:hAnsi="宋体" w:cs="宋体"/>
          <w:spacing w:val="8"/>
          <w:sz w:val="20"/>
          <w:szCs w:val="20"/>
          <w:lang w:eastAsia="zh-CN"/>
        </w:rPr>
        <w:t>/T 13729第3.6.1所规定的各带电回路对地和各带电回路之间进行绝缘电阻测试。</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介质强度</w:t>
      </w:r>
    </w:p>
    <w:p w14:paraId="05FCC120" w14:textId="77777777" w:rsidR="00403D12" w:rsidRDefault="00000000">
      <w:pPr>
        <w:spacing w:before="1" w:line="251" w:lineRule="auto"/>
        <w:ind w:right="140"/>
        <w:rPr>
          <w:rFonts w:ascii="宋体" w:eastAsia="宋体" w:hAnsi="宋体" w:cs="宋体" w:hint="eastAsia"/>
          <w:sz w:val="20"/>
          <w:szCs w:val="20"/>
          <w:lang w:eastAsia="zh-CN"/>
        </w:rPr>
      </w:pPr>
      <w:r>
        <w:rPr>
          <w:rFonts w:ascii="宋体" w:eastAsia="宋体" w:hAnsi="宋体" w:cs="宋体"/>
          <w:spacing w:val="8"/>
          <w:sz w:val="20"/>
          <w:szCs w:val="20"/>
          <w:lang w:eastAsia="zh-CN"/>
        </w:rPr>
        <w:t>装置的介质强度满足</w:t>
      </w:r>
      <w:r>
        <w:rPr>
          <w:rFonts w:ascii="宋体" w:eastAsia="宋体" w:hAnsi="宋体" w:cs="宋体"/>
          <w:sz w:val="20"/>
          <w:szCs w:val="20"/>
          <w:lang w:eastAsia="zh-CN"/>
        </w:rPr>
        <w:t>GB</w:t>
      </w:r>
      <w:r>
        <w:rPr>
          <w:rFonts w:ascii="宋体" w:eastAsia="宋体" w:hAnsi="宋体" w:cs="宋体"/>
          <w:spacing w:val="8"/>
          <w:sz w:val="20"/>
          <w:szCs w:val="20"/>
          <w:lang w:eastAsia="zh-CN"/>
        </w:rPr>
        <w:t>/T 13729第3.6.2所规定的各带电回路对地和各带电回路之间进行介质强度测试。</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冲击电压</w:t>
      </w:r>
    </w:p>
    <w:p w14:paraId="4C8994E8" w14:textId="77777777" w:rsidR="00403D12" w:rsidRDefault="00000000">
      <w:pPr>
        <w:spacing w:before="3" w:line="251"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装置的冲击电压满足</w:t>
      </w:r>
      <w:r>
        <w:rPr>
          <w:rFonts w:ascii="宋体" w:eastAsia="宋体" w:hAnsi="宋体" w:cs="宋体"/>
          <w:sz w:val="20"/>
          <w:szCs w:val="20"/>
          <w:lang w:eastAsia="zh-CN"/>
        </w:rPr>
        <w:t>GB</w:t>
      </w:r>
      <w:r>
        <w:rPr>
          <w:rFonts w:ascii="宋体" w:eastAsia="宋体" w:hAnsi="宋体" w:cs="宋体"/>
          <w:spacing w:val="9"/>
          <w:sz w:val="20"/>
          <w:szCs w:val="20"/>
          <w:lang w:eastAsia="zh-CN"/>
        </w:rPr>
        <w:t>/T 13729第3.6.3所规定的在正常试验大气</w:t>
      </w:r>
      <w:r>
        <w:rPr>
          <w:rFonts w:ascii="宋体" w:eastAsia="宋体" w:hAnsi="宋体" w:cs="宋体"/>
          <w:spacing w:val="8"/>
          <w:sz w:val="20"/>
          <w:szCs w:val="20"/>
          <w:lang w:eastAsia="zh-CN"/>
        </w:rPr>
        <w:t>条件下设备的电源输人回路、交流信号</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输人回路、信号输出触点等各回路对地、以及回路之间，应能承受1.2/50µS的标准雷电波的短时冲击电压</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试验。</w:t>
      </w:r>
    </w:p>
    <w:p w14:paraId="55226F88" w14:textId="77777777" w:rsidR="00403D12" w:rsidRDefault="00000000">
      <w:pPr>
        <w:spacing w:before="1" w:line="227"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4.9电磁兼容</w:t>
      </w:r>
    </w:p>
    <w:p w14:paraId="251D99C9" w14:textId="77777777" w:rsidR="00403D12" w:rsidRDefault="00000000">
      <w:pPr>
        <w:spacing w:before="24" w:line="227"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抗高频干扰         4级</w:t>
      </w:r>
    </w:p>
    <w:p w14:paraId="7BA184A4" w14:textId="77777777" w:rsidR="00403D12" w:rsidRDefault="00000000">
      <w:pPr>
        <w:spacing w:before="26" w:line="251" w:lineRule="auto"/>
        <w:ind w:right="140" w:firstLine="1"/>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 13729第3.7.1和和</w:t>
      </w:r>
      <w:r>
        <w:rPr>
          <w:rFonts w:ascii="宋体" w:eastAsia="宋体" w:hAnsi="宋体" w:cs="宋体"/>
          <w:sz w:val="20"/>
          <w:szCs w:val="20"/>
          <w:lang w:eastAsia="zh-CN"/>
        </w:rPr>
        <w:t>GB</w:t>
      </w:r>
      <w:r>
        <w:rPr>
          <w:rFonts w:ascii="宋体" w:eastAsia="宋体" w:hAnsi="宋体" w:cs="宋体"/>
          <w:spacing w:val="8"/>
          <w:sz w:val="20"/>
          <w:szCs w:val="20"/>
          <w:lang w:eastAsia="zh-CN"/>
        </w:rPr>
        <w:t>/T1</w:t>
      </w:r>
      <w:r>
        <w:rPr>
          <w:rFonts w:ascii="宋体" w:eastAsia="宋体" w:hAnsi="宋体" w:cs="宋体"/>
          <w:spacing w:val="7"/>
          <w:sz w:val="20"/>
          <w:szCs w:val="20"/>
          <w:lang w:eastAsia="zh-CN"/>
        </w:rPr>
        <w:t>5153.1所规定的检验标准，信号、控制和电源回路干扰性能达到4级。</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抗电快速瞬变脉冲群干扰影响      4级</w:t>
      </w:r>
    </w:p>
    <w:p w14:paraId="7E6A727F" w14:textId="77777777" w:rsidR="00403D12" w:rsidRDefault="00000000">
      <w:pPr>
        <w:spacing w:before="1" w:line="251" w:lineRule="auto"/>
        <w:ind w:left="8" w:right="105" w:hanging="6"/>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 13729第3.7.2和</w:t>
      </w:r>
      <w:r>
        <w:rPr>
          <w:rFonts w:ascii="宋体" w:eastAsia="宋体" w:hAnsi="宋体" w:cs="宋体"/>
          <w:sz w:val="20"/>
          <w:szCs w:val="20"/>
          <w:lang w:eastAsia="zh-CN"/>
        </w:rPr>
        <w:t>GB</w:t>
      </w:r>
      <w:r>
        <w:rPr>
          <w:rFonts w:ascii="宋体" w:eastAsia="宋体" w:hAnsi="宋体" w:cs="宋体"/>
          <w:spacing w:val="8"/>
          <w:sz w:val="20"/>
          <w:szCs w:val="20"/>
          <w:lang w:eastAsia="zh-CN"/>
        </w:rPr>
        <w:t>/T 17626.4所规定的检验标准，信号与电源端口抗电快速瞬变脉冲群干扰性</w:t>
      </w:r>
      <w:r>
        <w:rPr>
          <w:rFonts w:ascii="宋体" w:eastAsia="宋体" w:hAnsi="宋体" w:cs="宋体"/>
          <w:spacing w:val="1"/>
          <w:sz w:val="20"/>
          <w:szCs w:val="20"/>
          <w:lang w:eastAsia="zh-CN"/>
        </w:rPr>
        <w:t xml:space="preserve"> </w:t>
      </w:r>
      <w:r>
        <w:rPr>
          <w:rFonts w:ascii="宋体" w:eastAsia="宋体" w:hAnsi="宋体" w:cs="宋体"/>
          <w:spacing w:val="4"/>
          <w:sz w:val="20"/>
          <w:szCs w:val="20"/>
          <w:lang w:eastAsia="zh-CN"/>
        </w:rPr>
        <w:t>能达到4级。</w:t>
      </w:r>
    </w:p>
    <w:p w14:paraId="54B77A21" w14:textId="77777777" w:rsidR="00403D12" w:rsidRDefault="00000000">
      <w:pPr>
        <w:spacing w:before="1" w:line="226"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抗静电放电干扰影响      4级</w:t>
      </w:r>
    </w:p>
    <w:p w14:paraId="1DD537E8" w14:textId="77777777" w:rsidR="00403D12" w:rsidRDefault="00000000">
      <w:pPr>
        <w:spacing w:before="29" w:line="251" w:lineRule="auto"/>
        <w:ind w:right="140" w:firstLine="1"/>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 13729第3.7.4和</w:t>
      </w:r>
      <w:r>
        <w:rPr>
          <w:rFonts w:ascii="宋体" w:eastAsia="宋体" w:hAnsi="宋体" w:cs="宋体"/>
          <w:sz w:val="20"/>
          <w:szCs w:val="20"/>
          <w:lang w:eastAsia="zh-CN"/>
        </w:rPr>
        <w:t>GB</w:t>
      </w:r>
      <w:r>
        <w:rPr>
          <w:rFonts w:ascii="宋体" w:eastAsia="宋体" w:hAnsi="宋体" w:cs="宋体"/>
          <w:spacing w:val="8"/>
          <w:sz w:val="20"/>
          <w:szCs w:val="20"/>
          <w:lang w:eastAsia="zh-CN"/>
        </w:rPr>
        <w:t>/T15</w:t>
      </w:r>
      <w:r>
        <w:rPr>
          <w:rFonts w:ascii="宋体" w:eastAsia="宋体" w:hAnsi="宋体" w:cs="宋体"/>
          <w:spacing w:val="7"/>
          <w:sz w:val="20"/>
          <w:szCs w:val="20"/>
          <w:lang w:eastAsia="zh-CN"/>
        </w:rPr>
        <w:t>153.1所规定的检验标准，装置抗电快速瞬变脉冲群干扰性能达到4级。</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抗工频磁场干扰影响      4级</w:t>
      </w:r>
    </w:p>
    <w:p w14:paraId="17CE72AF" w14:textId="77777777" w:rsidR="00403D12" w:rsidRDefault="00000000">
      <w:pPr>
        <w:spacing w:before="1" w:line="250" w:lineRule="auto"/>
        <w:ind w:right="980" w:firstLine="1"/>
        <w:rPr>
          <w:rFonts w:ascii="宋体" w:eastAsia="宋体" w:hAnsi="宋体" w:cs="宋体" w:hint="eastAsia"/>
          <w:sz w:val="20"/>
          <w:szCs w:val="20"/>
          <w:lang w:eastAsia="zh-CN"/>
        </w:rPr>
      </w:pPr>
      <w:r>
        <w:rPr>
          <w:rFonts w:ascii="宋体" w:eastAsia="宋体" w:hAnsi="宋体" w:cs="宋体"/>
          <w:spacing w:val="7"/>
          <w:sz w:val="20"/>
          <w:szCs w:val="20"/>
          <w:lang w:eastAsia="zh-CN"/>
        </w:rPr>
        <w:t>依据</w:t>
      </w:r>
      <w:r>
        <w:rPr>
          <w:rFonts w:ascii="宋体" w:eastAsia="宋体" w:hAnsi="宋体" w:cs="宋体"/>
          <w:sz w:val="20"/>
          <w:szCs w:val="20"/>
          <w:lang w:eastAsia="zh-CN"/>
        </w:rPr>
        <w:t>GB</w:t>
      </w:r>
      <w:r>
        <w:rPr>
          <w:rFonts w:ascii="宋体" w:eastAsia="宋体" w:hAnsi="宋体" w:cs="宋体"/>
          <w:spacing w:val="7"/>
          <w:sz w:val="20"/>
          <w:szCs w:val="20"/>
          <w:lang w:eastAsia="zh-CN"/>
        </w:rPr>
        <w:t>/T 13729第3.7.5和</w:t>
      </w:r>
      <w:r>
        <w:rPr>
          <w:rFonts w:ascii="宋体" w:eastAsia="宋体" w:hAnsi="宋体" w:cs="宋体"/>
          <w:sz w:val="20"/>
          <w:szCs w:val="20"/>
          <w:lang w:eastAsia="zh-CN"/>
        </w:rPr>
        <w:t>GB</w:t>
      </w:r>
      <w:r>
        <w:rPr>
          <w:rFonts w:ascii="宋体" w:eastAsia="宋体" w:hAnsi="宋体" w:cs="宋体"/>
          <w:spacing w:val="7"/>
          <w:sz w:val="20"/>
          <w:szCs w:val="20"/>
          <w:lang w:eastAsia="zh-CN"/>
        </w:rPr>
        <w:t>/T15153.1所规定的检验标准，装置抗工频磁场干扰性能达到4级。</w:t>
      </w:r>
      <w:r>
        <w:rPr>
          <w:rFonts w:ascii="宋体" w:eastAsia="宋体" w:hAnsi="宋体" w:cs="宋体"/>
          <w:spacing w:val="9"/>
          <w:sz w:val="20"/>
          <w:szCs w:val="20"/>
          <w:lang w:eastAsia="zh-CN"/>
        </w:rPr>
        <w:t xml:space="preserve"> </w:t>
      </w:r>
      <w:r>
        <w:rPr>
          <w:rFonts w:ascii="宋体" w:eastAsia="宋体" w:hAnsi="宋体" w:cs="宋体"/>
          <w:spacing w:val="7"/>
          <w:sz w:val="20"/>
          <w:szCs w:val="20"/>
          <w:lang w:eastAsia="zh-CN"/>
        </w:rPr>
        <w:t>抗辐射电磁场干扰影响    4级</w:t>
      </w:r>
    </w:p>
    <w:p w14:paraId="66126E47" w14:textId="77777777" w:rsidR="00403D12" w:rsidRDefault="00000000">
      <w:pPr>
        <w:spacing w:before="1" w:line="253" w:lineRule="auto"/>
        <w:ind w:right="874" w:firstLine="1"/>
        <w:rPr>
          <w:rFonts w:ascii="宋体" w:eastAsia="宋体" w:hAnsi="宋体" w:cs="宋体" w:hint="eastAsia"/>
          <w:sz w:val="20"/>
          <w:szCs w:val="20"/>
          <w:lang w:eastAsia="zh-CN"/>
        </w:rPr>
      </w:pPr>
      <w:r>
        <w:rPr>
          <w:rFonts w:ascii="宋体" w:eastAsia="宋体" w:hAnsi="宋体" w:cs="宋体"/>
          <w:spacing w:val="7"/>
          <w:sz w:val="20"/>
          <w:szCs w:val="20"/>
          <w:lang w:eastAsia="zh-CN"/>
        </w:rPr>
        <w:t>依据</w:t>
      </w:r>
      <w:r>
        <w:rPr>
          <w:rFonts w:ascii="宋体" w:eastAsia="宋体" w:hAnsi="宋体" w:cs="宋体"/>
          <w:sz w:val="20"/>
          <w:szCs w:val="20"/>
          <w:lang w:eastAsia="zh-CN"/>
        </w:rPr>
        <w:t>GB</w:t>
      </w:r>
      <w:r>
        <w:rPr>
          <w:rFonts w:ascii="宋体" w:eastAsia="宋体" w:hAnsi="宋体" w:cs="宋体"/>
          <w:spacing w:val="7"/>
          <w:sz w:val="20"/>
          <w:szCs w:val="20"/>
          <w:lang w:eastAsia="zh-CN"/>
        </w:rPr>
        <w:t>/T 13729第3.7.6和</w:t>
      </w:r>
      <w:r>
        <w:rPr>
          <w:rFonts w:ascii="宋体" w:eastAsia="宋体" w:hAnsi="宋体" w:cs="宋体"/>
          <w:sz w:val="20"/>
          <w:szCs w:val="20"/>
          <w:lang w:eastAsia="zh-CN"/>
        </w:rPr>
        <w:t>GB</w:t>
      </w:r>
      <w:r>
        <w:rPr>
          <w:rFonts w:ascii="宋体" w:eastAsia="宋体" w:hAnsi="宋体" w:cs="宋体"/>
          <w:spacing w:val="7"/>
          <w:sz w:val="20"/>
          <w:szCs w:val="20"/>
          <w:lang w:eastAsia="zh-CN"/>
        </w:rPr>
        <w:t>/T 17626.3所规定的检验标准，装置抗脉冲磁场干扰性能达到4级。</w:t>
      </w:r>
      <w:r>
        <w:rPr>
          <w:rFonts w:ascii="宋体" w:eastAsia="宋体" w:hAnsi="宋体" w:cs="宋体"/>
          <w:spacing w:val="8"/>
          <w:sz w:val="20"/>
          <w:szCs w:val="20"/>
          <w:lang w:eastAsia="zh-CN"/>
        </w:rPr>
        <w:t xml:space="preserve"> </w:t>
      </w:r>
      <w:r>
        <w:rPr>
          <w:rFonts w:ascii="宋体" w:eastAsia="宋体" w:hAnsi="宋体" w:cs="宋体"/>
          <w:spacing w:val="7"/>
          <w:sz w:val="20"/>
          <w:szCs w:val="20"/>
          <w:lang w:eastAsia="zh-CN"/>
        </w:rPr>
        <w:t>抗浪涌干扰影响      4级</w:t>
      </w:r>
    </w:p>
    <w:p w14:paraId="6C1D774D" w14:textId="77777777" w:rsidR="00403D12" w:rsidRDefault="00403D12">
      <w:pPr>
        <w:spacing w:line="253" w:lineRule="auto"/>
        <w:rPr>
          <w:rFonts w:ascii="宋体" w:eastAsia="宋体" w:hAnsi="宋体" w:cs="宋体" w:hint="eastAsia"/>
          <w:sz w:val="20"/>
          <w:szCs w:val="20"/>
          <w:lang w:eastAsia="zh-CN"/>
        </w:rPr>
        <w:sectPr w:rsidR="00403D12">
          <w:headerReference w:type="default" r:id="rId102"/>
          <w:footerReference w:type="default" r:id="rId103"/>
          <w:pgSz w:w="11906" w:h="16839"/>
          <w:pgMar w:top="1219" w:right="1228" w:bottom="1186" w:left="1027" w:header="705" w:footer="941" w:gutter="0"/>
          <w:cols w:space="720"/>
        </w:sectPr>
      </w:pPr>
    </w:p>
    <w:p w14:paraId="4176B930" w14:textId="77777777" w:rsidR="00403D12" w:rsidRDefault="00000000">
      <w:pPr>
        <w:spacing w:before="250" w:line="227" w:lineRule="auto"/>
        <w:ind w:left="6"/>
        <w:rPr>
          <w:rFonts w:ascii="宋体" w:eastAsia="宋体" w:hAnsi="宋体" w:cs="宋体" w:hint="eastAsia"/>
          <w:sz w:val="20"/>
          <w:szCs w:val="20"/>
          <w:lang w:eastAsia="zh-CN"/>
        </w:rPr>
      </w:pPr>
      <w:r>
        <w:rPr>
          <w:rFonts w:ascii="宋体" w:eastAsia="宋体" w:hAnsi="宋体" w:cs="宋体"/>
          <w:spacing w:val="8"/>
          <w:sz w:val="20"/>
          <w:szCs w:val="20"/>
          <w:lang w:eastAsia="zh-CN"/>
        </w:rPr>
        <w:lastRenderedPageBreak/>
        <w:t>依据</w:t>
      </w:r>
      <w:r>
        <w:rPr>
          <w:rFonts w:ascii="宋体" w:eastAsia="宋体" w:hAnsi="宋体" w:cs="宋体"/>
          <w:sz w:val="20"/>
          <w:szCs w:val="20"/>
          <w:lang w:eastAsia="zh-CN"/>
        </w:rPr>
        <w:t>GB</w:t>
      </w:r>
      <w:r>
        <w:rPr>
          <w:rFonts w:ascii="宋体" w:eastAsia="宋体" w:hAnsi="宋体" w:cs="宋体"/>
          <w:spacing w:val="8"/>
          <w:sz w:val="20"/>
          <w:szCs w:val="20"/>
          <w:lang w:eastAsia="zh-CN"/>
        </w:rPr>
        <w:t>/T 13729第3.7.6和</w:t>
      </w:r>
      <w:r>
        <w:rPr>
          <w:rFonts w:ascii="宋体" w:eastAsia="宋体" w:hAnsi="宋体" w:cs="宋体"/>
          <w:sz w:val="20"/>
          <w:szCs w:val="20"/>
          <w:lang w:eastAsia="zh-CN"/>
        </w:rPr>
        <w:t>GB</w:t>
      </w:r>
      <w:r>
        <w:rPr>
          <w:rFonts w:ascii="宋体" w:eastAsia="宋体" w:hAnsi="宋体" w:cs="宋体"/>
          <w:spacing w:val="8"/>
          <w:sz w:val="20"/>
          <w:szCs w:val="20"/>
          <w:lang w:eastAsia="zh-CN"/>
        </w:rPr>
        <w:t>/T 15153.1所</w:t>
      </w:r>
      <w:r>
        <w:rPr>
          <w:rFonts w:ascii="宋体" w:eastAsia="宋体" w:hAnsi="宋体" w:cs="宋体"/>
          <w:spacing w:val="7"/>
          <w:sz w:val="20"/>
          <w:szCs w:val="20"/>
          <w:lang w:eastAsia="zh-CN"/>
        </w:rPr>
        <w:t>规定的检验标准，装置抗浪涌干扰性能达到4级。</w:t>
      </w:r>
    </w:p>
    <w:p w14:paraId="02AB35CA" w14:textId="77777777" w:rsidR="00403D12" w:rsidRDefault="00000000">
      <w:pPr>
        <w:spacing w:before="27" w:line="227"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 xml:space="preserve">抗电源电压突降和中断干扰影响      </w:t>
      </w:r>
      <w:r>
        <w:rPr>
          <w:rFonts w:ascii="宋体" w:eastAsia="宋体" w:hAnsi="宋体" w:cs="宋体"/>
          <w:spacing w:val="7"/>
          <w:sz w:val="20"/>
          <w:szCs w:val="20"/>
          <w:lang w:eastAsia="zh-CN"/>
        </w:rPr>
        <w:t>1级</w:t>
      </w:r>
    </w:p>
    <w:p w14:paraId="7D3B4791" w14:textId="77777777" w:rsidR="00403D12" w:rsidRDefault="00000000">
      <w:pPr>
        <w:spacing w:before="25" w:line="227" w:lineRule="auto"/>
        <w:jc w:val="right"/>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 13729第3.7.6和</w:t>
      </w:r>
      <w:r>
        <w:rPr>
          <w:rFonts w:ascii="宋体" w:eastAsia="宋体" w:hAnsi="宋体" w:cs="宋体"/>
          <w:sz w:val="20"/>
          <w:szCs w:val="20"/>
          <w:lang w:eastAsia="zh-CN"/>
        </w:rPr>
        <w:t>GB</w:t>
      </w:r>
      <w:r>
        <w:rPr>
          <w:rFonts w:ascii="宋体" w:eastAsia="宋体" w:hAnsi="宋体" w:cs="宋体"/>
          <w:spacing w:val="8"/>
          <w:sz w:val="20"/>
          <w:szCs w:val="20"/>
          <w:lang w:eastAsia="zh-CN"/>
        </w:rPr>
        <w:t>/T 15153.1所规定的检验标准，装置抗电源电压突降和中断干扰性能达到</w:t>
      </w:r>
      <w:r>
        <w:rPr>
          <w:rFonts w:ascii="宋体" w:eastAsia="宋体" w:hAnsi="宋体" w:cs="宋体"/>
          <w:spacing w:val="7"/>
          <w:sz w:val="20"/>
          <w:szCs w:val="20"/>
          <w:lang w:eastAsia="zh-CN"/>
        </w:rPr>
        <w:t>1级</w:t>
      </w:r>
    </w:p>
    <w:p w14:paraId="663586ED" w14:textId="77777777" w:rsidR="00403D12" w:rsidRDefault="00000000">
      <w:pPr>
        <w:spacing w:before="162" w:line="103" w:lineRule="exact"/>
        <w:ind w:left="25"/>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2E862F9B" w14:textId="77777777" w:rsidR="00403D12" w:rsidRDefault="00000000">
      <w:pPr>
        <w:spacing w:before="33" w:line="227" w:lineRule="auto"/>
        <w:ind w:left="3"/>
        <w:rPr>
          <w:rFonts w:ascii="宋体" w:eastAsia="宋体" w:hAnsi="宋体" w:cs="宋体" w:hint="eastAsia"/>
          <w:sz w:val="20"/>
          <w:szCs w:val="20"/>
          <w:lang w:eastAsia="zh-CN"/>
        </w:rPr>
      </w:pPr>
      <w:r>
        <w:rPr>
          <w:rFonts w:ascii="宋体" w:eastAsia="宋体" w:hAnsi="宋体" w:cs="宋体"/>
          <w:spacing w:val="6"/>
          <w:sz w:val="20"/>
          <w:szCs w:val="20"/>
          <w:lang w:eastAsia="zh-CN"/>
        </w:rPr>
        <w:t>4.10机械性能</w:t>
      </w:r>
    </w:p>
    <w:p w14:paraId="6CDD0A4C" w14:textId="77777777" w:rsidR="00403D12" w:rsidRDefault="00000000">
      <w:pPr>
        <w:spacing w:before="28" w:line="227" w:lineRule="auto"/>
        <w:ind w:left="5"/>
        <w:rPr>
          <w:rFonts w:ascii="宋体" w:eastAsia="宋体" w:hAnsi="宋体" w:cs="宋体" w:hint="eastAsia"/>
          <w:sz w:val="20"/>
          <w:szCs w:val="20"/>
          <w:lang w:eastAsia="zh-CN"/>
        </w:rPr>
      </w:pPr>
      <w:r>
        <w:rPr>
          <w:rFonts w:ascii="宋体" w:eastAsia="宋体" w:hAnsi="宋体" w:cs="宋体"/>
          <w:spacing w:val="9"/>
          <w:sz w:val="20"/>
          <w:szCs w:val="20"/>
          <w:lang w:eastAsia="zh-CN"/>
        </w:rPr>
        <w:t>本装置的机械影响因素中场所类型和运输条件适用于</w:t>
      </w:r>
      <w:r>
        <w:rPr>
          <w:rFonts w:ascii="宋体" w:eastAsia="宋体" w:hAnsi="宋体" w:cs="宋体"/>
          <w:sz w:val="20"/>
          <w:szCs w:val="20"/>
          <w:lang w:eastAsia="zh-CN"/>
        </w:rPr>
        <w:t>GB</w:t>
      </w:r>
      <w:r>
        <w:rPr>
          <w:rFonts w:ascii="宋体" w:eastAsia="宋体" w:hAnsi="宋体" w:cs="宋体"/>
          <w:spacing w:val="9"/>
          <w:sz w:val="20"/>
          <w:szCs w:val="20"/>
          <w:lang w:eastAsia="zh-CN"/>
        </w:rPr>
        <w:t>/T 1</w:t>
      </w:r>
      <w:r>
        <w:rPr>
          <w:rFonts w:ascii="宋体" w:eastAsia="宋体" w:hAnsi="宋体" w:cs="宋体"/>
          <w:spacing w:val="8"/>
          <w:sz w:val="20"/>
          <w:szCs w:val="20"/>
          <w:lang w:eastAsia="zh-CN"/>
        </w:rPr>
        <w:t>5153.2中规定的</w:t>
      </w:r>
      <w:r>
        <w:rPr>
          <w:rFonts w:ascii="宋体" w:eastAsia="宋体" w:hAnsi="宋体" w:cs="宋体"/>
          <w:sz w:val="20"/>
          <w:szCs w:val="20"/>
          <w:lang w:eastAsia="zh-CN"/>
        </w:rPr>
        <w:t>Bm</w:t>
      </w:r>
      <w:r>
        <w:rPr>
          <w:rFonts w:ascii="宋体" w:eastAsia="宋体" w:hAnsi="宋体" w:cs="宋体"/>
          <w:spacing w:val="8"/>
          <w:sz w:val="20"/>
          <w:szCs w:val="20"/>
          <w:lang w:eastAsia="zh-CN"/>
        </w:rPr>
        <w:t>级。</w:t>
      </w:r>
    </w:p>
    <w:p w14:paraId="76E10044" w14:textId="77777777" w:rsidR="00403D12" w:rsidRDefault="00000000">
      <w:pPr>
        <w:spacing w:before="25" w:line="227" w:lineRule="auto"/>
        <w:ind w:left="3"/>
        <w:rPr>
          <w:rFonts w:ascii="宋体" w:eastAsia="宋体" w:hAnsi="宋体" w:cs="宋体" w:hint="eastAsia"/>
          <w:sz w:val="20"/>
          <w:szCs w:val="20"/>
          <w:lang w:eastAsia="zh-CN"/>
        </w:rPr>
      </w:pPr>
      <w:r>
        <w:rPr>
          <w:rFonts w:ascii="宋体" w:eastAsia="宋体" w:hAnsi="宋体" w:cs="宋体"/>
          <w:spacing w:val="7"/>
          <w:sz w:val="20"/>
          <w:szCs w:val="20"/>
          <w:lang w:eastAsia="zh-CN"/>
        </w:rPr>
        <w:t>4.11结构、外观及机械性能</w:t>
      </w:r>
    </w:p>
    <w:p w14:paraId="30D417E1" w14:textId="77777777" w:rsidR="00403D12" w:rsidRDefault="00000000">
      <w:pPr>
        <w:spacing w:before="28" w:line="227" w:lineRule="auto"/>
        <w:ind w:left="4"/>
        <w:rPr>
          <w:rFonts w:ascii="宋体" w:eastAsia="宋体" w:hAnsi="宋体" w:cs="宋体" w:hint="eastAsia"/>
          <w:sz w:val="20"/>
          <w:szCs w:val="20"/>
          <w:lang w:eastAsia="zh-CN"/>
        </w:rPr>
      </w:pPr>
      <w:r>
        <w:rPr>
          <w:rFonts w:ascii="宋体" w:eastAsia="宋体" w:hAnsi="宋体" w:cs="宋体"/>
          <w:spacing w:val="10"/>
          <w:sz w:val="20"/>
          <w:szCs w:val="20"/>
          <w:lang w:eastAsia="zh-CN"/>
        </w:rPr>
        <w:t>装置采用上架安装结构方式，采用以功能模</w:t>
      </w:r>
      <w:r>
        <w:rPr>
          <w:rFonts w:ascii="宋体" w:eastAsia="宋体" w:hAnsi="宋体" w:cs="宋体"/>
          <w:spacing w:val="9"/>
          <w:sz w:val="20"/>
          <w:szCs w:val="20"/>
          <w:lang w:eastAsia="zh-CN"/>
        </w:rPr>
        <w:t>块为单元的结构，可分散安装，也可集中组屏。</w:t>
      </w:r>
    </w:p>
    <w:p w14:paraId="53A4F139" w14:textId="77777777" w:rsidR="00403D12" w:rsidRDefault="00000000">
      <w:pPr>
        <w:spacing w:before="25" w:line="228" w:lineRule="auto"/>
        <w:ind w:left="3"/>
        <w:rPr>
          <w:rFonts w:ascii="宋体" w:eastAsia="宋体" w:hAnsi="宋体" w:cs="宋体" w:hint="eastAsia"/>
          <w:sz w:val="20"/>
          <w:szCs w:val="20"/>
          <w:lang w:eastAsia="zh-CN"/>
        </w:rPr>
      </w:pPr>
      <w:r>
        <w:rPr>
          <w:rFonts w:ascii="宋体" w:eastAsia="宋体" w:hAnsi="宋体" w:cs="宋体"/>
          <w:spacing w:val="7"/>
          <w:sz w:val="20"/>
          <w:szCs w:val="20"/>
          <w:lang w:eastAsia="zh-CN"/>
        </w:rPr>
        <w:t xml:space="preserve">4.12 </w:t>
      </w:r>
      <w:r>
        <w:rPr>
          <w:rFonts w:ascii="宋体" w:eastAsia="宋体" w:hAnsi="宋体" w:cs="宋体"/>
          <w:sz w:val="20"/>
          <w:szCs w:val="20"/>
          <w:lang w:eastAsia="zh-CN"/>
        </w:rPr>
        <w:t>UPS</w:t>
      </w:r>
      <w:r>
        <w:rPr>
          <w:rFonts w:ascii="宋体" w:eastAsia="宋体" w:hAnsi="宋体" w:cs="宋体"/>
          <w:spacing w:val="7"/>
          <w:sz w:val="20"/>
          <w:szCs w:val="20"/>
          <w:lang w:eastAsia="zh-CN"/>
        </w:rPr>
        <w:t>技术标准</w:t>
      </w:r>
    </w:p>
    <w:p w14:paraId="79C6F36B" w14:textId="77777777" w:rsidR="00403D12" w:rsidRDefault="00000000">
      <w:pPr>
        <w:spacing w:before="26" w:line="228" w:lineRule="auto"/>
        <w:ind w:left="3"/>
        <w:rPr>
          <w:rFonts w:ascii="宋体" w:eastAsia="宋体" w:hAnsi="宋体" w:cs="宋体" w:hint="eastAsia"/>
          <w:sz w:val="20"/>
          <w:szCs w:val="20"/>
          <w:lang w:eastAsia="zh-CN"/>
        </w:rPr>
      </w:pPr>
      <w:r>
        <w:rPr>
          <w:rFonts w:ascii="宋体" w:eastAsia="宋体" w:hAnsi="宋体" w:cs="宋体"/>
          <w:spacing w:val="5"/>
          <w:sz w:val="20"/>
          <w:szCs w:val="20"/>
          <w:lang w:eastAsia="zh-CN"/>
        </w:rPr>
        <w:t>4.12.1.技术要求</w:t>
      </w:r>
    </w:p>
    <w:p w14:paraId="6075364C" w14:textId="77777777" w:rsidR="00403D12" w:rsidRDefault="00000000">
      <w:pPr>
        <w:spacing w:before="25" w:line="227" w:lineRule="auto"/>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类型：双变换在线式</w:t>
      </w:r>
      <w:r>
        <w:rPr>
          <w:rFonts w:ascii="宋体" w:eastAsia="宋体" w:hAnsi="宋体" w:cs="宋体"/>
          <w:sz w:val="20"/>
          <w:szCs w:val="20"/>
          <w:lang w:eastAsia="zh-CN"/>
        </w:rPr>
        <w:t>UPS</w:t>
      </w:r>
      <w:r>
        <w:rPr>
          <w:rFonts w:ascii="宋体" w:eastAsia="宋体" w:hAnsi="宋体" w:cs="宋体"/>
          <w:spacing w:val="10"/>
          <w:sz w:val="20"/>
          <w:szCs w:val="20"/>
          <w:lang w:eastAsia="zh-CN"/>
        </w:rPr>
        <w:t>，容量2</w:t>
      </w:r>
      <w:r>
        <w:rPr>
          <w:rFonts w:ascii="宋体" w:eastAsia="宋体" w:hAnsi="宋体" w:cs="宋体"/>
          <w:sz w:val="20"/>
          <w:szCs w:val="20"/>
          <w:lang w:eastAsia="zh-CN"/>
        </w:rPr>
        <w:t>KVA</w:t>
      </w:r>
      <w:r>
        <w:rPr>
          <w:rFonts w:ascii="宋体" w:eastAsia="宋体" w:hAnsi="宋体" w:cs="宋体"/>
          <w:spacing w:val="10"/>
          <w:sz w:val="20"/>
          <w:szCs w:val="20"/>
          <w:lang w:eastAsia="zh-CN"/>
        </w:rPr>
        <w:t>，电池采用外置方式，允许瞬时冲击电流15A/10</w:t>
      </w:r>
      <w:r>
        <w:rPr>
          <w:rFonts w:ascii="宋体" w:eastAsia="宋体" w:hAnsi="宋体" w:cs="宋体"/>
          <w:spacing w:val="9"/>
          <w:sz w:val="20"/>
          <w:szCs w:val="20"/>
          <w:lang w:eastAsia="zh-CN"/>
        </w:rPr>
        <w:t>0</w:t>
      </w:r>
      <w:r>
        <w:rPr>
          <w:rFonts w:ascii="宋体" w:eastAsia="宋体" w:hAnsi="宋体" w:cs="宋体"/>
          <w:sz w:val="20"/>
          <w:szCs w:val="20"/>
          <w:lang w:eastAsia="zh-CN"/>
        </w:rPr>
        <w:t>ms</w:t>
      </w:r>
      <w:r>
        <w:rPr>
          <w:rFonts w:ascii="宋体" w:eastAsia="宋体" w:hAnsi="宋体" w:cs="宋体"/>
          <w:spacing w:val="9"/>
          <w:sz w:val="20"/>
          <w:szCs w:val="20"/>
          <w:lang w:eastAsia="zh-CN"/>
        </w:rPr>
        <w:t>。</w:t>
      </w:r>
    </w:p>
    <w:p w14:paraId="0BB0E724" w14:textId="77777777" w:rsidR="00403D12" w:rsidRDefault="00000000">
      <w:pPr>
        <w:spacing w:before="26" w:line="251" w:lineRule="auto"/>
        <w:ind w:left="5" w:right="103" w:firstLine="3"/>
        <w:rPr>
          <w:rFonts w:ascii="宋体" w:eastAsia="宋体" w:hAnsi="宋体" w:cs="宋体" w:hint="eastAsia"/>
          <w:sz w:val="20"/>
          <w:szCs w:val="20"/>
          <w:lang w:eastAsia="zh-CN"/>
        </w:rPr>
      </w:pPr>
      <w:r>
        <w:rPr>
          <w:rFonts w:ascii="宋体" w:eastAsia="宋体" w:hAnsi="宋体" w:cs="宋体"/>
          <w:spacing w:val="10"/>
          <w:sz w:val="20"/>
          <w:szCs w:val="20"/>
          <w:lang w:eastAsia="zh-CN"/>
        </w:rPr>
        <w:t>具备蓄电池均充、浮充自动控制功能：在蓄电池放电结束</w:t>
      </w:r>
      <w:r>
        <w:rPr>
          <w:rFonts w:ascii="宋体" w:eastAsia="宋体" w:hAnsi="宋体" w:cs="宋体"/>
          <w:sz w:val="20"/>
          <w:szCs w:val="20"/>
          <w:lang w:eastAsia="zh-CN"/>
        </w:rPr>
        <w:t>UPS</w:t>
      </w:r>
      <w:r>
        <w:rPr>
          <w:rFonts w:ascii="宋体" w:eastAsia="宋体" w:hAnsi="宋体" w:cs="宋体"/>
          <w:spacing w:val="10"/>
          <w:sz w:val="20"/>
          <w:szCs w:val="20"/>
          <w:lang w:eastAsia="zh-CN"/>
        </w:rPr>
        <w:t>输入供电恢复后，应启动均充充电，并能自</w:t>
      </w:r>
      <w:r>
        <w:rPr>
          <w:rFonts w:ascii="宋体" w:eastAsia="宋体" w:hAnsi="宋体" w:cs="宋体"/>
          <w:spacing w:val="1"/>
          <w:sz w:val="20"/>
          <w:szCs w:val="20"/>
          <w:lang w:eastAsia="zh-CN"/>
        </w:rPr>
        <w:t xml:space="preserve"> </w:t>
      </w:r>
      <w:r>
        <w:rPr>
          <w:rFonts w:ascii="宋体" w:eastAsia="宋体" w:hAnsi="宋体" w:cs="宋体"/>
          <w:spacing w:val="6"/>
          <w:sz w:val="20"/>
          <w:szCs w:val="20"/>
          <w:lang w:eastAsia="zh-CN"/>
        </w:rPr>
        <w:t>动转浮充充电。</w:t>
      </w:r>
    </w:p>
    <w:p w14:paraId="1CA00847" w14:textId="77777777" w:rsidR="00403D12" w:rsidRDefault="00000000">
      <w:pPr>
        <w:spacing w:before="1" w:line="252" w:lineRule="auto"/>
        <w:ind w:left="4" w:firstLine="4"/>
        <w:rPr>
          <w:rFonts w:ascii="宋体" w:eastAsia="宋体" w:hAnsi="宋体" w:cs="宋体" w:hint="eastAsia"/>
          <w:sz w:val="20"/>
          <w:szCs w:val="20"/>
          <w:lang w:eastAsia="zh-CN"/>
        </w:rPr>
      </w:pPr>
      <w:r>
        <w:rPr>
          <w:rFonts w:ascii="宋体" w:eastAsia="宋体" w:hAnsi="宋体" w:cs="宋体"/>
          <w:spacing w:val="9"/>
          <w:sz w:val="20"/>
          <w:szCs w:val="20"/>
          <w:lang w:eastAsia="zh-CN"/>
        </w:rPr>
        <w:t>具备蓄电池定期自动活化和监测功能：</w:t>
      </w:r>
      <w:r>
        <w:rPr>
          <w:rFonts w:ascii="宋体" w:eastAsia="宋体" w:hAnsi="宋体" w:cs="宋体"/>
          <w:spacing w:val="-46"/>
          <w:sz w:val="20"/>
          <w:szCs w:val="20"/>
          <w:lang w:eastAsia="zh-CN"/>
        </w:rPr>
        <w:t xml:space="preserve"> </w:t>
      </w:r>
      <w:r>
        <w:rPr>
          <w:rFonts w:ascii="宋体" w:eastAsia="宋体" w:hAnsi="宋体" w:cs="宋体"/>
          <w:spacing w:val="9"/>
          <w:sz w:val="20"/>
          <w:szCs w:val="20"/>
          <w:lang w:eastAsia="zh-CN"/>
        </w:rPr>
        <w:t>自动定期释</w:t>
      </w:r>
      <w:r>
        <w:rPr>
          <w:rFonts w:ascii="宋体" w:eastAsia="宋体" w:hAnsi="宋体" w:cs="宋体"/>
          <w:spacing w:val="8"/>
          <w:sz w:val="20"/>
          <w:szCs w:val="20"/>
          <w:lang w:eastAsia="zh-CN"/>
        </w:rPr>
        <w:t>放部分蓄电池能量，避免长时间浮</w:t>
      </w:r>
      <w:proofErr w:type="gramStart"/>
      <w:r>
        <w:rPr>
          <w:rFonts w:ascii="宋体" w:eastAsia="宋体" w:hAnsi="宋体" w:cs="宋体"/>
          <w:spacing w:val="8"/>
          <w:sz w:val="20"/>
          <w:szCs w:val="20"/>
          <w:lang w:eastAsia="zh-CN"/>
        </w:rPr>
        <w:t>充导致</w:t>
      </w:r>
      <w:proofErr w:type="gramEnd"/>
      <w:r>
        <w:rPr>
          <w:rFonts w:ascii="宋体" w:eastAsia="宋体" w:hAnsi="宋体" w:cs="宋体"/>
          <w:spacing w:val="8"/>
          <w:sz w:val="20"/>
          <w:szCs w:val="20"/>
          <w:lang w:eastAsia="zh-CN"/>
        </w:rPr>
        <w:t>蓄电池容量衰</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减，并能侦测蓄电池组是否处于良好状态。</w:t>
      </w:r>
    </w:p>
    <w:p w14:paraId="426A481C" w14:textId="77777777" w:rsidR="00403D12" w:rsidRDefault="00000000">
      <w:pPr>
        <w:spacing w:before="1" w:line="226" w:lineRule="auto"/>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装置具备自动旁路功能，当</w:t>
      </w:r>
      <w:r>
        <w:rPr>
          <w:rFonts w:ascii="宋体" w:eastAsia="宋体" w:hAnsi="宋体" w:cs="宋体"/>
          <w:sz w:val="20"/>
          <w:szCs w:val="20"/>
          <w:lang w:eastAsia="zh-CN"/>
        </w:rPr>
        <w:t>UPS</w:t>
      </w:r>
      <w:r>
        <w:rPr>
          <w:rFonts w:ascii="宋体" w:eastAsia="宋体" w:hAnsi="宋体" w:cs="宋体"/>
          <w:spacing w:val="10"/>
          <w:sz w:val="20"/>
          <w:szCs w:val="20"/>
          <w:lang w:eastAsia="zh-CN"/>
        </w:rPr>
        <w:t>逆变、整流模块故障时可自动旁路由外电源直接向负载供电。</w:t>
      </w:r>
    </w:p>
    <w:p w14:paraId="025D3C7B" w14:textId="77777777" w:rsidR="00403D12" w:rsidRDefault="00000000">
      <w:pPr>
        <w:spacing w:before="26" w:line="227" w:lineRule="auto"/>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装置具备自动启动功能，当因蓄电池放电至停机后，市电恢复时应自动启动而不需要手工启</w:t>
      </w:r>
      <w:r>
        <w:rPr>
          <w:rFonts w:ascii="宋体" w:eastAsia="宋体" w:hAnsi="宋体" w:cs="宋体"/>
          <w:spacing w:val="9"/>
          <w:sz w:val="20"/>
          <w:szCs w:val="20"/>
          <w:lang w:eastAsia="zh-CN"/>
        </w:rPr>
        <w:t>动。</w:t>
      </w:r>
    </w:p>
    <w:p w14:paraId="4DE5FA26" w14:textId="77777777" w:rsidR="00403D12" w:rsidRDefault="00000000">
      <w:pPr>
        <w:spacing w:before="26" w:line="251" w:lineRule="auto"/>
        <w:ind w:left="20" w:hanging="21"/>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应在输入</w:t>
      </w:r>
      <w:proofErr w:type="gramStart"/>
      <w:r>
        <w:rPr>
          <w:rFonts w:ascii="宋体" w:eastAsia="宋体" w:hAnsi="宋体" w:cs="宋体"/>
          <w:spacing w:val="10"/>
          <w:sz w:val="20"/>
          <w:szCs w:val="20"/>
          <w:lang w:eastAsia="zh-CN"/>
        </w:rPr>
        <w:t>端增加</w:t>
      </w:r>
      <w:proofErr w:type="gramEnd"/>
      <w:r>
        <w:rPr>
          <w:rFonts w:ascii="宋体" w:eastAsia="宋体" w:hAnsi="宋体" w:cs="宋体"/>
          <w:spacing w:val="10"/>
          <w:sz w:val="20"/>
          <w:szCs w:val="20"/>
          <w:lang w:eastAsia="zh-CN"/>
        </w:rPr>
        <w:t>滤波电路，可在输入电源谐波含</w:t>
      </w:r>
      <w:r>
        <w:rPr>
          <w:rFonts w:ascii="宋体" w:eastAsia="宋体" w:hAnsi="宋体" w:cs="宋体"/>
          <w:spacing w:val="9"/>
          <w:sz w:val="20"/>
          <w:szCs w:val="20"/>
          <w:lang w:eastAsia="zh-CN"/>
        </w:rPr>
        <w:t>量综合畸变率达到30%、以及最高500V的冲击尖峰电压</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的环境正常工作。</w:t>
      </w:r>
    </w:p>
    <w:p w14:paraId="0ABA57E1" w14:textId="77777777" w:rsidR="00403D12" w:rsidRDefault="00000000">
      <w:pPr>
        <w:spacing w:before="1" w:line="251" w:lineRule="auto"/>
        <w:ind w:left="6" w:right="157" w:hanging="6"/>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9"/>
          <w:sz w:val="20"/>
          <w:szCs w:val="20"/>
          <w:lang w:eastAsia="zh-CN"/>
        </w:rPr>
        <w:t>蓄电池应选用胶体电池或耐高低温蓄电池，所配蓄电池总容量应满足所带开关负载分合闸各两次后，</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后备时间不小于8小时。</w:t>
      </w:r>
    </w:p>
    <w:p w14:paraId="29CA1593" w14:textId="77777777" w:rsidR="00403D12" w:rsidRDefault="00000000">
      <w:pPr>
        <w:spacing w:before="1" w:line="251" w:lineRule="auto"/>
        <w:ind w:left="22" w:hanging="22"/>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应具备</w:t>
      </w:r>
      <w:r>
        <w:rPr>
          <w:rFonts w:ascii="宋体" w:eastAsia="宋体" w:hAnsi="宋体" w:cs="宋体"/>
          <w:sz w:val="20"/>
          <w:szCs w:val="20"/>
          <w:lang w:eastAsia="zh-CN"/>
        </w:rPr>
        <w:t>RS</w:t>
      </w:r>
      <w:r>
        <w:rPr>
          <w:rFonts w:ascii="宋体" w:eastAsia="宋体" w:hAnsi="宋体" w:cs="宋体"/>
          <w:spacing w:val="10"/>
          <w:sz w:val="20"/>
          <w:szCs w:val="20"/>
          <w:lang w:eastAsia="zh-CN"/>
        </w:rPr>
        <w:t>232/485通信接口和继电器无压接点，当蓄电池欠压、</w:t>
      </w:r>
      <w:r>
        <w:rPr>
          <w:rFonts w:ascii="宋体" w:eastAsia="宋体" w:hAnsi="宋体" w:cs="宋体"/>
          <w:spacing w:val="9"/>
          <w:sz w:val="20"/>
          <w:szCs w:val="20"/>
          <w:lang w:eastAsia="zh-CN"/>
        </w:rPr>
        <w:t>逆变器故障、市电旁路时可向上位机发</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出报警信号功能。</w:t>
      </w:r>
    </w:p>
    <w:p w14:paraId="48AA8324" w14:textId="77777777" w:rsidR="00403D12" w:rsidRDefault="00000000">
      <w:pPr>
        <w:spacing w:line="227" w:lineRule="auto"/>
        <w:rPr>
          <w:rFonts w:ascii="宋体" w:eastAsia="宋体" w:hAnsi="宋体" w:cs="宋体" w:hint="eastAsia"/>
          <w:sz w:val="20"/>
          <w:szCs w:val="20"/>
          <w:lang w:eastAsia="zh-CN"/>
        </w:rPr>
      </w:pPr>
      <w:r>
        <w:rPr>
          <w:rFonts w:ascii="宋体" w:eastAsia="宋体" w:hAnsi="宋体" w:cs="宋体"/>
          <w:sz w:val="20"/>
          <w:szCs w:val="20"/>
          <w:lang w:eastAsia="zh-CN"/>
        </w:rPr>
        <w:t>UPS</w:t>
      </w:r>
      <w:r>
        <w:rPr>
          <w:rFonts w:ascii="宋体" w:eastAsia="宋体" w:hAnsi="宋体" w:cs="宋体"/>
          <w:spacing w:val="10"/>
          <w:sz w:val="20"/>
          <w:szCs w:val="20"/>
          <w:lang w:eastAsia="zh-CN"/>
        </w:rPr>
        <w:t>交流充电电源引自不同变压器</w:t>
      </w:r>
      <w:proofErr w:type="gramStart"/>
      <w:r>
        <w:rPr>
          <w:rFonts w:ascii="宋体" w:eastAsia="宋体" w:hAnsi="宋体" w:cs="宋体"/>
          <w:spacing w:val="10"/>
          <w:sz w:val="20"/>
          <w:szCs w:val="20"/>
          <w:lang w:eastAsia="zh-CN"/>
        </w:rPr>
        <w:t>低压侧并设置</w:t>
      </w:r>
      <w:proofErr w:type="gramEnd"/>
      <w:r>
        <w:rPr>
          <w:rFonts w:ascii="宋体" w:eastAsia="宋体" w:hAnsi="宋体" w:cs="宋体"/>
          <w:spacing w:val="10"/>
          <w:sz w:val="20"/>
          <w:szCs w:val="20"/>
          <w:lang w:eastAsia="zh-CN"/>
        </w:rPr>
        <w:t>专用开</w:t>
      </w:r>
      <w:r>
        <w:rPr>
          <w:rFonts w:ascii="宋体" w:eastAsia="宋体" w:hAnsi="宋体" w:cs="宋体"/>
          <w:spacing w:val="9"/>
          <w:sz w:val="20"/>
          <w:szCs w:val="20"/>
          <w:lang w:eastAsia="zh-CN"/>
        </w:rPr>
        <w:t>关。</w:t>
      </w:r>
    </w:p>
    <w:p w14:paraId="5075D4A5" w14:textId="77777777" w:rsidR="00403D12" w:rsidRDefault="00000000">
      <w:pPr>
        <w:spacing w:before="27" w:line="228" w:lineRule="auto"/>
        <w:ind w:left="3"/>
        <w:rPr>
          <w:rFonts w:ascii="宋体" w:eastAsia="宋体" w:hAnsi="宋体" w:cs="宋体" w:hint="eastAsia"/>
          <w:sz w:val="20"/>
          <w:szCs w:val="20"/>
          <w:lang w:eastAsia="zh-CN"/>
        </w:rPr>
      </w:pPr>
      <w:r>
        <w:rPr>
          <w:rFonts w:ascii="宋体" w:eastAsia="宋体" w:hAnsi="宋体" w:cs="宋体"/>
          <w:spacing w:val="5"/>
          <w:sz w:val="20"/>
          <w:szCs w:val="20"/>
          <w:lang w:eastAsia="zh-CN"/>
        </w:rPr>
        <w:t>4.12.2技术指标：</w:t>
      </w:r>
    </w:p>
    <w:p w14:paraId="536B8C3E" w14:textId="77777777" w:rsidR="00403D12" w:rsidRDefault="00000000">
      <w:pPr>
        <w:spacing w:before="25" w:line="228" w:lineRule="auto"/>
        <w:ind w:left="7"/>
        <w:rPr>
          <w:rFonts w:ascii="宋体" w:eastAsia="宋体" w:hAnsi="宋体" w:cs="宋体" w:hint="eastAsia"/>
          <w:sz w:val="20"/>
          <w:szCs w:val="20"/>
          <w:lang w:eastAsia="zh-CN"/>
        </w:rPr>
      </w:pPr>
      <w:r>
        <w:rPr>
          <w:rFonts w:ascii="宋体" w:eastAsia="宋体" w:hAnsi="宋体" w:cs="宋体"/>
          <w:spacing w:val="9"/>
          <w:sz w:val="20"/>
          <w:szCs w:val="20"/>
          <w:lang w:eastAsia="zh-CN"/>
        </w:rPr>
        <w:t>容量：2</w:t>
      </w:r>
      <w:r>
        <w:rPr>
          <w:rFonts w:ascii="宋体" w:eastAsia="宋体" w:hAnsi="宋体" w:cs="宋体"/>
          <w:sz w:val="20"/>
          <w:szCs w:val="20"/>
          <w:lang w:eastAsia="zh-CN"/>
        </w:rPr>
        <w:t>kVA</w:t>
      </w:r>
    </w:p>
    <w:p w14:paraId="5FEFF93E" w14:textId="77777777" w:rsidR="00403D12" w:rsidRDefault="00000000">
      <w:pPr>
        <w:spacing w:before="23" w:line="228" w:lineRule="auto"/>
        <w:ind w:left="3"/>
        <w:rPr>
          <w:rFonts w:ascii="宋体" w:eastAsia="宋体" w:hAnsi="宋体" w:cs="宋体" w:hint="eastAsia"/>
          <w:sz w:val="20"/>
          <w:szCs w:val="20"/>
          <w:lang w:eastAsia="zh-CN"/>
        </w:rPr>
      </w:pPr>
      <w:r>
        <w:rPr>
          <w:rFonts w:ascii="宋体" w:eastAsia="宋体" w:hAnsi="宋体" w:cs="宋体"/>
          <w:spacing w:val="6"/>
          <w:sz w:val="20"/>
          <w:szCs w:val="20"/>
          <w:lang w:eastAsia="zh-CN"/>
        </w:rPr>
        <w:t>输入电压：单相220V，50</w:t>
      </w:r>
      <w:r>
        <w:rPr>
          <w:rFonts w:ascii="宋体" w:eastAsia="宋体" w:hAnsi="宋体" w:cs="宋体"/>
          <w:sz w:val="20"/>
          <w:szCs w:val="20"/>
          <w:lang w:eastAsia="zh-CN"/>
        </w:rPr>
        <w:t>Hz</w:t>
      </w:r>
      <w:r>
        <w:rPr>
          <w:rFonts w:ascii="宋体" w:eastAsia="宋体" w:hAnsi="宋体" w:cs="宋体"/>
          <w:spacing w:val="6"/>
          <w:sz w:val="20"/>
          <w:szCs w:val="20"/>
          <w:lang w:eastAsia="zh-CN"/>
        </w:rPr>
        <w:t>，输入电压范围（V）</w:t>
      </w:r>
      <w:r>
        <w:rPr>
          <w:rFonts w:ascii="宋体" w:eastAsia="宋体" w:hAnsi="宋体" w:cs="宋体"/>
          <w:spacing w:val="-43"/>
          <w:sz w:val="20"/>
          <w:szCs w:val="20"/>
          <w:lang w:eastAsia="zh-CN"/>
        </w:rPr>
        <w:t xml:space="preserve"> </w:t>
      </w:r>
      <w:r>
        <w:rPr>
          <w:rFonts w:ascii="宋体" w:eastAsia="宋体" w:hAnsi="宋体" w:cs="宋体"/>
          <w:spacing w:val="6"/>
          <w:sz w:val="20"/>
          <w:szCs w:val="20"/>
          <w:lang w:eastAsia="zh-CN"/>
        </w:rPr>
        <w:t>:</w:t>
      </w:r>
      <w:r>
        <w:rPr>
          <w:rFonts w:ascii="宋体" w:eastAsia="宋体" w:hAnsi="宋体" w:cs="宋体"/>
          <w:sz w:val="20"/>
          <w:szCs w:val="20"/>
          <w:lang w:eastAsia="zh-CN"/>
        </w:rPr>
        <w:t>AC</w:t>
      </w:r>
      <w:r>
        <w:rPr>
          <w:rFonts w:ascii="宋体" w:eastAsia="宋体" w:hAnsi="宋体" w:cs="宋体"/>
          <w:spacing w:val="6"/>
          <w:sz w:val="20"/>
          <w:szCs w:val="20"/>
          <w:lang w:eastAsia="zh-CN"/>
        </w:rPr>
        <w:t xml:space="preserve"> 165-265；</w:t>
      </w:r>
    </w:p>
    <w:p w14:paraId="1439ADBF" w14:textId="77777777" w:rsidR="00403D12" w:rsidRDefault="00000000">
      <w:pPr>
        <w:spacing w:before="27" w:line="228" w:lineRule="auto"/>
        <w:ind w:left="3"/>
        <w:rPr>
          <w:rFonts w:ascii="宋体" w:eastAsia="宋体" w:hAnsi="宋体" w:cs="宋体" w:hint="eastAsia"/>
          <w:sz w:val="20"/>
          <w:szCs w:val="20"/>
          <w:lang w:eastAsia="zh-CN"/>
        </w:rPr>
      </w:pPr>
      <w:r>
        <w:rPr>
          <w:rFonts w:ascii="宋体" w:eastAsia="宋体" w:hAnsi="宋体" w:cs="宋体"/>
          <w:spacing w:val="8"/>
          <w:sz w:val="20"/>
          <w:szCs w:val="20"/>
          <w:lang w:eastAsia="zh-CN"/>
        </w:rPr>
        <w:t>输出电压：单相220V，50</w:t>
      </w:r>
      <w:r>
        <w:rPr>
          <w:rFonts w:ascii="宋体" w:eastAsia="宋体" w:hAnsi="宋体" w:cs="宋体"/>
          <w:sz w:val="20"/>
          <w:szCs w:val="20"/>
          <w:lang w:eastAsia="zh-CN"/>
        </w:rPr>
        <w:t>Hz</w:t>
      </w:r>
    </w:p>
    <w:p w14:paraId="03CB3349" w14:textId="77777777" w:rsidR="00403D12" w:rsidRDefault="00000000">
      <w:pPr>
        <w:spacing w:before="27" w:line="228" w:lineRule="auto"/>
        <w:ind w:left="3"/>
        <w:rPr>
          <w:rFonts w:ascii="宋体" w:eastAsia="宋体" w:hAnsi="宋体" w:cs="宋体" w:hint="eastAsia"/>
          <w:sz w:val="20"/>
          <w:szCs w:val="20"/>
          <w:lang w:eastAsia="zh-CN"/>
        </w:rPr>
      </w:pPr>
      <w:r>
        <w:rPr>
          <w:rFonts w:ascii="宋体" w:eastAsia="宋体" w:hAnsi="宋体" w:cs="宋体"/>
          <w:spacing w:val="3"/>
          <w:sz w:val="20"/>
          <w:szCs w:val="20"/>
          <w:lang w:eastAsia="zh-CN"/>
        </w:rPr>
        <w:t>切换时间（</w:t>
      </w:r>
      <w:proofErr w:type="spellStart"/>
      <w:r>
        <w:rPr>
          <w:rFonts w:ascii="宋体" w:eastAsia="宋体" w:hAnsi="宋体" w:cs="宋体"/>
          <w:sz w:val="20"/>
          <w:szCs w:val="20"/>
          <w:lang w:eastAsia="zh-CN"/>
        </w:rPr>
        <w:t>ms</w:t>
      </w:r>
      <w:proofErr w:type="spellEnd"/>
      <w:r>
        <w:rPr>
          <w:rFonts w:ascii="宋体" w:eastAsia="宋体" w:hAnsi="宋体" w:cs="宋体"/>
          <w:spacing w:val="3"/>
          <w:sz w:val="20"/>
          <w:szCs w:val="20"/>
          <w:lang w:eastAsia="zh-CN"/>
        </w:rPr>
        <w:t>）</w:t>
      </w:r>
      <w:r>
        <w:rPr>
          <w:rFonts w:ascii="宋体" w:eastAsia="宋体" w:hAnsi="宋体" w:cs="宋体"/>
          <w:spacing w:val="-43"/>
          <w:sz w:val="20"/>
          <w:szCs w:val="20"/>
          <w:lang w:eastAsia="zh-CN"/>
        </w:rPr>
        <w:t xml:space="preserve"> </w:t>
      </w:r>
      <w:r>
        <w:rPr>
          <w:rFonts w:ascii="宋体" w:eastAsia="宋体" w:hAnsi="宋体" w:cs="宋体"/>
          <w:spacing w:val="3"/>
          <w:sz w:val="20"/>
          <w:szCs w:val="20"/>
          <w:lang w:eastAsia="zh-CN"/>
        </w:rPr>
        <w:t>:&lt;10</w:t>
      </w:r>
      <w:r>
        <w:rPr>
          <w:rFonts w:ascii="宋体" w:eastAsia="宋体" w:hAnsi="宋体" w:cs="宋体"/>
          <w:sz w:val="20"/>
          <w:szCs w:val="20"/>
          <w:lang w:eastAsia="zh-CN"/>
        </w:rPr>
        <w:t>ms</w:t>
      </w:r>
      <w:r>
        <w:rPr>
          <w:rFonts w:ascii="宋体" w:eastAsia="宋体" w:hAnsi="宋体" w:cs="宋体"/>
          <w:spacing w:val="3"/>
          <w:sz w:val="20"/>
          <w:szCs w:val="20"/>
          <w:lang w:eastAsia="zh-CN"/>
        </w:rPr>
        <w:t>；</w:t>
      </w:r>
    </w:p>
    <w:p w14:paraId="257B2228" w14:textId="77777777" w:rsidR="00403D12" w:rsidRDefault="00000000">
      <w:pPr>
        <w:spacing w:before="25" w:line="228" w:lineRule="auto"/>
        <w:ind w:left="7"/>
        <w:rPr>
          <w:rFonts w:ascii="宋体" w:eastAsia="宋体" w:hAnsi="宋体" w:cs="宋体" w:hint="eastAsia"/>
          <w:sz w:val="20"/>
          <w:szCs w:val="20"/>
          <w:lang w:eastAsia="zh-CN"/>
        </w:rPr>
      </w:pPr>
      <w:r>
        <w:rPr>
          <w:rFonts w:ascii="宋体" w:eastAsia="宋体" w:hAnsi="宋体" w:cs="宋体"/>
          <w:spacing w:val="13"/>
          <w:sz w:val="20"/>
          <w:szCs w:val="20"/>
          <w:lang w:eastAsia="zh-CN"/>
        </w:rPr>
        <w:t>工作温度：-40℃ ~60℃;</w:t>
      </w:r>
    </w:p>
    <w:p w14:paraId="7FDA1991" w14:textId="77777777" w:rsidR="00403D12" w:rsidRDefault="00000000">
      <w:pPr>
        <w:spacing w:before="25" w:line="228"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保护等级：</w:t>
      </w:r>
      <w:r>
        <w:rPr>
          <w:rFonts w:ascii="宋体" w:eastAsia="宋体" w:hAnsi="宋体" w:cs="宋体"/>
          <w:sz w:val="20"/>
          <w:szCs w:val="20"/>
          <w:lang w:eastAsia="zh-CN"/>
        </w:rPr>
        <w:t>IP</w:t>
      </w:r>
      <w:r>
        <w:rPr>
          <w:rFonts w:ascii="宋体" w:eastAsia="宋体" w:hAnsi="宋体" w:cs="宋体"/>
          <w:spacing w:val="8"/>
          <w:sz w:val="20"/>
          <w:szCs w:val="20"/>
          <w:lang w:eastAsia="zh-CN"/>
        </w:rPr>
        <w:t>51</w:t>
      </w:r>
    </w:p>
    <w:p w14:paraId="6D13C2FD" w14:textId="77777777" w:rsidR="00403D12" w:rsidRDefault="00000000">
      <w:pPr>
        <w:spacing w:before="25" w:line="228" w:lineRule="auto"/>
        <w:ind w:left="8"/>
        <w:rPr>
          <w:rFonts w:ascii="宋体" w:eastAsia="宋体" w:hAnsi="宋体" w:cs="宋体" w:hint="eastAsia"/>
          <w:sz w:val="20"/>
          <w:szCs w:val="20"/>
          <w:lang w:eastAsia="zh-CN"/>
        </w:rPr>
      </w:pPr>
      <w:r>
        <w:rPr>
          <w:rFonts w:ascii="宋体" w:eastAsia="宋体" w:hAnsi="宋体" w:cs="宋体"/>
          <w:spacing w:val="7"/>
          <w:sz w:val="20"/>
          <w:szCs w:val="20"/>
          <w:lang w:eastAsia="zh-CN"/>
        </w:rPr>
        <w:t>功率因数：不小于0.9。</w:t>
      </w:r>
    </w:p>
    <w:p w14:paraId="2A2C52BB" w14:textId="77777777" w:rsidR="00403D12" w:rsidRDefault="00000000">
      <w:pPr>
        <w:spacing w:before="27" w:line="250" w:lineRule="auto"/>
        <w:ind w:left="7" w:right="103"/>
        <w:rPr>
          <w:rFonts w:ascii="宋体" w:eastAsia="宋体" w:hAnsi="宋体" w:cs="宋体" w:hint="eastAsia"/>
          <w:sz w:val="20"/>
          <w:szCs w:val="20"/>
          <w:lang w:eastAsia="zh-CN"/>
        </w:rPr>
      </w:pPr>
      <w:r>
        <w:rPr>
          <w:rFonts w:ascii="宋体" w:eastAsia="宋体" w:hAnsi="宋体" w:cs="宋体"/>
          <w:spacing w:val="9"/>
          <w:sz w:val="20"/>
          <w:szCs w:val="20"/>
          <w:lang w:eastAsia="zh-CN"/>
        </w:rPr>
        <w:t>耐压强度（工频50</w:t>
      </w:r>
      <w:r>
        <w:rPr>
          <w:rFonts w:ascii="宋体" w:eastAsia="宋体" w:hAnsi="宋体" w:cs="宋体"/>
          <w:sz w:val="20"/>
          <w:szCs w:val="20"/>
          <w:lang w:eastAsia="zh-CN"/>
        </w:rPr>
        <w:t>HZ</w:t>
      </w:r>
      <w:r>
        <w:rPr>
          <w:rFonts w:ascii="宋体" w:eastAsia="宋体" w:hAnsi="宋体" w:cs="宋体"/>
          <w:spacing w:val="9"/>
          <w:sz w:val="20"/>
          <w:szCs w:val="20"/>
          <w:lang w:eastAsia="zh-CN"/>
        </w:rPr>
        <w:t>,1分钟无击穿或闪络</w:t>
      </w:r>
      <w:r>
        <w:rPr>
          <w:rFonts w:ascii="宋体" w:eastAsia="宋体" w:hAnsi="宋体" w:cs="宋体"/>
          <w:spacing w:val="14"/>
          <w:sz w:val="20"/>
          <w:szCs w:val="20"/>
          <w:lang w:eastAsia="zh-CN"/>
        </w:rPr>
        <w:t>）：</w:t>
      </w:r>
      <w:r>
        <w:rPr>
          <w:rFonts w:ascii="宋体" w:eastAsia="宋体" w:hAnsi="宋体" w:cs="宋体"/>
          <w:spacing w:val="9"/>
          <w:sz w:val="20"/>
          <w:szCs w:val="20"/>
          <w:lang w:eastAsia="zh-CN"/>
        </w:rPr>
        <w:t>输入对地、输出对地、输入对输出不低于</w:t>
      </w:r>
      <w:r>
        <w:rPr>
          <w:rFonts w:ascii="宋体" w:eastAsia="宋体" w:hAnsi="宋体" w:cs="宋体"/>
          <w:spacing w:val="8"/>
          <w:sz w:val="20"/>
          <w:szCs w:val="20"/>
          <w:lang w:eastAsia="zh-CN"/>
        </w:rPr>
        <w:t>2500V，绝缘强度</w:t>
      </w:r>
      <w:r>
        <w:rPr>
          <w:rFonts w:ascii="宋体" w:eastAsia="宋体" w:hAnsi="宋体" w:cs="宋体"/>
          <w:spacing w:val="1"/>
          <w:sz w:val="20"/>
          <w:szCs w:val="20"/>
          <w:lang w:eastAsia="zh-CN"/>
        </w:rPr>
        <w:t xml:space="preserve"> </w:t>
      </w:r>
      <w:r>
        <w:rPr>
          <w:rFonts w:ascii="宋体" w:eastAsia="宋体" w:hAnsi="宋体" w:cs="宋体"/>
          <w:spacing w:val="-1"/>
          <w:sz w:val="20"/>
          <w:szCs w:val="20"/>
          <w:lang w:eastAsia="zh-CN"/>
        </w:rPr>
        <w:t>不低于50M</w:t>
      </w:r>
      <w:r>
        <w:rPr>
          <w:rFonts w:ascii="宋体" w:eastAsia="宋体" w:hAnsi="宋体" w:cs="宋体"/>
          <w:spacing w:val="-50"/>
          <w:sz w:val="20"/>
          <w:szCs w:val="20"/>
          <w:lang w:eastAsia="zh-CN"/>
        </w:rPr>
        <w:t xml:space="preserve"> </w:t>
      </w:r>
      <w:r>
        <w:rPr>
          <w:rFonts w:ascii="宋体" w:eastAsia="宋体" w:hAnsi="宋体" w:cs="宋体"/>
          <w:spacing w:val="-1"/>
          <w:sz w:val="20"/>
          <w:szCs w:val="20"/>
        </w:rPr>
        <w:t>Ω</w:t>
      </w:r>
      <w:r>
        <w:rPr>
          <w:rFonts w:ascii="宋体" w:eastAsia="宋体" w:hAnsi="宋体" w:cs="宋体"/>
          <w:spacing w:val="-74"/>
          <w:sz w:val="20"/>
          <w:szCs w:val="20"/>
          <w:lang w:eastAsia="zh-CN"/>
        </w:rPr>
        <w:t xml:space="preserve"> </w:t>
      </w:r>
      <w:r>
        <w:rPr>
          <w:rFonts w:ascii="宋体" w:eastAsia="宋体" w:hAnsi="宋体" w:cs="宋体"/>
          <w:spacing w:val="-1"/>
          <w:sz w:val="20"/>
          <w:szCs w:val="20"/>
          <w:lang w:eastAsia="zh-CN"/>
        </w:rPr>
        <w:t>;</w:t>
      </w:r>
    </w:p>
    <w:p w14:paraId="016E9C4A" w14:textId="77777777" w:rsidR="00403D12" w:rsidRDefault="00000000">
      <w:pPr>
        <w:spacing w:before="1" w:line="227" w:lineRule="auto"/>
        <w:ind w:left="3"/>
        <w:rPr>
          <w:rFonts w:ascii="宋体" w:eastAsia="宋体" w:hAnsi="宋体" w:cs="宋体" w:hint="eastAsia"/>
          <w:sz w:val="20"/>
          <w:szCs w:val="20"/>
          <w:lang w:eastAsia="zh-CN"/>
        </w:rPr>
      </w:pPr>
      <w:r>
        <w:rPr>
          <w:rFonts w:ascii="宋体" w:eastAsia="宋体" w:hAnsi="宋体" w:cs="宋体"/>
          <w:spacing w:val="7"/>
          <w:sz w:val="20"/>
          <w:szCs w:val="20"/>
          <w:lang w:eastAsia="zh-CN"/>
        </w:rPr>
        <w:t>平均无故障时间：100000小时。</w:t>
      </w:r>
    </w:p>
    <w:p w14:paraId="0B6E79E2" w14:textId="77777777" w:rsidR="00403D12" w:rsidRDefault="00000000">
      <w:pPr>
        <w:spacing w:before="27" w:line="228" w:lineRule="auto"/>
        <w:ind w:left="3"/>
        <w:rPr>
          <w:rFonts w:ascii="宋体" w:eastAsia="宋体" w:hAnsi="宋体" w:cs="宋体" w:hint="eastAsia"/>
          <w:sz w:val="20"/>
          <w:szCs w:val="20"/>
          <w:lang w:eastAsia="zh-CN"/>
        </w:rPr>
      </w:pPr>
      <w:r>
        <w:rPr>
          <w:rFonts w:ascii="宋体" w:eastAsia="宋体" w:hAnsi="宋体" w:cs="宋体"/>
          <w:spacing w:val="5"/>
          <w:sz w:val="20"/>
          <w:szCs w:val="20"/>
          <w:lang w:eastAsia="zh-CN"/>
        </w:rPr>
        <w:t>4.12.3其他要求：</w:t>
      </w:r>
    </w:p>
    <w:p w14:paraId="28469305" w14:textId="77777777" w:rsidR="00403D12" w:rsidRDefault="00000000">
      <w:pPr>
        <w:spacing w:before="25" w:line="226" w:lineRule="auto"/>
        <w:ind w:left="5"/>
        <w:rPr>
          <w:rFonts w:ascii="宋体" w:eastAsia="宋体" w:hAnsi="宋体" w:cs="宋体" w:hint="eastAsia"/>
          <w:sz w:val="20"/>
          <w:szCs w:val="20"/>
          <w:lang w:eastAsia="zh-CN"/>
        </w:rPr>
      </w:pPr>
      <w:r>
        <w:rPr>
          <w:rFonts w:ascii="宋体" w:eastAsia="宋体" w:hAnsi="宋体" w:cs="宋体"/>
          <w:spacing w:val="9"/>
          <w:sz w:val="20"/>
          <w:szCs w:val="20"/>
          <w:lang w:eastAsia="zh-CN"/>
        </w:rPr>
        <w:t>要有满足技术指标的第三方国家级检测单位出具的型式试验报告；</w:t>
      </w:r>
    </w:p>
    <w:p w14:paraId="3682E379" w14:textId="77777777" w:rsidR="00403D12" w:rsidRDefault="00000000">
      <w:pPr>
        <w:spacing w:before="28" w:line="226"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配套卷绕式蓄电池需提供在-40℃及60℃环境下容量第三方测试报告。</w:t>
      </w:r>
    </w:p>
    <w:p w14:paraId="565D6113" w14:textId="77777777" w:rsidR="00403D12" w:rsidRDefault="00000000">
      <w:pPr>
        <w:spacing w:before="29" w:line="229" w:lineRule="auto"/>
        <w:ind w:left="8"/>
        <w:rPr>
          <w:rFonts w:ascii="宋体" w:eastAsia="宋体" w:hAnsi="宋体" w:cs="宋体" w:hint="eastAsia"/>
          <w:sz w:val="20"/>
          <w:szCs w:val="20"/>
          <w:lang w:eastAsia="zh-CN"/>
        </w:rPr>
      </w:pPr>
      <w:r>
        <w:rPr>
          <w:rFonts w:ascii="宋体" w:eastAsia="宋体" w:hAnsi="宋体" w:cs="宋体"/>
          <w:spacing w:val="4"/>
          <w:sz w:val="20"/>
          <w:szCs w:val="20"/>
          <w:lang w:eastAsia="zh-CN"/>
        </w:rPr>
        <w:t>5.</w:t>
      </w:r>
      <w:r>
        <w:rPr>
          <w:rFonts w:ascii="宋体" w:eastAsia="宋体" w:hAnsi="宋体" w:cs="宋体"/>
          <w:spacing w:val="14"/>
          <w:sz w:val="20"/>
          <w:szCs w:val="20"/>
          <w:lang w:eastAsia="zh-CN"/>
        </w:rPr>
        <w:t xml:space="preserve"> </w:t>
      </w:r>
      <w:r>
        <w:rPr>
          <w:rFonts w:ascii="宋体" w:eastAsia="宋体" w:hAnsi="宋体" w:cs="宋体"/>
          <w:spacing w:val="4"/>
          <w:sz w:val="20"/>
          <w:szCs w:val="20"/>
          <w:lang w:eastAsia="zh-CN"/>
        </w:rPr>
        <w:t>主要功能</w:t>
      </w:r>
    </w:p>
    <w:p w14:paraId="5761FC67" w14:textId="77777777" w:rsidR="00403D12" w:rsidRDefault="00000000">
      <w:pPr>
        <w:spacing w:before="23" w:line="228" w:lineRule="auto"/>
        <w:ind w:left="8"/>
        <w:rPr>
          <w:rFonts w:ascii="宋体" w:eastAsia="宋体" w:hAnsi="宋体" w:cs="宋体" w:hint="eastAsia"/>
          <w:sz w:val="20"/>
          <w:szCs w:val="20"/>
          <w:lang w:eastAsia="zh-CN"/>
        </w:rPr>
      </w:pPr>
      <w:r>
        <w:rPr>
          <w:rFonts w:ascii="宋体" w:eastAsia="宋体" w:hAnsi="宋体" w:cs="宋体"/>
          <w:spacing w:val="5"/>
          <w:sz w:val="20"/>
          <w:szCs w:val="20"/>
          <w:lang w:eastAsia="zh-CN"/>
        </w:rPr>
        <w:t>5.1 遥信功能</w:t>
      </w:r>
    </w:p>
    <w:p w14:paraId="651CE7D6" w14:textId="77777777" w:rsidR="00403D12" w:rsidRDefault="00000000">
      <w:pPr>
        <w:spacing w:before="25" w:line="251" w:lineRule="auto"/>
        <w:ind w:left="5" w:right="5668" w:hanging="2"/>
        <w:rPr>
          <w:rFonts w:ascii="宋体" w:eastAsia="宋体" w:hAnsi="宋体" w:cs="宋体" w:hint="eastAsia"/>
          <w:sz w:val="20"/>
          <w:szCs w:val="20"/>
          <w:lang w:eastAsia="zh-CN"/>
        </w:rPr>
      </w:pPr>
      <w:r>
        <w:rPr>
          <w:rFonts w:ascii="宋体" w:eastAsia="宋体" w:hAnsi="宋体" w:cs="宋体"/>
          <w:spacing w:val="9"/>
          <w:sz w:val="20"/>
          <w:szCs w:val="20"/>
          <w:lang w:eastAsia="zh-CN"/>
        </w:rPr>
        <w:t xml:space="preserve">采用光电隔离、数据死区判断去除遥信抖动 </w:t>
      </w:r>
      <w:r>
        <w:rPr>
          <w:rFonts w:ascii="宋体" w:eastAsia="宋体" w:hAnsi="宋体" w:cs="宋体"/>
          <w:spacing w:val="8"/>
          <w:sz w:val="20"/>
          <w:szCs w:val="20"/>
          <w:lang w:eastAsia="zh-CN"/>
        </w:rPr>
        <w:t>单点、双点遥信可整定</w:t>
      </w:r>
    </w:p>
    <w:p w14:paraId="20F6F694" w14:textId="77777777" w:rsidR="00403D12" w:rsidRDefault="00000000">
      <w:pPr>
        <w:spacing w:before="1" w:line="251" w:lineRule="auto"/>
        <w:ind w:left="4" w:right="7560" w:hanging="1"/>
        <w:rPr>
          <w:rFonts w:ascii="宋体" w:eastAsia="宋体" w:hAnsi="宋体" w:cs="宋体" w:hint="eastAsia"/>
          <w:sz w:val="20"/>
          <w:szCs w:val="20"/>
          <w:lang w:eastAsia="zh-CN"/>
        </w:rPr>
      </w:pPr>
      <w:r>
        <w:rPr>
          <w:rFonts w:ascii="宋体" w:eastAsia="宋体" w:hAnsi="宋体" w:cs="宋体"/>
          <w:spacing w:val="9"/>
          <w:sz w:val="20"/>
          <w:szCs w:val="20"/>
          <w:lang w:eastAsia="zh-CN"/>
        </w:rPr>
        <w:t>遥信采集分辨率可整定</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支持遥信</w:t>
      </w:r>
      <w:r>
        <w:rPr>
          <w:rFonts w:ascii="宋体" w:eastAsia="宋体" w:hAnsi="宋体" w:cs="宋体"/>
          <w:sz w:val="20"/>
          <w:szCs w:val="20"/>
          <w:lang w:eastAsia="zh-CN"/>
        </w:rPr>
        <w:t>SOE</w:t>
      </w:r>
      <w:r>
        <w:rPr>
          <w:rFonts w:ascii="宋体" w:eastAsia="宋体" w:hAnsi="宋体" w:cs="宋体"/>
          <w:spacing w:val="12"/>
          <w:sz w:val="20"/>
          <w:szCs w:val="20"/>
          <w:lang w:eastAsia="zh-CN"/>
        </w:rPr>
        <w:t>、</w:t>
      </w:r>
      <w:r>
        <w:rPr>
          <w:rFonts w:ascii="宋体" w:eastAsia="宋体" w:hAnsi="宋体" w:cs="宋体"/>
          <w:sz w:val="20"/>
          <w:szCs w:val="20"/>
          <w:lang w:eastAsia="zh-CN"/>
        </w:rPr>
        <w:t>COS</w:t>
      </w:r>
      <w:r>
        <w:rPr>
          <w:rFonts w:ascii="宋体" w:eastAsia="宋体" w:hAnsi="宋体" w:cs="宋体"/>
          <w:spacing w:val="12"/>
          <w:sz w:val="20"/>
          <w:szCs w:val="20"/>
          <w:lang w:eastAsia="zh-CN"/>
        </w:rPr>
        <w:t>功能</w:t>
      </w:r>
    </w:p>
    <w:p w14:paraId="3D5E4C94" w14:textId="77777777" w:rsidR="00403D12" w:rsidRDefault="00000000">
      <w:pPr>
        <w:spacing w:line="228" w:lineRule="auto"/>
        <w:ind w:left="8"/>
        <w:rPr>
          <w:rFonts w:ascii="宋体" w:eastAsia="宋体" w:hAnsi="宋体" w:cs="宋体" w:hint="eastAsia"/>
          <w:sz w:val="20"/>
          <w:szCs w:val="20"/>
          <w:lang w:eastAsia="zh-CN"/>
        </w:rPr>
      </w:pPr>
      <w:r>
        <w:rPr>
          <w:rFonts w:ascii="宋体" w:eastAsia="宋体" w:hAnsi="宋体" w:cs="宋体"/>
          <w:spacing w:val="5"/>
          <w:sz w:val="20"/>
          <w:szCs w:val="20"/>
          <w:lang w:eastAsia="zh-CN"/>
        </w:rPr>
        <w:t>5.2 遥控功能</w:t>
      </w:r>
    </w:p>
    <w:p w14:paraId="65ACA82C" w14:textId="77777777" w:rsidR="00403D12" w:rsidRDefault="00000000">
      <w:pPr>
        <w:spacing w:before="28" w:line="251" w:lineRule="auto"/>
        <w:ind w:left="3" w:right="7140"/>
        <w:rPr>
          <w:rFonts w:ascii="宋体" w:eastAsia="宋体" w:hAnsi="宋体" w:cs="宋体" w:hint="eastAsia"/>
          <w:sz w:val="20"/>
          <w:szCs w:val="20"/>
          <w:lang w:eastAsia="zh-CN"/>
        </w:rPr>
      </w:pPr>
      <w:r>
        <w:rPr>
          <w:rFonts w:ascii="宋体" w:eastAsia="宋体" w:hAnsi="宋体" w:cs="宋体"/>
          <w:spacing w:val="9"/>
          <w:sz w:val="20"/>
          <w:szCs w:val="20"/>
          <w:lang w:eastAsia="zh-CN"/>
        </w:rPr>
        <w:t>接收、返校并执行遥控命令</w:t>
      </w:r>
      <w:r>
        <w:rPr>
          <w:rFonts w:ascii="宋体" w:eastAsia="宋体" w:hAnsi="宋体" w:cs="宋体"/>
          <w:spacing w:val="1"/>
          <w:sz w:val="20"/>
          <w:szCs w:val="20"/>
          <w:lang w:eastAsia="zh-CN"/>
        </w:rPr>
        <w:t xml:space="preserve"> </w:t>
      </w:r>
      <w:r>
        <w:rPr>
          <w:rFonts w:ascii="宋体" w:eastAsia="宋体" w:hAnsi="宋体" w:cs="宋体"/>
          <w:spacing w:val="9"/>
          <w:sz w:val="20"/>
          <w:szCs w:val="20"/>
          <w:lang w:eastAsia="zh-CN"/>
        </w:rPr>
        <w:t>输出保持时间可整定</w:t>
      </w:r>
    </w:p>
    <w:p w14:paraId="2BBC9B18" w14:textId="77777777" w:rsidR="00403D12" w:rsidRDefault="00000000">
      <w:pPr>
        <w:spacing w:line="227" w:lineRule="auto"/>
        <w:ind w:left="4"/>
        <w:rPr>
          <w:rFonts w:ascii="宋体" w:eastAsia="宋体" w:hAnsi="宋体" w:cs="宋体" w:hint="eastAsia"/>
          <w:sz w:val="20"/>
          <w:szCs w:val="20"/>
          <w:lang w:eastAsia="zh-CN"/>
        </w:rPr>
      </w:pPr>
      <w:r>
        <w:rPr>
          <w:rFonts w:ascii="宋体" w:eastAsia="宋体" w:hAnsi="宋体" w:cs="宋体"/>
          <w:spacing w:val="9"/>
          <w:sz w:val="20"/>
          <w:szCs w:val="20"/>
          <w:lang w:eastAsia="zh-CN"/>
        </w:rPr>
        <w:t>每路遥控对象均可整定为单步复归对象</w:t>
      </w:r>
    </w:p>
    <w:p w14:paraId="7D96ABE6" w14:textId="77777777" w:rsidR="00403D12" w:rsidRDefault="00000000">
      <w:pPr>
        <w:spacing w:before="25" w:line="229" w:lineRule="auto"/>
        <w:ind w:left="8"/>
        <w:rPr>
          <w:rFonts w:ascii="宋体" w:eastAsia="宋体" w:hAnsi="宋体" w:cs="宋体" w:hint="eastAsia"/>
          <w:sz w:val="20"/>
          <w:szCs w:val="20"/>
          <w:lang w:eastAsia="zh-CN"/>
        </w:rPr>
      </w:pPr>
      <w:r>
        <w:rPr>
          <w:rFonts w:ascii="宋体" w:eastAsia="宋体" w:hAnsi="宋体" w:cs="宋体"/>
          <w:spacing w:val="5"/>
          <w:sz w:val="20"/>
          <w:szCs w:val="20"/>
          <w:lang w:eastAsia="zh-CN"/>
        </w:rPr>
        <w:t>5.3 遥测功能</w:t>
      </w:r>
    </w:p>
    <w:p w14:paraId="184DA200" w14:textId="77777777" w:rsidR="00403D12" w:rsidRDefault="00000000">
      <w:pPr>
        <w:spacing w:before="23" w:line="254" w:lineRule="auto"/>
        <w:ind w:left="3" w:right="5036"/>
        <w:rPr>
          <w:rFonts w:ascii="宋体" w:eastAsia="宋体" w:hAnsi="宋体" w:cs="宋体" w:hint="eastAsia"/>
          <w:sz w:val="20"/>
          <w:szCs w:val="20"/>
          <w:lang w:eastAsia="zh-CN"/>
        </w:rPr>
      </w:pPr>
      <w:r>
        <w:rPr>
          <w:rFonts w:ascii="宋体" w:eastAsia="宋体" w:hAnsi="宋体" w:cs="宋体"/>
          <w:spacing w:val="6"/>
          <w:sz w:val="20"/>
          <w:szCs w:val="20"/>
          <w:lang w:eastAsia="zh-CN"/>
        </w:rPr>
        <w:t>遥测阀值设定要求：</w:t>
      </w:r>
      <w:r>
        <w:rPr>
          <w:rFonts w:ascii="宋体" w:eastAsia="宋体" w:hAnsi="宋体" w:cs="宋体"/>
          <w:spacing w:val="-44"/>
          <w:sz w:val="20"/>
          <w:szCs w:val="20"/>
          <w:lang w:eastAsia="zh-CN"/>
        </w:rPr>
        <w:t xml:space="preserve"> </w:t>
      </w:r>
      <w:r>
        <w:rPr>
          <w:rFonts w:ascii="宋体" w:eastAsia="宋体" w:hAnsi="宋体" w:cs="宋体"/>
          <w:spacing w:val="6"/>
          <w:sz w:val="20"/>
          <w:szCs w:val="20"/>
          <w:lang w:eastAsia="zh-CN"/>
        </w:rPr>
        <w:t>电压最小阀值0.5V、电流0.3V</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遥测阀值可整定</w:t>
      </w:r>
    </w:p>
    <w:p w14:paraId="754C8ED2" w14:textId="77777777" w:rsidR="00403D12" w:rsidRDefault="00403D12">
      <w:pPr>
        <w:spacing w:line="254" w:lineRule="auto"/>
        <w:rPr>
          <w:rFonts w:ascii="宋体" w:eastAsia="宋体" w:hAnsi="宋体" w:cs="宋体" w:hint="eastAsia"/>
          <w:sz w:val="20"/>
          <w:szCs w:val="20"/>
          <w:lang w:eastAsia="zh-CN"/>
        </w:rPr>
        <w:sectPr w:rsidR="00403D12">
          <w:headerReference w:type="default" r:id="rId104"/>
          <w:footerReference w:type="default" r:id="rId105"/>
          <w:pgSz w:w="11906" w:h="16839"/>
          <w:pgMar w:top="1219" w:right="1228" w:bottom="1186" w:left="1023" w:header="705" w:footer="941" w:gutter="0"/>
          <w:cols w:space="720"/>
        </w:sectPr>
      </w:pPr>
    </w:p>
    <w:p w14:paraId="151010AB" w14:textId="77777777" w:rsidR="00403D12" w:rsidRDefault="00000000">
      <w:pPr>
        <w:spacing w:before="251" w:line="251" w:lineRule="auto"/>
        <w:ind w:right="2835"/>
        <w:rPr>
          <w:rFonts w:ascii="宋体" w:eastAsia="宋体" w:hAnsi="宋体" w:cs="宋体" w:hint="eastAsia"/>
          <w:sz w:val="20"/>
          <w:szCs w:val="20"/>
          <w:lang w:eastAsia="zh-CN"/>
        </w:rPr>
      </w:pPr>
      <w:r>
        <w:rPr>
          <w:rFonts w:ascii="宋体" w:eastAsia="宋体" w:hAnsi="宋体" w:cs="宋体"/>
          <w:spacing w:val="10"/>
          <w:sz w:val="20"/>
          <w:szCs w:val="20"/>
          <w:lang w:eastAsia="zh-CN"/>
        </w:rPr>
        <w:lastRenderedPageBreak/>
        <w:t>遥测过流故障、过流</w:t>
      </w:r>
      <w:r>
        <w:rPr>
          <w:rFonts w:ascii="宋体" w:eastAsia="宋体" w:hAnsi="宋体" w:cs="宋体"/>
          <w:sz w:val="20"/>
          <w:szCs w:val="20"/>
          <w:lang w:eastAsia="zh-CN"/>
        </w:rPr>
        <w:t>II</w:t>
      </w:r>
      <w:r>
        <w:rPr>
          <w:rFonts w:ascii="宋体" w:eastAsia="宋体" w:hAnsi="宋体" w:cs="宋体"/>
          <w:spacing w:val="10"/>
          <w:sz w:val="20"/>
          <w:szCs w:val="20"/>
          <w:lang w:eastAsia="zh-CN"/>
        </w:rPr>
        <w:t>段、过流I段、过压</w:t>
      </w:r>
      <w:r>
        <w:rPr>
          <w:rFonts w:ascii="宋体" w:eastAsia="宋体" w:hAnsi="宋体" w:cs="宋体"/>
          <w:sz w:val="20"/>
          <w:szCs w:val="20"/>
          <w:lang w:eastAsia="zh-CN"/>
        </w:rPr>
        <w:t>II</w:t>
      </w:r>
      <w:r>
        <w:rPr>
          <w:rFonts w:ascii="宋体" w:eastAsia="宋体" w:hAnsi="宋体" w:cs="宋体"/>
          <w:spacing w:val="10"/>
          <w:sz w:val="20"/>
          <w:szCs w:val="20"/>
          <w:lang w:eastAsia="zh-CN"/>
        </w:rPr>
        <w:t>段、过压I段、欠压、</w:t>
      </w:r>
      <w:proofErr w:type="gramStart"/>
      <w:r>
        <w:rPr>
          <w:rFonts w:ascii="宋体" w:eastAsia="宋体" w:hAnsi="宋体" w:cs="宋体"/>
          <w:spacing w:val="10"/>
          <w:sz w:val="20"/>
          <w:szCs w:val="20"/>
          <w:lang w:eastAsia="zh-CN"/>
        </w:rPr>
        <w:t>失压告警</w:t>
      </w:r>
      <w:proofErr w:type="gramEnd"/>
      <w:r>
        <w:rPr>
          <w:rFonts w:ascii="宋体" w:eastAsia="宋体" w:hAnsi="宋体" w:cs="宋体"/>
          <w:sz w:val="20"/>
          <w:szCs w:val="20"/>
          <w:lang w:eastAsia="zh-CN"/>
        </w:rPr>
        <w:t xml:space="preserve"> </w:t>
      </w:r>
      <w:r>
        <w:rPr>
          <w:rFonts w:ascii="宋体" w:eastAsia="宋体" w:hAnsi="宋体" w:cs="宋体"/>
          <w:spacing w:val="9"/>
          <w:sz w:val="20"/>
          <w:szCs w:val="20"/>
          <w:lang w:eastAsia="zh-CN"/>
        </w:rPr>
        <w:t>遥测告警定值及时限可整定</w:t>
      </w:r>
    </w:p>
    <w:p w14:paraId="245C25B2" w14:textId="77777777" w:rsidR="00403D12" w:rsidRDefault="00000000">
      <w:pPr>
        <w:spacing w:line="227" w:lineRule="auto"/>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遥测越阀值</w:t>
      </w:r>
      <w:proofErr w:type="gramEnd"/>
      <w:r>
        <w:rPr>
          <w:rFonts w:ascii="宋体" w:eastAsia="宋体" w:hAnsi="宋体" w:cs="宋体"/>
          <w:spacing w:val="9"/>
          <w:sz w:val="20"/>
          <w:szCs w:val="20"/>
          <w:lang w:eastAsia="zh-CN"/>
        </w:rPr>
        <w:t>处理、上送</w:t>
      </w:r>
    </w:p>
    <w:p w14:paraId="7E1EF2A1" w14:textId="77777777" w:rsidR="00403D12" w:rsidRDefault="00000000">
      <w:pPr>
        <w:spacing w:before="26" w:line="227" w:lineRule="auto"/>
        <w:ind w:left="5"/>
        <w:rPr>
          <w:rFonts w:ascii="宋体" w:eastAsia="宋体" w:hAnsi="宋体" w:cs="宋体" w:hint="eastAsia"/>
          <w:sz w:val="20"/>
          <w:szCs w:val="20"/>
          <w:lang w:eastAsia="zh-CN"/>
        </w:rPr>
      </w:pPr>
      <w:r>
        <w:rPr>
          <w:rFonts w:ascii="宋体" w:eastAsia="宋体" w:hAnsi="宋体" w:cs="宋体"/>
          <w:spacing w:val="3"/>
          <w:sz w:val="20"/>
          <w:szCs w:val="20"/>
          <w:lang w:eastAsia="zh-CN"/>
        </w:rPr>
        <w:t>5.4</w:t>
      </w:r>
      <w:r>
        <w:rPr>
          <w:rFonts w:ascii="宋体" w:eastAsia="宋体" w:hAnsi="宋体" w:cs="宋体"/>
          <w:spacing w:val="45"/>
          <w:sz w:val="20"/>
          <w:szCs w:val="20"/>
          <w:lang w:eastAsia="zh-CN"/>
        </w:rPr>
        <w:t xml:space="preserve"> </w:t>
      </w:r>
      <w:r>
        <w:rPr>
          <w:rFonts w:ascii="宋体" w:eastAsia="宋体" w:hAnsi="宋体" w:cs="宋体"/>
          <w:spacing w:val="3"/>
          <w:sz w:val="20"/>
          <w:szCs w:val="20"/>
          <w:lang w:eastAsia="zh-CN"/>
        </w:rPr>
        <w:t>电度量采集功能</w:t>
      </w:r>
    </w:p>
    <w:p w14:paraId="044F09F2" w14:textId="77777777" w:rsidR="00403D12" w:rsidRDefault="00000000">
      <w:pPr>
        <w:spacing w:before="25" w:line="227" w:lineRule="auto"/>
        <w:ind w:left="1"/>
        <w:rPr>
          <w:rFonts w:ascii="宋体" w:eastAsia="宋体" w:hAnsi="宋体" w:cs="宋体" w:hint="eastAsia"/>
          <w:sz w:val="20"/>
          <w:szCs w:val="20"/>
          <w:lang w:eastAsia="zh-CN"/>
        </w:rPr>
      </w:pPr>
      <w:r>
        <w:rPr>
          <w:rFonts w:ascii="宋体" w:eastAsia="宋体" w:hAnsi="宋体" w:cs="宋体"/>
          <w:spacing w:val="10"/>
          <w:sz w:val="20"/>
          <w:szCs w:val="20"/>
          <w:lang w:eastAsia="zh-CN"/>
        </w:rPr>
        <w:t>支持脉冲电度表、智能电度表等各类电度表计的电度采集、显</w:t>
      </w:r>
      <w:r>
        <w:rPr>
          <w:rFonts w:ascii="宋体" w:eastAsia="宋体" w:hAnsi="宋体" w:cs="宋体"/>
          <w:spacing w:val="9"/>
          <w:sz w:val="20"/>
          <w:szCs w:val="20"/>
          <w:lang w:eastAsia="zh-CN"/>
        </w:rPr>
        <w:t>示和生成电能报表支持积分电度</w:t>
      </w:r>
    </w:p>
    <w:p w14:paraId="673D3B57" w14:textId="77777777" w:rsidR="00403D12" w:rsidRDefault="00000000">
      <w:pPr>
        <w:spacing w:before="27" w:line="228"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5.5 故障判断功能</w:t>
      </w:r>
    </w:p>
    <w:p w14:paraId="331A5BD0" w14:textId="77777777" w:rsidR="00403D12" w:rsidRDefault="00000000">
      <w:pPr>
        <w:spacing w:before="26" w:line="251" w:lineRule="auto"/>
        <w:ind w:left="3" w:right="1575" w:firstLine="2"/>
        <w:rPr>
          <w:rFonts w:ascii="宋体" w:eastAsia="宋体" w:hAnsi="宋体" w:cs="宋体" w:hint="eastAsia"/>
          <w:sz w:val="20"/>
          <w:szCs w:val="20"/>
          <w:lang w:eastAsia="zh-CN"/>
        </w:rPr>
      </w:pPr>
      <w:r>
        <w:rPr>
          <w:rFonts w:ascii="宋体" w:eastAsia="宋体" w:hAnsi="宋体" w:cs="宋体"/>
          <w:spacing w:val="10"/>
          <w:sz w:val="20"/>
          <w:szCs w:val="20"/>
          <w:lang w:eastAsia="zh-CN"/>
        </w:rPr>
        <w:t>实现对各种运行方式下三相短路、两相短路、两相接</w:t>
      </w:r>
      <w:r>
        <w:rPr>
          <w:rFonts w:ascii="宋体" w:eastAsia="宋体" w:hAnsi="宋体" w:cs="宋体"/>
          <w:spacing w:val="9"/>
          <w:sz w:val="20"/>
          <w:szCs w:val="20"/>
          <w:lang w:eastAsia="zh-CN"/>
        </w:rPr>
        <w:t>地、单相接地等故障类型的基本判别</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各种故障判断参数可整定</w:t>
      </w:r>
    </w:p>
    <w:p w14:paraId="154100EC" w14:textId="77777777" w:rsidR="00403D12" w:rsidRDefault="00000000">
      <w:pPr>
        <w:spacing w:before="1" w:line="227"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 xml:space="preserve">5.6 </w:t>
      </w:r>
      <w:proofErr w:type="gramStart"/>
      <w:r>
        <w:rPr>
          <w:rFonts w:ascii="宋体" w:eastAsia="宋体" w:hAnsi="宋体" w:cs="宋体"/>
          <w:spacing w:val="6"/>
          <w:sz w:val="20"/>
          <w:szCs w:val="20"/>
          <w:lang w:eastAsia="zh-CN"/>
        </w:rPr>
        <w:t>故障录波功能</w:t>
      </w:r>
      <w:proofErr w:type="gramEnd"/>
    </w:p>
    <w:p w14:paraId="79CD26B6" w14:textId="77777777" w:rsidR="00403D12" w:rsidRDefault="00000000">
      <w:pPr>
        <w:spacing w:before="27" w:line="227"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每一回路遥测采集量均可实现</w:t>
      </w:r>
      <w:proofErr w:type="gramStart"/>
      <w:r>
        <w:rPr>
          <w:rFonts w:ascii="宋体" w:eastAsia="宋体" w:hAnsi="宋体" w:cs="宋体"/>
          <w:spacing w:val="9"/>
          <w:sz w:val="20"/>
          <w:szCs w:val="20"/>
          <w:lang w:eastAsia="zh-CN"/>
        </w:rPr>
        <w:t>故障录波功能</w:t>
      </w:r>
      <w:proofErr w:type="gramEnd"/>
      <w:r>
        <w:rPr>
          <w:rFonts w:ascii="宋体" w:eastAsia="宋体" w:hAnsi="宋体" w:cs="宋体"/>
          <w:spacing w:val="9"/>
          <w:sz w:val="20"/>
          <w:szCs w:val="20"/>
          <w:lang w:eastAsia="zh-CN"/>
        </w:rPr>
        <w:t>，并同时对相关的电压回路进行录波。</w:t>
      </w:r>
    </w:p>
    <w:p w14:paraId="4E53112C" w14:textId="77777777" w:rsidR="00403D12" w:rsidRDefault="00000000">
      <w:pPr>
        <w:spacing w:before="25" w:line="228"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系统故障</w:t>
      </w:r>
      <w:proofErr w:type="gramStart"/>
      <w:r>
        <w:rPr>
          <w:rFonts w:ascii="宋体" w:eastAsia="宋体" w:hAnsi="宋体" w:cs="宋体"/>
          <w:spacing w:val="8"/>
          <w:sz w:val="20"/>
          <w:szCs w:val="20"/>
          <w:lang w:eastAsia="zh-CN"/>
        </w:rPr>
        <w:t>录波支持</w:t>
      </w:r>
      <w:proofErr w:type="gramEnd"/>
      <w:r>
        <w:rPr>
          <w:rFonts w:ascii="宋体" w:eastAsia="宋体" w:hAnsi="宋体" w:cs="宋体"/>
          <w:spacing w:val="8"/>
          <w:sz w:val="20"/>
          <w:szCs w:val="20"/>
          <w:lang w:eastAsia="zh-CN"/>
        </w:rPr>
        <w:t>故障判断启动条件：过流故障启动、</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电</w:t>
      </w:r>
      <w:proofErr w:type="gramStart"/>
      <w:r>
        <w:rPr>
          <w:rFonts w:ascii="宋体" w:eastAsia="宋体" w:hAnsi="宋体" w:cs="宋体"/>
          <w:spacing w:val="8"/>
          <w:sz w:val="20"/>
          <w:szCs w:val="20"/>
          <w:lang w:eastAsia="zh-CN"/>
        </w:rPr>
        <w:t>流速断等故障</w:t>
      </w:r>
      <w:proofErr w:type="gramEnd"/>
      <w:r>
        <w:rPr>
          <w:rFonts w:ascii="宋体" w:eastAsia="宋体" w:hAnsi="宋体" w:cs="宋体"/>
          <w:spacing w:val="8"/>
          <w:sz w:val="20"/>
          <w:szCs w:val="20"/>
          <w:lang w:eastAsia="zh-CN"/>
        </w:rPr>
        <w:t>启动。</w:t>
      </w:r>
    </w:p>
    <w:p w14:paraId="63C6A4F7" w14:textId="77777777" w:rsidR="00403D12" w:rsidRDefault="00000000">
      <w:pPr>
        <w:spacing w:before="24" w:line="228"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故障</w:t>
      </w:r>
      <w:proofErr w:type="gramStart"/>
      <w:r>
        <w:rPr>
          <w:rFonts w:ascii="宋体" w:eastAsia="宋体" w:hAnsi="宋体" w:cs="宋体"/>
          <w:spacing w:val="8"/>
          <w:sz w:val="20"/>
          <w:szCs w:val="20"/>
          <w:lang w:eastAsia="zh-CN"/>
        </w:rPr>
        <w:t>录波条件</w:t>
      </w:r>
      <w:proofErr w:type="gramEnd"/>
      <w:r>
        <w:rPr>
          <w:rFonts w:ascii="宋体" w:eastAsia="宋体" w:hAnsi="宋体" w:cs="宋体"/>
          <w:spacing w:val="8"/>
          <w:sz w:val="20"/>
          <w:szCs w:val="20"/>
          <w:lang w:eastAsia="zh-CN"/>
        </w:rPr>
        <w:t>可整定</w:t>
      </w:r>
    </w:p>
    <w:p w14:paraId="56B38BB8" w14:textId="77777777" w:rsidR="00403D12" w:rsidRDefault="00000000">
      <w:pPr>
        <w:spacing w:before="27" w:line="227" w:lineRule="auto"/>
        <w:jc w:val="right"/>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故障录波应</w:t>
      </w:r>
      <w:proofErr w:type="gramEnd"/>
      <w:r>
        <w:rPr>
          <w:rFonts w:ascii="宋体" w:eastAsia="宋体" w:hAnsi="宋体" w:cs="宋体"/>
          <w:spacing w:val="9"/>
          <w:sz w:val="20"/>
          <w:szCs w:val="20"/>
          <w:lang w:eastAsia="zh-CN"/>
        </w:rPr>
        <w:t>记录故障前不少于10个周波，故障中不少于10个周波，故障后不少于10个周波；采样周期20</w:t>
      </w:r>
      <w:r>
        <w:rPr>
          <w:rFonts w:ascii="宋体" w:eastAsia="宋体" w:hAnsi="宋体" w:cs="宋体"/>
          <w:sz w:val="20"/>
          <w:szCs w:val="20"/>
          <w:lang w:eastAsia="zh-CN"/>
        </w:rPr>
        <w:t>mS</w:t>
      </w:r>
      <w:r>
        <w:rPr>
          <w:rFonts w:ascii="宋体" w:eastAsia="宋体" w:hAnsi="宋体" w:cs="宋体"/>
          <w:spacing w:val="9"/>
          <w:sz w:val="20"/>
          <w:szCs w:val="20"/>
          <w:lang w:eastAsia="zh-CN"/>
        </w:rPr>
        <w:t>.</w:t>
      </w:r>
    </w:p>
    <w:p w14:paraId="4103F294" w14:textId="77777777" w:rsidR="00403D12" w:rsidRDefault="00000000">
      <w:pPr>
        <w:spacing w:before="25" w:line="228"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5.7 远程整定功能</w:t>
      </w:r>
    </w:p>
    <w:p w14:paraId="4F7DDE59" w14:textId="77777777" w:rsidR="00403D12" w:rsidRDefault="00000000">
      <w:pPr>
        <w:spacing w:before="26" w:line="228" w:lineRule="auto"/>
        <w:ind w:left="2"/>
        <w:rPr>
          <w:rFonts w:ascii="宋体" w:eastAsia="宋体" w:hAnsi="宋体" w:cs="宋体" w:hint="eastAsia"/>
          <w:sz w:val="20"/>
          <w:szCs w:val="20"/>
          <w:lang w:eastAsia="zh-CN"/>
        </w:rPr>
      </w:pPr>
      <w:r>
        <w:rPr>
          <w:rFonts w:ascii="宋体" w:eastAsia="宋体" w:hAnsi="宋体" w:cs="宋体"/>
          <w:spacing w:val="8"/>
          <w:sz w:val="20"/>
          <w:szCs w:val="20"/>
          <w:lang w:eastAsia="zh-CN"/>
        </w:rPr>
        <w:t>可实现远程整定的装置参数不少于：</w:t>
      </w:r>
    </w:p>
    <w:p w14:paraId="2AC7DA38" w14:textId="77777777" w:rsidR="00403D12" w:rsidRDefault="00000000">
      <w:pPr>
        <w:spacing w:before="27" w:line="227"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遥信采样去抖动</w:t>
      </w:r>
    </w:p>
    <w:p w14:paraId="500B60AC" w14:textId="77777777" w:rsidR="00403D12" w:rsidRDefault="00000000">
      <w:pPr>
        <w:spacing w:before="27" w:line="251" w:lineRule="auto"/>
        <w:ind w:right="8086"/>
        <w:rPr>
          <w:rFonts w:ascii="宋体" w:eastAsia="宋体" w:hAnsi="宋体" w:cs="宋体" w:hint="eastAsia"/>
          <w:sz w:val="20"/>
          <w:szCs w:val="20"/>
          <w:lang w:eastAsia="zh-CN"/>
        </w:rPr>
      </w:pPr>
      <w:r>
        <w:rPr>
          <w:rFonts w:ascii="宋体" w:eastAsia="宋体" w:hAnsi="宋体" w:cs="宋体"/>
          <w:spacing w:val="8"/>
          <w:sz w:val="20"/>
          <w:szCs w:val="20"/>
          <w:lang w:eastAsia="zh-CN"/>
        </w:rPr>
        <w:t>遥控输出保持时间</w:t>
      </w:r>
      <w:r>
        <w:rPr>
          <w:rFonts w:ascii="宋体" w:eastAsia="宋体" w:hAnsi="宋体" w:cs="宋体"/>
          <w:spacing w:val="5"/>
          <w:sz w:val="20"/>
          <w:szCs w:val="20"/>
          <w:lang w:eastAsia="zh-CN"/>
        </w:rPr>
        <w:t xml:space="preserve"> </w:t>
      </w:r>
      <w:r>
        <w:rPr>
          <w:rFonts w:ascii="宋体" w:eastAsia="宋体" w:hAnsi="宋体" w:cs="宋体"/>
          <w:spacing w:val="8"/>
          <w:sz w:val="20"/>
          <w:szCs w:val="20"/>
          <w:lang w:eastAsia="zh-CN"/>
        </w:rPr>
        <w:t>遥测变化阀值</w:t>
      </w:r>
    </w:p>
    <w:p w14:paraId="5F888784" w14:textId="77777777" w:rsidR="00403D12" w:rsidRDefault="00000000">
      <w:pPr>
        <w:spacing w:line="251" w:lineRule="auto"/>
        <w:ind w:left="4" w:right="8086" w:hanging="4"/>
        <w:rPr>
          <w:rFonts w:ascii="宋体" w:eastAsia="宋体" w:hAnsi="宋体" w:cs="宋体" w:hint="eastAsia"/>
          <w:sz w:val="20"/>
          <w:szCs w:val="20"/>
          <w:lang w:eastAsia="zh-CN"/>
        </w:rPr>
      </w:pPr>
      <w:r>
        <w:rPr>
          <w:rFonts w:ascii="宋体" w:eastAsia="宋体" w:hAnsi="宋体" w:cs="宋体"/>
          <w:spacing w:val="8"/>
          <w:sz w:val="20"/>
          <w:szCs w:val="20"/>
          <w:lang w:eastAsia="zh-CN"/>
        </w:rPr>
        <w:t>遥测告警值及时限</w:t>
      </w:r>
      <w:r>
        <w:rPr>
          <w:rFonts w:ascii="宋体" w:eastAsia="宋体" w:hAnsi="宋体" w:cs="宋体"/>
          <w:spacing w:val="5"/>
          <w:sz w:val="20"/>
          <w:szCs w:val="20"/>
          <w:lang w:eastAsia="zh-CN"/>
        </w:rPr>
        <w:t xml:space="preserve"> </w:t>
      </w:r>
      <w:r>
        <w:rPr>
          <w:rFonts w:ascii="宋体" w:eastAsia="宋体" w:hAnsi="宋体" w:cs="宋体"/>
          <w:spacing w:val="7"/>
          <w:sz w:val="20"/>
          <w:szCs w:val="20"/>
          <w:lang w:eastAsia="zh-CN"/>
        </w:rPr>
        <w:t>故障判断参数</w:t>
      </w:r>
    </w:p>
    <w:p w14:paraId="13C3B569" w14:textId="77777777" w:rsidR="00403D12" w:rsidRDefault="00000000">
      <w:pPr>
        <w:spacing w:before="1" w:line="227" w:lineRule="auto"/>
        <w:ind w:left="4"/>
        <w:rPr>
          <w:rFonts w:ascii="宋体" w:eastAsia="宋体" w:hAnsi="宋体" w:cs="宋体" w:hint="eastAsia"/>
          <w:sz w:val="20"/>
          <w:szCs w:val="20"/>
          <w:lang w:eastAsia="zh-CN"/>
        </w:rPr>
      </w:pPr>
      <w:proofErr w:type="gramStart"/>
      <w:r>
        <w:rPr>
          <w:rFonts w:ascii="宋体" w:eastAsia="宋体" w:hAnsi="宋体" w:cs="宋体"/>
          <w:spacing w:val="7"/>
          <w:sz w:val="20"/>
          <w:szCs w:val="20"/>
          <w:lang w:eastAsia="zh-CN"/>
        </w:rPr>
        <w:t>故障录波条件</w:t>
      </w:r>
      <w:proofErr w:type="gramEnd"/>
    </w:p>
    <w:p w14:paraId="56134A8B" w14:textId="77777777" w:rsidR="00403D12" w:rsidRDefault="00000000">
      <w:pPr>
        <w:spacing w:before="24" w:line="228" w:lineRule="auto"/>
        <w:ind w:left="25"/>
        <w:rPr>
          <w:rFonts w:ascii="宋体" w:eastAsia="宋体" w:hAnsi="宋体" w:cs="宋体" w:hint="eastAsia"/>
          <w:sz w:val="20"/>
          <w:szCs w:val="20"/>
          <w:lang w:eastAsia="zh-CN"/>
        </w:rPr>
      </w:pPr>
      <w:r>
        <w:rPr>
          <w:rFonts w:ascii="宋体" w:eastAsia="宋体" w:hAnsi="宋体" w:cs="宋体"/>
          <w:spacing w:val="1"/>
          <w:sz w:val="20"/>
          <w:szCs w:val="20"/>
          <w:lang w:eastAsia="zh-CN"/>
        </w:rPr>
        <w:t>电度基数</w:t>
      </w:r>
    </w:p>
    <w:p w14:paraId="3D1FA8B0" w14:textId="77777777" w:rsidR="00403D12" w:rsidRDefault="00000000">
      <w:pPr>
        <w:spacing w:before="28" w:line="251" w:lineRule="auto"/>
        <w:ind w:right="8086" w:firstLine="5"/>
        <w:rPr>
          <w:rFonts w:ascii="宋体" w:eastAsia="宋体" w:hAnsi="宋体" w:cs="宋体" w:hint="eastAsia"/>
          <w:sz w:val="20"/>
          <w:szCs w:val="20"/>
          <w:lang w:eastAsia="zh-CN"/>
        </w:rPr>
      </w:pPr>
      <w:r>
        <w:rPr>
          <w:rFonts w:ascii="宋体" w:eastAsia="宋体" w:hAnsi="宋体" w:cs="宋体"/>
          <w:spacing w:val="6"/>
          <w:sz w:val="20"/>
          <w:szCs w:val="20"/>
          <w:lang w:eastAsia="zh-CN"/>
        </w:rPr>
        <w:t>5.8 数据记录功能</w:t>
      </w:r>
      <w:r>
        <w:rPr>
          <w:rFonts w:ascii="宋体" w:eastAsia="宋体" w:hAnsi="宋体" w:cs="宋体"/>
          <w:spacing w:val="4"/>
          <w:sz w:val="20"/>
          <w:szCs w:val="20"/>
          <w:lang w:eastAsia="zh-CN"/>
        </w:rPr>
        <w:t xml:space="preserve"> </w:t>
      </w:r>
      <w:r>
        <w:rPr>
          <w:rFonts w:ascii="宋体" w:eastAsia="宋体" w:hAnsi="宋体" w:cs="宋体"/>
          <w:spacing w:val="8"/>
          <w:sz w:val="20"/>
          <w:szCs w:val="20"/>
          <w:lang w:eastAsia="zh-CN"/>
        </w:rPr>
        <w:t>遥信变位记录</w:t>
      </w:r>
    </w:p>
    <w:p w14:paraId="02973AE3" w14:textId="77777777" w:rsidR="00403D12" w:rsidRDefault="00000000">
      <w:pPr>
        <w:spacing w:before="2" w:line="251" w:lineRule="auto"/>
        <w:ind w:right="8506"/>
        <w:rPr>
          <w:rFonts w:ascii="宋体" w:eastAsia="宋体" w:hAnsi="宋体" w:cs="宋体" w:hint="eastAsia"/>
          <w:sz w:val="20"/>
          <w:szCs w:val="20"/>
          <w:lang w:eastAsia="zh-CN"/>
        </w:rPr>
      </w:pPr>
      <w:r>
        <w:rPr>
          <w:rFonts w:ascii="宋体" w:eastAsia="宋体" w:hAnsi="宋体" w:cs="宋体"/>
          <w:spacing w:val="8"/>
          <w:sz w:val="20"/>
          <w:szCs w:val="20"/>
          <w:lang w:eastAsia="zh-CN"/>
        </w:rPr>
        <w:t>遥控操作记录</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遥测</w:t>
      </w:r>
      <w:proofErr w:type="gramStart"/>
      <w:r>
        <w:rPr>
          <w:rFonts w:ascii="宋体" w:eastAsia="宋体" w:hAnsi="宋体" w:cs="宋体"/>
          <w:spacing w:val="8"/>
          <w:sz w:val="20"/>
          <w:szCs w:val="20"/>
          <w:lang w:eastAsia="zh-CN"/>
        </w:rPr>
        <w:t>越限记录</w:t>
      </w:r>
      <w:proofErr w:type="gramEnd"/>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故障判断记录</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通信异常记录</w:t>
      </w:r>
    </w:p>
    <w:p w14:paraId="7EBACCDC" w14:textId="77777777" w:rsidR="00403D12" w:rsidRDefault="00000000">
      <w:pPr>
        <w:spacing w:before="1" w:line="227" w:lineRule="auto"/>
        <w:ind w:left="5"/>
        <w:rPr>
          <w:rFonts w:ascii="宋体" w:eastAsia="宋体" w:hAnsi="宋体" w:cs="宋体" w:hint="eastAsia"/>
          <w:sz w:val="20"/>
          <w:szCs w:val="20"/>
          <w:lang w:eastAsia="zh-CN"/>
        </w:rPr>
      </w:pPr>
      <w:r>
        <w:rPr>
          <w:rFonts w:ascii="宋体" w:eastAsia="宋体" w:hAnsi="宋体" w:cs="宋体"/>
          <w:spacing w:val="1"/>
          <w:sz w:val="20"/>
          <w:szCs w:val="20"/>
          <w:lang w:eastAsia="zh-CN"/>
        </w:rPr>
        <w:t>5.9</w:t>
      </w:r>
      <w:r>
        <w:rPr>
          <w:rFonts w:ascii="宋体" w:eastAsia="宋体" w:hAnsi="宋体" w:cs="宋体"/>
          <w:spacing w:val="47"/>
          <w:sz w:val="20"/>
          <w:szCs w:val="20"/>
          <w:lang w:eastAsia="zh-CN"/>
        </w:rPr>
        <w:t xml:space="preserve"> </w:t>
      </w:r>
      <w:r>
        <w:rPr>
          <w:rFonts w:ascii="宋体" w:eastAsia="宋体" w:hAnsi="宋体" w:cs="宋体"/>
          <w:spacing w:val="1"/>
          <w:sz w:val="20"/>
          <w:szCs w:val="20"/>
          <w:lang w:eastAsia="zh-CN"/>
        </w:rPr>
        <w:t>自诊断功能</w:t>
      </w:r>
    </w:p>
    <w:p w14:paraId="5F520F2E" w14:textId="77777777" w:rsidR="00403D12" w:rsidRDefault="00000000">
      <w:pPr>
        <w:spacing w:before="26" w:line="251" w:lineRule="auto"/>
        <w:ind w:left="2" w:right="7875"/>
        <w:rPr>
          <w:rFonts w:ascii="宋体" w:eastAsia="宋体" w:hAnsi="宋体" w:cs="宋体" w:hint="eastAsia"/>
          <w:sz w:val="20"/>
          <w:szCs w:val="20"/>
          <w:lang w:eastAsia="zh-CN"/>
        </w:rPr>
      </w:pPr>
      <w:proofErr w:type="gramStart"/>
      <w:r>
        <w:rPr>
          <w:rFonts w:ascii="宋体" w:eastAsia="宋体" w:hAnsi="宋体" w:cs="宋体"/>
          <w:spacing w:val="8"/>
          <w:sz w:val="20"/>
          <w:szCs w:val="20"/>
          <w:lang w:eastAsia="zh-CN"/>
        </w:rPr>
        <w:t>上电各通讯</w:t>
      </w:r>
      <w:proofErr w:type="gramEnd"/>
      <w:r>
        <w:rPr>
          <w:rFonts w:ascii="宋体" w:eastAsia="宋体" w:hAnsi="宋体" w:cs="宋体"/>
          <w:spacing w:val="8"/>
          <w:sz w:val="20"/>
          <w:szCs w:val="20"/>
          <w:lang w:eastAsia="zh-CN"/>
        </w:rPr>
        <w:t>功能自检</w:t>
      </w:r>
      <w:r>
        <w:rPr>
          <w:rFonts w:ascii="宋体" w:eastAsia="宋体" w:hAnsi="宋体" w:cs="宋体"/>
          <w:spacing w:val="6"/>
          <w:sz w:val="20"/>
          <w:szCs w:val="20"/>
          <w:lang w:eastAsia="zh-CN"/>
        </w:rPr>
        <w:t xml:space="preserve"> </w:t>
      </w:r>
      <w:r>
        <w:rPr>
          <w:rFonts w:ascii="宋体" w:eastAsia="宋体" w:hAnsi="宋体" w:cs="宋体"/>
          <w:spacing w:val="8"/>
          <w:sz w:val="20"/>
          <w:szCs w:val="20"/>
          <w:lang w:eastAsia="zh-CN"/>
        </w:rPr>
        <w:t>上电整定值自检</w:t>
      </w:r>
    </w:p>
    <w:p w14:paraId="6A1D40D5" w14:textId="77777777" w:rsidR="00403D12" w:rsidRDefault="00000000">
      <w:pPr>
        <w:spacing w:line="227" w:lineRule="auto"/>
        <w:ind w:left="2"/>
        <w:rPr>
          <w:rFonts w:ascii="宋体" w:eastAsia="宋体" w:hAnsi="宋体" w:cs="宋体" w:hint="eastAsia"/>
          <w:sz w:val="20"/>
          <w:szCs w:val="20"/>
          <w:lang w:eastAsia="zh-CN"/>
        </w:rPr>
      </w:pPr>
      <w:r>
        <w:rPr>
          <w:rFonts w:ascii="宋体" w:eastAsia="宋体" w:hAnsi="宋体" w:cs="宋体"/>
          <w:spacing w:val="7"/>
          <w:sz w:val="20"/>
          <w:szCs w:val="20"/>
          <w:lang w:eastAsia="zh-CN"/>
        </w:rPr>
        <w:t>上电时钟自检</w:t>
      </w:r>
    </w:p>
    <w:p w14:paraId="7F4D2582" w14:textId="77777777" w:rsidR="00403D12" w:rsidRDefault="00000000">
      <w:pPr>
        <w:spacing w:before="27" w:line="239" w:lineRule="auto"/>
        <w:ind w:left="5" w:right="6721"/>
        <w:rPr>
          <w:rFonts w:ascii="宋体" w:eastAsia="宋体" w:hAnsi="宋体" w:cs="宋体" w:hint="eastAsia"/>
          <w:sz w:val="20"/>
          <w:szCs w:val="20"/>
          <w:lang w:eastAsia="zh-CN"/>
        </w:rPr>
      </w:pPr>
      <w:r>
        <w:rPr>
          <w:rFonts w:ascii="宋体" w:eastAsia="宋体" w:hAnsi="宋体" w:cs="宋体"/>
          <w:spacing w:val="7"/>
          <w:sz w:val="20"/>
          <w:szCs w:val="20"/>
          <w:lang w:eastAsia="zh-CN"/>
        </w:rPr>
        <w:t>5.11 维护调试功能上电内存自检</w:t>
      </w:r>
      <w:r>
        <w:rPr>
          <w:rFonts w:ascii="宋体" w:eastAsia="宋体" w:hAnsi="宋体" w:cs="宋体"/>
          <w:spacing w:val="10"/>
          <w:sz w:val="20"/>
          <w:szCs w:val="20"/>
          <w:lang w:eastAsia="zh-CN"/>
        </w:rPr>
        <w:t xml:space="preserve"> </w:t>
      </w:r>
      <w:r>
        <w:rPr>
          <w:rFonts w:ascii="宋体" w:eastAsia="宋体" w:hAnsi="宋体" w:cs="宋体"/>
          <w:spacing w:val="8"/>
          <w:sz w:val="20"/>
          <w:szCs w:val="20"/>
          <w:lang w:eastAsia="zh-CN"/>
        </w:rPr>
        <w:t>系统数据库有效性检查</w:t>
      </w:r>
    </w:p>
    <w:p w14:paraId="4DA4EF47" w14:textId="77777777" w:rsidR="00403D12" w:rsidRDefault="00000000">
      <w:pPr>
        <w:spacing w:before="24" w:line="228"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5.10趋势曲线</w:t>
      </w:r>
    </w:p>
    <w:p w14:paraId="4B7C44CB" w14:textId="77777777" w:rsidR="00403D12" w:rsidRDefault="00000000">
      <w:pPr>
        <w:spacing w:before="27" w:line="227" w:lineRule="auto"/>
        <w:ind w:left="212"/>
        <w:rPr>
          <w:rFonts w:ascii="宋体" w:eastAsia="宋体" w:hAnsi="宋体" w:cs="宋体" w:hint="eastAsia"/>
          <w:sz w:val="20"/>
          <w:szCs w:val="20"/>
          <w:lang w:eastAsia="zh-CN"/>
        </w:rPr>
      </w:pPr>
      <w:r>
        <w:rPr>
          <w:rFonts w:ascii="宋体" w:eastAsia="宋体" w:hAnsi="宋体" w:cs="宋体"/>
          <w:spacing w:val="8"/>
          <w:sz w:val="20"/>
          <w:szCs w:val="20"/>
          <w:lang w:eastAsia="zh-CN"/>
        </w:rPr>
        <w:t>各保护装置具备电压、</w:t>
      </w:r>
      <w:r>
        <w:rPr>
          <w:rFonts w:ascii="宋体" w:eastAsia="宋体" w:hAnsi="宋体" w:cs="宋体"/>
          <w:spacing w:val="-48"/>
          <w:sz w:val="20"/>
          <w:szCs w:val="20"/>
          <w:lang w:eastAsia="zh-CN"/>
        </w:rPr>
        <w:t xml:space="preserve"> </w:t>
      </w:r>
      <w:r>
        <w:rPr>
          <w:rFonts w:ascii="宋体" w:eastAsia="宋体" w:hAnsi="宋体" w:cs="宋体"/>
          <w:spacing w:val="8"/>
          <w:sz w:val="20"/>
          <w:szCs w:val="20"/>
          <w:lang w:eastAsia="zh-CN"/>
        </w:rPr>
        <w:t>电流趋势曲线查询功能，遥测量采集时间小于等于5</w:t>
      </w:r>
      <w:r>
        <w:rPr>
          <w:rFonts w:ascii="宋体" w:eastAsia="宋体" w:hAnsi="宋体" w:cs="宋体"/>
          <w:sz w:val="20"/>
          <w:szCs w:val="20"/>
          <w:lang w:eastAsia="zh-CN"/>
        </w:rPr>
        <w:t>ms</w:t>
      </w:r>
      <w:r>
        <w:rPr>
          <w:rFonts w:ascii="宋体" w:eastAsia="宋体" w:hAnsi="宋体" w:cs="宋体"/>
          <w:spacing w:val="8"/>
          <w:sz w:val="20"/>
          <w:szCs w:val="20"/>
          <w:lang w:eastAsia="zh-CN"/>
        </w:rPr>
        <w:t>。</w:t>
      </w:r>
    </w:p>
    <w:p w14:paraId="7967FCF4" w14:textId="77777777" w:rsidR="00403D12" w:rsidRDefault="00000000">
      <w:pPr>
        <w:spacing w:before="25" w:line="228" w:lineRule="auto"/>
        <w:ind w:left="2"/>
        <w:rPr>
          <w:rFonts w:ascii="宋体" w:eastAsia="宋体" w:hAnsi="宋体" w:cs="宋体" w:hint="eastAsia"/>
          <w:sz w:val="20"/>
          <w:szCs w:val="20"/>
          <w:lang w:eastAsia="zh-CN"/>
        </w:rPr>
      </w:pPr>
      <w:r>
        <w:rPr>
          <w:rFonts w:ascii="宋体" w:eastAsia="宋体" w:hAnsi="宋体" w:cs="宋体"/>
          <w:spacing w:val="9"/>
          <w:sz w:val="20"/>
          <w:szCs w:val="20"/>
          <w:lang w:eastAsia="zh-CN"/>
        </w:rPr>
        <w:t>可进行远方和当地维护，可通过远方或当地查看各类运行数据，各种记录和系统配置。</w:t>
      </w:r>
    </w:p>
    <w:p w14:paraId="25601B59" w14:textId="77777777" w:rsidR="00403D12" w:rsidRDefault="00000000">
      <w:pPr>
        <w:spacing w:before="27" w:line="227"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5.13主接线模拟屏</w:t>
      </w:r>
    </w:p>
    <w:p w14:paraId="7305DECD" w14:textId="77777777" w:rsidR="00403D12" w:rsidRDefault="00000000">
      <w:pPr>
        <w:spacing w:before="28" w:line="227"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所有图形需要具有放大缩小功能。</w:t>
      </w:r>
    </w:p>
    <w:p w14:paraId="43414486" w14:textId="77777777" w:rsidR="00403D12" w:rsidRDefault="00000000">
      <w:pPr>
        <w:spacing w:before="25" w:line="228" w:lineRule="auto"/>
        <w:ind w:left="5"/>
        <w:rPr>
          <w:rFonts w:ascii="宋体" w:eastAsia="宋体" w:hAnsi="宋体" w:cs="宋体" w:hint="eastAsia"/>
          <w:sz w:val="20"/>
          <w:szCs w:val="20"/>
          <w:lang w:eastAsia="zh-CN"/>
        </w:rPr>
      </w:pPr>
      <w:r>
        <w:rPr>
          <w:rFonts w:ascii="宋体" w:eastAsia="宋体" w:hAnsi="宋体" w:cs="宋体"/>
          <w:spacing w:val="4"/>
          <w:sz w:val="20"/>
          <w:szCs w:val="20"/>
          <w:lang w:eastAsia="zh-CN"/>
        </w:rPr>
        <w:t>5.12</w:t>
      </w:r>
      <w:r>
        <w:rPr>
          <w:rFonts w:ascii="宋体" w:eastAsia="宋体" w:hAnsi="宋体" w:cs="宋体"/>
          <w:spacing w:val="30"/>
          <w:sz w:val="20"/>
          <w:szCs w:val="20"/>
          <w:lang w:eastAsia="zh-CN"/>
        </w:rPr>
        <w:t xml:space="preserve"> </w:t>
      </w:r>
      <w:r>
        <w:rPr>
          <w:rFonts w:ascii="宋体" w:eastAsia="宋体" w:hAnsi="宋体" w:cs="宋体"/>
          <w:spacing w:val="4"/>
          <w:sz w:val="20"/>
          <w:szCs w:val="20"/>
          <w:lang w:eastAsia="zh-CN"/>
        </w:rPr>
        <w:t>时钟同步功能</w:t>
      </w:r>
    </w:p>
    <w:p w14:paraId="39EEB1CE" w14:textId="77777777" w:rsidR="00403D12" w:rsidRDefault="00000000">
      <w:pPr>
        <w:spacing w:before="24" w:line="227" w:lineRule="auto"/>
        <w:ind w:left="2"/>
        <w:rPr>
          <w:rFonts w:ascii="宋体" w:eastAsia="宋体" w:hAnsi="宋体" w:cs="宋体" w:hint="eastAsia"/>
          <w:sz w:val="20"/>
          <w:szCs w:val="20"/>
          <w:lang w:eastAsia="zh-CN"/>
        </w:rPr>
      </w:pPr>
      <w:r>
        <w:rPr>
          <w:rFonts w:ascii="宋体" w:eastAsia="宋体" w:hAnsi="宋体" w:cs="宋体"/>
          <w:spacing w:val="10"/>
          <w:sz w:val="20"/>
          <w:szCs w:val="20"/>
          <w:lang w:eastAsia="zh-CN"/>
        </w:rPr>
        <w:t>可配置</w:t>
      </w:r>
      <w:r>
        <w:rPr>
          <w:rFonts w:ascii="宋体" w:eastAsia="宋体" w:hAnsi="宋体" w:cs="宋体"/>
          <w:sz w:val="20"/>
          <w:szCs w:val="20"/>
          <w:lang w:eastAsia="zh-CN"/>
        </w:rPr>
        <w:t>GPS</w:t>
      </w:r>
      <w:r>
        <w:rPr>
          <w:rFonts w:ascii="宋体" w:eastAsia="宋体" w:hAnsi="宋体" w:cs="宋体"/>
          <w:spacing w:val="10"/>
          <w:sz w:val="20"/>
          <w:szCs w:val="20"/>
          <w:lang w:eastAsia="zh-CN"/>
        </w:rPr>
        <w:t>模块，可提供高精度的时钟源，也可以接收调度端的软件对钟</w:t>
      </w:r>
    </w:p>
    <w:p w14:paraId="1527FF9C" w14:textId="77777777" w:rsidR="00403D12" w:rsidRDefault="00000000">
      <w:pPr>
        <w:spacing w:before="28" w:line="228" w:lineRule="auto"/>
        <w:ind w:left="5"/>
        <w:rPr>
          <w:rFonts w:ascii="宋体" w:eastAsia="宋体" w:hAnsi="宋体" w:cs="宋体" w:hint="eastAsia"/>
          <w:sz w:val="20"/>
          <w:szCs w:val="20"/>
          <w:lang w:eastAsia="zh-CN"/>
        </w:rPr>
      </w:pPr>
      <w:r>
        <w:rPr>
          <w:rFonts w:ascii="宋体" w:eastAsia="宋体" w:hAnsi="宋体" w:cs="宋体"/>
          <w:spacing w:val="1"/>
          <w:sz w:val="20"/>
          <w:szCs w:val="20"/>
          <w:lang w:eastAsia="zh-CN"/>
        </w:rPr>
        <w:t>5.13</w:t>
      </w:r>
      <w:r>
        <w:rPr>
          <w:rFonts w:ascii="宋体" w:eastAsia="宋体" w:hAnsi="宋体" w:cs="宋体"/>
          <w:spacing w:val="52"/>
          <w:sz w:val="20"/>
          <w:szCs w:val="20"/>
          <w:lang w:eastAsia="zh-CN"/>
        </w:rPr>
        <w:t xml:space="preserve"> </w:t>
      </w:r>
      <w:r>
        <w:rPr>
          <w:rFonts w:ascii="宋体" w:eastAsia="宋体" w:hAnsi="宋体" w:cs="宋体"/>
          <w:spacing w:val="1"/>
          <w:sz w:val="20"/>
          <w:szCs w:val="20"/>
          <w:lang w:eastAsia="zh-CN"/>
        </w:rPr>
        <w:t>自启动功能</w:t>
      </w:r>
    </w:p>
    <w:p w14:paraId="3A85B9FF" w14:textId="77777777" w:rsidR="00403D12" w:rsidRDefault="00000000">
      <w:pPr>
        <w:spacing w:before="24" w:line="227" w:lineRule="auto"/>
        <w:ind w:left="3"/>
        <w:rPr>
          <w:rFonts w:ascii="宋体" w:eastAsia="宋体" w:hAnsi="宋体" w:cs="宋体" w:hint="eastAsia"/>
          <w:sz w:val="20"/>
          <w:szCs w:val="20"/>
          <w:lang w:eastAsia="zh-CN"/>
        </w:rPr>
      </w:pPr>
      <w:r>
        <w:rPr>
          <w:rFonts w:ascii="宋体" w:eastAsia="宋体" w:hAnsi="宋体" w:cs="宋体"/>
          <w:spacing w:val="9"/>
          <w:sz w:val="20"/>
          <w:szCs w:val="20"/>
          <w:lang w:eastAsia="zh-CN"/>
        </w:rPr>
        <w:t>各模板均配置看门狗，具备上电或其它异常情况下的自启动功能。</w:t>
      </w:r>
    </w:p>
    <w:p w14:paraId="373D3990" w14:textId="77777777" w:rsidR="00403D12" w:rsidRDefault="00000000">
      <w:pPr>
        <w:spacing w:before="28" w:line="228"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5.14 支持与多主站通信</w:t>
      </w:r>
    </w:p>
    <w:p w14:paraId="42D61F8E"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装置支持同时与3个以上的调度中心并行通讯。</w:t>
      </w:r>
    </w:p>
    <w:p w14:paraId="2B85670D" w14:textId="77777777" w:rsidR="00403D12" w:rsidRDefault="00000000">
      <w:pPr>
        <w:spacing w:before="26" w:line="228"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5.15 关键数据存储</w:t>
      </w:r>
    </w:p>
    <w:p w14:paraId="37CF16BE" w14:textId="77777777" w:rsidR="00403D12" w:rsidRDefault="00000000">
      <w:pPr>
        <w:spacing w:before="25" w:line="226"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装置可以存储100条以上的最新</w:t>
      </w:r>
      <w:r>
        <w:rPr>
          <w:rFonts w:ascii="宋体" w:eastAsia="宋体" w:hAnsi="宋体" w:cs="宋体"/>
          <w:sz w:val="20"/>
          <w:szCs w:val="20"/>
          <w:lang w:eastAsia="zh-CN"/>
        </w:rPr>
        <w:t>SOE</w:t>
      </w:r>
      <w:r>
        <w:rPr>
          <w:rFonts w:ascii="宋体" w:eastAsia="宋体" w:hAnsi="宋体" w:cs="宋体"/>
          <w:spacing w:val="9"/>
          <w:sz w:val="20"/>
          <w:szCs w:val="20"/>
          <w:lang w:eastAsia="zh-CN"/>
        </w:rPr>
        <w:t>记录，20条以上的最新告警</w:t>
      </w:r>
      <w:proofErr w:type="gramStart"/>
      <w:r>
        <w:rPr>
          <w:rFonts w:ascii="宋体" w:eastAsia="宋体" w:hAnsi="宋体" w:cs="宋体"/>
          <w:spacing w:val="9"/>
          <w:sz w:val="20"/>
          <w:szCs w:val="20"/>
          <w:lang w:eastAsia="zh-CN"/>
        </w:rPr>
        <w:t>和录波记录</w:t>
      </w:r>
      <w:proofErr w:type="gramEnd"/>
      <w:r>
        <w:rPr>
          <w:rFonts w:ascii="宋体" w:eastAsia="宋体" w:hAnsi="宋体" w:cs="宋体"/>
          <w:spacing w:val="9"/>
          <w:sz w:val="20"/>
          <w:szCs w:val="20"/>
          <w:lang w:eastAsia="zh-CN"/>
        </w:rPr>
        <w:t>。</w:t>
      </w:r>
    </w:p>
    <w:p w14:paraId="1EA859A2" w14:textId="77777777" w:rsidR="00403D12" w:rsidRDefault="00000000">
      <w:pPr>
        <w:spacing w:before="29" w:line="226"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5.16 单独进线电源的10/0.4</w:t>
      </w:r>
      <w:r>
        <w:rPr>
          <w:rFonts w:ascii="宋体" w:eastAsia="宋体" w:hAnsi="宋体" w:cs="宋体"/>
          <w:sz w:val="20"/>
          <w:szCs w:val="20"/>
          <w:lang w:eastAsia="zh-CN"/>
        </w:rPr>
        <w:t>kV</w:t>
      </w:r>
      <w:r>
        <w:rPr>
          <w:rFonts w:ascii="宋体" w:eastAsia="宋体" w:hAnsi="宋体" w:cs="宋体"/>
          <w:spacing w:val="8"/>
          <w:sz w:val="20"/>
          <w:szCs w:val="20"/>
          <w:lang w:eastAsia="zh-CN"/>
        </w:rPr>
        <w:t>变电所</w:t>
      </w:r>
      <w:r>
        <w:rPr>
          <w:rFonts w:ascii="宋体" w:eastAsia="宋体" w:hAnsi="宋体" w:cs="宋体"/>
          <w:sz w:val="20"/>
          <w:szCs w:val="20"/>
          <w:lang w:eastAsia="zh-CN"/>
        </w:rPr>
        <w:t>RTU</w:t>
      </w:r>
      <w:r>
        <w:rPr>
          <w:rFonts w:ascii="宋体" w:eastAsia="宋体" w:hAnsi="宋体" w:cs="宋体"/>
          <w:spacing w:val="8"/>
          <w:sz w:val="20"/>
          <w:szCs w:val="20"/>
          <w:lang w:eastAsia="zh-CN"/>
        </w:rPr>
        <w:t>应能上传故障信息及报告。</w:t>
      </w:r>
    </w:p>
    <w:p w14:paraId="3B8350D4" w14:textId="77777777" w:rsidR="00403D12" w:rsidRDefault="00000000">
      <w:pPr>
        <w:spacing w:before="27" w:line="238" w:lineRule="auto"/>
        <w:ind w:left="3" w:right="244" w:firstLine="1"/>
        <w:rPr>
          <w:rFonts w:ascii="宋体" w:eastAsia="宋体" w:hAnsi="宋体" w:cs="宋体" w:hint="eastAsia"/>
          <w:sz w:val="20"/>
          <w:szCs w:val="20"/>
          <w:lang w:eastAsia="zh-CN"/>
        </w:rPr>
      </w:pPr>
      <w:r>
        <w:rPr>
          <w:rFonts w:ascii="宋体" w:eastAsia="宋体" w:hAnsi="宋体" w:cs="宋体"/>
          <w:spacing w:val="9"/>
          <w:sz w:val="20"/>
          <w:szCs w:val="20"/>
          <w:lang w:eastAsia="zh-CN"/>
        </w:rPr>
        <w:t>5.17 .电力远动</w:t>
      </w:r>
      <w:r>
        <w:rPr>
          <w:rFonts w:ascii="宋体" w:eastAsia="宋体" w:hAnsi="宋体" w:cs="宋体"/>
          <w:sz w:val="20"/>
          <w:szCs w:val="20"/>
          <w:lang w:eastAsia="zh-CN"/>
        </w:rPr>
        <w:t>RTU</w:t>
      </w:r>
      <w:r>
        <w:rPr>
          <w:rFonts w:ascii="宋体" w:eastAsia="宋体" w:hAnsi="宋体" w:cs="宋体"/>
          <w:spacing w:val="9"/>
          <w:sz w:val="20"/>
          <w:szCs w:val="20"/>
          <w:lang w:eastAsia="zh-CN"/>
        </w:rPr>
        <w:t>应具备</w:t>
      </w:r>
      <w:proofErr w:type="gramStart"/>
      <w:r>
        <w:rPr>
          <w:rFonts w:ascii="宋体" w:eastAsia="宋体" w:hAnsi="宋体" w:cs="宋体"/>
          <w:spacing w:val="9"/>
          <w:sz w:val="20"/>
          <w:szCs w:val="20"/>
          <w:lang w:eastAsia="zh-CN"/>
        </w:rPr>
        <w:t>故障录波保存</w:t>
      </w:r>
      <w:proofErr w:type="gramEnd"/>
      <w:r>
        <w:rPr>
          <w:rFonts w:ascii="宋体" w:eastAsia="宋体" w:hAnsi="宋体" w:cs="宋体"/>
          <w:spacing w:val="9"/>
          <w:sz w:val="20"/>
          <w:szCs w:val="20"/>
          <w:lang w:eastAsia="zh-CN"/>
        </w:rPr>
        <w:t>及上传调度主站的功能，</w:t>
      </w:r>
      <w:r>
        <w:rPr>
          <w:rFonts w:ascii="宋体" w:eastAsia="宋体" w:hAnsi="宋体" w:cs="宋体"/>
          <w:spacing w:val="8"/>
          <w:sz w:val="20"/>
          <w:szCs w:val="20"/>
          <w:lang w:eastAsia="zh-CN"/>
        </w:rPr>
        <w:t>同时具备相序判断、缺相报警等功能。</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综自装置</w:t>
      </w:r>
      <w:proofErr w:type="gramEnd"/>
      <w:r>
        <w:rPr>
          <w:rFonts w:ascii="宋体" w:eastAsia="宋体" w:hAnsi="宋体" w:cs="宋体"/>
          <w:spacing w:val="9"/>
          <w:sz w:val="20"/>
          <w:szCs w:val="20"/>
          <w:lang w:eastAsia="zh-CN"/>
        </w:rPr>
        <w:t>故障报告应上传一次值，且具有远动定值召唤及修改功能。</w:t>
      </w:r>
    </w:p>
    <w:p w14:paraId="37C0989A" w14:textId="77777777" w:rsidR="00403D12" w:rsidRDefault="00000000">
      <w:pPr>
        <w:spacing w:before="28" w:line="228" w:lineRule="auto"/>
        <w:ind w:left="2"/>
        <w:rPr>
          <w:rFonts w:ascii="宋体" w:eastAsia="宋体" w:hAnsi="宋体" w:cs="宋体" w:hint="eastAsia"/>
          <w:sz w:val="20"/>
          <w:szCs w:val="20"/>
          <w:lang w:eastAsia="zh-CN"/>
        </w:rPr>
      </w:pPr>
      <w:r>
        <w:rPr>
          <w:rFonts w:ascii="宋体" w:eastAsia="宋体" w:hAnsi="宋体" w:cs="宋体"/>
          <w:spacing w:val="6"/>
          <w:sz w:val="20"/>
          <w:szCs w:val="20"/>
          <w:lang w:eastAsia="zh-CN"/>
        </w:rPr>
        <w:t>6.备品备件</w:t>
      </w:r>
    </w:p>
    <w:p w14:paraId="72AB1FA3"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06"/>
          <w:footerReference w:type="default" r:id="rId107"/>
          <w:pgSz w:w="11906" w:h="16839"/>
          <w:pgMar w:top="1219" w:right="1121" w:bottom="1186" w:left="1027" w:header="705" w:footer="941" w:gutter="0"/>
          <w:cols w:space="720"/>
        </w:sectPr>
      </w:pPr>
    </w:p>
    <w:p w14:paraId="29E9AC4C" w14:textId="77777777" w:rsidR="00403D12" w:rsidRDefault="00000000">
      <w:pPr>
        <w:spacing w:before="250" w:line="227" w:lineRule="auto"/>
        <w:ind w:left="3"/>
        <w:rPr>
          <w:rFonts w:ascii="宋体" w:eastAsia="宋体" w:hAnsi="宋体" w:cs="宋体" w:hint="eastAsia"/>
          <w:sz w:val="20"/>
          <w:szCs w:val="20"/>
          <w:lang w:eastAsia="zh-CN"/>
        </w:rPr>
      </w:pPr>
      <w:r>
        <w:rPr>
          <w:rFonts w:ascii="宋体" w:eastAsia="宋体" w:hAnsi="宋体" w:cs="宋体"/>
          <w:spacing w:val="8"/>
          <w:sz w:val="20"/>
          <w:szCs w:val="20"/>
          <w:lang w:eastAsia="zh-CN"/>
        </w:rPr>
        <w:lastRenderedPageBreak/>
        <w:t>供货商免费提供备品备件配置数量表里要求。</w:t>
      </w:r>
    </w:p>
    <w:p w14:paraId="0483B1A9" w14:textId="77777777" w:rsidR="00403D12" w:rsidRDefault="00000000">
      <w:pPr>
        <w:spacing w:before="27" w:line="227" w:lineRule="auto"/>
        <w:ind w:left="23"/>
        <w:rPr>
          <w:rFonts w:ascii="宋体" w:eastAsia="宋体" w:hAnsi="宋体" w:cs="宋体" w:hint="eastAsia"/>
          <w:sz w:val="20"/>
          <w:szCs w:val="20"/>
          <w:lang w:eastAsia="zh-CN"/>
        </w:rPr>
      </w:pPr>
      <w:r>
        <w:rPr>
          <w:rFonts w:ascii="宋体" w:eastAsia="宋体" w:hAnsi="宋体" w:cs="宋体"/>
          <w:spacing w:val="7"/>
          <w:sz w:val="20"/>
          <w:szCs w:val="20"/>
          <w:lang w:eastAsia="zh-CN"/>
        </w:rPr>
        <w:t>同时免费提供特殊专用仪器及专用工具。</w:t>
      </w:r>
    </w:p>
    <w:p w14:paraId="4B434FE6" w14:textId="77777777" w:rsidR="00403D12" w:rsidRDefault="00000000">
      <w:pPr>
        <w:spacing w:before="24" w:line="228" w:lineRule="auto"/>
        <w:ind w:left="8"/>
        <w:rPr>
          <w:rFonts w:ascii="宋体" w:eastAsia="宋体" w:hAnsi="宋体" w:cs="宋体" w:hint="eastAsia"/>
          <w:sz w:val="20"/>
          <w:szCs w:val="20"/>
          <w:lang w:eastAsia="zh-CN"/>
        </w:rPr>
      </w:pPr>
      <w:r>
        <w:rPr>
          <w:rFonts w:ascii="宋体" w:eastAsia="宋体" w:hAnsi="宋体" w:cs="宋体"/>
          <w:spacing w:val="7"/>
          <w:sz w:val="20"/>
          <w:szCs w:val="20"/>
          <w:lang w:eastAsia="zh-CN"/>
        </w:rPr>
        <w:t>7.技术服务及培训</w:t>
      </w:r>
    </w:p>
    <w:p w14:paraId="705D0A89" w14:textId="77777777" w:rsidR="00403D12" w:rsidRDefault="00000000">
      <w:pPr>
        <w:spacing w:before="27" w:line="251" w:lineRule="auto"/>
        <w:ind w:left="3" w:firstLine="5"/>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7.1</w:t>
      </w:r>
      <w:r>
        <w:rPr>
          <w:rFonts w:ascii="宋体" w:eastAsia="宋体" w:hAnsi="宋体" w:cs="宋体"/>
          <w:spacing w:val="32"/>
          <w:sz w:val="20"/>
          <w:szCs w:val="20"/>
          <w:lang w:eastAsia="zh-CN"/>
        </w:rPr>
        <w:t xml:space="preserve"> </w:t>
      </w:r>
      <w:r>
        <w:rPr>
          <w:rFonts w:ascii="宋体" w:eastAsia="宋体" w:hAnsi="宋体" w:cs="宋体"/>
          <w:spacing w:val="9"/>
          <w:sz w:val="20"/>
          <w:szCs w:val="20"/>
          <w:lang w:eastAsia="zh-CN"/>
        </w:rPr>
        <w:t>中标人的责任包括从设备的设计、制造、运输、安装、设备间连接、调试</w:t>
      </w:r>
      <w:r>
        <w:rPr>
          <w:rFonts w:ascii="宋体" w:eastAsia="宋体" w:hAnsi="宋体" w:cs="宋体"/>
          <w:spacing w:val="8"/>
          <w:sz w:val="20"/>
          <w:szCs w:val="20"/>
          <w:lang w:eastAsia="zh-CN"/>
        </w:rPr>
        <w:t>直到整套设备交付使用并按</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技术规格书的技术条件正常运转。在产品安装和试运行期间，中标人应派技术</w:t>
      </w:r>
      <w:r>
        <w:rPr>
          <w:rFonts w:ascii="宋体" w:eastAsia="宋体" w:hAnsi="宋体" w:cs="宋体"/>
          <w:spacing w:val="9"/>
          <w:sz w:val="20"/>
          <w:szCs w:val="20"/>
          <w:lang w:eastAsia="zh-CN"/>
        </w:rPr>
        <w:t>熟练、称职的人员到设备安</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装现场</w:t>
      </w:r>
      <w:proofErr w:type="gramEnd"/>
      <w:r>
        <w:rPr>
          <w:rFonts w:ascii="宋体" w:eastAsia="宋体" w:hAnsi="宋体" w:cs="宋体"/>
          <w:spacing w:val="9"/>
          <w:sz w:val="20"/>
          <w:szCs w:val="20"/>
          <w:lang w:eastAsia="zh-CN"/>
        </w:rPr>
        <w:t>进行技术服务、协助设备交验开通。中标人应派遣技术服务的内容包括：</w:t>
      </w:r>
    </w:p>
    <w:p w14:paraId="3C6A1DC2" w14:textId="77777777" w:rsidR="00403D12" w:rsidRDefault="00000000">
      <w:pPr>
        <w:spacing w:before="1" w:line="227"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7.1.1 现场安装的技术服务。</w:t>
      </w:r>
    </w:p>
    <w:p w14:paraId="4E047C35" w14:textId="77777777" w:rsidR="00403D12" w:rsidRDefault="00000000">
      <w:pPr>
        <w:spacing w:before="27" w:line="228" w:lineRule="auto"/>
        <w:ind w:left="8"/>
        <w:rPr>
          <w:rFonts w:ascii="宋体" w:eastAsia="宋体" w:hAnsi="宋体" w:cs="宋体" w:hint="eastAsia"/>
          <w:sz w:val="20"/>
          <w:szCs w:val="20"/>
          <w:lang w:eastAsia="zh-CN"/>
        </w:rPr>
      </w:pPr>
      <w:r>
        <w:rPr>
          <w:rFonts w:ascii="宋体" w:eastAsia="宋体" w:hAnsi="宋体" w:cs="宋体"/>
          <w:spacing w:val="4"/>
          <w:sz w:val="20"/>
          <w:szCs w:val="20"/>
          <w:lang w:eastAsia="zh-CN"/>
        </w:rPr>
        <w:t>7.1.2 现场培训。</w:t>
      </w:r>
    </w:p>
    <w:p w14:paraId="1D1DEA34" w14:textId="77777777" w:rsidR="00403D12" w:rsidRDefault="00000000">
      <w:pPr>
        <w:spacing w:before="24" w:line="228"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7.1.3 现场调试，现场验收试验。</w:t>
      </w:r>
    </w:p>
    <w:p w14:paraId="1FAE846A" w14:textId="77777777" w:rsidR="00403D12" w:rsidRDefault="00000000">
      <w:pPr>
        <w:spacing w:before="26" w:line="228"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7.1.4 质保期内的服务。</w:t>
      </w:r>
    </w:p>
    <w:p w14:paraId="051AA0D7" w14:textId="77777777" w:rsidR="00403D12" w:rsidRDefault="00000000">
      <w:pPr>
        <w:spacing w:before="25" w:line="228"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7.1.5 培训语言为中文。</w:t>
      </w:r>
    </w:p>
    <w:p w14:paraId="699912C6" w14:textId="77777777" w:rsidR="00403D12" w:rsidRDefault="00000000">
      <w:pPr>
        <w:spacing w:before="23"/>
        <w:ind w:left="4" w:firstLine="4"/>
        <w:rPr>
          <w:rFonts w:ascii="宋体" w:eastAsia="宋体" w:hAnsi="宋体" w:cs="宋体" w:hint="eastAsia"/>
          <w:sz w:val="20"/>
          <w:szCs w:val="20"/>
          <w:lang w:eastAsia="zh-CN"/>
        </w:rPr>
      </w:pPr>
      <w:r>
        <w:rPr>
          <w:rFonts w:ascii="宋体" w:eastAsia="宋体" w:hAnsi="宋体" w:cs="宋体"/>
          <w:spacing w:val="9"/>
          <w:sz w:val="20"/>
          <w:szCs w:val="20"/>
          <w:lang w:eastAsia="zh-CN"/>
        </w:rPr>
        <w:t>7.2 系统软硬件在设备质保期，如果由于设备制造、编程缺陷引起设备或软件修改，中标人应免费并及时</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提供修改所需的部件、备件、专用工具和设备以及修改后的软件。</w:t>
      </w:r>
    </w:p>
    <w:p w14:paraId="30721863" w14:textId="77777777" w:rsidR="00403D12" w:rsidRDefault="00000000">
      <w:pPr>
        <w:spacing w:before="27" w:line="239" w:lineRule="auto"/>
        <w:ind w:left="3" w:firstLine="5"/>
        <w:rPr>
          <w:rFonts w:ascii="宋体" w:eastAsia="宋体" w:hAnsi="宋体" w:cs="宋体" w:hint="eastAsia"/>
          <w:sz w:val="20"/>
          <w:szCs w:val="20"/>
          <w:lang w:eastAsia="zh-CN"/>
        </w:rPr>
      </w:pPr>
      <w:r>
        <w:rPr>
          <w:rFonts w:ascii="宋体" w:eastAsia="宋体" w:hAnsi="宋体" w:cs="宋体"/>
          <w:spacing w:val="9"/>
          <w:sz w:val="20"/>
          <w:szCs w:val="20"/>
          <w:lang w:eastAsia="zh-CN"/>
        </w:rPr>
        <w:t>7.3 设备过质保期后，如果由于产品革新或软件更新引起软件功能和性能更改，中标人应在一个月内书面</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通知使用方，并向使用方提供优惠的价格供使用方选择。</w:t>
      </w:r>
    </w:p>
    <w:p w14:paraId="241E5B5E" w14:textId="77777777" w:rsidR="00403D12" w:rsidRDefault="00000000">
      <w:pPr>
        <w:spacing w:before="29" w:line="238" w:lineRule="auto"/>
        <w:ind w:left="17" w:right="103" w:hanging="9"/>
        <w:rPr>
          <w:rFonts w:ascii="宋体" w:eastAsia="宋体" w:hAnsi="宋体" w:cs="宋体" w:hint="eastAsia"/>
          <w:sz w:val="20"/>
          <w:szCs w:val="20"/>
          <w:lang w:eastAsia="zh-CN"/>
        </w:rPr>
      </w:pPr>
      <w:r>
        <w:rPr>
          <w:rFonts w:ascii="宋体" w:eastAsia="宋体" w:hAnsi="宋体" w:cs="宋体"/>
          <w:spacing w:val="9"/>
          <w:sz w:val="20"/>
          <w:szCs w:val="20"/>
          <w:lang w:eastAsia="zh-CN"/>
        </w:rPr>
        <w:t>7.4  根据实际情况，招标人可指派技术人员到设备生产厂进行设计联络。设备生产厂应向其提供食、宿</w:t>
      </w:r>
      <w:r>
        <w:rPr>
          <w:rFonts w:ascii="宋体" w:eastAsia="宋体" w:hAnsi="宋体" w:cs="宋体"/>
          <w:spacing w:val="8"/>
          <w:sz w:val="20"/>
          <w:szCs w:val="20"/>
          <w:lang w:eastAsia="zh-CN"/>
        </w:rPr>
        <w:t xml:space="preserve"> </w:t>
      </w:r>
      <w:r>
        <w:rPr>
          <w:rFonts w:ascii="宋体" w:eastAsia="宋体" w:hAnsi="宋体" w:cs="宋体"/>
          <w:spacing w:val="7"/>
          <w:sz w:val="20"/>
          <w:szCs w:val="20"/>
          <w:lang w:eastAsia="zh-CN"/>
        </w:rPr>
        <w:t>、交通服务，</w:t>
      </w:r>
      <w:r>
        <w:rPr>
          <w:rFonts w:ascii="宋体" w:eastAsia="宋体" w:hAnsi="宋体" w:cs="宋体"/>
          <w:spacing w:val="-48"/>
          <w:sz w:val="20"/>
          <w:szCs w:val="20"/>
          <w:lang w:eastAsia="zh-CN"/>
        </w:rPr>
        <w:t xml:space="preserve"> </w:t>
      </w:r>
      <w:r>
        <w:rPr>
          <w:rFonts w:ascii="宋体" w:eastAsia="宋体" w:hAnsi="宋体" w:cs="宋体"/>
          <w:spacing w:val="7"/>
          <w:sz w:val="20"/>
          <w:szCs w:val="20"/>
          <w:lang w:eastAsia="zh-CN"/>
        </w:rPr>
        <w:t>以及有关技术文件、图纸、试验报告等，</w:t>
      </w:r>
      <w:r>
        <w:rPr>
          <w:rFonts w:ascii="宋体" w:eastAsia="宋体" w:hAnsi="宋体" w:cs="宋体"/>
          <w:spacing w:val="-60"/>
          <w:sz w:val="20"/>
          <w:szCs w:val="20"/>
          <w:lang w:eastAsia="zh-CN"/>
        </w:rPr>
        <w:t xml:space="preserve"> </w:t>
      </w:r>
      <w:r>
        <w:rPr>
          <w:rFonts w:ascii="宋体" w:eastAsia="宋体" w:hAnsi="宋体" w:cs="宋体"/>
          <w:spacing w:val="7"/>
          <w:sz w:val="20"/>
          <w:szCs w:val="20"/>
          <w:lang w:eastAsia="zh-CN"/>
        </w:rPr>
        <w:t>以保证招标人派出的技术人员有效地工作。</w:t>
      </w:r>
    </w:p>
    <w:p w14:paraId="3BA3F0FA" w14:textId="77777777" w:rsidR="00403D12" w:rsidRDefault="00000000">
      <w:pPr>
        <w:spacing w:before="27" w:line="243" w:lineRule="auto"/>
        <w:ind w:left="11" w:hanging="3"/>
        <w:rPr>
          <w:rFonts w:ascii="宋体" w:eastAsia="宋体" w:hAnsi="宋体" w:cs="宋体" w:hint="eastAsia"/>
          <w:sz w:val="20"/>
          <w:szCs w:val="20"/>
          <w:lang w:eastAsia="zh-CN"/>
        </w:rPr>
      </w:pPr>
      <w:r>
        <w:rPr>
          <w:rFonts w:ascii="宋体" w:eastAsia="宋体" w:hAnsi="宋体" w:cs="宋体"/>
          <w:spacing w:val="9"/>
          <w:sz w:val="20"/>
          <w:szCs w:val="20"/>
          <w:lang w:eastAsia="zh-CN"/>
        </w:rPr>
        <w:t>7.5  投标人应根据招标人技术文件的要求，提出现场安装、调试（现场技术服务）所需的服务时间和人</w:t>
      </w:r>
      <w:r>
        <w:rPr>
          <w:rFonts w:ascii="宋体" w:eastAsia="宋体" w:hAnsi="宋体" w:cs="宋体"/>
          <w:spacing w:val="4"/>
          <w:sz w:val="20"/>
          <w:szCs w:val="20"/>
          <w:lang w:eastAsia="zh-CN"/>
        </w:rPr>
        <w:t xml:space="preserve">  </w:t>
      </w:r>
      <w:r>
        <w:rPr>
          <w:rFonts w:ascii="宋体" w:eastAsia="宋体" w:hAnsi="宋体" w:cs="宋体"/>
          <w:spacing w:val="9"/>
          <w:sz w:val="20"/>
          <w:szCs w:val="20"/>
          <w:lang w:eastAsia="zh-CN"/>
        </w:rPr>
        <w:t>员，</w:t>
      </w:r>
      <w:r>
        <w:rPr>
          <w:rFonts w:ascii="宋体" w:eastAsia="宋体" w:hAnsi="宋体" w:cs="宋体"/>
          <w:spacing w:val="-57"/>
          <w:sz w:val="20"/>
          <w:szCs w:val="20"/>
          <w:lang w:eastAsia="zh-CN"/>
        </w:rPr>
        <w:t xml:space="preserve"> </w:t>
      </w:r>
      <w:r>
        <w:rPr>
          <w:rFonts w:ascii="宋体" w:eastAsia="宋体" w:hAnsi="宋体" w:cs="宋体"/>
          <w:spacing w:val="9"/>
          <w:sz w:val="20"/>
          <w:szCs w:val="20"/>
          <w:lang w:eastAsia="zh-CN"/>
        </w:rPr>
        <w:t>由投标人报出单价和总价。如投标人认为自己的设备（材料）</w:t>
      </w:r>
      <w:r>
        <w:rPr>
          <w:rFonts w:ascii="宋体" w:eastAsia="宋体" w:hAnsi="宋体" w:cs="宋体"/>
          <w:spacing w:val="8"/>
          <w:sz w:val="20"/>
          <w:szCs w:val="20"/>
          <w:lang w:eastAsia="zh-CN"/>
        </w:rPr>
        <w:t>无需进行现场服务，必须在投标书中说</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明。凡声明提供免费服务的投标人，将被理解为其免费完成招标人的全部服务要求。</w:t>
      </w:r>
    </w:p>
    <w:p w14:paraId="1B6079C5" w14:textId="77777777" w:rsidR="00403D12" w:rsidRDefault="00000000">
      <w:pPr>
        <w:spacing w:before="27" w:line="239" w:lineRule="auto"/>
        <w:ind w:left="5" w:firstLine="2"/>
        <w:rPr>
          <w:rFonts w:ascii="宋体" w:eastAsia="宋体" w:hAnsi="宋体" w:cs="宋体" w:hint="eastAsia"/>
          <w:sz w:val="20"/>
          <w:szCs w:val="20"/>
          <w:lang w:eastAsia="zh-CN"/>
        </w:rPr>
      </w:pPr>
      <w:r>
        <w:rPr>
          <w:rFonts w:ascii="宋体" w:eastAsia="宋体" w:hAnsi="宋体" w:cs="宋体"/>
          <w:spacing w:val="9"/>
          <w:sz w:val="20"/>
          <w:szCs w:val="20"/>
          <w:lang w:eastAsia="zh-CN"/>
        </w:rPr>
        <w:t>7.6  投标人投标时，应保证在设备安装及质保期期间，在招标人发出通知3天内提供维护服务，免费调整</w:t>
      </w:r>
      <w:r>
        <w:rPr>
          <w:rFonts w:ascii="宋体" w:eastAsia="宋体" w:hAnsi="宋体" w:cs="宋体"/>
          <w:spacing w:val="2"/>
          <w:sz w:val="20"/>
          <w:szCs w:val="20"/>
          <w:lang w:eastAsia="zh-CN"/>
        </w:rPr>
        <w:t xml:space="preserve"> </w:t>
      </w:r>
      <w:r>
        <w:rPr>
          <w:rFonts w:ascii="宋体" w:eastAsia="宋体" w:hAnsi="宋体" w:cs="宋体"/>
          <w:spacing w:val="8"/>
          <w:sz w:val="20"/>
          <w:szCs w:val="20"/>
          <w:lang w:eastAsia="zh-CN"/>
        </w:rPr>
        <w:t>或替换不合格的零部件以保证设备的正常运转。</w:t>
      </w:r>
    </w:p>
    <w:p w14:paraId="5F2C30F6" w14:textId="77777777" w:rsidR="00403D12" w:rsidRDefault="00000000">
      <w:pPr>
        <w:spacing w:before="28" w:line="238" w:lineRule="auto"/>
        <w:ind w:left="22" w:right="103" w:hanging="14"/>
        <w:rPr>
          <w:rFonts w:ascii="宋体" w:eastAsia="宋体" w:hAnsi="宋体" w:cs="宋体" w:hint="eastAsia"/>
          <w:sz w:val="20"/>
          <w:szCs w:val="20"/>
          <w:lang w:eastAsia="zh-CN"/>
        </w:rPr>
      </w:pPr>
      <w:r>
        <w:rPr>
          <w:rFonts w:ascii="宋体" w:eastAsia="宋体" w:hAnsi="宋体" w:cs="宋体"/>
          <w:spacing w:val="9"/>
          <w:sz w:val="20"/>
          <w:szCs w:val="20"/>
          <w:lang w:eastAsia="zh-CN"/>
        </w:rPr>
        <w:t>7.8  招标人根据设备的复杂程度视需要</w:t>
      </w:r>
      <w:proofErr w:type="gramStart"/>
      <w:r>
        <w:rPr>
          <w:rFonts w:ascii="宋体" w:eastAsia="宋体" w:hAnsi="宋体" w:cs="宋体"/>
          <w:spacing w:val="9"/>
          <w:sz w:val="20"/>
          <w:szCs w:val="20"/>
          <w:lang w:eastAsia="zh-CN"/>
        </w:rPr>
        <w:t>派使用</w:t>
      </w:r>
      <w:proofErr w:type="gramEnd"/>
      <w:r>
        <w:rPr>
          <w:rFonts w:ascii="宋体" w:eastAsia="宋体" w:hAnsi="宋体" w:cs="宋体"/>
          <w:spacing w:val="9"/>
          <w:sz w:val="20"/>
          <w:szCs w:val="20"/>
          <w:lang w:eastAsia="zh-CN"/>
        </w:rPr>
        <w:t>方人员到设备生产厂进行技术培训，其费用在投标报价表</w:t>
      </w:r>
      <w:r>
        <w:rPr>
          <w:rFonts w:ascii="宋体" w:eastAsia="宋体" w:hAnsi="宋体" w:cs="宋体"/>
          <w:spacing w:val="8"/>
          <w:sz w:val="20"/>
          <w:szCs w:val="20"/>
          <w:lang w:eastAsia="zh-CN"/>
        </w:rPr>
        <w:t xml:space="preserve"> </w:t>
      </w:r>
      <w:r>
        <w:rPr>
          <w:rFonts w:ascii="宋体" w:eastAsia="宋体" w:hAnsi="宋体" w:cs="宋体"/>
          <w:spacing w:val="6"/>
          <w:sz w:val="20"/>
          <w:szCs w:val="20"/>
          <w:lang w:eastAsia="zh-CN"/>
        </w:rPr>
        <w:t>中报出人/天单价及总价。</w:t>
      </w:r>
    </w:p>
    <w:p w14:paraId="3D5F48A0" w14:textId="77777777" w:rsidR="00403D12" w:rsidRDefault="00000000">
      <w:pPr>
        <w:spacing w:before="29" w:line="239" w:lineRule="auto"/>
        <w:ind w:left="3" w:right="103" w:firstLine="5"/>
        <w:rPr>
          <w:rFonts w:ascii="宋体" w:eastAsia="宋体" w:hAnsi="宋体" w:cs="宋体" w:hint="eastAsia"/>
          <w:sz w:val="20"/>
          <w:szCs w:val="20"/>
          <w:lang w:eastAsia="zh-CN"/>
        </w:rPr>
      </w:pPr>
      <w:r>
        <w:rPr>
          <w:rFonts w:ascii="宋体" w:eastAsia="宋体" w:hAnsi="宋体" w:cs="宋体"/>
          <w:spacing w:val="9"/>
          <w:sz w:val="20"/>
          <w:szCs w:val="20"/>
          <w:lang w:eastAsia="zh-CN"/>
        </w:rPr>
        <w:t>7.9  如招标人在工程设计过程中，需要扩充和调整中标人提供的设备时，中标人应协助招标人对设备数</w:t>
      </w:r>
      <w:r>
        <w:rPr>
          <w:rFonts w:ascii="宋体" w:eastAsia="宋体" w:hAnsi="宋体" w:cs="宋体"/>
          <w:spacing w:val="8"/>
          <w:sz w:val="20"/>
          <w:szCs w:val="20"/>
          <w:lang w:eastAsia="zh-CN"/>
        </w:rPr>
        <w:t xml:space="preserve"> </w:t>
      </w:r>
      <w:r>
        <w:rPr>
          <w:rFonts w:ascii="宋体" w:eastAsia="宋体" w:hAnsi="宋体" w:cs="宋体"/>
          <w:spacing w:val="9"/>
          <w:sz w:val="20"/>
          <w:szCs w:val="20"/>
          <w:lang w:eastAsia="zh-CN"/>
        </w:rPr>
        <w:t>量的增减及设备配置和设备间的联系提出建议和方案。</w:t>
      </w:r>
    </w:p>
    <w:p w14:paraId="0B71F440" w14:textId="77777777" w:rsidR="00403D12" w:rsidRDefault="00000000">
      <w:pPr>
        <w:spacing w:before="24"/>
        <w:ind w:left="6" w:right="103" w:firstLine="1"/>
        <w:rPr>
          <w:rFonts w:ascii="宋体" w:eastAsia="宋体" w:hAnsi="宋体" w:cs="宋体" w:hint="eastAsia"/>
          <w:sz w:val="20"/>
          <w:szCs w:val="20"/>
          <w:lang w:eastAsia="zh-CN"/>
        </w:rPr>
      </w:pPr>
      <w:r>
        <w:rPr>
          <w:rFonts w:ascii="宋体" w:eastAsia="宋体" w:hAnsi="宋体" w:cs="宋体"/>
          <w:spacing w:val="9"/>
          <w:sz w:val="20"/>
          <w:szCs w:val="20"/>
          <w:lang w:eastAsia="zh-CN"/>
        </w:rPr>
        <w:t>7.10 培训中标人应提供良好的技术培训条件(工厂培训)，使使用方人员完全掌握设备的技术，包括系统</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设备原理、工程设计、安装和日常维护等。</w:t>
      </w:r>
    </w:p>
    <w:p w14:paraId="2DB3F1B9" w14:textId="77777777" w:rsidR="00403D12" w:rsidRDefault="00000000">
      <w:pPr>
        <w:spacing w:before="27" w:line="227"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7.11 培训教师和教材</w:t>
      </w:r>
    </w:p>
    <w:p w14:paraId="6B4D2211" w14:textId="77777777" w:rsidR="00403D12" w:rsidRDefault="00000000">
      <w:pPr>
        <w:spacing w:before="25" w:line="228" w:lineRule="auto"/>
        <w:ind w:left="8"/>
        <w:rPr>
          <w:rFonts w:ascii="宋体" w:eastAsia="宋体" w:hAnsi="宋体" w:cs="宋体" w:hint="eastAsia"/>
          <w:sz w:val="20"/>
          <w:szCs w:val="20"/>
          <w:lang w:eastAsia="zh-CN"/>
        </w:rPr>
      </w:pPr>
      <w:r>
        <w:rPr>
          <w:rFonts w:ascii="宋体" w:eastAsia="宋体" w:hAnsi="宋体" w:cs="宋体"/>
          <w:spacing w:val="8"/>
          <w:sz w:val="20"/>
          <w:szCs w:val="20"/>
          <w:lang w:eastAsia="zh-CN"/>
        </w:rPr>
        <w:t>7.11.1中标人派出的教师</w:t>
      </w:r>
      <w:proofErr w:type="gramStart"/>
      <w:r>
        <w:rPr>
          <w:rFonts w:ascii="宋体" w:eastAsia="宋体" w:hAnsi="宋体" w:cs="宋体"/>
          <w:spacing w:val="8"/>
          <w:sz w:val="20"/>
          <w:szCs w:val="20"/>
          <w:lang w:eastAsia="zh-CN"/>
        </w:rPr>
        <w:t>应知识</w:t>
      </w:r>
      <w:proofErr w:type="gramEnd"/>
      <w:r>
        <w:rPr>
          <w:rFonts w:ascii="宋体" w:eastAsia="宋体" w:hAnsi="宋体" w:cs="宋体"/>
          <w:spacing w:val="8"/>
          <w:sz w:val="20"/>
          <w:szCs w:val="20"/>
          <w:lang w:eastAsia="zh-CN"/>
        </w:rPr>
        <w:t>丰富并有</w:t>
      </w:r>
      <w:r>
        <w:rPr>
          <w:rFonts w:ascii="宋体" w:eastAsia="宋体" w:hAnsi="宋体" w:cs="宋体"/>
          <w:spacing w:val="7"/>
          <w:sz w:val="20"/>
          <w:szCs w:val="20"/>
          <w:lang w:eastAsia="zh-CN"/>
        </w:rPr>
        <w:t>教学经验。</w:t>
      </w:r>
    </w:p>
    <w:p w14:paraId="0920DA8B" w14:textId="77777777" w:rsidR="00403D12" w:rsidRDefault="00000000">
      <w:pPr>
        <w:spacing w:before="27" w:line="227" w:lineRule="auto"/>
        <w:ind w:left="8"/>
        <w:rPr>
          <w:rFonts w:ascii="宋体" w:eastAsia="宋体" w:hAnsi="宋体" w:cs="宋体" w:hint="eastAsia"/>
          <w:sz w:val="20"/>
          <w:szCs w:val="20"/>
          <w:lang w:eastAsia="zh-CN"/>
        </w:rPr>
      </w:pPr>
      <w:r>
        <w:rPr>
          <w:rFonts w:ascii="宋体" w:eastAsia="宋体" w:hAnsi="宋体" w:cs="宋体"/>
          <w:spacing w:val="8"/>
          <w:sz w:val="20"/>
          <w:szCs w:val="20"/>
          <w:lang w:eastAsia="zh-CN"/>
        </w:rPr>
        <w:t>7.11.2中标人应提供培训的详细计划及教材（中文</w:t>
      </w:r>
      <w:r>
        <w:rPr>
          <w:rFonts w:ascii="宋体" w:eastAsia="宋体" w:hAnsi="宋体" w:cs="宋体"/>
          <w:spacing w:val="18"/>
          <w:sz w:val="20"/>
          <w:szCs w:val="20"/>
          <w:lang w:eastAsia="zh-CN"/>
        </w:rPr>
        <w:t>），</w:t>
      </w:r>
      <w:r>
        <w:rPr>
          <w:rFonts w:ascii="宋体" w:eastAsia="宋体" w:hAnsi="宋体" w:cs="宋体"/>
          <w:spacing w:val="8"/>
          <w:sz w:val="20"/>
          <w:szCs w:val="20"/>
          <w:lang w:eastAsia="zh-CN"/>
        </w:rPr>
        <w:t>经招标人同意后方可使用。</w:t>
      </w:r>
    </w:p>
    <w:p w14:paraId="4C6CBD6B" w14:textId="77777777" w:rsidR="00403D12" w:rsidRDefault="00000000">
      <w:pPr>
        <w:spacing w:before="25" w:line="227" w:lineRule="auto"/>
        <w:ind w:left="8"/>
        <w:rPr>
          <w:rFonts w:ascii="宋体" w:eastAsia="宋体" w:hAnsi="宋体" w:cs="宋体" w:hint="eastAsia"/>
          <w:sz w:val="20"/>
          <w:szCs w:val="20"/>
          <w:lang w:eastAsia="zh-CN"/>
        </w:rPr>
      </w:pPr>
      <w:r>
        <w:rPr>
          <w:rFonts w:ascii="宋体" w:eastAsia="宋体" w:hAnsi="宋体" w:cs="宋体"/>
          <w:spacing w:val="9"/>
          <w:sz w:val="20"/>
          <w:szCs w:val="20"/>
          <w:lang w:eastAsia="zh-CN"/>
        </w:rPr>
        <w:t>7.11.3 培训教材应是最新版本，并且与所供设备相符。应采用标准词汇和符号。培训学员人手</w:t>
      </w:r>
      <w:r>
        <w:rPr>
          <w:rFonts w:ascii="宋体" w:eastAsia="宋体" w:hAnsi="宋体" w:cs="宋体"/>
          <w:spacing w:val="8"/>
          <w:sz w:val="20"/>
          <w:szCs w:val="20"/>
          <w:lang w:eastAsia="zh-CN"/>
        </w:rPr>
        <w:t>一套教材</w:t>
      </w:r>
    </w:p>
    <w:p w14:paraId="02AB912F" w14:textId="77777777" w:rsidR="00403D12" w:rsidRDefault="00000000">
      <w:pPr>
        <w:spacing w:before="163" w:line="103" w:lineRule="exact"/>
        <w:ind w:left="23"/>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0AED6D5A" w14:textId="77777777" w:rsidR="00403D12" w:rsidRDefault="00000000">
      <w:pPr>
        <w:spacing w:before="33" w:line="227" w:lineRule="auto"/>
        <w:ind w:left="8"/>
        <w:rPr>
          <w:rFonts w:ascii="宋体" w:eastAsia="宋体" w:hAnsi="宋体" w:cs="宋体" w:hint="eastAsia"/>
          <w:sz w:val="20"/>
          <w:szCs w:val="20"/>
          <w:lang w:eastAsia="zh-CN"/>
        </w:rPr>
      </w:pPr>
      <w:r>
        <w:rPr>
          <w:rFonts w:ascii="宋体" w:eastAsia="宋体" w:hAnsi="宋体" w:cs="宋体"/>
          <w:spacing w:val="7"/>
          <w:sz w:val="20"/>
          <w:szCs w:val="20"/>
          <w:lang w:eastAsia="zh-CN"/>
        </w:rPr>
        <w:t>7.11.4培训教材应包括测试和维护技术。</w:t>
      </w:r>
    </w:p>
    <w:p w14:paraId="5188CECB" w14:textId="77777777" w:rsidR="00403D12" w:rsidRDefault="00000000">
      <w:pPr>
        <w:spacing w:before="26" w:line="227" w:lineRule="auto"/>
        <w:ind w:left="8"/>
        <w:rPr>
          <w:rFonts w:ascii="宋体" w:eastAsia="宋体" w:hAnsi="宋体" w:cs="宋体" w:hint="eastAsia"/>
          <w:sz w:val="20"/>
          <w:szCs w:val="20"/>
          <w:lang w:eastAsia="zh-CN"/>
        </w:rPr>
      </w:pPr>
      <w:r>
        <w:rPr>
          <w:rFonts w:ascii="宋体" w:eastAsia="宋体" w:hAnsi="宋体" w:cs="宋体"/>
          <w:spacing w:val="7"/>
          <w:sz w:val="20"/>
          <w:szCs w:val="20"/>
          <w:lang w:eastAsia="zh-CN"/>
        </w:rPr>
        <w:t>7.11.5</w:t>
      </w:r>
      <w:r>
        <w:rPr>
          <w:rFonts w:ascii="宋体" w:eastAsia="宋体" w:hAnsi="宋体" w:cs="宋体"/>
          <w:spacing w:val="33"/>
          <w:sz w:val="20"/>
          <w:szCs w:val="20"/>
          <w:lang w:eastAsia="zh-CN"/>
        </w:rPr>
        <w:t xml:space="preserve"> </w:t>
      </w:r>
      <w:r>
        <w:rPr>
          <w:rFonts w:ascii="宋体" w:eastAsia="宋体" w:hAnsi="宋体" w:cs="宋体"/>
          <w:spacing w:val="7"/>
          <w:sz w:val="20"/>
          <w:szCs w:val="20"/>
          <w:lang w:eastAsia="zh-CN"/>
        </w:rPr>
        <w:t>中标人应提供培训所需的工具、测试仪表和装置。</w:t>
      </w:r>
    </w:p>
    <w:p w14:paraId="08721BF4" w14:textId="77777777" w:rsidR="00403D12" w:rsidRDefault="00000000">
      <w:pPr>
        <w:spacing w:before="27" w:line="239" w:lineRule="auto"/>
        <w:ind w:left="4" w:right="105" w:firstLine="4"/>
        <w:rPr>
          <w:rFonts w:ascii="宋体" w:eastAsia="宋体" w:hAnsi="宋体" w:cs="宋体" w:hint="eastAsia"/>
          <w:sz w:val="20"/>
          <w:szCs w:val="20"/>
          <w:lang w:eastAsia="zh-CN"/>
        </w:rPr>
      </w:pPr>
      <w:r>
        <w:rPr>
          <w:rFonts w:ascii="宋体" w:eastAsia="宋体" w:hAnsi="宋体" w:cs="宋体"/>
          <w:spacing w:val="9"/>
          <w:sz w:val="20"/>
          <w:szCs w:val="20"/>
          <w:lang w:eastAsia="zh-CN"/>
        </w:rPr>
        <w:t>7.11.6</w:t>
      </w:r>
      <w:r>
        <w:rPr>
          <w:rFonts w:ascii="宋体" w:eastAsia="宋体" w:hAnsi="宋体" w:cs="宋体"/>
          <w:spacing w:val="32"/>
          <w:sz w:val="20"/>
          <w:szCs w:val="20"/>
          <w:lang w:eastAsia="zh-CN"/>
        </w:rPr>
        <w:t xml:space="preserve"> </w:t>
      </w:r>
      <w:r>
        <w:rPr>
          <w:rFonts w:ascii="宋体" w:eastAsia="宋体" w:hAnsi="宋体" w:cs="宋体"/>
          <w:spacing w:val="9"/>
          <w:sz w:val="20"/>
          <w:szCs w:val="20"/>
          <w:lang w:eastAsia="zh-CN"/>
        </w:rPr>
        <w:t>中标人应根据设备的复杂程度安排</w:t>
      </w:r>
      <w:r>
        <w:rPr>
          <w:rFonts w:ascii="宋体" w:eastAsia="宋体" w:hAnsi="宋体" w:cs="宋体"/>
          <w:spacing w:val="8"/>
          <w:sz w:val="20"/>
          <w:szCs w:val="20"/>
          <w:lang w:eastAsia="zh-CN"/>
        </w:rPr>
        <w:t>在工地现场提供有效的技术培训，且应提供培训手册，</w:t>
      </w:r>
      <w:proofErr w:type="gramStart"/>
      <w:r>
        <w:rPr>
          <w:rFonts w:ascii="宋体" w:eastAsia="宋体" w:hAnsi="宋体" w:cs="宋体"/>
          <w:spacing w:val="8"/>
          <w:sz w:val="20"/>
          <w:szCs w:val="20"/>
          <w:lang w:eastAsia="zh-CN"/>
        </w:rPr>
        <w:t>使</w:t>
      </w:r>
      <w:proofErr w:type="gramEnd"/>
      <w:r>
        <w:rPr>
          <w:rFonts w:ascii="宋体" w:eastAsia="宋体" w:hAnsi="宋体" w:cs="宋体"/>
          <w:spacing w:val="8"/>
          <w:sz w:val="20"/>
          <w:szCs w:val="20"/>
          <w:lang w:eastAsia="zh-CN"/>
        </w:rPr>
        <w:t>使用</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方掌握与设备运转和维护有关的技术。</w:t>
      </w:r>
    </w:p>
    <w:p w14:paraId="1CA71E82" w14:textId="77777777" w:rsidR="00403D12" w:rsidRDefault="00000000">
      <w:pPr>
        <w:spacing w:before="27" w:line="228" w:lineRule="auto"/>
        <w:ind w:left="4"/>
        <w:rPr>
          <w:rFonts w:ascii="宋体" w:eastAsia="宋体" w:hAnsi="宋体" w:cs="宋体" w:hint="eastAsia"/>
          <w:sz w:val="20"/>
          <w:szCs w:val="20"/>
          <w:lang w:eastAsia="zh-CN"/>
        </w:rPr>
      </w:pPr>
      <w:r>
        <w:rPr>
          <w:rFonts w:ascii="宋体" w:eastAsia="宋体" w:hAnsi="宋体" w:cs="宋体"/>
          <w:spacing w:val="7"/>
          <w:sz w:val="20"/>
          <w:szCs w:val="20"/>
          <w:lang w:eastAsia="zh-CN"/>
        </w:rPr>
        <w:t>8.技术文件及图纸</w:t>
      </w:r>
    </w:p>
    <w:p w14:paraId="524A23E9" w14:textId="77777777" w:rsidR="00403D12" w:rsidRDefault="00000000">
      <w:pPr>
        <w:spacing w:before="27" w:line="227" w:lineRule="auto"/>
        <w:ind w:left="3"/>
        <w:rPr>
          <w:rFonts w:ascii="宋体" w:eastAsia="宋体" w:hAnsi="宋体" w:cs="宋体" w:hint="eastAsia"/>
          <w:sz w:val="20"/>
          <w:szCs w:val="20"/>
          <w:lang w:eastAsia="zh-CN"/>
        </w:rPr>
      </w:pPr>
      <w:r>
        <w:rPr>
          <w:rFonts w:ascii="宋体" w:eastAsia="宋体" w:hAnsi="宋体" w:cs="宋体"/>
          <w:spacing w:val="9"/>
          <w:sz w:val="20"/>
          <w:szCs w:val="20"/>
          <w:lang w:eastAsia="zh-CN"/>
        </w:rPr>
        <w:t>卖方提供的文件除应满足技术要求中提及的内容外，还应包括：</w:t>
      </w:r>
    </w:p>
    <w:p w14:paraId="015094D0" w14:textId="77777777" w:rsidR="00403D12" w:rsidRDefault="00000000">
      <w:pPr>
        <w:spacing w:before="25" w:line="228" w:lineRule="auto"/>
        <w:ind w:left="4"/>
        <w:rPr>
          <w:rFonts w:ascii="宋体" w:eastAsia="宋体" w:hAnsi="宋体" w:cs="宋体" w:hint="eastAsia"/>
          <w:sz w:val="20"/>
          <w:szCs w:val="20"/>
          <w:lang w:eastAsia="zh-CN"/>
        </w:rPr>
      </w:pPr>
      <w:r>
        <w:rPr>
          <w:rFonts w:ascii="宋体" w:eastAsia="宋体" w:hAnsi="宋体" w:cs="宋体"/>
          <w:spacing w:val="6"/>
          <w:sz w:val="20"/>
          <w:szCs w:val="20"/>
          <w:lang w:eastAsia="zh-CN"/>
        </w:rPr>
        <w:t>a.产品合格证</w:t>
      </w:r>
    </w:p>
    <w:p w14:paraId="0B69AA03" w14:textId="77777777" w:rsidR="00403D12" w:rsidRDefault="00000000">
      <w:pPr>
        <w:spacing w:before="24" w:line="227"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b.所供产品最终说明书及维修保养手册</w:t>
      </w:r>
    </w:p>
    <w:p w14:paraId="6FABDC47" w14:textId="77777777" w:rsidR="00403D12" w:rsidRDefault="00000000">
      <w:pPr>
        <w:spacing w:before="28" w:line="227" w:lineRule="auto"/>
        <w:ind w:left="7"/>
        <w:rPr>
          <w:rFonts w:ascii="宋体" w:eastAsia="宋体" w:hAnsi="宋体" w:cs="宋体" w:hint="eastAsia"/>
          <w:sz w:val="20"/>
          <w:szCs w:val="20"/>
          <w:lang w:eastAsia="zh-CN"/>
        </w:rPr>
      </w:pPr>
      <w:r>
        <w:rPr>
          <w:rFonts w:ascii="宋体" w:eastAsia="宋体" w:hAnsi="宋体" w:cs="宋体"/>
          <w:spacing w:val="9"/>
          <w:sz w:val="20"/>
          <w:szCs w:val="20"/>
          <w:lang w:eastAsia="zh-CN"/>
        </w:rPr>
        <w:t>c.所供产品最终电路图(电气系统一次接线图、操作、控制、保护、测量和信号二次接线图)</w:t>
      </w:r>
    </w:p>
    <w:p w14:paraId="2F2E750F" w14:textId="77777777" w:rsidR="00403D12" w:rsidRDefault="00000000">
      <w:pPr>
        <w:spacing w:before="25" w:line="227" w:lineRule="auto"/>
        <w:ind w:left="7"/>
        <w:rPr>
          <w:rFonts w:ascii="宋体" w:eastAsia="宋体" w:hAnsi="宋体" w:cs="宋体" w:hint="eastAsia"/>
          <w:sz w:val="20"/>
          <w:szCs w:val="20"/>
          <w:lang w:eastAsia="zh-CN"/>
        </w:rPr>
      </w:pPr>
      <w:r>
        <w:rPr>
          <w:rFonts w:ascii="宋体" w:eastAsia="宋体" w:hAnsi="宋体" w:cs="宋体"/>
          <w:spacing w:val="8"/>
          <w:sz w:val="20"/>
          <w:szCs w:val="20"/>
          <w:lang w:eastAsia="zh-CN"/>
        </w:rPr>
        <w:t>d.所供产品最终照片及安装图</w:t>
      </w:r>
    </w:p>
    <w:p w14:paraId="244D99D7" w14:textId="77777777" w:rsidR="00403D12" w:rsidRDefault="00000000">
      <w:pPr>
        <w:spacing w:before="28" w:line="227" w:lineRule="auto"/>
        <w:ind w:left="8"/>
        <w:rPr>
          <w:rFonts w:ascii="宋体" w:eastAsia="宋体" w:hAnsi="宋体" w:cs="宋体" w:hint="eastAsia"/>
          <w:sz w:val="20"/>
          <w:szCs w:val="20"/>
          <w:lang w:eastAsia="zh-CN"/>
        </w:rPr>
      </w:pPr>
      <w:r>
        <w:rPr>
          <w:rFonts w:ascii="宋体" w:eastAsia="宋体" w:hAnsi="宋体" w:cs="宋体"/>
          <w:spacing w:val="8"/>
          <w:sz w:val="20"/>
          <w:szCs w:val="20"/>
          <w:lang w:eastAsia="zh-CN"/>
        </w:rPr>
        <w:t>e.所供产品最终网络组态图</w:t>
      </w:r>
    </w:p>
    <w:p w14:paraId="50139B54" w14:textId="77777777" w:rsidR="00403D12" w:rsidRDefault="00000000">
      <w:pPr>
        <w:spacing w:before="25" w:line="227" w:lineRule="auto"/>
        <w:ind w:left="6"/>
        <w:rPr>
          <w:rFonts w:ascii="宋体" w:eastAsia="宋体" w:hAnsi="宋体" w:cs="宋体" w:hint="eastAsia"/>
          <w:sz w:val="20"/>
          <w:szCs w:val="20"/>
          <w:lang w:eastAsia="zh-CN"/>
        </w:rPr>
      </w:pPr>
      <w:r>
        <w:rPr>
          <w:rFonts w:ascii="宋体" w:eastAsia="宋体" w:hAnsi="宋体" w:cs="宋体"/>
          <w:spacing w:val="7"/>
          <w:sz w:val="20"/>
          <w:szCs w:val="20"/>
          <w:lang w:eastAsia="zh-CN"/>
        </w:rPr>
        <w:t>f.所供产品最终鉴定证书</w:t>
      </w:r>
    </w:p>
    <w:p w14:paraId="1B3AD7A2" w14:textId="77777777" w:rsidR="00403D12" w:rsidRDefault="00000000">
      <w:pPr>
        <w:spacing w:before="27" w:line="239" w:lineRule="auto"/>
        <w:ind w:left="4" w:firstLine="2"/>
        <w:rPr>
          <w:rFonts w:ascii="宋体" w:eastAsia="宋体" w:hAnsi="宋体" w:cs="宋体" w:hint="eastAsia"/>
          <w:sz w:val="20"/>
          <w:szCs w:val="20"/>
          <w:lang w:eastAsia="zh-CN"/>
        </w:rPr>
      </w:pPr>
      <w:r>
        <w:rPr>
          <w:rFonts w:ascii="宋体" w:eastAsia="宋体" w:hAnsi="宋体" w:cs="宋体"/>
          <w:spacing w:val="9"/>
          <w:sz w:val="20"/>
          <w:szCs w:val="20"/>
          <w:lang w:eastAsia="zh-CN"/>
        </w:rPr>
        <w:t>g.供货商还需同时提供中标设备经认证后的信息模型（</w:t>
      </w:r>
      <w:r>
        <w:rPr>
          <w:rFonts w:ascii="宋体" w:eastAsia="宋体" w:hAnsi="宋体" w:cs="宋体"/>
          <w:sz w:val="20"/>
          <w:szCs w:val="20"/>
          <w:lang w:eastAsia="zh-CN"/>
        </w:rPr>
        <w:t>BIM</w:t>
      </w:r>
      <w:r>
        <w:rPr>
          <w:rFonts w:ascii="宋体" w:eastAsia="宋体" w:hAnsi="宋体" w:cs="宋体"/>
          <w:spacing w:val="9"/>
          <w:sz w:val="20"/>
          <w:szCs w:val="20"/>
          <w:lang w:eastAsia="zh-CN"/>
        </w:rPr>
        <w:t>模型）</w:t>
      </w:r>
      <w:r>
        <w:rPr>
          <w:rFonts w:ascii="宋体" w:eastAsia="宋体" w:hAnsi="宋体" w:cs="宋体"/>
          <w:spacing w:val="-51"/>
          <w:sz w:val="20"/>
          <w:szCs w:val="20"/>
          <w:lang w:eastAsia="zh-CN"/>
        </w:rPr>
        <w:t xml:space="preserve"> </w:t>
      </w:r>
      <w:r>
        <w:rPr>
          <w:rFonts w:ascii="宋体" w:eastAsia="宋体" w:hAnsi="宋体" w:cs="宋体"/>
          <w:spacing w:val="9"/>
          <w:sz w:val="20"/>
          <w:szCs w:val="20"/>
          <w:lang w:eastAsia="zh-CN"/>
        </w:rPr>
        <w:t>以配合招标方采用</w:t>
      </w:r>
      <w:r>
        <w:rPr>
          <w:rFonts w:ascii="宋体" w:eastAsia="宋体" w:hAnsi="宋体" w:cs="宋体"/>
          <w:sz w:val="20"/>
          <w:szCs w:val="20"/>
          <w:lang w:eastAsia="zh-CN"/>
        </w:rPr>
        <w:t>BIM</w:t>
      </w:r>
      <w:r>
        <w:rPr>
          <w:rFonts w:ascii="宋体" w:eastAsia="宋体" w:hAnsi="宋体" w:cs="宋体"/>
          <w:spacing w:val="9"/>
          <w:sz w:val="20"/>
          <w:szCs w:val="20"/>
          <w:lang w:eastAsia="zh-CN"/>
        </w:rPr>
        <w:t>进行二次设计，所</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提供的信息模型应采用</w:t>
      </w:r>
      <w:r>
        <w:rPr>
          <w:rFonts w:ascii="宋体" w:eastAsia="宋体" w:hAnsi="宋体" w:cs="宋体"/>
          <w:sz w:val="20"/>
          <w:szCs w:val="20"/>
          <w:lang w:eastAsia="zh-CN"/>
        </w:rPr>
        <w:t>Autodesk</w:t>
      </w:r>
      <w:r>
        <w:rPr>
          <w:rFonts w:ascii="宋体" w:eastAsia="宋体" w:hAnsi="宋体" w:cs="宋体"/>
          <w:spacing w:val="11"/>
          <w:sz w:val="20"/>
          <w:szCs w:val="20"/>
          <w:lang w:eastAsia="zh-CN"/>
        </w:rPr>
        <w:t>-</w:t>
      </w:r>
      <w:r>
        <w:rPr>
          <w:rFonts w:ascii="宋体" w:eastAsia="宋体" w:hAnsi="宋体" w:cs="宋体"/>
          <w:sz w:val="20"/>
          <w:szCs w:val="20"/>
          <w:lang w:eastAsia="zh-CN"/>
        </w:rPr>
        <w:t>Revit</w:t>
      </w:r>
      <w:r>
        <w:rPr>
          <w:rFonts w:ascii="宋体" w:eastAsia="宋体" w:hAnsi="宋体" w:cs="宋体"/>
          <w:spacing w:val="11"/>
          <w:sz w:val="20"/>
          <w:szCs w:val="20"/>
          <w:lang w:eastAsia="zh-CN"/>
        </w:rPr>
        <w:t>软件（信息模型文件后缀为.</w:t>
      </w:r>
      <w:proofErr w:type="spellStart"/>
      <w:r>
        <w:rPr>
          <w:rFonts w:ascii="宋体" w:eastAsia="宋体" w:hAnsi="宋体" w:cs="宋体"/>
          <w:sz w:val="20"/>
          <w:szCs w:val="20"/>
          <w:lang w:eastAsia="zh-CN"/>
        </w:rPr>
        <w:t>rvt</w:t>
      </w:r>
      <w:proofErr w:type="spellEnd"/>
      <w:r>
        <w:rPr>
          <w:rFonts w:ascii="宋体" w:eastAsia="宋体" w:hAnsi="宋体" w:cs="宋体"/>
          <w:spacing w:val="11"/>
          <w:sz w:val="20"/>
          <w:szCs w:val="20"/>
          <w:lang w:eastAsia="zh-CN"/>
        </w:rPr>
        <w:t>）。</w:t>
      </w:r>
    </w:p>
    <w:p w14:paraId="3B6F2DD4" w14:textId="77777777" w:rsidR="00403D12" w:rsidRDefault="00000000">
      <w:pPr>
        <w:spacing w:before="28" w:line="228"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6.2 测试资料</w:t>
      </w:r>
    </w:p>
    <w:p w14:paraId="333DFEE6" w14:textId="77777777" w:rsidR="00403D12" w:rsidRDefault="00000000">
      <w:pPr>
        <w:spacing w:before="24" w:line="226"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a.所供产品需有国家相关部门有效的检验报告。</w:t>
      </w:r>
    </w:p>
    <w:p w14:paraId="6C689212" w14:textId="77777777" w:rsidR="00403D12" w:rsidRDefault="00000000">
      <w:pPr>
        <w:spacing w:before="26" w:line="225"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b.设备出厂前,买卖双方验收数据和测试结果报告。</w:t>
      </w:r>
    </w:p>
    <w:p w14:paraId="02B8B88D" w14:textId="77777777" w:rsidR="00403D12" w:rsidRDefault="00000000">
      <w:pPr>
        <w:spacing w:before="31" w:line="228" w:lineRule="auto"/>
        <w:ind w:left="4"/>
        <w:rPr>
          <w:rFonts w:ascii="宋体" w:eastAsia="宋体" w:hAnsi="宋体" w:cs="宋体" w:hint="eastAsia"/>
          <w:sz w:val="20"/>
          <w:szCs w:val="20"/>
          <w:lang w:eastAsia="zh-CN"/>
        </w:rPr>
      </w:pPr>
      <w:r>
        <w:rPr>
          <w:rFonts w:ascii="宋体" w:eastAsia="宋体" w:hAnsi="宋体" w:cs="宋体"/>
          <w:spacing w:val="4"/>
          <w:sz w:val="20"/>
          <w:szCs w:val="20"/>
          <w:lang w:eastAsia="zh-CN"/>
        </w:rPr>
        <w:t>9.</w:t>
      </w:r>
      <w:r>
        <w:rPr>
          <w:rFonts w:ascii="宋体" w:eastAsia="宋体" w:hAnsi="宋体" w:cs="宋体"/>
          <w:spacing w:val="18"/>
          <w:sz w:val="20"/>
          <w:szCs w:val="20"/>
          <w:lang w:eastAsia="zh-CN"/>
        </w:rPr>
        <w:t xml:space="preserve"> </w:t>
      </w:r>
      <w:r>
        <w:rPr>
          <w:rFonts w:ascii="宋体" w:eastAsia="宋体" w:hAnsi="宋体" w:cs="宋体"/>
          <w:spacing w:val="4"/>
          <w:sz w:val="20"/>
          <w:szCs w:val="20"/>
          <w:lang w:eastAsia="zh-CN"/>
        </w:rPr>
        <w:t>质量保证</w:t>
      </w:r>
    </w:p>
    <w:p w14:paraId="038C9E04"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08"/>
          <w:footerReference w:type="default" r:id="rId109"/>
          <w:pgSz w:w="11906" w:h="16839"/>
          <w:pgMar w:top="1219" w:right="1228" w:bottom="1186" w:left="1024" w:header="705" w:footer="941" w:gutter="0"/>
          <w:cols w:space="720"/>
        </w:sectPr>
      </w:pPr>
    </w:p>
    <w:p w14:paraId="4496BA0D" w14:textId="77777777" w:rsidR="00403D12" w:rsidRDefault="00000000">
      <w:pPr>
        <w:spacing w:before="250" w:line="252" w:lineRule="auto"/>
        <w:ind w:left="13" w:hanging="8"/>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lastRenderedPageBreak/>
        <w:t>设备质量要求达到设计寿命以上，卖方应保证产品质量，各项性能指</w:t>
      </w:r>
      <w:r>
        <w:rPr>
          <w:rFonts w:ascii="宋体" w:eastAsia="宋体" w:hAnsi="宋体" w:cs="宋体"/>
          <w:spacing w:val="9"/>
          <w:sz w:val="20"/>
          <w:szCs w:val="20"/>
          <w:lang w:eastAsia="zh-CN"/>
        </w:rPr>
        <w:t>标应完全达到本技术规格书中所规定</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的条件。所有电力设备质保期均应不低于3</w:t>
      </w:r>
      <w:r>
        <w:rPr>
          <w:rFonts w:ascii="宋体" w:eastAsia="宋体" w:hAnsi="宋体" w:cs="宋体"/>
          <w:spacing w:val="9"/>
          <w:sz w:val="20"/>
          <w:szCs w:val="20"/>
          <w:lang w:eastAsia="zh-CN"/>
        </w:rPr>
        <w:t>年，质保期内设备或相应的配件发生损坏由卖方负责赔偿或免</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费维修。</w:t>
      </w:r>
    </w:p>
    <w:p w14:paraId="656C50D7" w14:textId="77777777" w:rsidR="00403D12" w:rsidRDefault="00000000">
      <w:pPr>
        <w:spacing w:line="227" w:lineRule="auto"/>
        <w:ind w:left="17"/>
        <w:rPr>
          <w:rFonts w:ascii="宋体" w:eastAsia="宋体" w:hAnsi="宋体" w:cs="宋体" w:hint="eastAsia"/>
          <w:sz w:val="20"/>
          <w:szCs w:val="20"/>
          <w:highlight w:val="yellow"/>
          <w:lang w:eastAsia="zh-CN"/>
        </w:rPr>
      </w:pPr>
      <w:r>
        <w:rPr>
          <w:rFonts w:ascii="宋体" w:eastAsia="宋体" w:hAnsi="宋体" w:cs="宋体"/>
          <w:spacing w:val="7"/>
          <w:sz w:val="20"/>
          <w:szCs w:val="20"/>
          <w:highlight w:val="yellow"/>
          <w:lang w:eastAsia="zh-CN"/>
        </w:rPr>
        <w:t>10、备品备件、专用工具仪器</w:t>
      </w:r>
    </w:p>
    <w:p w14:paraId="076627A5" w14:textId="77777777" w:rsidR="00403D12" w:rsidRDefault="00403D12">
      <w:pPr>
        <w:spacing w:before="189"/>
        <w:rPr>
          <w:highlight w:val="yellow"/>
          <w:lang w:eastAsia="zh-CN"/>
        </w:rPr>
      </w:pPr>
    </w:p>
    <w:tbl>
      <w:tblPr>
        <w:tblStyle w:val="TableNormal"/>
        <w:tblW w:w="8434" w:type="dxa"/>
        <w:tblInd w:w="5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75"/>
        <w:gridCol w:w="3368"/>
        <w:gridCol w:w="1353"/>
        <w:gridCol w:w="1438"/>
      </w:tblGrid>
      <w:tr w:rsidR="00403D12" w14:paraId="28F560D3" w14:textId="77777777">
        <w:trPr>
          <w:trHeight w:val="396"/>
        </w:trPr>
        <w:tc>
          <w:tcPr>
            <w:tcW w:w="2275" w:type="dxa"/>
            <w:tcBorders>
              <w:top w:val="single" w:sz="10" w:space="0" w:color="000000"/>
              <w:left w:val="single" w:sz="10" w:space="0" w:color="000000"/>
            </w:tcBorders>
          </w:tcPr>
          <w:p w14:paraId="750B88C1" w14:textId="77777777" w:rsidR="00403D12" w:rsidRDefault="00000000">
            <w:pPr>
              <w:pStyle w:val="TableText"/>
              <w:spacing w:before="99" w:line="230" w:lineRule="auto"/>
              <w:ind w:left="660"/>
              <w:rPr>
                <w:rFonts w:hint="eastAsia"/>
                <w:sz w:val="20"/>
                <w:szCs w:val="20"/>
                <w:highlight w:val="yellow"/>
              </w:rPr>
            </w:pPr>
            <w:r>
              <w:rPr>
                <w:sz w:val="20"/>
                <w:szCs w:val="20"/>
                <w:highlight w:val="yellow"/>
              </w:rPr>
              <w:t>名</w:t>
            </w:r>
            <w:r>
              <w:rPr>
                <w:spacing w:val="6"/>
                <w:sz w:val="20"/>
                <w:szCs w:val="20"/>
                <w:highlight w:val="yellow"/>
              </w:rPr>
              <w:t xml:space="preserve">     </w:t>
            </w:r>
            <w:r>
              <w:rPr>
                <w:sz w:val="20"/>
                <w:szCs w:val="20"/>
                <w:highlight w:val="yellow"/>
              </w:rPr>
              <w:t>称</w:t>
            </w:r>
          </w:p>
        </w:tc>
        <w:tc>
          <w:tcPr>
            <w:tcW w:w="3368" w:type="dxa"/>
            <w:tcBorders>
              <w:top w:val="single" w:sz="10" w:space="0" w:color="000000"/>
            </w:tcBorders>
          </w:tcPr>
          <w:p w14:paraId="568A4D92" w14:textId="77777777" w:rsidR="00403D12" w:rsidRDefault="00000000">
            <w:pPr>
              <w:pStyle w:val="TableText"/>
              <w:spacing w:before="98" w:line="228" w:lineRule="auto"/>
              <w:ind w:left="1216"/>
              <w:rPr>
                <w:rFonts w:hint="eastAsia"/>
                <w:sz w:val="20"/>
                <w:szCs w:val="20"/>
                <w:highlight w:val="yellow"/>
              </w:rPr>
            </w:pPr>
            <w:r>
              <w:rPr>
                <w:sz w:val="20"/>
                <w:szCs w:val="20"/>
                <w:highlight w:val="yellow"/>
              </w:rPr>
              <w:t>规</w:t>
            </w:r>
            <w:r>
              <w:rPr>
                <w:spacing w:val="7"/>
                <w:sz w:val="20"/>
                <w:szCs w:val="20"/>
                <w:highlight w:val="yellow"/>
              </w:rPr>
              <w:t xml:space="preserve">     </w:t>
            </w:r>
            <w:r>
              <w:rPr>
                <w:sz w:val="20"/>
                <w:szCs w:val="20"/>
                <w:highlight w:val="yellow"/>
              </w:rPr>
              <w:t>格</w:t>
            </w:r>
          </w:p>
        </w:tc>
        <w:tc>
          <w:tcPr>
            <w:tcW w:w="1353" w:type="dxa"/>
            <w:tcBorders>
              <w:top w:val="single" w:sz="10" w:space="0" w:color="000000"/>
            </w:tcBorders>
          </w:tcPr>
          <w:p w14:paraId="12CEC4D1" w14:textId="77777777" w:rsidR="00403D12" w:rsidRDefault="00000000">
            <w:pPr>
              <w:pStyle w:val="TableText"/>
              <w:spacing w:before="99" w:line="228" w:lineRule="auto"/>
              <w:ind w:left="479"/>
              <w:rPr>
                <w:rFonts w:hint="eastAsia"/>
                <w:sz w:val="20"/>
                <w:szCs w:val="20"/>
                <w:highlight w:val="yellow"/>
              </w:rPr>
            </w:pPr>
            <w:proofErr w:type="spellStart"/>
            <w:r>
              <w:rPr>
                <w:spacing w:val="3"/>
                <w:sz w:val="20"/>
                <w:szCs w:val="20"/>
                <w:highlight w:val="yellow"/>
              </w:rPr>
              <w:t>单位</w:t>
            </w:r>
            <w:proofErr w:type="spellEnd"/>
          </w:p>
        </w:tc>
        <w:tc>
          <w:tcPr>
            <w:tcW w:w="1438" w:type="dxa"/>
            <w:tcBorders>
              <w:top w:val="single" w:sz="10" w:space="0" w:color="000000"/>
              <w:right w:val="single" w:sz="10" w:space="0" w:color="000000"/>
            </w:tcBorders>
          </w:tcPr>
          <w:p w14:paraId="2161332F" w14:textId="77777777" w:rsidR="00403D12" w:rsidRDefault="00000000">
            <w:pPr>
              <w:pStyle w:val="TableText"/>
              <w:spacing w:before="98" w:line="228" w:lineRule="auto"/>
              <w:ind w:left="520"/>
              <w:rPr>
                <w:rFonts w:hint="eastAsia"/>
                <w:sz w:val="20"/>
                <w:szCs w:val="20"/>
                <w:highlight w:val="yellow"/>
              </w:rPr>
            </w:pPr>
            <w:proofErr w:type="spellStart"/>
            <w:r>
              <w:rPr>
                <w:spacing w:val="3"/>
                <w:sz w:val="20"/>
                <w:szCs w:val="20"/>
                <w:highlight w:val="yellow"/>
              </w:rPr>
              <w:t>数量</w:t>
            </w:r>
            <w:proofErr w:type="spellEnd"/>
          </w:p>
        </w:tc>
      </w:tr>
      <w:tr w:rsidR="00403D12" w14:paraId="6BBE067B" w14:textId="77777777">
        <w:trPr>
          <w:trHeight w:val="391"/>
        </w:trPr>
        <w:tc>
          <w:tcPr>
            <w:tcW w:w="2275" w:type="dxa"/>
            <w:tcBorders>
              <w:left w:val="single" w:sz="10" w:space="0" w:color="000000"/>
              <w:bottom w:val="single" w:sz="10" w:space="0" w:color="000000"/>
            </w:tcBorders>
          </w:tcPr>
          <w:p w14:paraId="689054D1" w14:textId="77777777" w:rsidR="00403D12" w:rsidRDefault="00000000">
            <w:pPr>
              <w:pStyle w:val="TableText"/>
              <w:spacing w:before="94" w:line="227" w:lineRule="auto"/>
              <w:ind w:left="398"/>
              <w:rPr>
                <w:rFonts w:hint="eastAsia"/>
                <w:sz w:val="20"/>
                <w:szCs w:val="20"/>
                <w:highlight w:val="yellow"/>
              </w:rPr>
            </w:pPr>
            <w:proofErr w:type="spellStart"/>
            <w:r>
              <w:rPr>
                <w:spacing w:val="8"/>
                <w:sz w:val="20"/>
                <w:szCs w:val="20"/>
                <w:highlight w:val="yellow"/>
              </w:rPr>
              <w:t>调试笔记本电脑</w:t>
            </w:r>
            <w:proofErr w:type="spellEnd"/>
          </w:p>
        </w:tc>
        <w:tc>
          <w:tcPr>
            <w:tcW w:w="3368" w:type="dxa"/>
            <w:tcBorders>
              <w:bottom w:val="single" w:sz="10" w:space="0" w:color="000000"/>
            </w:tcBorders>
          </w:tcPr>
          <w:p w14:paraId="0412D1C9" w14:textId="77777777" w:rsidR="00403D12" w:rsidRDefault="00403D12">
            <w:pPr>
              <w:rPr>
                <w:highlight w:val="yellow"/>
              </w:rPr>
            </w:pPr>
          </w:p>
        </w:tc>
        <w:tc>
          <w:tcPr>
            <w:tcW w:w="1353" w:type="dxa"/>
            <w:tcBorders>
              <w:bottom w:val="single" w:sz="10" w:space="0" w:color="000000"/>
            </w:tcBorders>
          </w:tcPr>
          <w:p w14:paraId="6106C929" w14:textId="77777777" w:rsidR="00403D12" w:rsidRDefault="00000000">
            <w:pPr>
              <w:pStyle w:val="TableText"/>
              <w:spacing w:before="94" w:line="230" w:lineRule="auto"/>
              <w:ind w:left="599"/>
              <w:rPr>
                <w:rFonts w:hint="eastAsia"/>
                <w:sz w:val="20"/>
                <w:szCs w:val="20"/>
                <w:highlight w:val="yellow"/>
              </w:rPr>
            </w:pPr>
            <w:r>
              <w:rPr>
                <w:sz w:val="20"/>
                <w:szCs w:val="20"/>
                <w:highlight w:val="yellow"/>
              </w:rPr>
              <w:t>台</w:t>
            </w:r>
          </w:p>
        </w:tc>
        <w:tc>
          <w:tcPr>
            <w:tcW w:w="1438" w:type="dxa"/>
            <w:tcBorders>
              <w:bottom w:val="single" w:sz="10" w:space="0" w:color="000000"/>
              <w:right w:val="single" w:sz="10" w:space="0" w:color="000000"/>
            </w:tcBorders>
          </w:tcPr>
          <w:p w14:paraId="5C600C20" w14:textId="77777777" w:rsidR="00403D12" w:rsidRDefault="00000000">
            <w:pPr>
              <w:pStyle w:val="TableText"/>
              <w:spacing w:before="94" w:line="270" w:lineRule="exact"/>
              <w:ind w:left="690"/>
              <w:rPr>
                <w:rFonts w:hint="eastAsia"/>
                <w:sz w:val="20"/>
                <w:szCs w:val="20"/>
                <w:highlight w:val="yellow"/>
              </w:rPr>
            </w:pPr>
            <w:r>
              <w:rPr>
                <w:position w:val="1"/>
                <w:sz w:val="20"/>
                <w:szCs w:val="20"/>
                <w:highlight w:val="yellow"/>
              </w:rPr>
              <w:t>1</w:t>
            </w:r>
          </w:p>
        </w:tc>
      </w:tr>
    </w:tbl>
    <w:p w14:paraId="740B9B3C" w14:textId="77777777" w:rsidR="00403D12" w:rsidRDefault="00403D12">
      <w:pPr>
        <w:pStyle w:val="a3"/>
        <w:spacing w:line="278" w:lineRule="auto"/>
      </w:pPr>
    </w:p>
    <w:p w14:paraId="7C4F450E" w14:textId="77777777" w:rsidR="00403D12" w:rsidRDefault="00403D12">
      <w:pPr>
        <w:pStyle w:val="a3"/>
        <w:spacing w:line="278" w:lineRule="auto"/>
      </w:pPr>
    </w:p>
    <w:p w14:paraId="08191876" w14:textId="77777777" w:rsidR="00403D12" w:rsidRDefault="00000000">
      <w:pPr>
        <w:spacing w:before="65" w:line="228" w:lineRule="auto"/>
        <w:ind w:left="3833"/>
        <w:outlineLvl w:val="1"/>
        <w:rPr>
          <w:rFonts w:ascii="宋体" w:eastAsia="宋体" w:hAnsi="宋体" w:cs="宋体" w:hint="eastAsia"/>
          <w:sz w:val="20"/>
          <w:szCs w:val="20"/>
          <w:lang w:eastAsia="zh-CN"/>
        </w:rPr>
      </w:pPr>
      <w:r>
        <w:rPr>
          <w:rFonts w:ascii="宋体" w:eastAsia="宋体" w:hAnsi="宋体" w:cs="宋体"/>
          <w:b/>
          <w:bCs/>
          <w:spacing w:val="8"/>
          <w:sz w:val="20"/>
          <w:szCs w:val="20"/>
          <w:lang w:eastAsia="zh-CN"/>
        </w:rPr>
        <w:t>二、电力远动终端</w:t>
      </w:r>
      <w:r>
        <w:rPr>
          <w:rFonts w:ascii="宋体" w:eastAsia="宋体" w:hAnsi="宋体" w:cs="宋体"/>
          <w:b/>
          <w:bCs/>
          <w:sz w:val="20"/>
          <w:szCs w:val="20"/>
          <w:lang w:eastAsia="zh-CN"/>
        </w:rPr>
        <w:t>RTU</w:t>
      </w:r>
    </w:p>
    <w:p w14:paraId="45CC0969" w14:textId="77777777" w:rsidR="00403D12" w:rsidRDefault="00000000">
      <w:pPr>
        <w:spacing w:before="297" w:line="228" w:lineRule="auto"/>
        <w:ind w:left="17"/>
        <w:rPr>
          <w:rFonts w:ascii="宋体" w:eastAsia="宋体" w:hAnsi="宋体" w:cs="宋体" w:hint="eastAsia"/>
          <w:sz w:val="20"/>
          <w:szCs w:val="20"/>
          <w:lang w:eastAsia="zh-CN"/>
        </w:rPr>
      </w:pPr>
      <w:r>
        <w:rPr>
          <w:rFonts w:ascii="宋体" w:eastAsia="宋体" w:hAnsi="宋体" w:cs="宋体"/>
          <w:sz w:val="20"/>
          <w:szCs w:val="20"/>
          <w:lang w:eastAsia="zh-CN"/>
        </w:rPr>
        <w:t>1.概述</w:t>
      </w:r>
    </w:p>
    <w:p w14:paraId="3F91D0DE" w14:textId="77777777" w:rsidR="00403D12" w:rsidRDefault="00000000">
      <w:pPr>
        <w:spacing w:before="27" w:line="251" w:lineRule="auto"/>
        <w:rPr>
          <w:rFonts w:ascii="宋体" w:eastAsia="宋体" w:hAnsi="宋体" w:cs="宋体" w:hint="eastAsia"/>
          <w:sz w:val="20"/>
          <w:szCs w:val="20"/>
          <w:lang w:eastAsia="zh-CN"/>
        </w:rPr>
      </w:pPr>
      <w:r>
        <w:rPr>
          <w:rFonts w:ascii="宋体" w:eastAsia="宋体" w:hAnsi="宋体" w:cs="宋体"/>
          <w:spacing w:val="10"/>
          <w:sz w:val="20"/>
          <w:szCs w:val="20"/>
          <w:lang w:eastAsia="zh-CN"/>
        </w:rPr>
        <w:t>铁路电力监控终端是铁路电力网监视和控制系统中安装在10</w:t>
      </w:r>
      <w:r>
        <w:rPr>
          <w:rFonts w:ascii="宋体" w:eastAsia="宋体" w:hAnsi="宋体" w:cs="宋体"/>
          <w:sz w:val="20"/>
          <w:szCs w:val="20"/>
          <w:lang w:eastAsia="zh-CN"/>
        </w:rPr>
        <w:t>kV</w:t>
      </w:r>
      <w:r>
        <w:rPr>
          <w:rFonts w:ascii="宋体" w:eastAsia="宋体" w:hAnsi="宋体" w:cs="宋体"/>
          <w:spacing w:val="10"/>
          <w:sz w:val="20"/>
          <w:szCs w:val="20"/>
          <w:lang w:eastAsia="zh-CN"/>
        </w:rPr>
        <w:t>变配电所、车站箱</w:t>
      </w:r>
      <w:r>
        <w:rPr>
          <w:rFonts w:ascii="宋体" w:eastAsia="宋体" w:hAnsi="宋体" w:cs="宋体"/>
          <w:spacing w:val="9"/>
          <w:sz w:val="20"/>
          <w:szCs w:val="20"/>
          <w:lang w:eastAsia="zh-CN"/>
        </w:rPr>
        <w:t>式变电站等的一种远动装</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置，它负责采集所在区域电力运行的状态和测量数据，并向调度中心传送信息；</w:t>
      </w:r>
      <w:r>
        <w:rPr>
          <w:rFonts w:ascii="宋体" w:eastAsia="宋体" w:hAnsi="宋体" w:cs="宋体"/>
          <w:spacing w:val="9"/>
          <w:sz w:val="20"/>
          <w:szCs w:val="20"/>
          <w:lang w:eastAsia="zh-CN"/>
        </w:rPr>
        <w:t>执行调度中心发往该电力</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监控终端的控制和调度命令。电力远动终端技术要求应严格遵守中国铁路总公司</w:t>
      </w:r>
      <w:r>
        <w:rPr>
          <w:rFonts w:ascii="宋体" w:eastAsia="宋体" w:hAnsi="宋体" w:cs="宋体"/>
          <w:spacing w:val="9"/>
          <w:sz w:val="20"/>
          <w:szCs w:val="20"/>
          <w:lang w:eastAsia="zh-CN"/>
        </w:rPr>
        <w:t>下发的《铁路电力远动终</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端（</w:t>
      </w:r>
      <w:r>
        <w:rPr>
          <w:rFonts w:ascii="宋体" w:eastAsia="宋体" w:hAnsi="宋体" w:cs="宋体"/>
          <w:sz w:val="20"/>
          <w:szCs w:val="20"/>
          <w:lang w:eastAsia="zh-CN"/>
        </w:rPr>
        <w:t>RTU</w:t>
      </w:r>
      <w:r>
        <w:rPr>
          <w:rFonts w:ascii="宋体" w:eastAsia="宋体" w:hAnsi="宋体" w:cs="宋体"/>
          <w:spacing w:val="8"/>
          <w:sz w:val="20"/>
          <w:szCs w:val="20"/>
          <w:lang w:eastAsia="zh-CN"/>
        </w:rPr>
        <w:t>）暂行技术条件》</w:t>
      </w:r>
      <w:r>
        <w:rPr>
          <w:rFonts w:ascii="宋体" w:eastAsia="宋体" w:hAnsi="宋体" w:cs="宋体"/>
          <w:spacing w:val="-44"/>
          <w:sz w:val="20"/>
          <w:szCs w:val="20"/>
          <w:lang w:eastAsia="zh-CN"/>
        </w:rPr>
        <w:t xml:space="preserve"> </w:t>
      </w:r>
      <w:r>
        <w:rPr>
          <w:rFonts w:ascii="宋体" w:eastAsia="宋体" w:hAnsi="宋体" w:cs="宋体"/>
          <w:spacing w:val="8"/>
          <w:sz w:val="20"/>
          <w:szCs w:val="20"/>
          <w:highlight w:val="yellow"/>
          <w:lang w:eastAsia="zh-CN"/>
        </w:rPr>
        <w:t>(</w:t>
      </w:r>
      <w:r>
        <w:rPr>
          <w:rFonts w:ascii="宋体" w:eastAsia="宋体" w:hAnsi="宋体" w:cs="宋体"/>
          <w:sz w:val="20"/>
          <w:szCs w:val="20"/>
          <w:highlight w:val="yellow"/>
          <w:lang w:eastAsia="zh-CN"/>
        </w:rPr>
        <w:t>TJ</w:t>
      </w:r>
      <w:r>
        <w:rPr>
          <w:rFonts w:ascii="宋体" w:eastAsia="宋体" w:hAnsi="宋体" w:cs="宋体"/>
          <w:spacing w:val="8"/>
          <w:sz w:val="20"/>
          <w:szCs w:val="20"/>
          <w:highlight w:val="yellow"/>
          <w:lang w:eastAsia="zh-CN"/>
        </w:rPr>
        <w:t>/</w:t>
      </w:r>
      <w:r>
        <w:rPr>
          <w:rFonts w:ascii="宋体" w:eastAsia="宋体" w:hAnsi="宋体" w:cs="宋体"/>
          <w:sz w:val="20"/>
          <w:szCs w:val="20"/>
          <w:highlight w:val="yellow"/>
          <w:lang w:eastAsia="zh-CN"/>
        </w:rPr>
        <w:t>GD</w:t>
      </w:r>
      <w:r>
        <w:rPr>
          <w:rFonts w:ascii="宋体" w:eastAsia="宋体" w:hAnsi="宋体" w:cs="宋体"/>
          <w:spacing w:val="8"/>
          <w:sz w:val="20"/>
          <w:szCs w:val="20"/>
          <w:highlight w:val="yellow"/>
          <w:lang w:eastAsia="zh-CN"/>
        </w:rPr>
        <w:t>015-2015)文件、《铁路电</w:t>
      </w:r>
      <w:r>
        <w:rPr>
          <w:rFonts w:ascii="宋体" w:eastAsia="宋体" w:hAnsi="宋体" w:cs="宋体"/>
          <w:spacing w:val="8"/>
          <w:sz w:val="20"/>
          <w:szCs w:val="20"/>
          <w:lang w:eastAsia="zh-CN"/>
        </w:rPr>
        <w:t xml:space="preserve">力变配电所综合自动化系统装置》 </w:t>
      </w:r>
      <w:r>
        <w:rPr>
          <w:rFonts w:ascii="宋体" w:eastAsia="宋体" w:hAnsi="宋体" w:cs="宋体"/>
          <w:sz w:val="20"/>
          <w:szCs w:val="20"/>
          <w:lang w:eastAsia="zh-CN"/>
        </w:rPr>
        <w:t>TBT</w:t>
      </w:r>
      <w:r>
        <w:rPr>
          <w:rFonts w:ascii="宋体" w:eastAsia="宋体" w:hAnsi="宋体" w:cs="宋体"/>
          <w:spacing w:val="8"/>
          <w:sz w:val="20"/>
          <w:szCs w:val="20"/>
          <w:lang w:eastAsia="zh-CN"/>
        </w:rPr>
        <w:t>3517-</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2018要求，采用集中式</w:t>
      </w:r>
      <w:r>
        <w:rPr>
          <w:rFonts w:ascii="宋体" w:eastAsia="宋体" w:hAnsi="宋体" w:cs="宋体"/>
          <w:sz w:val="20"/>
          <w:szCs w:val="20"/>
          <w:lang w:eastAsia="zh-CN"/>
        </w:rPr>
        <w:t>RTU</w:t>
      </w:r>
      <w:r>
        <w:rPr>
          <w:rFonts w:ascii="宋体" w:eastAsia="宋体" w:hAnsi="宋体" w:cs="宋体"/>
          <w:spacing w:val="9"/>
          <w:sz w:val="20"/>
          <w:szCs w:val="20"/>
          <w:lang w:eastAsia="zh-CN"/>
        </w:rPr>
        <w:t>,</w:t>
      </w:r>
      <w:r>
        <w:rPr>
          <w:rFonts w:ascii="宋体" w:eastAsia="宋体" w:hAnsi="宋体" w:cs="宋体"/>
          <w:spacing w:val="37"/>
          <w:sz w:val="20"/>
          <w:szCs w:val="20"/>
          <w:lang w:eastAsia="zh-CN"/>
        </w:rPr>
        <w:t xml:space="preserve"> </w:t>
      </w:r>
      <w:r>
        <w:rPr>
          <w:rFonts w:ascii="宋体" w:eastAsia="宋体" w:hAnsi="宋体" w:cs="宋体"/>
          <w:spacing w:val="9"/>
          <w:sz w:val="20"/>
          <w:szCs w:val="20"/>
          <w:lang w:eastAsia="zh-CN"/>
        </w:rPr>
        <w:t>电力远动终端必须具有省部级以上检测机构检查合格的报告。具</w:t>
      </w:r>
      <w:r>
        <w:rPr>
          <w:rFonts w:ascii="宋体" w:eastAsia="宋体" w:hAnsi="宋体" w:cs="宋体"/>
          <w:spacing w:val="8"/>
          <w:sz w:val="20"/>
          <w:szCs w:val="20"/>
          <w:lang w:eastAsia="zh-CN"/>
        </w:rPr>
        <w:t>备相序、相</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位检测功能，相序、相位变化后应向主站发送报警信号。</w:t>
      </w:r>
    </w:p>
    <w:p w14:paraId="5806B8AD" w14:textId="77777777" w:rsidR="00403D12" w:rsidRDefault="00000000">
      <w:pPr>
        <w:spacing w:before="1" w:line="226" w:lineRule="auto"/>
        <w:ind w:left="2"/>
        <w:rPr>
          <w:rFonts w:ascii="宋体" w:eastAsia="宋体" w:hAnsi="宋体" w:cs="宋体" w:hint="eastAsia"/>
          <w:sz w:val="20"/>
          <w:szCs w:val="20"/>
          <w:lang w:eastAsia="zh-CN"/>
        </w:rPr>
      </w:pPr>
      <w:r>
        <w:rPr>
          <w:rFonts w:ascii="宋体" w:eastAsia="宋体" w:hAnsi="宋体" w:cs="宋体"/>
          <w:spacing w:val="10"/>
          <w:sz w:val="20"/>
          <w:szCs w:val="20"/>
          <w:lang w:eastAsia="zh-CN"/>
        </w:rPr>
        <w:t>本工程电力远动系统接入既有青岛供电段调度系统，相</w:t>
      </w:r>
      <w:r>
        <w:rPr>
          <w:rFonts w:ascii="宋体" w:eastAsia="宋体" w:hAnsi="宋体" w:cs="宋体"/>
          <w:spacing w:val="9"/>
          <w:sz w:val="20"/>
          <w:szCs w:val="20"/>
          <w:lang w:eastAsia="zh-CN"/>
        </w:rPr>
        <w:t>应通信接口互相兼容，接口费用由中标厂家承担。</w:t>
      </w:r>
    </w:p>
    <w:p w14:paraId="14E7B17F" w14:textId="77777777" w:rsidR="00403D12" w:rsidRDefault="00000000">
      <w:pPr>
        <w:spacing w:before="28" w:line="228" w:lineRule="auto"/>
        <w:ind w:left="4"/>
        <w:rPr>
          <w:rFonts w:ascii="宋体" w:eastAsia="宋体" w:hAnsi="宋体" w:cs="宋体" w:hint="eastAsia"/>
          <w:sz w:val="20"/>
          <w:szCs w:val="20"/>
          <w:lang w:eastAsia="zh-CN"/>
        </w:rPr>
      </w:pPr>
      <w:r>
        <w:rPr>
          <w:rFonts w:ascii="宋体" w:eastAsia="宋体" w:hAnsi="宋体" w:cs="宋体"/>
          <w:spacing w:val="5"/>
          <w:sz w:val="20"/>
          <w:szCs w:val="20"/>
          <w:lang w:eastAsia="zh-CN"/>
        </w:rPr>
        <w:t>2.使用环境</w:t>
      </w:r>
    </w:p>
    <w:p w14:paraId="17911727" w14:textId="77777777" w:rsidR="00403D12" w:rsidRDefault="00000000">
      <w:pPr>
        <w:spacing w:before="25" w:line="251" w:lineRule="auto"/>
        <w:ind w:left="1" w:right="6508" w:firstLine="2"/>
        <w:rPr>
          <w:rFonts w:ascii="宋体" w:eastAsia="宋体" w:hAnsi="宋体" w:cs="宋体" w:hint="eastAsia"/>
          <w:sz w:val="20"/>
          <w:szCs w:val="20"/>
          <w:lang w:eastAsia="zh-CN"/>
        </w:rPr>
      </w:pPr>
      <w:r>
        <w:rPr>
          <w:rFonts w:ascii="宋体" w:eastAsia="宋体" w:hAnsi="宋体" w:cs="宋体"/>
          <w:spacing w:val="8"/>
          <w:sz w:val="20"/>
          <w:szCs w:val="20"/>
          <w:lang w:eastAsia="zh-CN"/>
        </w:rPr>
        <w:t>2.1 工作环境条件应符合下列规定</w:t>
      </w:r>
      <w:r>
        <w:rPr>
          <w:rFonts w:ascii="宋体" w:eastAsia="宋体" w:hAnsi="宋体" w:cs="宋体"/>
          <w:spacing w:val="1"/>
          <w:sz w:val="20"/>
          <w:szCs w:val="20"/>
          <w:lang w:eastAsia="zh-CN"/>
        </w:rPr>
        <w:t xml:space="preserve"> </w:t>
      </w:r>
      <w:r>
        <w:rPr>
          <w:rFonts w:ascii="宋体" w:eastAsia="宋体" w:hAnsi="宋体" w:cs="宋体"/>
          <w:spacing w:val="14"/>
          <w:sz w:val="20"/>
          <w:szCs w:val="20"/>
          <w:lang w:eastAsia="zh-CN"/>
        </w:rPr>
        <w:t>环境温度：-40℃~+70℃</w:t>
      </w:r>
    </w:p>
    <w:p w14:paraId="3431E79E" w14:textId="77777777" w:rsidR="00403D12" w:rsidRDefault="00000000">
      <w:pPr>
        <w:spacing w:before="1" w:line="228" w:lineRule="auto"/>
        <w:ind w:left="1"/>
        <w:rPr>
          <w:rFonts w:ascii="宋体" w:eastAsia="宋体" w:hAnsi="宋体" w:cs="宋体" w:hint="eastAsia"/>
          <w:sz w:val="20"/>
          <w:szCs w:val="20"/>
          <w:lang w:eastAsia="zh-CN"/>
        </w:rPr>
      </w:pPr>
      <w:r>
        <w:rPr>
          <w:rFonts w:ascii="宋体" w:eastAsia="宋体" w:hAnsi="宋体" w:cs="宋体"/>
          <w:spacing w:val="17"/>
          <w:sz w:val="20"/>
          <w:szCs w:val="20"/>
          <w:lang w:eastAsia="zh-CN"/>
        </w:rPr>
        <w:t>相对湿度：5</w:t>
      </w:r>
      <w:r>
        <w:rPr>
          <w:rFonts w:ascii="宋体" w:eastAsia="宋体" w:hAnsi="宋体" w:cs="宋体"/>
          <w:spacing w:val="2"/>
          <w:sz w:val="20"/>
          <w:szCs w:val="20"/>
          <w:lang w:eastAsia="zh-CN"/>
        </w:rPr>
        <w:t>％～</w:t>
      </w:r>
      <w:r>
        <w:rPr>
          <w:rFonts w:ascii="宋体" w:eastAsia="宋体" w:hAnsi="宋体" w:cs="宋体"/>
          <w:spacing w:val="17"/>
          <w:sz w:val="20"/>
          <w:szCs w:val="20"/>
          <w:lang w:eastAsia="zh-CN"/>
        </w:rPr>
        <w:t>95%</w:t>
      </w:r>
    </w:p>
    <w:p w14:paraId="798F77EE" w14:textId="77777777" w:rsidR="00403D12" w:rsidRDefault="00000000">
      <w:pPr>
        <w:spacing w:before="26" w:line="228" w:lineRule="auto"/>
        <w:ind w:left="4"/>
        <w:rPr>
          <w:rFonts w:ascii="宋体" w:eastAsia="宋体" w:hAnsi="宋体" w:cs="宋体" w:hint="eastAsia"/>
          <w:sz w:val="20"/>
          <w:szCs w:val="20"/>
          <w:lang w:eastAsia="zh-CN"/>
        </w:rPr>
      </w:pPr>
      <w:r>
        <w:rPr>
          <w:rFonts w:ascii="宋体" w:eastAsia="宋体" w:hAnsi="宋体" w:cs="宋体"/>
          <w:spacing w:val="9"/>
          <w:sz w:val="20"/>
          <w:szCs w:val="20"/>
          <w:lang w:eastAsia="zh-CN"/>
        </w:rPr>
        <w:t>大气压力：86</w:t>
      </w:r>
      <w:r>
        <w:rPr>
          <w:rFonts w:ascii="宋体" w:eastAsia="宋体" w:hAnsi="宋体" w:cs="宋体"/>
          <w:sz w:val="20"/>
          <w:szCs w:val="20"/>
          <w:lang w:eastAsia="zh-CN"/>
        </w:rPr>
        <w:t>kPa</w:t>
      </w:r>
      <w:r>
        <w:rPr>
          <w:rFonts w:ascii="宋体" w:eastAsia="宋体" w:hAnsi="宋体" w:cs="宋体"/>
          <w:spacing w:val="9"/>
          <w:sz w:val="20"/>
          <w:szCs w:val="20"/>
          <w:lang w:eastAsia="zh-CN"/>
        </w:rPr>
        <w:t>～106</w:t>
      </w:r>
      <w:r>
        <w:rPr>
          <w:rFonts w:ascii="宋体" w:eastAsia="宋体" w:hAnsi="宋体" w:cs="宋体"/>
          <w:sz w:val="20"/>
          <w:szCs w:val="20"/>
          <w:lang w:eastAsia="zh-CN"/>
        </w:rPr>
        <w:t>kPa</w:t>
      </w:r>
    </w:p>
    <w:p w14:paraId="0FF8D602"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3"/>
          <w:sz w:val="20"/>
          <w:szCs w:val="20"/>
          <w:lang w:eastAsia="zh-CN"/>
        </w:rPr>
        <w:t>海拔高度：</w:t>
      </w:r>
      <w:r>
        <w:rPr>
          <w:rFonts w:ascii="宋体" w:eastAsia="宋体" w:hAnsi="宋体" w:cs="宋体"/>
          <w:spacing w:val="-57"/>
          <w:sz w:val="20"/>
          <w:szCs w:val="20"/>
          <w:lang w:eastAsia="zh-CN"/>
        </w:rPr>
        <w:t xml:space="preserve"> </w:t>
      </w:r>
      <w:r>
        <w:rPr>
          <w:rFonts w:ascii="宋体" w:eastAsia="宋体" w:hAnsi="宋体" w:cs="宋体"/>
          <w:spacing w:val="3"/>
          <w:sz w:val="20"/>
          <w:szCs w:val="20"/>
          <w:lang w:eastAsia="zh-CN"/>
        </w:rPr>
        <w:t>≤1000m</w:t>
      </w:r>
    </w:p>
    <w:p w14:paraId="5836B79C" w14:textId="77777777" w:rsidR="00403D12" w:rsidRDefault="00000000">
      <w:pPr>
        <w:spacing w:before="23" w:line="253" w:lineRule="auto"/>
        <w:ind w:left="1" w:right="6088" w:firstLine="2"/>
        <w:rPr>
          <w:rFonts w:ascii="宋体" w:eastAsia="宋体" w:hAnsi="宋体" w:cs="宋体" w:hint="eastAsia"/>
          <w:sz w:val="20"/>
          <w:szCs w:val="20"/>
          <w:lang w:eastAsia="zh-CN"/>
        </w:rPr>
      </w:pPr>
      <w:r>
        <w:rPr>
          <w:rFonts w:ascii="宋体" w:eastAsia="宋体" w:hAnsi="宋体" w:cs="宋体"/>
          <w:spacing w:val="8"/>
          <w:sz w:val="20"/>
          <w:szCs w:val="20"/>
          <w:lang w:eastAsia="zh-CN"/>
        </w:rPr>
        <w:t>2.2 正常试验大气条件应符合下列规定</w:t>
      </w:r>
      <w:r>
        <w:rPr>
          <w:rFonts w:ascii="宋体" w:eastAsia="宋体" w:hAnsi="宋体" w:cs="宋体"/>
          <w:spacing w:val="5"/>
          <w:sz w:val="20"/>
          <w:szCs w:val="20"/>
          <w:lang w:eastAsia="zh-CN"/>
        </w:rPr>
        <w:t xml:space="preserve"> </w:t>
      </w:r>
      <w:r>
        <w:rPr>
          <w:rFonts w:ascii="宋体" w:eastAsia="宋体" w:hAnsi="宋体" w:cs="宋体"/>
          <w:spacing w:val="14"/>
          <w:sz w:val="20"/>
          <w:szCs w:val="20"/>
          <w:lang w:eastAsia="zh-CN"/>
        </w:rPr>
        <w:t>环境温度：15℃~35℃;</w:t>
      </w:r>
    </w:p>
    <w:p w14:paraId="462EADF1" w14:textId="77777777" w:rsidR="00403D12" w:rsidRDefault="00000000">
      <w:pPr>
        <w:spacing w:before="1" w:line="228" w:lineRule="auto"/>
        <w:ind w:left="1"/>
        <w:rPr>
          <w:rFonts w:ascii="宋体" w:eastAsia="宋体" w:hAnsi="宋体" w:cs="宋体" w:hint="eastAsia"/>
          <w:sz w:val="20"/>
          <w:szCs w:val="20"/>
          <w:lang w:eastAsia="zh-CN"/>
        </w:rPr>
      </w:pPr>
      <w:r>
        <w:rPr>
          <w:rFonts w:ascii="宋体" w:eastAsia="宋体" w:hAnsi="宋体" w:cs="宋体"/>
          <w:spacing w:val="14"/>
          <w:sz w:val="20"/>
          <w:szCs w:val="20"/>
          <w:lang w:eastAsia="zh-CN"/>
        </w:rPr>
        <w:t>相对湿度：45</w:t>
      </w:r>
      <w:r>
        <w:rPr>
          <w:rFonts w:ascii="宋体" w:eastAsia="宋体" w:hAnsi="宋体" w:cs="宋体"/>
          <w:spacing w:val="3"/>
          <w:sz w:val="20"/>
          <w:szCs w:val="20"/>
          <w:lang w:eastAsia="zh-CN"/>
        </w:rPr>
        <w:t>％～</w:t>
      </w:r>
      <w:r>
        <w:rPr>
          <w:rFonts w:ascii="宋体" w:eastAsia="宋体" w:hAnsi="宋体" w:cs="宋体"/>
          <w:spacing w:val="14"/>
          <w:sz w:val="20"/>
          <w:szCs w:val="20"/>
          <w:lang w:eastAsia="zh-CN"/>
        </w:rPr>
        <w:t>75%</w:t>
      </w:r>
      <w:r>
        <w:rPr>
          <w:rFonts w:ascii="宋体" w:eastAsia="宋体" w:hAnsi="宋体" w:cs="宋体"/>
          <w:spacing w:val="-46"/>
          <w:sz w:val="20"/>
          <w:szCs w:val="20"/>
          <w:lang w:eastAsia="zh-CN"/>
        </w:rPr>
        <w:t xml:space="preserve"> </w:t>
      </w:r>
      <w:r>
        <w:rPr>
          <w:rFonts w:ascii="宋体" w:eastAsia="宋体" w:hAnsi="宋体" w:cs="宋体"/>
          <w:spacing w:val="14"/>
          <w:sz w:val="20"/>
          <w:szCs w:val="20"/>
          <w:lang w:eastAsia="zh-CN"/>
        </w:rPr>
        <w:t>;</w:t>
      </w:r>
    </w:p>
    <w:p w14:paraId="07D3E154" w14:textId="77777777" w:rsidR="00403D12" w:rsidRDefault="00000000">
      <w:pPr>
        <w:spacing w:before="23" w:line="228"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大气压力：86</w:t>
      </w:r>
      <w:r>
        <w:rPr>
          <w:rFonts w:ascii="宋体" w:eastAsia="宋体" w:hAnsi="宋体" w:cs="宋体"/>
          <w:sz w:val="20"/>
          <w:szCs w:val="20"/>
          <w:lang w:eastAsia="zh-CN"/>
        </w:rPr>
        <w:t>kPa</w:t>
      </w:r>
      <w:r>
        <w:rPr>
          <w:rFonts w:ascii="宋体" w:eastAsia="宋体" w:hAnsi="宋体" w:cs="宋体"/>
          <w:spacing w:val="8"/>
          <w:sz w:val="20"/>
          <w:szCs w:val="20"/>
          <w:lang w:eastAsia="zh-CN"/>
        </w:rPr>
        <w:t>～106</w:t>
      </w:r>
      <w:r>
        <w:rPr>
          <w:rFonts w:ascii="宋体" w:eastAsia="宋体" w:hAnsi="宋体" w:cs="宋体"/>
          <w:sz w:val="20"/>
          <w:szCs w:val="20"/>
          <w:lang w:eastAsia="zh-CN"/>
        </w:rPr>
        <w:t>kPa</w:t>
      </w:r>
      <w:r>
        <w:rPr>
          <w:rFonts w:ascii="宋体" w:eastAsia="宋体" w:hAnsi="宋体" w:cs="宋体"/>
          <w:spacing w:val="8"/>
          <w:sz w:val="20"/>
          <w:szCs w:val="20"/>
          <w:lang w:eastAsia="zh-CN"/>
        </w:rPr>
        <w:t>。</w:t>
      </w:r>
    </w:p>
    <w:p w14:paraId="667800C5" w14:textId="77777777" w:rsidR="00403D12" w:rsidRDefault="00000000">
      <w:pPr>
        <w:spacing w:before="27" w:line="228"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2.3运输、贮存、安装的环境温度应符合下列规定 ：</w:t>
      </w:r>
    </w:p>
    <w:p w14:paraId="24C27AAE" w14:textId="77777777" w:rsidR="00403D12" w:rsidRDefault="00000000">
      <w:pPr>
        <w:spacing w:before="25" w:line="251" w:lineRule="auto"/>
        <w:ind w:left="2" w:hanging="1"/>
        <w:rPr>
          <w:rFonts w:ascii="宋体" w:eastAsia="宋体" w:hAnsi="宋体" w:cs="宋体" w:hint="eastAsia"/>
          <w:sz w:val="20"/>
          <w:szCs w:val="20"/>
          <w:lang w:eastAsia="zh-CN"/>
        </w:rPr>
      </w:pPr>
      <w:r>
        <w:rPr>
          <w:rFonts w:ascii="宋体" w:eastAsia="宋体" w:hAnsi="宋体" w:cs="宋体"/>
          <w:spacing w:val="12"/>
          <w:sz w:val="20"/>
          <w:szCs w:val="20"/>
          <w:lang w:eastAsia="zh-CN"/>
        </w:rPr>
        <w:t>装置的运输、贮存、安装的环境极限温度为－40℃~+70℃</w:t>
      </w:r>
      <w:r>
        <w:rPr>
          <w:rFonts w:ascii="宋体" w:eastAsia="宋体" w:hAnsi="宋体" w:cs="宋体"/>
          <w:spacing w:val="-72"/>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58"/>
          <w:sz w:val="20"/>
          <w:szCs w:val="20"/>
          <w:lang w:eastAsia="zh-CN"/>
        </w:rPr>
        <w:t xml:space="preserve"> </w:t>
      </w:r>
      <w:r>
        <w:rPr>
          <w:rFonts w:ascii="宋体" w:eastAsia="宋体" w:hAnsi="宋体" w:cs="宋体"/>
          <w:spacing w:val="12"/>
          <w:sz w:val="20"/>
          <w:szCs w:val="20"/>
          <w:lang w:eastAsia="zh-CN"/>
        </w:rPr>
        <w:t>在不施加任</w:t>
      </w:r>
      <w:r>
        <w:rPr>
          <w:rFonts w:ascii="宋体" w:eastAsia="宋体" w:hAnsi="宋体" w:cs="宋体"/>
          <w:spacing w:val="11"/>
          <w:sz w:val="20"/>
          <w:szCs w:val="20"/>
          <w:lang w:eastAsia="zh-CN"/>
        </w:rPr>
        <w:t>何激励量的条件下，不得出现不</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可逆变化。</w:t>
      </w:r>
    </w:p>
    <w:p w14:paraId="53E93B61" w14:textId="77777777" w:rsidR="00403D12" w:rsidRDefault="00000000">
      <w:pPr>
        <w:spacing w:before="1" w:line="227" w:lineRule="auto"/>
        <w:ind w:left="5"/>
        <w:rPr>
          <w:rFonts w:ascii="宋体" w:eastAsia="宋体" w:hAnsi="宋体" w:cs="宋体" w:hint="eastAsia"/>
          <w:sz w:val="20"/>
          <w:szCs w:val="20"/>
          <w:lang w:eastAsia="zh-CN"/>
        </w:rPr>
      </w:pPr>
      <w:r>
        <w:rPr>
          <w:rFonts w:ascii="宋体" w:eastAsia="宋体" w:hAnsi="宋体" w:cs="宋体"/>
          <w:spacing w:val="4"/>
          <w:sz w:val="20"/>
          <w:szCs w:val="20"/>
          <w:lang w:eastAsia="zh-CN"/>
        </w:rPr>
        <w:t>3.</w:t>
      </w:r>
      <w:r>
        <w:rPr>
          <w:rFonts w:ascii="宋体" w:eastAsia="宋体" w:hAnsi="宋体" w:cs="宋体"/>
          <w:spacing w:val="14"/>
          <w:sz w:val="20"/>
          <w:szCs w:val="20"/>
          <w:lang w:eastAsia="zh-CN"/>
        </w:rPr>
        <w:t xml:space="preserve"> </w:t>
      </w:r>
      <w:r>
        <w:rPr>
          <w:rFonts w:ascii="宋体" w:eastAsia="宋体" w:hAnsi="宋体" w:cs="宋体"/>
          <w:spacing w:val="4"/>
          <w:sz w:val="20"/>
          <w:szCs w:val="20"/>
          <w:lang w:eastAsia="zh-CN"/>
        </w:rPr>
        <w:t>技术指标</w:t>
      </w:r>
    </w:p>
    <w:p w14:paraId="3597CDBC" w14:textId="77777777" w:rsidR="00403D12" w:rsidRDefault="00000000">
      <w:pPr>
        <w:spacing w:before="24" w:line="231" w:lineRule="auto"/>
        <w:ind w:left="5"/>
        <w:rPr>
          <w:rFonts w:ascii="宋体" w:eastAsia="宋体" w:hAnsi="宋体" w:cs="宋体" w:hint="eastAsia"/>
          <w:sz w:val="20"/>
          <w:szCs w:val="20"/>
          <w:lang w:eastAsia="zh-CN"/>
        </w:rPr>
      </w:pPr>
      <w:r>
        <w:rPr>
          <w:rFonts w:ascii="宋体" w:eastAsia="宋体" w:hAnsi="宋体" w:cs="宋体"/>
          <w:spacing w:val="3"/>
          <w:sz w:val="20"/>
          <w:szCs w:val="20"/>
          <w:lang w:eastAsia="zh-CN"/>
        </w:rPr>
        <w:t>3.1电源</w:t>
      </w:r>
    </w:p>
    <w:p w14:paraId="1BBC6271" w14:textId="77777777" w:rsidR="00403D12" w:rsidRDefault="00000000">
      <w:pPr>
        <w:spacing w:before="24" w:line="228" w:lineRule="auto"/>
        <w:ind w:left="1"/>
        <w:rPr>
          <w:rFonts w:ascii="宋体" w:eastAsia="宋体" w:hAnsi="宋体" w:cs="宋体" w:hint="eastAsia"/>
          <w:sz w:val="20"/>
          <w:szCs w:val="20"/>
          <w:lang w:eastAsia="zh-CN"/>
        </w:rPr>
      </w:pPr>
      <w:r>
        <w:rPr>
          <w:rFonts w:ascii="宋体" w:eastAsia="宋体" w:hAnsi="宋体" w:cs="宋体"/>
          <w:spacing w:val="9"/>
          <w:sz w:val="20"/>
          <w:szCs w:val="20"/>
          <w:lang w:eastAsia="zh-CN"/>
        </w:rPr>
        <w:t>装置支持双电源冗余配置</w:t>
      </w:r>
    </w:p>
    <w:p w14:paraId="251944EC" w14:textId="77777777" w:rsidR="00403D12" w:rsidRDefault="00000000">
      <w:pPr>
        <w:spacing w:before="24" w:line="225" w:lineRule="auto"/>
        <w:ind w:left="26"/>
        <w:rPr>
          <w:rFonts w:ascii="宋体" w:eastAsia="宋体" w:hAnsi="宋体" w:cs="宋体" w:hint="eastAsia"/>
          <w:sz w:val="20"/>
          <w:szCs w:val="20"/>
          <w:lang w:eastAsia="zh-CN"/>
        </w:rPr>
      </w:pPr>
      <w:r>
        <w:rPr>
          <w:rFonts w:ascii="宋体" w:eastAsia="宋体" w:hAnsi="宋体" w:cs="宋体"/>
          <w:spacing w:val="7"/>
          <w:sz w:val="20"/>
          <w:szCs w:val="20"/>
          <w:lang w:eastAsia="zh-CN"/>
        </w:rPr>
        <w:t>电源模板支持交流、直流输入电源</w:t>
      </w:r>
      <w:r>
        <w:rPr>
          <w:rFonts w:ascii="宋体" w:eastAsia="宋体" w:hAnsi="宋体" w:cs="宋体"/>
          <w:sz w:val="20"/>
          <w:szCs w:val="20"/>
          <w:lang w:eastAsia="zh-CN"/>
        </w:rPr>
        <w:t>AC</w:t>
      </w:r>
      <w:r>
        <w:rPr>
          <w:rFonts w:ascii="宋体" w:eastAsia="宋体" w:hAnsi="宋体" w:cs="宋体"/>
          <w:spacing w:val="7"/>
          <w:sz w:val="20"/>
          <w:szCs w:val="20"/>
          <w:lang w:eastAsia="zh-CN"/>
        </w:rPr>
        <w:t xml:space="preserve">220V, </w:t>
      </w:r>
      <w:r>
        <w:rPr>
          <w:rFonts w:ascii="宋体" w:eastAsia="宋体" w:hAnsi="宋体" w:cs="宋体"/>
          <w:sz w:val="20"/>
          <w:szCs w:val="20"/>
          <w:lang w:eastAsia="zh-CN"/>
        </w:rPr>
        <w:t>DC</w:t>
      </w:r>
      <w:r>
        <w:rPr>
          <w:rFonts w:ascii="宋体" w:eastAsia="宋体" w:hAnsi="宋体" w:cs="宋体"/>
          <w:spacing w:val="7"/>
          <w:sz w:val="20"/>
          <w:szCs w:val="20"/>
          <w:lang w:eastAsia="zh-CN"/>
        </w:rPr>
        <w:t>220V。</w:t>
      </w:r>
    </w:p>
    <w:p w14:paraId="5575CA3B" w14:textId="77777777" w:rsidR="00403D12" w:rsidRDefault="00000000">
      <w:pPr>
        <w:spacing w:before="30" w:line="226" w:lineRule="auto"/>
        <w:ind w:left="26"/>
        <w:rPr>
          <w:rFonts w:ascii="宋体" w:eastAsia="宋体" w:hAnsi="宋体" w:cs="宋体" w:hint="eastAsia"/>
          <w:sz w:val="20"/>
          <w:szCs w:val="20"/>
          <w:lang w:eastAsia="zh-CN"/>
        </w:rPr>
      </w:pPr>
      <w:r>
        <w:rPr>
          <w:rFonts w:ascii="宋体" w:eastAsia="宋体" w:hAnsi="宋体" w:cs="宋体"/>
          <w:spacing w:val="8"/>
          <w:sz w:val="20"/>
          <w:szCs w:val="20"/>
          <w:lang w:eastAsia="zh-CN"/>
        </w:rPr>
        <w:t>电源输入欠压告警、过流、过压及</w:t>
      </w:r>
      <w:r>
        <w:rPr>
          <w:rFonts w:ascii="宋体" w:eastAsia="宋体" w:hAnsi="宋体" w:cs="宋体"/>
          <w:sz w:val="20"/>
          <w:szCs w:val="20"/>
          <w:lang w:eastAsia="zh-CN"/>
        </w:rPr>
        <w:t>EMC</w:t>
      </w:r>
      <w:r>
        <w:rPr>
          <w:rFonts w:ascii="宋体" w:eastAsia="宋体" w:hAnsi="宋体" w:cs="宋体"/>
          <w:spacing w:val="8"/>
          <w:sz w:val="20"/>
          <w:szCs w:val="20"/>
          <w:lang w:eastAsia="zh-CN"/>
        </w:rPr>
        <w:t>保护</w:t>
      </w:r>
    </w:p>
    <w:p w14:paraId="22DC11A0" w14:textId="77777777" w:rsidR="00403D12" w:rsidRDefault="00000000">
      <w:pPr>
        <w:spacing w:before="30" w:line="250" w:lineRule="auto"/>
        <w:ind w:left="1" w:right="5248" w:hanging="1"/>
        <w:rPr>
          <w:rFonts w:ascii="宋体" w:eastAsia="宋体" w:hAnsi="宋体" w:cs="宋体" w:hint="eastAsia"/>
          <w:sz w:val="20"/>
          <w:szCs w:val="20"/>
          <w:lang w:eastAsia="zh-CN"/>
        </w:rPr>
      </w:pPr>
      <w:r>
        <w:rPr>
          <w:rFonts w:ascii="宋体" w:eastAsia="宋体" w:hAnsi="宋体" w:cs="宋体"/>
          <w:spacing w:val="9"/>
          <w:sz w:val="20"/>
          <w:szCs w:val="20"/>
          <w:lang w:eastAsia="zh-CN"/>
        </w:rPr>
        <w:t>输出短路保护及过载保护，故障消失后自动恢复</w:t>
      </w:r>
      <w:r>
        <w:rPr>
          <w:rFonts w:ascii="宋体" w:eastAsia="宋体" w:hAnsi="宋体" w:cs="宋体"/>
          <w:spacing w:val="11"/>
          <w:sz w:val="20"/>
          <w:szCs w:val="20"/>
          <w:lang w:eastAsia="zh-CN"/>
        </w:rPr>
        <w:t xml:space="preserve"> </w:t>
      </w:r>
      <w:proofErr w:type="gramStart"/>
      <w:r>
        <w:rPr>
          <w:rFonts w:ascii="宋体" w:eastAsia="宋体" w:hAnsi="宋体" w:cs="宋体"/>
          <w:spacing w:val="7"/>
          <w:sz w:val="20"/>
          <w:szCs w:val="20"/>
          <w:lang w:eastAsia="zh-CN"/>
        </w:rPr>
        <w:t>标配容量</w:t>
      </w:r>
      <w:proofErr w:type="gramEnd"/>
      <w:r>
        <w:rPr>
          <w:rFonts w:ascii="宋体" w:eastAsia="宋体" w:hAnsi="宋体" w:cs="宋体"/>
          <w:spacing w:val="7"/>
          <w:sz w:val="20"/>
          <w:szCs w:val="20"/>
          <w:lang w:eastAsia="zh-CN"/>
        </w:rPr>
        <w:t>下装置功耗&lt;50W</w:t>
      </w:r>
    </w:p>
    <w:p w14:paraId="6F9CF8F2" w14:textId="77777777" w:rsidR="00403D12" w:rsidRDefault="00000000">
      <w:pPr>
        <w:spacing w:line="227"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3.2 通信接口：</w:t>
      </w:r>
    </w:p>
    <w:p w14:paraId="7407433D" w14:textId="77777777" w:rsidR="00403D12" w:rsidRDefault="00000000">
      <w:pPr>
        <w:spacing w:before="28" w:line="251" w:lineRule="auto"/>
        <w:ind w:left="17" w:firstLine="7"/>
        <w:rPr>
          <w:rFonts w:ascii="宋体" w:eastAsia="宋体" w:hAnsi="宋体" w:cs="宋体" w:hint="eastAsia"/>
          <w:sz w:val="20"/>
          <w:szCs w:val="20"/>
          <w:lang w:eastAsia="zh-CN"/>
        </w:rPr>
      </w:pPr>
      <w:r>
        <w:rPr>
          <w:rFonts w:ascii="宋体" w:eastAsia="宋体" w:hAnsi="宋体" w:cs="宋体"/>
          <w:spacing w:val="8"/>
          <w:sz w:val="20"/>
          <w:szCs w:val="20"/>
          <w:lang w:eastAsia="zh-CN"/>
        </w:rPr>
        <w:t>以太网：不少于2个10M/100M以太网接口，光/电可选配，既可配置为点对点的接口，也可配置为环形以太</w:t>
      </w:r>
      <w:r>
        <w:rPr>
          <w:rFonts w:ascii="宋体" w:eastAsia="宋体" w:hAnsi="宋体" w:cs="宋体"/>
          <w:spacing w:val="16"/>
          <w:sz w:val="20"/>
          <w:szCs w:val="20"/>
          <w:lang w:eastAsia="zh-CN"/>
        </w:rPr>
        <w:t xml:space="preserve"> </w:t>
      </w:r>
      <w:r>
        <w:rPr>
          <w:rFonts w:ascii="宋体" w:eastAsia="宋体" w:hAnsi="宋体" w:cs="宋体"/>
          <w:spacing w:val="1"/>
          <w:sz w:val="20"/>
          <w:szCs w:val="20"/>
          <w:lang w:eastAsia="zh-CN"/>
        </w:rPr>
        <w:t>网接口。</w:t>
      </w:r>
    </w:p>
    <w:p w14:paraId="55AB6795" w14:textId="77777777" w:rsidR="00403D12" w:rsidRDefault="00000000">
      <w:pPr>
        <w:spacing w:before="1" w:line="227" w:lineRule="auto"/>
        <w:rPr>
          <w:rFonts w:ascii="宋体" w:eastAsia="宋体" w:hAnsi="宋体" w:cs="宋体" w:hint="eastAsia"/>
          <w:sz w:val="20"/>
          <w:szCs w:val="20"/>
          <w:lang w:eastAsia="zh-CN"/>
        </w:rPr>
      </w:pPr>
      <w:r>
        <w:rPr>
          <w:rFonts w:ascii="宋体" w:eastAsia="宋体" w:hAnsi="宋体" w:cs="宋体"/>
          <w:sz w:val="20"/>
          <w:szCs w:val="20"/>
          <w:lang w:eastAsia="zh-CN"/>
        </w:rPr>
        <w:t>RS</w:t>
      </w:r>
      <w:r>
        <w:rPr>
          <w:rFonts w:ascii="宋体" w:eastAsia="宋体" w:hAnsi="宋体" w:cs="宋体"/>
          <w:spacing w:val="7"/>
          <w:sz w:val="20"/>
          <w:szCs w:val="20"/>
          <w:lang w:eastAsia="zh-CN"/>
        </w:rPr>
        <w:t>-232：不少于2个</w:t>
      </w:r>
    </w:p>
    <w:p w14:paraId="2BB192AD"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z w:val="20"/>
          <w:szCs w:val="20"/>
          <w:lang w:eastAsia="zh-CN"/>
        </w:rPr>
        <w:t>CAN</w:t>
      </w:r>
      <w:r>
        <w:rPr>
          <w:rFonts w:ascii="宋体" w:eastAsia="宋体" w:hAnsi="宋体" w:cs="宋体"/>
          <w:spacing w:val="9"/>
          <w:sz w:val="20"/>
          <w:szCs w:val="20"/>
          <w:lang w:eastAsia="zh-CN"/>
        </w:rPr>
        <w:t>或</w:t>
      </w:r>
      <w:r>
        <w:rPr>
          <w:rFonts w:ascii="宋体" w:eastAsia="宋体" w:hAnsi="宋体" w:cs="宋体"/>
          <w:sz w:val="20"/>
          <w:szCs w:val="20"/>
          <w:lang w:eastAsia="zh-CN"/>
        </w:rPr>
        <w:t>RS</w:t>
      </w:r>
      <w:r>
        <w:rPr>
          <w:rFonts w:ascii="宋体" w:eastAsia="宋体" w:hAnsi="宋体" w:cs="宋体"/>
          <w:spacing w:val="9"/>
          <w:sz w:val="20"/>
          <w:szCs w:val="20"/>
          <w:lang w:eastAsia="zh-CN"/>
        </w:rPr>
        <w:t>-485：不少于2个</w:t>
      </w:r>
    </w:p>
    <w:p w14:paraId="5654BEA1" w14:textId="77777777" w:rsidR="00403D12" w:rsidRDefault="00000000">
      <w:pPr>
        <w:spacing w:before="28" w:line="251" w:lineRule="auto"/>
        <w:ind w:left="2" w:right="103" w:hanging="1"/>
        <w:rPr>
          <w:rFonts w:ascii="宋体" w:eastAsia="宋体" w:hAnsi="宋体" w:cs="宋体" w:hint="eastAsia"/>
          <w:sz w:val="20"/>
          <w:szCs w:val="20"/>
          <w:lang w:eastAsia="zh-CN"/>
        </w:rPr>
      </w:pPr>
      <w:r>
        <w:rPr>
          <w:rFonts w:ascii="宋体" w:eastAsia="宋体" w:hAnsi="宋体" w:cs="宋体"/>
          <w:spacing w:val="10"/>
          <w:sz w:val="20"/>
          <w:szCs w:val="20"/>
          <w:lang w:eastAsia="zh-CN"/>
        </w:rPr>
        <w:t>远动终端设备具备2个独立的网络口，2个独立的</w:t>
      </w:r>
      <w:r>
        <w:rPr>
          <w:rFonts w:ascii="宋体" w:eastAsia="宋体" w:hAnsi="宋体" w:cs="宋体"/>
          <w:spacing w:val="9"/>
          <w:sz w:val="20"/>
          <w:szCs w:val="20"/>
          <w:lang w:eastAsia="zh-CN"/>
        </w:rPr>
        <w:t>电口（光、电可选）。满足由2个不同物理路径引入的</w:t>
      </w:r>
      <w:proofErr w:type="gramStart"/>
      <w:r>
        <w:rPr>
          <w:rFonts w:ascii="宋体" w:eastAsia="宋体" w:hAnsi="宋体" w:cs="宋体"/>
          <w:spacing w:val="9"/>
          <w:sz w:val="20"/>
          <w:szCs w:val="20"/>
          <w:lang w:eastAsia="zh-CN"/>
        </w:rPr>
        <w:t>一</w:t>
      </w:r>
      <w:proofErr w:type="gramEnd"/>
      <w:r>
        <w:rPr>
          <w:rFonts w:ascii="宋体" w:eastAsia="宋体" w:hAnsi="宋体" w:cs="宋体"/>
          <w:sz w:val="20"/>
          <w:szCs w:val="20"/>
          <w:lang w:eastAsia="zh-CN"/>
        </w:rPr>
        <w:t xml:space="preserve"> </w:t>
      </w:r>
      <w:r>
        <w:rPr>
          <w:rFonts w:ascii="宋体" w:eastAsia="宋体" w:hAnsi="宋体" w:cs="宋体"/>
          <w:spacing w:val="7"/>
          <w:sz w:val="20"/>
          <w:szCs w:val="20"/>
          <w:lang w:eastAsia="zh-CN"/>
        </w:rPr>
        <w:t>主</w:t>
      </w:r>
      <w:proofErr w:type="gramStart"/>
      <w:r>
        <w:rPr>
          <w:rFonts w:ascii="宋体" w:eastAsia="宋体" w:hAnsi="宋体" w:cs="宋体"/>
          <w:spacing w:val="7"/>
          <w:sz w:val="20"/>
          <w:szCs w:val="20"/>
          <w:lang w:eastAsia="zh-CN"/>
        </w:rPr>
        <w:t>一</w:t>
      </w:r>
      <w:proofErr w:type="gramEnd"/>
      <w:r>
        <w:rPr>
          <w:rFonts w:ascii="宋体" w:eastAsia="宋体" w:hAnsi="宋体" w:cs="宋体"/>
          <w:spacing w:val="7"/>
          <w:sz w:val="20"/>
          <w:szCs w:val="20"/>
          <w:lang w:eastAsia="zh-CN"/>
        </w:rPr>
        <w:t>备冗余运行要求。</w:t>
      </w:r>
    </w:p>
    <w:p w14:paraId="0C2200C8" w14:textId="77777777" w:rsidR="00403D12" w:rsidRDefault="00000000">
      <w:pPr>
        <w:spacing w:before="1" w:line="227"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3.3 通信规约</w:t>
      </w:r>
    </w:p>
    <w:p w14:paraId="0F84A76A" w14:textId="77777777" w:rsidR="00403D12" w:rsidRDefault="00000000">
      <w:pPr>
        <w:spacing w:before="24" w:line="228" w:lineRule="auto"/>
        <w:ind w:left="1"/>
        <w:rPr>
          <w:rFonts w:ascii="宋体" w:eastAsia="宋体" w:hAnsi="宋体" w:cs="宋体" w:hint="eastAsia"/>
          <w:sz w:val="20"/>
          <w:szCs w:val="20"/>
          <w:lang w:eastAsia="zh-CN"/>
        </w:rPr>
      </w:pPr>
      <w:r>
        <w:rPr>
          <w:rFonts w:ascii="宋体" w:eastAsia="宋体" w:hAnsi="宋体" w:cs="宋体"/>
          <w:spacing w:val="7"/>
          <w:sz w:val="20"/>
          <w:szCs w:val="20"/>
          <w:lang w:eastAsia="zh-CN"/>
        </w:rPr>
        <w:t>装置支持</w:t>
      </w:r>
      <w:r>
        <w:rPr>
          <w:rFonts w:ascii="宋体" w:eastAsia="宋体" w:hAnsi="宋体" w:cs="宋体"/>
          <w:sz w:val="20"/>
          <w:szCs w:val="20"/>
          <w:lang w:eastAsia="zh-CN"/>
        </w:rPr>
        <w:t>IEC</w:t>
      </w:r>
      <w:r>
        <w:rPr>
          <w:rFonts w:ascii="宋体" w:eastAsia="宋体" w:hAnsi="宋体" w:cs="宋体"/>
          <w:spacing w:val="7"/>
          <w:sz w:val="20"/>
          <w:szCs w:val="20"/>
          <w:lang w:eastAsia="zh-CN"/>
        </w:rPr>
        <w:t>60870-5-104：远动通信协议</w:t>
      </w:r>
    </w:p>
    <w:p w14:paraId="6F174E2B" w14:textId="77777777" w:rsidR="00403D12" w:rsidRDefault="00000000">
      <w:pPr>
        <w:spacing w:before="24" w:line="228" w:lineRule="auto"/>
        <w:ind w:left="1"/>
        <w:rPr>
          <w:rFonts w:ascii="宋体" w:eastAsia="宋体" w:hAnsi="宋体" w:cs="宋体" w:hint="eastAsia"/>
          <w:sz w:val="20"/>
          <w:szCs w:val="20"/>
          <w:lang w:eastAsia="zh-CN"/>
        </w:rPr>
      </w:pPr>
      <w:r>
        <w:rPr>
          <w:rFonts w:ascii="宋体" w:eastAsia="宋体" w:hAnsi="宋体" w:cs="宋体"/>
          <w:spacing w:val="7"/>
          <w:sz w:val="20"/>
          <w:szCs w:val="20"/>
          <w:lang w:eastAsia="zh-CN"/>
        </w:rPr>
        <w:t>装置支持</w:t>
      </w:r>
      <w:r>
        <w:rPr>
          <w:rFonts w:ascii="宋体" w:eastAsia="宋体" w:hAnsi="宋体" w:cs="宋体"/>
          <w:sz w:val="20"/>
          <w:szCs w:val="20"/>
          <w:lang w:eastAsia="zh-CN"/>
        </w:rPr>
        <w:t>IEC</w:t>
      </w:r>
      <w:r>
        <w:rPr>
          <w:rFonts w:ascii="宋体" w:eastAsia="宋体" w:hAnsi="宋体" w:cs="宋体"/>
          <w:spacing w:val="7"/>
          <w:sz w:val="20"/>
          <w:szCs w:val="20"/>
          <w:lang w:eastAsia="zh-CN"/>
        </w:rPr>
        <w:t>60870-5-101：远动通信协议</w:t>
      </w:r>
    </w:p>
    <w:p w14:paraId="6C1EBE74"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10"/>
          <w:footerReference w:type="default" r:id="rId111"/>
          <w:pgSz w:w="11906" w:h="16839"/>
          <w:pgMar w:top="1219" w:right="1228" w:bottom="1186" w:left="1026" w:header="705" w:footer="941" w:gutter="0"/>
          <w:cols w:space="720"/>
        </w:sectPr>
      </w:pPr>
    </w:p>
    <w:p w14:paraId="727D6BA3" w14:textId="77777777" w:rsidR="00403D12" w:rsidRDefault="00000000">
      <w:pPr>
        <w:spacing w:before="251" w:line="251" w:lineRule="auto"/>
        <w:ind w:right="5879"/>
        <w:rPr>
          <w:rFonts w:ascii="宋体" w:eastAsia="宋体" w:hAnsi="宋体" w:cs="宋体" w:hint="eastAsia"/>
          <w:sz w:val="20"/>
          <w:szCs w:val="20"/>
          <w:lang w:eastAsia="zh-CN"/>
        </w:rPr>
      </w:pPr>
      <w:r>
        <w:rPr>
          <w:rFonts w:ascii="宋体" w:eastAsia="宋体" w:hAnsi="宋体" w:cs="宋体"/>
          <w:spacing w:val="7"/>
          <w:sz w:val="20"/>
          <w:szCs w:val="20"/>
          <w:lang w:eastAsia="zh-CN"/>
        </w:rPr>
        <w:lastRenderedPageBreak/>
        <w:t>装置支持</w:t>
      </w:r>
      <w:r>
        <w:rPr>
          <w:rFonts w:ascii="宋体" w:eastAsia="宋体" w:hAnsi="宋体" w:cs="宋体"/>
          <w:sz w:val="20"/>
          <w:szCs w:val="20"/>
          <w:lang w:eastAsia="zh-CN"/>
        </w:rPr>
        <w:t>IEC</w:t>
      </w:r>
      <w:r>
        <w:rPr>
          <w:rFonts w:ascii="宋体" w:eastAsia="宋体" w:hAnsi="宋体" w:cs="宋体"/>
          <w:spacing w:val="7"/>
          <w:sz w:val="20"/>
          <w:szCs w:val="20"/>
          <w:lang w:eastAsia="zh-CN"/>
        </w:rPr>
        <w:t>60870-5-103：现场通信协议</w:t>
      </w:r>
      <w:r>
        <w:rPr>
          <w:rFonts w:ascii="宋体" w:eastAsia="宋体" w:hAnsi="宋体" w:cs="宋体"/>
          <w:spacing w:val="14"/>
          <w:sz w:val="20"/>
          <w:szCs w:val="20"/>
          <w:lang w:eastAsia="zh-CN"/>
        </w:rPr>
        <w:t xml:space="preserve"> </w:t>
      </w:r>
      <w:r>
        <w:rPr>
          <w:rFonts w:ascii="宋体" w:eastAsia="宋体" w:hAnsi="宋体" w:cs="宋体"/>
          <w:spacing w:val="12"/>
          <w:sz w:val="20"/>
          <w:szCs w:val="20"/>
          <w:lang w:eastAsia="zh-CN"/>
        </w:rPr>
        <w:t>装置支持</w:t>
      </w:r>
      <w:r>
        <w:rPr>
          <w:rFonts w:ascii="宋体" w:eastAsia="宋体" w:hAnsi="宋体" w:cs="宋体"/>
          <w:sz w:val="20"/>
          <w:szCs w:val="20"/>
          <w:lang w:eastAsia="zh-CN"/>
        </w:rPr>
        <w:t>MODBUS</w:t>
      </w:r>
      <w:r>
        <w:rPr>
          <w:rFonts w:ascii="宋体" w:eastAsia="宋体" w:hAnsi="宋体" w:cs="宋体"/>
          <w:spacing w:val="12"/>
          <w:sz w:val="20"/>
          <w:szCs w:val="20"/>
          <w:lang w:eastAsia="zh-CN"/>
        </w:rPr>
        <w:t>-</w:t>
      </w:r>
      <w:r>
        <w:rPr>
          <w:rFonts w:ascii="宋体" w:eastAsia="宋体" w:hAnsi="宋体" w:cs="宋体"/>
          <w:sz w:val="20"/>
          <w:szCs w:val="20"/>
          <w:lang w:eastAsia="zh-CN"/>
        </w:rPr>
        <w:t>RTU</w:t>
      </w:r>
      <w:r>
        <w:rPr>
          <w:rFonts w:ascii="宋体" w:eastAsia="宋体" w:hAnsi="宋体" w:cs="宋体"/>
          <w:spacing w:val="12"/>
          <w:sz w:val="20"/>
          <w:szCs w:val="20"/>
          <w:lang w:eastAsia="zh-CN"/>
        </w:rPr>
        <w:t>现场通信协议</w:t>
      </w:r>
    </w:p>
    <w:p w14:paraId="50974406" w14:textId="77777777" w:rsidR="00403D12" w:rsidRDefault="00000000">
      <w:pPr>
        <w:spacing w:line="228"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3.4 装置标准配置容量</w:t>
      </w:r>
    </w:p>
    <w:p w14:paraId="5619851A" w14:textId="77777777" w:rsidR="00403D12" w:rsidRDefault="00000000">
      <w:pPr>
        <w:spacing w:before="27" w:line="251" w:lineRule="auto"/>
        <w:ind w:left="1" w:right="105" w:firstLine="23"/>
        <w:rPr>
          <w:rFonts w:ascii="宋体" w:eastAsia="宋体" w:hAnsi="宋体" w:cs="宋体" w:hint="eastAsia"/>
          <w:sz w:val="20"/>
          <w:szCs w:val="20"/>
          <w:lang w:eastAsia="zh-CN"/>
        </w:rPr>
      </w:pPr>
      <w:r>
        <w:rPr>
          <w:rFonts w:ascii="宋体" w:eastAsia="宋体" w:hAnsi="宋体" w:cs="宋体"/>
          <w:spacing w:val="8"/>
          <w:sz w:val="20"/>
          <w:szCs w:val="20"/>
          <w:lang w:eastAsia="zh-CN"/>
        </w:rPr>
        <w:t>电力箱变，装置容量：遥信： 96路，遥控： 48路，遥测： 64路，并应根据施工图实际出线回路进行调</w:t>
      </w:r>
      <w:r>
        <w:rPr>
          <w:rFonts w:ascii="宋体" w:eastAsia="宋体" w:hAnsi="宋体" w:cs="宋体"/>
          <w:spacing w:val="18"/>
          <w:sz w:val="20"/>
          <w:szCs w:val="20"/>
          <w:lang w:eastAsia="zh-CN"/>
        </w:rPr>
        <w:t xml:space="preserve"> </w:t>
      </w:r>
      <w:r>
        <w:rPr>
          <w:rFonts w:ascii="宋体" w:eastAsia="宋体" w:hAnsi="宋体" w:cs="宋体"/>
          <w:sz w:val="20"/>
          <w:szCs w:val="20"/>
          <w:lang w:eastAsia="zh-CN"/>
        </w:rPr>
        <w:t>整。</w:t>
      </w:r>
    </w:p>
    <w:p w14:paraId="2C141801" w14:textId="77777777" w:rsidR="00403D12" w:rsidRDefault="00000000">
      <w:pPr>
        <w:spacing w:line="227"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3.5 遥信指标</w:t>
      </w:r>
    </w:p>
    <w:p w14:paraId="19E9A4E0"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遥信滤波：硬件可滤除1</w:t>
      </w:r>
      <w:r>
        <w:rPr>
          <w:rFonts w:ascii="宋体" w:eastAsia="宋体" w:hAnsi="宋体" w:cs="宋体"/>
          <w:sz w:val="20"/>
          <w:szCs w:val="20"/>
          <w:lang w:eastAsia="zh-CN"/>
        </w:rPr>
        <w:t>ms</w:t>
      </w:r>
      <w:r>
        <w:rPr>
          <w:rFonts w:ascii="宋体" w:eastAsia="宋体" w:hAnsi="宋体" w:cs="宋体"/>
          <w:spacing w:val="9"/>
          <w:sz w:val="20"/>
          <w:szCs w:val="20"/>
          <w:lang w:eastAsia="zh-CN"/>
        </w:rPr>
        <w:t>以下的抖动，软件可整定滤除10～100</w:t>
      </w:r>
      <w:r>
        <w:rPr>
          <w:rFonts w:ascii="宋体" w:eastAsia="宋体" w:hAnsi="宋体" w:cs="宋体"/>
          <w:sz w:val="20"/>
          <w:szCs w:val="20"/>
          <w:lang w:eastAsia="zh-CN"/>
        </w:rPr>
        <w:t>ms</w:t>
      </w:r>
      <w:r>
        <w:rPr>
          <w:rFonts w:ascii="宋体" w:eastAsia="宋体" w:hAnsi="宋体" w:cs="宋体"/>
          <w:spacing w:val="9"/>
          <w:sz w:val="20"/>
          <w:szCs w:val="20"/>
          <w:lang w:eastAsia="zh-CN"/>
        </w:rPr>
        <w:t>之间的抖动</w:t>
      </w:r>
    </w:p>
    <w:p w14:paraId="3366D5EE" w14:textId="77777777" w:rsidR="00403D12" w:rsidRDefault="00000000">
      <w:pPr>
        <w:spacing w:before="26" w:line="228"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低功耗：每路遥信电流不大于3</w:t>
      </w:r>
      <w:r>
        <w:rPr>
          <w:rFonts w:ascii="宋体" w:eastAsia="宋体" w:hAnsi="宋体" w:cs="宋体"/>
          <w:sz w:val="20"/>
          <w:szCs w:val="20"/>
          <w:lang w:eastAsia="zh-CN"/>
        </w:rPr>
        <w:t>mA</w:t>
      </w:r>
    </w:p>
    <w:p w14:paraId="0B29D9EA" w14:textId="77777777" w:rsidR="00403D12" w:rsidRDefault="00000000">
      <w:pPr>
        <w:spacing w:before="24" w:line="228" w:lineRule="auto"/>
        <w:ind w:left="1"/>
        <w:rPr>
          <w:rFonts w:ascii="宋体" w:eastAsia="宋体" w:hAnsi="宋体" w:cs="宋体" w:hint="eastAsia"/>
          <w:sz w:val="20"/>
          <w:szCs w:val="20"/>
          <w:lang w:eastAsia="zh-CN"/>
        </w:rPr>
      </w:pPr>
      <w:r>
        <w:rPr>
          <w:rFonts w:ascii="宋体" w:eastAsia="宋体" w:hAnsi="宋体" w:cs="宋体"/>
          <w:sz w:val="20"/>
          <w:szCs w:val="20"/>
          <w:lang w:eastAsia="zh-CN"/>
        </w:rPr>
        <w:t>SOE</w:t>
      </w:r>
      <w:r>
        <w:rPr>
          <w:rFonts w:ascii="宋体" w:eastAsia="宋体" w:hAnsi="宋体" w:cs="宋体"/>
          <w:spacing w:val="9"/>
          <w:sz w:val="20"/>
          <w:szCs w:val="20"/>
          <w:lang w:eastAsia="zh-CN"/>
        </w:rPr>
        <w:t>分辨率：&lt;</w:t>
      </w:r>
      <w:proofErr w:type="gramStart"/>
      <w:r>
        <w:rPr>
          <w:rFonts w:ascii="宋体" w:eastAsia="宋体" w:hAnsi="宋体" w:cs="宋体"/>
          <w:spacing w:val="9"/>
          <w:sz w:val="20"/>
          <w:szCs w:val="20"/>
          <w:lang w:eastAsia="zh-CN"/>
        </w:rPr>
        <w:t>=  2</w:t>
      </w:r>
      <w:proofErr w:type="gramEnd"/>
      <w:r>
        <w:rPr>
          <w:rFonts w:ascii="宋体" w:eastAsia="宋体" w:hAnsi="宋体" w:cs="宋体"/>
          <w:sz w:val="20"/>
          <w:szCs w:val="20"/>
          <w:lang w:eastAsia="zh-CN"/>
        </w:rPr>
        <w:t>ms</w:t>
      </w:r>
    </w:p>
    <w:p w14:paraId="5F99A04D" w14:textId="77777777" w:rsidR="00403D12" w:rsidRDefault="00000000">
      <w:pPr>
        <w:spacing w:before="27" w:line="228" w:lineRule="auto"/>
        <w:ind w:left="2"/>
        <w:rPr>
          <w:rFonts w:ascii="宋体" w:eastAsia="宋体" w:hAnsi="宋体" w:cs="宋体" w:hint="eastAsia"/>
          <w:sz w:val="20"/>
          <w:szCs w:val="20"/>
          <w:lang w:eastAsia="zh-CN"/>
        </w:rPr>
      </w:pPr>
      <w:r>
        <w:rPr>
          <w:rFonts w:ascii="宋体" w:eastAsia="宋体" w:hAnsi="宋体" w:cs="宋体"/>
          <w:spacing w:val="7"/>
          <w:sz w:val="20"/>
          <w:szCs w:val="20"/>
          <w:lang w:eastAsia="zh-CN"/>
        </w:rPr>
        <w:t>光电隔离：遥信隔离电压为2500V</w:t>
      </w:r>
    </w:p>
    <w:p w14:paraId="23A78FF4" w14:textId="77777777" w:rsidR="00403D12" w:rsidRDefault="00000000">
      <w:pPr>
        <w:spacing w:before="25" w:line="228"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3.6 遥控指标</w:t>
      </w:r>
    </w:p>
    <w:p w14:paraId="6E4A3F48" w14:textId="77777777" w:rsidR="00403D12" w:rsidRDefault="00000000">
      <w:pPr>
        <w:spacing w:before="23" w:line="228" w:lineRule="auto"/>
        <w:ind w:left="3"/>
        <w:rPr>
          <w:rFonts w:ascii="宋体" w:eastAsia="宋体" w:hAnsi="宋体" w:cs="宋体" w:hint="eastAsia"/>
          <w:sz w:val="20"/>
          <w:szCs w:val="20"/>
          <w:lang w:eastAsia="zh-CN"/>
        </w:rPr>
      </w:pPr>
      <w:r>
        <w:rPr>
          <w:rFonts w:ascii="宋体" w:eastAsia="宋体" w:hAnsi="宋体" w:cs="宋体"/>
          <w:spacing w:val="9"/>
          <w:sz w:val="20"/>
          <w:szCs w:val="20"/>
          <w:lang w:eastAsia="zh-CN"/>
        </w:rPr>
        <w:t>工作方式：脉冲开关量输出方式，脉冲宽度可整定</w:t>
      </w:r>
    </w:p>
    <w:p w14:paraId="316A9D7A" w14:textId="77777777" w:rsidR="00403D12" w:rsidRDefault="00000000">
      <w:pPr>
        <w:spacing w:before="27" w:line="228" w:lineRule="auto"/>
        <w:rPr>
          <w:rFonts w:ascii="宋体" w:eastAsia="宋体" w:hAnsi="宋体" w:cs="宋体" w:hint="eastAsia"/>
          <w:sz w:val="20"/>
          <w:szCs w:val="20"/>
        </w:rPr>
      </w:pPr>
      <w:proofErr w:type="spellStart"/>
      <w:r>
        <w:rPr>
          <w:rFonts w:ascii="宋体" w:eastAsia="宋体" w:hAnsi="宋体" w:cs="宋体"/>
          <w:spacing w:val="8"/>
          <w:sz w:val="20"/>
          <w:szCs w:val="20"/>
        </w:rPr>
        <w:t>输出节点容量</w:t>
      </w:r>
      <w:proofErr w:type="spellEnd"/>
      <w:r>
        <w:rPr>
          <w:rFonts w:ascii="宋体" w:eastAsia="宋体" w:hAnsi="宋体" w:cs="宋体"/>
          <w:spacing w:val="8"/>
          <w:sz w:val="20"/>
          <w:szCs w:val="20"/>
        </w:rPr>
        <w:t>： 8A/240</w:t>
      </w:r>
      <w:r>
        <w:rPr>
          <w:rFonts w:ascii="宋体" w:eastAsia="宋体" w:hAnsi="宋体" w:cs="宋体"/>
          <w:sz w:val="20"/>
          <w:szCs w:val="20"/>
        </w:rPr>
        <w:t>VAC</w:t>
      </w:r>
      <w:r>
        <w:rPr>
          <w:rFonts w:ascii="宋体" w:eastAsia="宋体" w:hAnsi="宋体" w:cs="宋体"/>
          <w:spacing w:val="8"/>
          <w:sz w:val="20"/>
          <w:szCs w:val="20"/>
        </w:rPr>
        <w:t>或5A/30</w:t>
      </w:r>
      <w:r>
        <w:rPr>
          <w:rFonts w:ascii="宋体" w:eastAsia="宋体" w:hAnsi="宋体" w:cs="宋体"/>
          <w:sz w:val="20"/>
          <w:szCs w:val="20"/>
        </w:rPr>
        <w:t>VDC</w:t>
      </w:r>
    </w:p>
    <w:p w14:paraId="62280F95" w14:textId="77777777" w:rsidR="00403D12" w:rsidRDefault="00000000">
      <w:pPr>
        <w:spacing w:before="25" w:line="228" w:lineRule="auto"/>
        <w:ind w:left="5"/>
        <w:rPr>
          <w:rFonts w:ascii="宋体" w:eastAsia="宋体" w:hAnsi="宋体" w:cs="宋体" w:hint="eastAsia"/>
          <w:sz w:val="20"/>
          <w:szCs w:val="20"/>
        </w:rPr>
      </w:pPr>
      <w:r>
        <w:rPr>
          <w:rFonts w:ascii="宋体" w:eastAsia="宋体" w:hAnsi="宋体" w:cs="宋体"/>
          <w:spacing w:val="5"/>
          <w:sz w:val="20"/>
          <w:szCs w:val="20"/>
        </w:rPr>
        <w:t xml:space="preserve">3.7 </w:t>
      </w:r>
      <w:proofErr w:type="spellStart"/>
      <w:r>
        <w:rPr>
          <w:rFonts w:ascii="宋体" w:eastAsia="宋体" w:hAnsi="宋体" w:cs="宋体"/>
          <w:spacing w:val="5"/>
          <w:sz w:val="20"/>
          <w:szCs w:val="20"/>
        </w:rPr>
        <w:t>遥测指标</w:t>
      </w:r>
      <w:proofErr w:type="spellEnd"/>
    </w:p>
    <w:p w14:paraId="35EAC529" w14:textId="77777777" w:rsidR="00403D12" w:rsidRDefault="00000000">
      <w:pPr>
        <w:spacing w:before="26" w:line="228" w:lineRule="auto"/>
        <w:rPr>
          <w:rFonts w:ascii="宋体" w:eastAsia="宋体" w:hAnsi="宋体" w:cs="宋体" w:hint="eastAsia"/>
          <w:sz w:val="20"/>
          <w:szCs w:val="20"/>
        </w:rPr>
      </w:pPr>
      <w:r>
        <w:rPr>
          <w:rFonts w:ascii="宋体" w:eastAsia="宋体" w:hAnsi="宋体" w:cs="宋体"/>
          <w:spacing w:val="8"/>
          <w:sz w:val="20"/>
          <w:szCs w:val="20"/>
        </w:rPr>
        <w:t>输入方式：互感器隔离方式，2500V隔离电压</w:t>
      </w:r>
    </w:p>
    <w:p w14:paraId="0A9A7D4E" w14:textId="77777777" w:rsidR="00403D12" w:rsidRDefault="00000000">
      <w:pPr>
        <w:spacing w:before="28" w:line="250" w:lineRule="auto"/>
        <w:ind w:right="6927"/>
        <w:rPr>
          <w:rFonts w:ascii="宋体" w:eastAsia="宋体" w:hAnsi="宋体" w:cs="宋体" w:hint="eastAsia"/>
          <w:sz w:val="20"/>
          <w:szCs w:val="20"/>
        </w:rPr>
      </w:pPr>
      <w:r>
        <w:rPr>
          <w:rFonts w:ascii="宋体" w:eastAsia="宋体" w:hAnsi="宋体" w:cs="宋体"/>
          <w:spacing w:val="8"/>
          <w:sz w:val="20"/>
          <w:szCs w:val="20"/>
        </w:rPr>
        <w:t>输入电流额定值：交流1A、5A</w:t>
      </w:r>
      <w:r>
        <w:rPr>
          <w:rFonts w:ascii="宋体" w:eastAsia="宋体" w:hAnsi="宋体" w:cs="宋体"/>
          <w:spacing w:val="1"/>
          <w:sz w:val="20"/>
          <w:szCs w:val="20"/>
        </w:rPr>
        <w:t xml:space="preserve"> </w:t>
      </w:r>
      <w:proofErr w:type="spellStart"/>
      <w:r>
        <w:rPr>
          <w:rFonts w:ascii="宋体" w:eastAsia="宋体" w:hAnsi="宋体" w:cs="宋体"/>
          <w:spacing w:val="9"/>
          <w:sz w:val="20"/>
          <w:szCs w:val="20"/>
        </w:rPr>
        <w:t>每路电流回路功耗</w:t>
      </w:r>
      <w:proofErr w:type="spellEnd"/>
      <w:r>
        <w:rPr>
          <w:rFonts w:ascii="宋体" w:eastAsia="宋体" w:hAnsi="宋体" w:cs="宋体"/>
          <w:spacing w:val="9"/>
          <w:sz w:val="20"/>
          <w:szCs w:val="20"/>
        </w:rPr>
        <w:t>&lt;1</w:t>
      </w:r>
      <w:r>
        <w:rPr>
          <w:rFonts w:ascii="宋体" w:eastAsia="宋体" w:hAnsi="宋体" w:cs="宋体"/>
          <w:sz w:val="20"/>
          <w:szCs w:val="20"/>
        </w:rPr>
        <w:t>VA</w:t>
      </w:r>
    </w:p>
    <w:p w14:paraId="63C5D0C8" w14:textId="77777777" w:rsidR="00403D12" w:rsidRDefault="00000000">
      <w:pPr>
        <w:spacing w:before="1" w:line="251" w:lineRule="auto"/>
        <w:ind w:right="6507"/>
        <w:rPr>
          <w:rFonts w:ascii="宋体" w:eastAsia="宋体" w:hAnsi="宋体" w:cs="宋体" w:hint="eastAsia"/>
          <w:sz w:val="20"/>
          <w:szCs w:val="20"/>
          <w:lang w:eastAsia="zh-CN"/>
        </w:rPr>
      </w:pPr>
      <w:r>
        <w:rPr>
          <w:rFonts w:ascii="宋体" w:eastAsia="宋体" w:hAnsi="宋体" w:cs="宋体"/>
          <w:spacing w:val="7"/>
          <w:sz w:val="20"/>
          <w:szCs w:val="20"/>
          <w:lang w:eastAsia="zh-CN"/>
        </w:rPr>
        <w:t>输入电压额定值：交流100V /220V</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每路电压回路功耗&lt;0.5</w:t>
      </w:r>
      <w:r>
        <w:rPr>
          <w:rFonts w:ascii="宋体" w:eastAsia="宋体" w:hAnsi="宋体" w:cs="宋体"/>
          <w:sz w:val="20"/>
          <w:szCs w:val="20"/>
          <w:lang w:eastAsia="zh-CN"/>
        </w:rPr>
        <w:t>VA</w:t>
      </w:r>
    </w:p>
    <w:p w14:paraId="36E77262" w14:textId="77777777" w:rsidR="00403D12" w:rsidRDefault="00000000">
      <w:pPr>
        <w:spacing w:line="227"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输入量频率范围：45～55</w:t>
      </w:r>
      <w:r>
        <w:rPr>
          <w:rFonts w:ascii="宋体" w:eastAsia="宋体" w:hAnsi="宋体" w:cs="宋体"/>
          <w:sz w:val="20"/>
          <w:szCs w:val="20"/>
          <w:lang w:eastAsia="zh-CN"/>
        </w:rPr>
        <w:t>Hz</w:t>
      </w:r>
    </w:p>
    <w:p w14:paraId="681BD864" w14:textId="77777777" w:rsidR="00403D12" w:rsidRDefault="00000000">
      <w:pPr>
        <w:spacing w:before="27" w:line="227" w:lineRule="auto"/>
        <w:rPr>
          <w:rFonts w:ascii="宋体" w:eastAsia="宋体" w:hAnsi="宋体" w:cs="宋体" w:hint="eastAsia"/>
          <w:sz w:val="20"/>
          <w:szCs w:val="20"/>
          <w:lang w:eastAsia="zh-CN"/>
        </w:rPr>
      </w:pPr>
      <w:r>
        <w:rPr>
          <w:rFonts w:ascii="宋体" w:eastAsia="宋体" w:hAnsi="宋体" w:cs="宋体"/>
          <w:spacing w:val="3"/>
          <w:sz w:val="20"/>
          <w:szCs w:val="20"/>
          <w:lang w:eastAsia="zh-CN"/>
        </w:rPr>
        <w:t>精度：</w:t>
      </w:r>
      <w:r>
        <w:rPr>
          <w:rFonts w:ascii="宋体" w:eastAsia="宋体" w:hAnsi="宋体" w:cs="宋体"/>
          <w:spacing w:val="30"/>
          <w:sz w:val="20"/>
          <w:szCs w:val="20"/>
          <w:lang w:eastAsia="zh-CN"/>
        </w:rPr>
        <w:t xml:space="preserve"> </w:t>
      </w:r>
      <w:r>
        <w:rPr>
          <w:rFonts w:ascii="宋体" w:eastAsia="宋体" w:hAnsi="宋体" w:cs="宋体"/>
          <w:spacing w:val="3"/>
          <w:sz w:val="20"/>
          <w:szCs w:val="20"/>
          <w:lang w:eastAsia="zh-CN"/>
        </w:rPr>
        <w:t>0.5%级</w:t>
      </w:r>
    </w:p>
    <w:p w14:paraId="0F49566A" w14:textId="77777777" w:rsidR="00403D12" w:rsidRDefault="00000000">
      <w:pPr>
        <w:spacing w:before="26" w:line="251" w:lineRule="auto"/>
        <w:ind w:left="4" w:right="1916" w:firstLine="3"/>
        <w:rPr>
          <w:rFonts w:ascii="宋体" w:eastAsia="宋体" w:hAnsi="宋体" w:cs="宋体" w:hint="eastAsia"/>
          <w:sz w:val="20"/>
          <w:szCs w:val="20"/>
          <w:lang w:eastAsia="zh-CN"/>
        </w:rPr>
      </w:pPr>
      <w:r>
        <w:rPr>
          <w:rFonts w:ascii="宋体" w:eastAsia="宋体" w:hAnsi="宋体" w:cs="宋体"/>
          <w:spacing w:val="9"/>
          <w:sz w:val="20"/>
          <w:szCs w:val="20"/>
          <w:lang w:eastAsia="zh-CN"/>
        </w:rPr>
        <w:t>允许连续过量输入：</w:t>
      </w:r>
      <w:r>
        <w:rPr>
          <w:rFonts w:ascii="宋体" w:eastAsia="宋体" w:hAnsi="宋体" w:cs="宋体"/>
          <w:spacing w:val="-55"/>
          <w:sz w:val="20"/>
          <w:szCs w:val="20"/>
          <w:lang w:eastAsia="zh-CN"/>
        </w:rPr>
        <w:t xml:space="preserve"> </w:t>
      </w:r>
      <w:r>
        <w:rPr>
          <w:rFonts w:ascii="宋体" w:eastAsia="宋体" w:hAnsi="宋体" w:cs="宋体"/>
          <w:spacing w:val="9"/>
          <w:sz w:val="20"/>
          <w:szCs w:val="20"/>
          <w:lang w:eastAsia="zh-CN"/>
        </w:rPr>
        <w:t>电压标称使用范围上限的150</w:t>
      </w:r>
      <w:r>
        <w:rPr>
          <w:rFonts w:ascii="宋体" w:eastAsia="宋体" w:hAnsi="宋体" w:cs="宋体"/>
          <w:spacing w:val="-22"/>
          <w:sz w:val="20"/>
          <w:szCs w:val="20"/>
          <w:lang w:eastAsia="zh-CN"/>
        </w:rPr>
        <w:t>％</w:t>
      </w:r>
      <w:r>
        <w:rPr>
          <w:rFonts w:ascii="宋体" w:eastAsia="宋体" w:hAnsi="宋体" w:cs="宋体"/>
          <w:spacing w:val="-47"/>
          <w:sz w:val="20"/>
          <w:szCs w:val="20"/>
          <w:lang w:eastAsia="zh-CN"/>
        </w:rPr>
        <w:t xml:space="preserve"> </w:t>
      </w:r>
      <w:r>
        <w:rPr>
          <w:rFonts w:ascii="宋体" w:eastAsia="宋体" w:hAnsi="宋体" w:cs="宋体"/>
          <w:spacing w:val="-22"/>
          <w:sz w:val="20"/>
          <w:szCs w:val="20"/>
          <w:lang w:eastAsia="zh-CN"/>
        </w:rPr>
        <w:t>，</w:t>
      </w:r>
      <w:r>
        <w:rPr>
          <w:rFonts w:ascii="宋体" w:eastAsia="宋体" w:hAnsi="宋体" w:cs="宋体"/>
          <w:spacing w:val="-59"/>
          <w:sz w:val="20"/>
          <w:szCs w:val="20"/>
          <w:lang w:eastAsia="zh-CN"/>
        </w:rPr>
        <w:t xml:space="preserve"> </w:t>
      </w:r>
      <w:r>
        <w:rPr>
          <w:rFonts w:ascii="宋体" w:eastAsia="宋体" w:hAnsi="宋体" w:cs="宋体"/>
          <w:spacing w:val="9"/>
          <w:sz w:val="20"/>
          <w:szCs w:val="20"/>
          <w:lang w:eastAsia="zh-CN"/>
        </w:rPr>
        <w:t>电流</w:t>
      </w:r>
      <w:r>
        <w:rPr>
          <w:rFonts w:ascii="宋体" w:eastAsia="宋体" w:hAnsi="宋体" w:cs="宋体"/>
          <w:spacing w:val="8"/>
          <w:sz w:val="20"/>
          <w:szCs w:val="20"/>
          <w:lang w:eastAsia="zh-CN"/>
        </w:rPr>
        <w:t>标称使用范围上限的200%</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故障录波的</w:t>
      </w:r>
      <w:proofErr w:type="gramEnd"/>
      <w:r>
        <w:rPr>
          <w:rFonts w:ascii="宋体" w:eastAsia="宋体" w:hAnsi="宋体" w:cs="宋体"/>
          <w:spacing w:val="9"/>
          <w:sz w:val="20"/>
          <w:szCs w:val="20"/>
          <w:lang w:eastAsia="zh-CN"/>
        </w:rPr>
        <w:t>每路测量通道的周波数不小于10周</w:t>
      </w:r>
      <w:r>
        <w:rPr>
          <w:rFonts w:ascii="宋体" w:eastAsia="宋体" w:hAnsi="宋体" w:cs="宋体"/>
          <w:spacing w:val="8"/>
          <w:sz w:val="20"/>
          <w:szCs w:val="20"/>
          <w:lang w:eastAsia="zh-CN"/>
        </w:rPr>
        <w:t>波，每周波不低于20点。</w:t>
      </w:r>
    </w:p>
    <w:p w14:paraId="0B84CB12" w14:textId="77777777" w:rsidR="00403D12" w:rsidRDefault="00000000">
      <w:pPr>
        <w:spacing w:before="1" w:line="227"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故障</w:t>
      </w:r>
      <w:proofErr w:type="gramStart"/>
      <w:r>
        <w:rPr>
          <w:rFonts w:ascii="宋体" w:eastAsia="宋体" w:hAnsi="宋体" w:cs="宋体"/>
          <w:spacing w:val="8"/>
          <w:sz w:val="20"/>
          <w:szCs w:val="20"/>
          <w:lang w:eastAsia="zh-CN"/>
        </w:rPr>
        <w:t>录波同时</w:t>
      </w:r>
      <w:proofErr w:type="gramEnd"/>
      <w:r>
        <w:rPr>
          <w:rFonts w:ascii="宋体" w:eastAsia="宋体" w:hAnsi="宋体" w:cs="宋体"/>
          <w:spacing w:val="8"/>
          <w:sz w:val="20"/>
          <w:szCs w:val="20"/>
          <w:lang w:eastAsia="zh-CN"/>
        </w:rPr>
        <w:t>录下电压回路(A、B、C三相)和电流回路(A、B、C三相)的波形数据。</w:t>
      </w:r>
    </w:p>
    <w:p w14:paraId="006F2B9D" w14:textId="77777777" w:rsidR="00403D12" w:rsidRDefault="00000000">
      <w:pPr>
        <w:spacing w:before="28" w:line="250" w:lineRule="auto"/>
        <w:ind w:left="2" w:right="8294" w:firstLine="2"/>
        <w:rPr>
          <w:rFonts w:ascii="宋体" w:eastAsia="宋体" w:hAnsi="宋体" w:cs="宋体" w:hint="eastAsia"/>
          <w:sz w:val="20"/>
          <w:szCs w:val="20"/>
          <w:lang w:eastAsia="zh-CN"/>
        </w:rPr>
      </w:pPr>
      <w:r>
        <w:rPr>
          <w:rFonts w:ascii="宋体" w:eastAsia="宋体" w:hAnsi="宋体" w:cs="宋体"/>
          <w:spacing w:val="3"/>
          <w:sz w:val="20"/>
          <w:szCs w:val="20"/>
          <w:lang w:eastAsia="zh-CN"/>
        </w:rPr>
        <w:t>3.</w:t>
      </w:r>
      <w:r>
        <w:rPr>
          <w:rFonts w:ascii="宋体" w:eastAsia="宋体" w:hAnsi="宋体" w:cs="宋体"/>
          <w:spacing w:val="13"/>
          <w:sz w:val="20"/>
          <w:szCs w:val="20"/>
          <w:lang w:eastAsia="zh-CN"/>
        </w:rPr>
        <w:t xml:space="preserve"> </w:t>
      </w:r>
      <w:r>
        <w:rPr>
          <w:rFonts w:ascii="宋体" w:eastAsia="宋体" w:hAnsi="宋体" w:cs="宋体"/>
          <w:spacing w:val="3"/>
          <w:sz w:val="20"/>
          <w:szCs w:val="20"/>
          <w:lang w:eastAsia="zh-CN"/>
        </w:rPr>
        <w:t>8</w:t>
      </w:r>
      <w:r>
        <w:rPr>
          <w:rFonts w:ascii="宋体" w:eastAsia="宋体" w:hAnsi="宋体" w:cs="宋体"/>
          <w:spacing w:val="16"/>
          <w:sz w:val="20"/>
          <w:szCs w:val="20"/>
          <w:lang w:eastAsia="zh-CN"/>
        </w:rPr>
        <w:t xml:space="preserve"> </w:t>
      </w:r>
      <w:r>
        <w:rPr>
          <w:rFonts w:ascii="宋体" w:eastAsia="宋体" w:hAnsi="宋体" w:cs="宋体"/>
          <w:spacing w:val="3"/>
          <w:sz w:val="20"/>
          <w:szCs w:val="20"/>
          <w:lang w:eastAsia="zh-CN"/>
        </w:rPr>
        <w:t>绝缘性能</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绝缘电阻</w:t>
      </w:r>
    </w:p>
    <w:p w14:paraId="43E8D0BF" w14:textId="77777777" w:rsidR="00403D12" w:rsidRDefault="00000000">
      <w:pPr>
        <w:spacing w:before="1" w:line="252" w:lineRule="auto"/>
        <w:ind w:right="140"/>
        <w:rPr>
          <w:rFonts w:ascii="宋体" w:eastAsia="宋体" w:hAnsi="宋体" w:cs="宋体" w:hint="eastAsia"/>
          <w:sz w:val="20"/>
          <w:szCs w:val="20"/>
          <w:lang w:eastAsia="zh-CN"/>
        </w:rPr>
      </w:pPr>
      <w:r>
        <w:rPr>
          <w:rFonts w:ascii="宋体" w:eastAsia="宋体" w:hAnsi="宋体" w:cs="宋体"/>
          <w:spacing w:val="8"/>
          <w:sz w:val="20"/>
          <w:szCs w:val="20"/>
          <w:lang w:eastAsia="zh-CN"/>
        </w:rPr>
        <w:t>装置的绝缘电阻满足</w:t>
      </w:r>
      <w:r>
        <w:rPr>
          <w:rFonts w:ascii="宋体" w:eastAsia="宋体" w:hAnsi="宋体" w:cs="宋体"/>
          <w:sz w:val="20"/>
          <w:szCs w:val="20"/>
          <w:lang w:eastAsia="zh-CN"/>
        </w:rPr>
        <w:t>GB</w:t>
      </w:r>
      <w:r>
        <w:rPr>
          <w:rFonts w:ascii="宋体" w:eastAsia="宋体" w:hAnsi="宋体" w:cs="宋体"/>
          <w:spacing w:val="8"/>
          <w:sz w:val="20"/>
          <w:szCs w:val="20"/>
          <w:lang w:eastAsia="zh-CN"/>
        </w:rPr>
        <w:t>/T 13729第3.6.1所规定的各带电回路对地和各带电回路之间进行绝缘电阻测试。</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介质强度</w:t>
      </w:r>
    </w:p>
    <w:p w14:paraId="559CF765" w14:textId="77777777" w:rsidR="00403D12" w:rsidRDefault="00000000">
      <w:pPr>
        <w:spacing w:before="1" w:line="251" w:lineRule="auto"/>
        <w:ind w:right="140"/>
        <w:rPr>
          <w:rFonts w:ascii="宋体" w:eastAsia="宋体" w:hAnsi="宋体" w:cs="宋体" w:hint="eastAsia"/>
          <w:sz w:val="20"/>
          <w:szCs w:val="20"/>
          <w:lang w:eastAsia="zh-CN"/>
        </w:rPr>
      </w:pPr>
      <w:r>
        <w:rPr>
          <w:rFonts w:ascii="宋体" w:eastAsia="宋体" w:hAnsi="宋体" w:cs="宋体"/>
          <w:spacing w:val="8"/>
          <w:sz w:val="20"/>
          <w:szCs w:val="20"/>
          <w:lang w:eastAsia="zh-CN"/>
        </w:rPr>
        <w:t>装置的介质强度满足</w:t>
      </w:r>
      <w:r>
        <w:rPr>
          <w:rFonts w:ascii="宋体" w:eastAsia="宋体" w:hAnsi="宋体" w:cs="宋体"/>
          <w:sz w:val="20"/>
          <w:szCs w:val="20"/>
          <w:lang w:eastAsia="zh-CN"/>
        </w:rPr>
        <w:t>GB</w:t>
      </w:r>
      <w:r>
        <w:rPr>
          <w:rFonts w:ascii="宋体" w:eastAsia="宋体" w:hAnsi="宋体" w:cs="宋体"/>
          <w:spacing w:val="8"/>
          <w:sz w:val="20"/>
          <w:szCs w:val="20"/>
          <w:lang w:eastAsia="zh-CN"/>
        </w:rPr>
        <w:t>/T 13729第3.6.2所规定的各带电回路对地和各带电回路之间进行介质强度测试。</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冲击电压</w:t>
      </w:r>
    </w:p>
    <w:p w14:paraId="01CBB1FD" w14:textId="77777777" w:rsidR="00403D12" w:rsidRDefault="00000000">
      <w:pPr>
        <w:spacing w:line="251"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装置的冲击电压满足</w:t>
      </w:r>
      <w:r>
        <w:rPr>
          <w:rFonts w:ascii="宋体" w:eastAsia="宋体" w:hAnsi="宋体" w:cs="宋体"/>
          <w:sz w:val="20"/>
          <w:szCs w:val="20"/>
          <w:lang w:eastAsia="zh-CN"/>
        </w:rPr>
        <w:t>GB</w:t>
      </w:r>
      <w:r>
        <w:rPr>
          <w:rFonts w:ascii="宋体" w:eastAsia="宋体" w:hAnsi="宋体" w:cs="宋体"/>
          <w:spacing w:val="9"/>
          <w:sz w:val="20"/>
          <w:szCs w:val="20"/>
          <w:lang w:eastAsia="zh-CN"/>
        </w:rPr>
        <w:t>/T 13729第3.6.3所规定的在正常试验大气</w:t>
      </w:r>
      <w:r>
        <w:rPr>
          <w:rFonts w:ascii="宋体" w:eastAsia="宋体" w:hAnsi="宋体" w:cs="宋体"/>
          <w:spacing w:val="8"/>
          <w:sz w:val="20"/>
          <w:szCs w:val="20"/>
          <w:lang w:eastAsia="zh-CN"/>
        </w:rPr>
        <w:t>条件下设备的电源输人回路、交流信号</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输人回路、信号输出触点等各回路对地、以及回路之间，应能承受1.2/50µS的标准雷电波的短时冲击电压</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试验。</w:t>
      </w:r>
    </w:p>
    <w:p w14:paraId="7E77F7A5" w14:textId="77777777" w:rsidR="00403D12" w:rsidRDefault="00000000">
      <w:pPr>
        <w:spacing w:before="1" w:line="227" w:lineRule="auto"/>
        <w:ind w:left="5"/>
        <w:rPr>
          <w:rFonts w:ascii="宋体" w:eastAsia="宋体" w:hAnsi="宋体" w:cs="宋体" w:hint="eastAsia"/>
          <w:sz w:val="20"/>
          <w:szCs w:val="20"/>
          <w:lang w:eastAsia="zh-CN"/>
        </w:rPr>
      </w:pPr>
      <w:r>
        <w:rPr>
          <w:rFonts w:ascii="宋体" w:eastAsia="宋体" w:hAnsi="宋体" w:cs="宋体"/>
          <w:spacing w:val="-1"/>
          <w:sz w:val="20"/>
          <w:szCs w:val="20"/>
          <w:lang w:eastAsia="zh-CN"/>
        </w:rPr>
        <w:t>3.</w:t>
      </w:r>
      <w:r>
        <w:rPr>
          <w:rFonts w:ascii="宋体" w:eastAsia="宋体" w:hAnsi="宋体" w:cs="宋体"/>
          <w:spacing w:val="17"/>
          <w:sz w:val="20"/>
          <w:szCs w:val="20"/>
          <w:lang w:eastAsia="zh-CN"/>
        </w:rPr>
        <w:t xml:space="preserve"> </w:t>
      </w:r>
      <w:r>
        <w:rPr>
          <w:rFonts w:ascii="宋体" w:eastAsia="宋体" w:hAnsi="宋体" w:cs="宋体"/>
          <w:spacing w:val="-1"/>
          <w:sz w:val="20"/>
          <w:szCs w:val="20"/>
          <w:lang w:eastAsia="zh-CN"/>
        </w:rPr>
        <w:t>9</w:t>
      </w:r>
      <w:r>
        <w:rPr>
          <w:rFonts w:ascii="宋体" w:eastAsia="宋体" w:hAnsi="宋体" w:cs="宋体"/>
          <w:spacing w:val="21"/>
          <w:sz w:val="20"/>
          <w:szCs w:val="20"/>
          <w:lang w:eastAsia="zh-CN"/>
        </w:rPr>
        <w:t xml:space="preserve">  </w:t>
      </w:r>
      <w:r>
        <w:rPr>
          <w:rFonts w:ascii="宋体" w:eastAsia="宋体" w:hAnsi="宋体" w:cs="宋体"/>
          <w:spacing w:val="-1"/>
          <w:sz w:val="20"/>
          <w:szCs w:val="20"/>
          <w:lang w:eastAsia="zh-CN"/>
        </w:rPr>
        <w:t>电磁兼容</w:t>
      </w:r>
    </w:p>
    <w:p w14:paraId="5B6472BF" w14:textId="77777777" w:rsidR="00403D12" w:rsidRDefault="00000000">
      <w:pPr>
        <w:spacing w:before="24" w:line="227"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抗高频干扰         4级</w:t>
      </w:r>
    </w:p>
    <w:p w14:paraId="3792F941" w14:textId="77777777" w:rsidR="00403D12" w:rsidRDefault="00000000">
      <w:pPr>
        <w:spacing w:before="29" w:line="251" w:lineRule="auto"/>
        <w:ind w:right="245" w:firstLine="1"/>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/T13729第3.7.1和和</w:t>
      </w:r>
      <w:r>
        <w:rPr>
          <w:rFonts w:ascii="宋体" w:eastAsia="宋体" w:hAnsi="宋体" w:cs="宋体"/>
          <w:sz w:val="20"/>
          <w:szCs w:val="20"/>
          <w:lang w:eastAsia="zh-CN"/>
        </w:rPr>
        <w:t>GB</w:t>
      </w:r>
      <w:r>
        <w:rPr>
          <w:rFonts w:ascii="宋体" w:eastAsia="宋体" w:hAnsi="宋体" w:cs="宋体"/>
          <w:spacing w:val="8"/>
          <w:sz w:val="20"/>
          <w:szCs w:val="20"/>
          <w:lang w:eastAsia="zh-CN"/>
        </w:rPr>
        <w:t>/T151</w:t>
      </w:r>
      <w:r>
        <w:rPr>
          <w:rFonts w:ascii="宋体" w:eastAsia="宋体" w:hAnsi="宋体" w:cs="宋体"/>
          <w:spacing w:val="7"/>
          <w:sz w:val="20"/>
          <w:szCs w:val="20"/>
          <w:lang w:eastAsia="zh-CN"/>
        </w:rPr>
        <w:t>53.1所规定的检验标准，信号、控制和电源回路干扰性能达到4级。</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抗电快速瞬变脉冲群干扰影响      4级</w:t>
      </w:r>
    </w:p>
    <w:p w14:paraId="1C7113B9" w14:textId="77777777" w:rsidR="00403D12" w:rsidRDefault="00000000">
      <w:pPr>
        <w:spacing w:before="1" w:line="251" w:lineRule="auto"/>
        <w:ind w:firstLine="2"/>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/T13729第3.7.2和</w:t>
      </w:r>
      <w:r>
        <w:rPr>
          <w:rFonts w:ascii="宋体" w:eastAsia="宋体" w:hAnsi="宋体" w:cs="宋体"/>
          <w:sz w:val="20"/>
          <w:szCs w:val="20"/>
          <w:lang w:eastAsia="zh-CN"/>
        </w:rPr>
        <w:t>GB</w:t>
      </w:r>
      <w:r>
        <w:rPr>
          <w:rFonts w:ascii="宋体" w:eastAsia="宋体" w:hAnsi="宋体" w:cs="宋体"/>
          <w:spacing w:val="8"/>
          <w:sz w:val="20"/>
          <w:szCs w:val="20"/>
          <w:lang w:eastAsia="zh-CN"/>
        </w:rPr>
        <w:t>/T 17626.4所规定的检验标准，信号与电源端口抗电快速瞬变脉冲群干扰性能</w:t>
      </w:r>
      <w:r>
        <w:rPr>
          <w:rFonts w:ascii="宋体" w:eastAsia="宋体" w:hAnsi="宋体" w:cs="宋体"/>
          <w:spacing w:val="6"/>
          <w:sz w:val="20"/>
          <w:szCs w:val="20"/>
          <w:lang w:eastAsia="zh-CN"/>
        </w:rPr>
        <w:t xml:space="preserve"> </w:t>
      </w:r>
      <w:r>
        <w:rPr>
          <w:rFonts w:ascii="宋体" w:eastAsia="宋体" w:hAnsi="宋体" w:cs="宋体"/>
          <w:spacing w:val="5"/>
          <w:sz w:val="20"/>
          <w:szCs w:val="20"/>
          <w:lang w:eastAsia="zh-CN"/>
        </w:rPr>
        <w:t>达到4级。</w:t>
      </w:r>
    </w:p>
    <w:p w14:paraId="390E6345" w14:textId="77777777" w:rsidR="00403D12" w:rsidRDefault="00000000">
      <w:pPr>
        <w:spacing w:before="1" w:line="226"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抗静电放电干扰影响      4级</w:t>
      </w:r>
    </w:p>
    <w:p w14:paraId="78031758" w14:textId="77777777" w:rsidR="00403D12" w:rsidRDefault="00000000">
      <w:pPr>
        <w:spacing w:before="27" w:line="251" w:lineRule="auto"/>
        <w:ind w:right="245" w:firstLine="1"/>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/T13729第3.7.4和</w:t>
      </w:r>
      <w:r>
        <w:rPr>
          <w:rFonts w:ascii="宋体" w:eastAsia="宋体" w:hAnsi="宋体" w:cs="宋体"/>
          <w:sz w:val="20"/>
          <w:szCs w:val="20"/>
          <w:lang w:eastAsia="zh-CN"/>
        </w:rPr>
        <w:t>GB</w:t>
      </w:r>
      <w:r>
        <w:rPr>
          <w:rFonts w:ascii="宋体" w:eastAsia="宋体" w:hAnsi="宋体" w:cs="宋体"/>
          <w:spacing w:val="8"/>
          <w:sz w:val="20"/>
          <w:szCs w:val="20"/>
          <w:lang w:eastAsia="zh-CN"/>
        </w:rPr>
        <w:t>/T1515</w:t>
      </w:r>
      <w:r>
        <w:rPr>
          <w:rFonts w:ascii="宋体" w:eastAsia="宋体" w:hAnsi="宋体" w:cs="宋体"/>
          <w:spacing w:val="7"/>
          <w:sz w:val="20"/>
          <w:szCs w:val="20"/>
          <w:lang w:eastAsia="zh-CN"/>
        </w:rPr>
        <w:t>3.1所规定的检验标准，装置抗电快速瞬变脉冲群干扰性能达到4级。</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抗工频磁场干扰影响      4级</w:t>
      </w:r>
    </w:p>
    <w:p w14:paraId="29A37D89" w14:textId="77777777" w:rsidR="00403D12" w:rsidRDefault="00000000">
      <w:pPr>
        <w:spacing w:before="1" w:line="251" w:lineRule="auto"/>
        <w:ind w:right="1085" w:firstLine="1"/>
        <w:rPr>
          <w:rFonts w:ascii="宋体" w:eastAsia="宋体" w:hAnsi="宋体" w:cs="宋体" w:hint="eastAsia"/>
          <w:sz w:val="20"/>
          <w:szCs w:val="20"/>
          <w:lang w:eastAsia="zh-CN"/>
        </w:rPr>
      </w:pPr>
      <w:r>
        <w:rPr>
          <w:rFonts w:ascii="宋体" w:eastAsia="宋体" w:hAnsi="宋体" w:cs="宋体"/>
          <w:spacing w:val="7"/>
          <w:sz w:val="20"/>
          <w:szCs w:val="20"/>
          <w:lang w:eastAsia="zh-CN"/>
        </w:rPr>
        <w:t>依据</w:t>
      </w:r>
      <w:r>
        <w:rPr>
          <w:rFonts w:ascii="宋体" w:eastAsia="宋体" w:hAnsi="宋体" w:cs="宋体"/>
          <w:sz w:val="20"/>
          <w:szCs w:val="20"/>
          <w:lang w:eastAsia="zh-CN"/>
        </w:rPr>
        <w:t>GB</w:t>
      </w:r>
      <w:r>
        <w:rPr>
          <w:rFonts w:ascii="宋体" w:eastAsia="宋体" w:hAnsi="宋体" w:cs="宋体"/>
          <w:spacing w:val="7"/>
          <w:sz w:val="20"/>
          <w:szCs w:val="20"/>
          <w:lang w:eastAsia="zh-CN"/>
        </w:rPr>
        <w:t>/T13729第3.7.5和</w:t>
      </w:r>
      <w:r>
        <w:rPr>
          <w:rFonts w:ascii="宋体" w:eastAsia="宋体" w:hAnsi="宋体" w:cs="宋体"/>
          <w:sz w:val="20"/>
          <w:szCs w:val="20"/>
          <w:lang w:eastAsia="zh-CN"/>
        </w:rPr>
        <w:t>GB</w:t>
      </w:r>
      <w:r>
        <w:rPr>
          <w:rFonts w:ascii="宋体" w:eastAsia="宋体" w:hAnsi="宋体" w:cs="宋体"/>
          <w:spacing w:val="7"/>
          <w:sz w:val="20"/>
          <w:szCs w:val="20"/>
          <w:lang w:eastAsia="zh-CN"/>
        </w:rPr>
        <w:t>/T15153.1所规定的检验标准，装置抗工频磁场干扰性能达到4级。</w:t>
      </w:r>
      <w:r>
        <w:rPr>
          <w:rFonts w:ascii="宋体" w:eastAsia="宋体" w:hAnsi="宋体" w:cs="宋体"/>
          <w:spacing w:val="10"/>
          <w:sz w:val="20"/>
          <w:szCs w:val="20"/>
          <w:lang w:eastAsia="zh-CN"/>
        </w:rPr>
        <w:t xml:space="preserve"> </w:t>
      </w:r>
      <w:r>
        <w:rPr>
          <w:rFonts w:ascii="宋体" w:eastAsia="宋体" w:hAnsi="宋体" w:cs="宋体"/>
          <w:spacing w:val="7"/>
          <w:sz w:val="20"/>
          <w:szCs w:val="20"/>
          <w:lang w:eastAsia="zh-CN"/>
        </w:rPr>
        <w:t>抗辐射电磁场干扰影响      4级</w:t>
      </w:r>
    </w:p>
    <w:p w14:paraId="0013C046" w14:textId="77777777" w:rsidR="00403D12" w:rsidRDefault="00000000">
      <w:pPr>
        <w:spacing w:line="251" w:lineRule="auto"/>
        <w:ind w:right="980" w:firstLine="1"/>
        <w:rPr>
          <w:rFonts w:ascii="宋体" w:eastAsia="宋体" w:hAnsi="宋体" w:cs="宋体" w:hint="eastAsia"/>
          <w:sz w:val="20"/>
          <w:szCs w:val="20"/>
          <w:lang w:eastAsia="zh-CN"/>
        </w:rPr>
      </w:pPr>
      <w:r>
        <w:rPr>
          <w:rFonts w:ascii="宋体" w:eastAsia="宋体" w:hAnsi="宋体" w:cs="宋体"/>
          <w:spacing w:val="7"/>
          <w:sz w:val="20"/>
          <w:szCs w:val="20"/>
          <w:lang w:eastAsia="zh-CN"/>
        </w:rPr>
        <w:t>依据</w:t>
      </w:r>
      <w:r>
        <w:rPr>
          <w:rFonts w:ascii="宋体" w:eastAsia="宋体" w:hAnsi="宋体" w:cs="宋体"/>
          <w:sz w:val="20"/>
          <w:szCs w:val="20"/>
          <w:lang w:eastAsia="zh-CN"/>
        </w:rPr>
        <w:t>GB</w:t>
      </w:r>
      <w:r>
        <w:rPr>
          <w:rFonts w:ascii="宋体" w:eastAsia="宋体" w:hAnsi="宋体" w:cs="宋体"/>
          <w:spacing w:val="7"/>
          <w:sz w:val="20"/>
          <w:szCs w:val="20"/>
          <w:lang w:eastAsia="zh-CN"/>
        </w:rPr>
        <w:t>/T13729第3.7.6和</w:t>
      </w:r>
      <w:r>
        <w:rPr>
          <w:rFonts w:ascii="宋体" w:eastAsia="宋体" w:hAnsi="宋体" w:cs="宋体"/>
          <w:sz w:val="20"/>
          <w:szCs w:val="20"/>
          <w:lang w:eastAsia="zh-CN"/>
        </w:rPr>
        <w:t>GB</w:t>
      </w:r>
      <w:r>
        <w:rPr>
          <w:rFonts w:ascii="宋体" w:eastAsia="宋体" w:hAnsi="宋体" w:cs="宋体"/>
          <w:spacing w:val="7"/>
          <w:sz w:val="20"/>
          <w:szCs w:val="20"/>
          <w:lang w:eastAsia="zh-CN"/>
        </w:rPr>
        <w:t>/T 17626.3所规定的检验标准，装置抗脉冲磁场干扰性能达到4级。</w:t>
      </w:r>
      <w:r>
        <w:rPr>
          <w:rFonts w:ascii="宋体" w:eastAsia="宋体" w:hAnsi="宋体" w:cs="宋体"/>
          <w:spacing w:val="9"/>
          <w:sz w:val="20"/>
          <w:szCs w:val="20"/>
          <w:lang w:eastAsia="zh-CN"/>
        </w:rPr>
        <w:t xml:space="preserve"> </w:t>
      </w:r>
      <w:r>
        <w:rPr>
          <w:rFonts w:ascii="宋体" w:eastAsia="宋体" w:hAnsi="宋体" w:cs="宋体"/>
          <w:spacing w:val="7"/>
          <w:sz w:val="20"/>
          <w:szCs w:val="20"/>
          <w:lang w:eastAsia="zh-CN"/>
        </w:rPr>
        <w:t>抗浪涌干扰影响      4级</w:t>
      </w:r>
    </w:p>
    <w:p w14:paraId="10C3E632" w14:textId="77777777" w:rsidR="00403D12" w:rsidRDefault="00000000">
      <w:pPr>
        <w:spacing w:before="1" w:line="251" w:lineRule="auto"/>
        <w:ind w:right="1400" w:firstLine="1"/>
        <w:rPr>
          <w:rFonts w:ascii="宋体" w:eastAsia="宋体" w:hAnsi="宋体" w:cs="宋体" w:hint="eastAsia"/>
          <w:sz w:val="20"/>
          <w:szCs w:val="20"/>
          <w:lang w:eastAsia="zh-CN"/>
        </w:rPr>
      </w:pPr>
      <w:r>
        <w:rPr>
          <w:rFonts w:ascii="宋体" w:eastAsia="宋体" w:hAnsi="宋体" w:cs="宋体"/>
          <w:spacing w:val="7"/>
          <w:sz w:val="20"/>
          <w:szCs w:val="20"/>
          <w:lang w:eastAsia="zh-CN"/>
        </w:rPr>
        <w:t>依据</w:t>
      </w:r>
      <w:r>
        <w:rPr>
          <w:rFonts w:ascii="宋体" w:eastAsia="宋体" w:hAnsi="宋体" w:cs="宋体"/>
          <w:sz w:val="20"/>
          <w:szCs w:val="20"/>
          <w:lang w:eastAsia="zh-CN"/>
        </w:rPr>
        <w:t>GB</w:t>
      </w:r>
      <w:r>
        <w:rPr>
          <w:rFonts w:ascii="宋体" w:eastAsia="宋体" w:hAnsi="宋体" w:cs="宋体"/>
          <w:spacing w:val="7"/>
          <w:sz w:val="20"/>
          <w:szCs w:val="20"/>
          <w:lang w:eastAsia="zh-CN"/>
        </w:rPr>
        <w:t>/T13729第3.7.6和</w:t>
      </w:r>
      <w:r>
        <w:rPr>
          <w:rFonts w:ascii="宋体" w:eastAsia="宋体" w:hAnsi="宋体" w:cs="宋体"/>
          <w:sz w:val="20"/>
          <w:szCs w:val="20"/>
          <w:lang w:eastAsia="zh-CN"/>
        </w:rPr>
        <w:t>GB</w:t>
      </w:r>
      <w:r>
        <w:rPr>
          <w:rFonts w:ascii="宋体" w:eastAsia="宋体" w:hAnsi="宋体" w:cs="宋体"/>
          <w:spacing w:val="7"/>
          <w:sz w:val="20"/>
          <w:szCs w:val="20"/>
          <w:lang w:eastAsia="zh-CN"/>
        </w:rPr>
        <w:t>/T 15153.1所规定的检验标准，装置抗浪涌干扰性能达到4级。</w:t>
      </w:r>
      <w:r>
        <w:rPr>
          <w:rFonts w:ascii="宋体" w:eastAsia="宋体" w:hAnsi="宋体" w:cs="宋体"/>
          <w:spacing w:val="3"/>
          <w:sz w:val="20"/>
          <w:szCs w:val="20"/>
          <w:lang w:eastAsia="zh-CN"/>
        </w:rPr>
        <w:t xml:space="preserve"> </w:t>
      </w:r>
      <w:r>
        <w:rPr>
          <w:rFonts w:ascii="宋体" w:eastAsia="宋体" w:hAnsi="宋体" w:cs="宋体"/>
          <w:spacing w:val="8"/>
          <w:sz w:val="20"/>
          <w:szCs w:val="20"/>
          <w:lang w:eastAsia="zh-CN"/>
        </w:rPr>
        <w:t xml:space="preserve">抗电源电压突降和中断干扰影响      </w:t>
      </w:r>
      <w:r>
        <w:rPr>
          <w:rFonts w:ascii="宋体" w:eastAsia="宋体" w:hAnsi="宋体" w:cs="宋体"/>
          <w:spacing w:val="7"/>
          <w:sz w:val="20"/>
          <w:szCs w:val="20"/>
          <w:lang w:eastAsia="zh-CN"/>
        </w:rPr>
        <w:t>1级</w:t>
      </w:r>
    </w:p>
    <w:p w14:paraId="4662B873" w14:textId="77777777" w:rsidR="00403D12" w:rsidRDefault="00000000">
      <w:pPr>
        <w:spacing w:before="1" w:line="226" w:lineRule="auto"/>
        <w:ind w:left="2"/>
        <w:rPr>
          <w:rFonts w:ascii="宋体" w:eastAsia="宋体" w:hAnsi="宋体" w:cs="宋体" w:hint="eastAsia"/>
          <w:sz w:val="20"/>
          <w:szCs w:val="20"/>
          <w:lang w:eastAsia="zh-CN"/>
        </w:rPr>
      </w:pPr>
      <w:r>
        <w:rPr>
          <w:rFonts w:ascii="宋体" w:eastAsia="宋体" w:hAnsi="宋体" w:cs="宋体"/>
          <w:spacing w:val="8"/>
          <w:sz w:val="20"/>
          <w:szCs w:val="20"/>
          <w:lang w:eastAsia="zh-CN"/>
        </w:rPr>
        <w:t>依据</w:t>
      </w:r>
      <w:r>
        <w:rPr>
          <w:rFonts w:ascii="宋体" w:eastAsia="宋体" w:hAnsi="宋体" w:cs="宋体"/>
          <w:sz w:val="20"/>
          <w:szCs w:val="20"/>
          <w:lang w:eastAsia="zh-CN"/>
        </w:rPr>
        <w:t>GB</w:t>
      </w:r>
      <w:r>
        <w:rPr>
          <w:rFonts w:ascii="宋体" w:eastAsia="宋体" w:hAnsi="宋体" w:cs="宋体"/>
          <w:spacing w:val="8"/>
          <w:sz w:val="20"/>
          <w:szCs w:val="20"/>
          <w:lang w:eastAsia="zh-CN"/>
        </w:rPr>
        <w:t>/T13729第3.7.6和</w:t>
      </w:r>
      <w:r>
        <w:rPr>
          <w:rFonts w:ascii="宋体" w:eastAsia="宋体" w:hAnsi="宋体" w:cs="宋体"/>
          <w:sz w:val="20"/>
          <w:szCs w:val="20"/>
          <w:lang w:eastAsia="zh-CN"/>
        </w:rPr>
        <w:t>GB</w:t>
      </w:r>
      <w:r>
        <w:rPr>
          <w:rFonts w:ascii="宋体" w:eastAsia="宋体" w:hAnsi="宋体" w:cs="宋体"/>
          <w:spacing w:val="8"/>
          <w:sz w:val="20"/>
          <w:szCs w:val="20"/>
          <w:lang w:eastAsia="zh-CN"/>
        </w:rPr>
        <w:t>/T 15153.1所规定的检验标准，装置抗电源电压突降和中断干扰性能达到1级</w:t>
      </w:r>
    </w:p>
    <w:p w14:paraId="544AE252" w14:textId="77777777" w:rsidR="00403D12" w:rsidRDefault="00000000">
      <w:pPr>
        <w:spacing w:before="161" w:line="102" w:lineRule="exact"/>
        <w:ind w:left="21"/>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57D9438C" w14:textId="77777777" w:rsidR="00403D12" w:rsidRDefault="00000000">
      <w:pPr>
        <w:spacing w:before="36" w:line="227" w:lineRule="auto"/>
        <w:ind w:left="5"/>
        <w:rPr>
          <w:rFonts w:ascii="宋体" w:eastAsia="宋体" w:hAnsi="宋体" w:cs="宋体" w:hint="eastAsia"/>
          <w:sz w:val="20"/>
          <w:szCs w:val="20"/>
          <w:lang w:eastAsia="zh-CN"/>
        </w:rPr>
      </w:pPr>
      <w:r>
        <w:rPr>
          <w:rFonts w:ascii="宋体" w:eastAsia="宋体" w:hAnsi="宋体" w:cs="宋体"/>
          <w:spacing w:val="1"/>
          <w:sz w:val="20"/>
          <w:szCs w:val="20"/>
          <w:lang w:eastAsia="zh-CN"/>
        </w:rPr>
        <w:t>3.</w:t>
      </w:r>
      <w:r>
        <w:rPr>
          <w:rFonts w:ascii="宋体" w:eastAsia="宋体" w:hAnsi="宋体" w:cs="宋体"/>
          <w:spacing w:val="33"/>
          <w:sz w:val="20"/>
          <w:szCs w:val="20"/>
          <w:lang w:eastAsia="zh-CN"/>
        </w:rPr>
        <w:t xml:space="preserve"> </w:t>
      </w:r>
      <w:r>
        <w:rPr>
          <w:rFonts w:ascii="宋体" w:eastAsia="宋体" w:hAnsi="宋体" w:cs="宋体"/>
          <w:spacing w:val="1"/>
          <w:sz w:val="20"/>
          <w:szCs w:val="20"/>
          <w:lang w:eastAsia="zh-CN"/>
        </w:rPr>
        <w:t>10</w:t>
      </w:r>
      <w:r>
        <w:rPr>
          <w:rFonts w:ascii="宋体" w:eastAsia="宋体" w:hAnsi="宋体" w:cs="宋体"/>
          <w:spacing w:val="8"/>
          <w:sz w:val="20"/>
          <w:szCs w:val="20"/>
          <w:lang w:eastAsia="zh-CN"/>
        </w:rPr>
        <w:t xml:space="preserve">  </w:t>
      </w:r>
      <w:r>
        <w:rPr>
          <w:rFonts w:ascii="宋体" w:eastAsia="宋体" w:hAnsi="宋体" w:cs="宋体"/>
          <w:spacing w:val="1"/>
          <w:sz w:val="20"/>
          <w:szCs w:val="20"/>
          <w:lang w:eastAsia="zh-CN"/>
        </w:rPr>
        <w:t>机械性能</w:t>
      </w:r>
    </w:p>
    <w:p w14:paraId="450130F2"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12"/>
          <w:footerReference w:type="default" r:id="rId113"/>
          <w:pgSz w:w="11906" w:h="16839"/>
          <w:pgMar w:top="1219" w:right="1228" w:bottom="1186" w:left="1027" w:header="705" w:footer="941" w:gutter="0"/>
          <w:cols w:space="720"/>
        </w:sectPr>
      </w:pPr>
    </w:p>
    <w:p w14:paraId="59BF7AA5" w14:textId="77777777" w:rsidR="00403D12" w:rsidRDefault="00000000">
      <w:pPr>
        <w:spacing w:before="250" w:line="227" w:lineRule="auto"/>
        <w:ind w:left="1"/>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本装置的机械影响因素中场所类型和运输条件适用于</w:t>
      </w:r>
      <w:r>
        <w:rPr>
          <w:rFonts w:ascii="宋体" w:eastAsia="宋体" w:hAnsi="宋体" w:cs="宋体"/>
          <w:sz w:val="20"/>
          <w:szCs w:val="20"/>
          <w:lang w:eastAsia="zh-CN"/>
        </w:rPr>
        <w:t>GB</w:t>
      </w:r>
      <w:r>
        <w:rPr>
          <w:rFonts w:ascii="宋体" w:eastAsia="宋体" w:hAnsi="宋体" w:cs="宋体"/>
          <w:spacing w:val="9"/>
          <w:sz w:val="20"/>
          <w:szCs w:val="20"/>
          <w:lang w:eastAsia="zh-CN"/>
        </w:rPr>
        <w:t>/T 1</w:t>
      </w:r>
      <w:r>
        <w:rPr>
          <w:rFonts w:ascii="宋体" w:eastAsia="宋体" w:hAnsi="宋体" w:cs="宋体"/>
          <w:spacing w:val="8"/>
          <w:sz w:val="20"/>
          <w:szCs w:val="20"/>
          <w:lang w:eastAsia="zh-CN"/>
        </w:rPr>
        <w:t>5153.2中规定的</w:t>
      </w:r>
      <w:r>
        <w:rPr>
          <w:rFonts w:ascii="宋体" w:eastAsia="宋体" w:hAnsi="宋体" w:cs="宋体"/>
          <w:sz w:val="20"/>
          <w:szCs w:val="20"/>
          <w:lang w:eastAsia="zh-CN"/>
        </w:rPr>
        <w:t>Bm</w:t>
      </w:r>
      <w:r>
        <w:rPr>
          <w:rFonts w:ascii="宋体" w:eastAsia="宋体" w:hAnsi="宋体" w:cs="宋体"/>
          <w:spacing w:val="8"/>
          <w:sz w:val="20"/>
          <w:szCs w:val="20"/>
          <w:lang w:eastAsia="zh-CN"/>
        </w:rPr>
        <w:t>级。</w:t>
      </w:r>
    </w:p>
    <w:p w14:paraId="21D0F7C4" w14:textId="77777777" w:rsidR="00403D12" w:rsidRDefault="00000000">
      <w:pPr>
        <w:spacing w:before="27" w:line="227"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3.11 结构、外观及机械性能</w:t>
      </w:r>
    </w:p>
    <w:p w14:paraId="68BDDC4A" w14:textId="77777777" w:rsidR="00403D12" w:rsidRDefault="00000000">
      <w:pPr>
        <w:spacing w:before="25" w:line="227" w:lineRule="auto"/>
        <w:rPr>
          <w:rFonts w:ascii="宋体" w:eastAsia="宋体" w:hAnsi="宋体" w:cs="宋体" w:hint="eastAsia"/>
          <w:sz w:val="20"/>
          <w:szCs w:val="20"/>
          <w:lang w:eastAsia="zh-CN"/>
        </w:rPr>
      </w:pPr>
      <w:r>
        <w:rPr>
          <w:rFonts w:ascii="宋体" w:eastAsia="宋体" w:hAnsi="宋体" w:cs="宋体"/>
          <w:spacing w:val="10"/>
          <w:sz w:val="20"/>
          <w:szCs w:val="20"/>
          <w:lang w:eastAsia="zh-CN"/>
        </w:rPr>
        <w:t>装置采用上架安装结构方式，采用以功能模</w:t>
      </w:r>
      <w:r>
        <w:rPr>
          <w:rFonts w:ascii="宋体" w:eastAsia="宋体" w:hAnsi="宋体" w:cs="宋体"/>
          <w:spacing w:val="9"/>
          <w:sz w:val="20"/>
          <w:szCs w:val="20"/>
          <w:lang w:eastAsia="zh-CN"/>
        </w:rPr>
        <w:t>块为单元的结构，可分散安装，也可集中组屏。</w:t>
      </w:r>
    </w:p>
    <w:p w14:paraId="56B8E4AA" w14:textId="77777777" w:rsidR="00403D12" w:rsidRDefault="00000000">
      <w:pPr>
        <w:spacing w:before="27" w:line="229" w:lineRule="auto"/>
        <w:rPr>
          <w:rFonts w:ascii="宋体" w:eastAsia="宋体" w:hAnsi="宋体" w:cs="宋体" w:hint="eastAsia"/>
          <w:sz w:val="20"/>
          <w:szCs w:val="20"/>
          <w:lang w:eastAsia="zh-CN"/>
        </w:rPr>
      </w:pPr>
      <w:r>
        <w:rPr>
          <w:rFonts w:ascii="宋体" w:eastAsia="宋体" w:hAnsi="宋体" w:cs="宋体"/>
          <w:spacing w:val="5"/>
          <w:sz w:val="20"/>
          <w:szCs w:val="20"/>
          <w:lang w:eastAsia="zh-CN"/>
        </w:rPr>
        <w:t>4.</w:t>
      </w:r>
      <w:r>
        <w:rPr>
          <w:rFonts w:ascii="宋体" w:eastAsia="宋体" w:hAnsi="宋体" w:cs="宋体"/>
          <w:spacing w:val="14"/>
          <w:sz w:val="20"/>
          <w:szCs w:val="20"/>
          <w:lang w:eastAsia="zh-CN"/>
        </w:rPr>
        <w:t xml:space="preserve"> </w:t>
      </w:r>
      <w:r>
        <w:rPr>
          <w:rFonts w:ascii="宋体" w:eastAsia="宋体" w:hAnsi="宋体" w:cs="宋体"/>
          <w:spacing w:val="5"/>
          <w:sz w:val="20"/>
          <w:szCs w:val="20"/>
          <w:lang w:eastAsia="zh-CN"/>
        </w:rPr>
        <w:t>主要功能</w:t>
      </w:r>
    </w:p>
    <w:p w14:paraId="0E29292C" w14:textId="77777777" w:rsidR="00403D12" w:rsidRDefault="00000000">
      <w:pPr>
        <w:spacing w:before="23"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4.1 遥信功能</w:t>
      </w:r>
    </w:p>
    <w:p w14:paraId="5C1D4789" w14:textId="77777777" w:rsidR="00403D12" w:rsidRDefault="00000000">
      <w:pPr>
        <w:spacing w:before="28" w:line="251" w:lineRule="auto"/>
        <w:ind w:left="2" w:right="5775" w:hanging="2"/>
        <w:rPr>
          <w:rFonts w:ascii="宋体" w:eastAsia="宋体" w:hAnsi="宋体" w:cs="宋体" w:hint="eastAsia"/>
          <w:sz w:val="20"/>
          <w:szCs w:val="20"/>
          <w:lang w:eastAsia="zh-CN"/>
        </w:rPr>
      </w:pPr>
      <w:r>
        <w:rPr>
          <w:rFonts w:ascii="宋体" w:eastAsia="宋体" w:hAnsi="宋体" w:cs="宋体"/>
          <w:spacing w:val="9"/>
          <w:sz w:val="20"/>
          <w:szCs w:val="20"/>
          <w:lang w:eastAsia="zh-CN"/>
        </w:rPr>
        <w:t xml:space="preserve">采用光电隔离、数据死区判断去除遥信抖动 </w:t>
      </w:r>
      <w:r>
        <w:rPr>
          <w:rFonts w:ascii="宋体" w:eastAsia="宋体" w:hAnsi="宋体" w:cs="宋体"/>
          <w:spacing w:val="8"/>
          <w:sz w:val="20"/>
          <w:szCs w:val="20"/>
          <w:lang w:eastAsia="zh-CN"/>
        </w:rPr>
        <w:t>单点、双点遥信可整定</w:t>
      </w:r>
    </w:p>
    <w:p w14:paraId="6A4E48B4" w14:textId="77777777" w:rsidR="00403D12" w:rsidRDefault="00000000">
      <w:pPr>
        <w:spacing w:before="1" w:line="251" w:lineRule="auto"/>
        <w:ind w:left="1" w:right="7666" w:hanging="1"/>
        <w:rPr>
          <w:rFonts w:ascii="宋体" w:eastAsia="宋体" w:hAnsi="宋体" w:cs="宋体" w:hint="eastAsia"/>
          <w:sz w:val="20"/>
          <w:szCs w:val="20"/>
          <w:lang w:eastAsia="zh-CN"/>
        </w:rPr>
      </w:pPr>
      <w:r>
        <w:rPr>
          <w:rFonts w:ascii="宋体" w:eastAsia="宋体" w:hAnsi="宋体" w:cs="宋体"/>
          <w:spacing w:val="9"/>
          <w:sz w:val="20"/>
          <w:szCs w:val="20"/>
          <w:lang w:eastAsia="zh-CN"/>
        </w:rPr>
        <w:t>遥信采集分辨率可整定</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支持遥信</w:t>
      </w:r>
      <w:r>
        <w:rPr>
          <w:rFonts w:ascii="宋体" w:eastAsia="宋体" w:hAnsi="宋体" w:cs="宋体"/>
          <w:sz w:val="20"/>
          <w:szCs w:val="20"/>
          <w:lang w:eastAsia="zh-CN"/>
        </w:rPr>
        <w:t>SOE</w:t>
      </w:r>
      <w:r>
        <w:rPr>
          <w:rFonts w:ascii="宋体" w:eastAsia="宋体" w:hAnsi="宋体" w:cs="宋体"/>
          <w:spacing w:val="12"/>
          <w:sz w:val="20"/>
          <w:szCs w:val="20"/>
          <w:lang w:eastAsia="zh-CN"/>
        </w:rPr>
        <w:t>、</w:t>
      </w:r>
      <w:r>
        <w:rPr>
          <w:rFonts w:ascii="宋体" w:eastAsia="宋体" w:hAnsi="宋体" w:cs="宋体"/>
          <w:sz w:val="20"/>
          <w:szCs w:val="20"/>
          <w:lang w:eastAsia="zh-CN"/>
        </w:rPr>
        <w:t>COS</w:t>
      </w:r>
      <w:r>
        <w:rPr>
          <w:rFonts w:ascii="宋体" w:eastAsia="宋体" w:hAnsi="宋体" w:cs="宋体"/>
          <w:spacing w:val="12"/>
          <w:sz w:val="20"/>
          <w:szCs w:val="20"/>
          <w:lang w:eastAsia="zh-CN"/>
        </w:rPr>
        <w:t>功能</w:t>
      </w:r>
    </w:p>
    <w:p w14:paraId="58481DD8" w14:textId="77777777" w:rsidR="00403D12" w:rsidRDefault="00000000">
      <w:pPr>
        <w:spacing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4.2 遥控功能</w:t>
      </w:r>
    </w:p>
    <w:p w14:paraId="61ADDC5B" w14:textId="77777777" w:rsidR="00403D12" w:rsidRDefault="00000000">
      <w:pPr>
        <w:spacing w:before="25" w:line="251" w:lineRule="auto"/>
        <w:ind w:right="7246"/>
        <w:rPr>
          <w:rFonts w:ascii="宋体" w:eastAsia="宋体" w:hAnsi="宋体" w:cs="宋体" w:hint="eastAsia"/>
          <w:sz w:val="20"/>
          <w:szCs w:val="20"/>
          <w:lang w:eastAsia="zh-CN"/>
        </w:rPr>
      </w:pPr>
      <w:r>
        <w:rPr>
          <w:rFonts w:ascii="宋体" w:eastAsia="宋体" w:hAnsi="宋体" w:cs="宋体"/>
          <w:spacing w:val="9"/>
          <w:sz w:val="20"/>
          <w:szCs w:val="20"/>
          <w:lang w:eastAsia="zh-CN"/>
        </w:rPr>
        <w:t>接收、返校并执行遥控命令</w:t>
      </w:r>
      <w:r>
        <w:rPr>
          <w:rFonts w:ascii="宋体" w:eastAsia="宋体" w:hAnsi="宋体" w:cs="宋体"/>
          <w:spacing w:val="1"/>
          <w:sz w:val="20"/>
          <w:szCs w:val="20"/>
          <w:lang w:eastAsia="zh-CN"/>
        </w:rPr>
        <w:t xml:space="preserve"> </w:t>
      </w:r>
      <w:r>
        <w:rPr>
          <w:rFonts w:ascii="宋体" w:eastAsia="宋体" w:hAnsi="宋体" w:cs="宋体"/>
          <w:spacing w:val="9"/>
          <w:sz w:val="20"/>
          <w:szCs w:val="20"/>
          <w:lang w:eastAsia="zh-CN"/>
        </w:rPr>
        <w:t>输出保持时间可整定</w:t>
      </w:r>
    </w:p>
    <w:p w14:paraId="65EB76AF" w14:textId="77777777" w:rsidR="00403D12" w:rsidRDefault="00000000">
      <w:pPr>
        <w:spacing w:line="227"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每路遥控对象均可整定为单步复归对象</w:t>
      </w:r>
    </w:p>
    <w:p w14:paraId="1534F96F" w14:textId="77777777" w:rsidR="00403D12" w:rsidRDefault="00000000">
      <w:pPr>
        <w:spacing w:before="25" w:line="229"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4.3 遥测功能</w:t>
      </w:r>
    </w:p>
    <w:p w14:paraId="2C51D358" w14:textId="77777777" w:rsidR="00403D12" w:rsidRDefault="00000000">
      <w:pPr>
        <w:spacing w:before="26" w:line="251" w:lineRule="auto"/>
        <w:ind w:right="5143"/>
        <w:rPr>
          <w:rFonts w:ascii="宋体" w:eastAsia="宋体" w:hAnsi="宋体" w:cs="宋体" w:hint="eastAsia"/>
          <w:sz w:val="20"/>
          <w:szCs w:val="20"/>
          <w:lang w:eastAsia="zh-CN"/>
        </w:rPr>
      </w:pPr>
      <w:r>
        <w:rPr>
          <w:rFonts w:ascii="宋体" w:eastAsia="宋体" w:hAnsi="宋体" w:cs="宋体"/>
          <w:spacing w:val="6"/>
          <w:sz w:val="20"/>
          <w:szCs w:val="20"/>
          <w:lang w:eastAsia="zh-CN"/>
        </w:rPr>
        <w:t>遥测阀值设定要求：</w:t>
      </w:r>
      <w:r>
        <w:rPr>
          <w:rFonts w:ascii="宋体" w:eastAsia="宋体" w:hAnsi="宋体" w:cs="宋体"/>
          <w:spacing w:val="-44"/>
          <w:sz w:val="20"/>
          <w:szCs w:val="20"/>
          <w:lang w:eastAsia="zh-CN"/>
        </w:rPr>
        <w:t xml:space="preserve"> </w:t>
      </w:r>
      <w:r>
        <w:rPr>
          <w:rFonts w:ascii="宋体" w:eastAsia="宋体" w:hAnsi="宋体" w:cs="宋体"/>
          <w:spacing w:val="6"/>
          <w:sz w:val="20"/>
          <w:szCs w:val="20"/>
          <w:lang w:eastAsia="zh-CN"/>
        </w:rPr>
        <w:t>电压最小阀值0.5V、电流0.3V</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遥测阀值可整定</w:t>
      </w:r>
    </w:p>
    <w:p w14:paraId="5A259D66" w14:textId="77777777" w:rsidR="00403D12" w:rsidRDefault="00000000">
      <w:pPr>
        <w:spacing w:line="251" w:lineRule="auto"/>
        <w:ind w:right="2835"/>
        <w:rPr>
          <w:rFonts w:ascii="宋体" w:eastAsia="宋体" w:hAnsi="宋体" w:cs="宋体" w:hint="eastAsia"/>
          <w:sz w:val="20"/>
          <w:szCs w:val="20"/>
          <w:lang w:eastAsia="zh-CN"/>
        </w:rPr>
      </w:pPr>
      <w:r>
        <w:rPr>
          <w:rFonts w:ascii="宋体" w:eastAsia="宋体" w:hAnsi="宋体" w:cs="宋体"/>
          <w:spacing w:val="10"/>
          <w:sz w:val="20"/>
          <w:szCs w:val="20"/>
          <w:lang w:eastAsia="zh-CN"/>
        </w:rPr>
        <w:t>遥测过流故障、过流</w:t>
      </w:r>
      <w:r>
        <w:rPr>
          <w:rFonts w:ascii="宋体" w:eastAsia="宋体" w:hAnsi="宋体" w:cs="宋体"/>
          <w:sz w:val="20"/>
          <w:szCs w:val="20"/>
          <w:lang w:eastAsia="zh-CN"/>
        </w:rPr>
        <w:t>II</w:t>
      </w:r>
      <w:r>
        <w:rPr>
          <w:rFonts w:ascii="宋体" w:eastAsia="宋体" w:hAnsi="宋体" w:cs="宋体"/>
          <w:spacing w:val="10"/>
          <w:sz w:val="20"/>
          <w:szCs w:val="20"/>
          <w:lang w:eastAsia="zh-CN"/>
        </w:rPr>
        <w:t>段、过流I段、过压</w:t>
      </w:r>
      <w:r>
        <w:rPr>
          <w:rFonts w:ascii="宋体" w:eastAsia="宋体" w:hAnsi="宋体" w:cs="宋体"/>
          <w:sz w:val="20"/>
          <w:szCs w:val="20"/>
          <w:lang w:eastAsia="zh-CN"/>
        </w:rPr>
        <w:t>II</w:t>
      </w:r>
      <w:r>
        <w:rPr>
          <w:rFonts w:ascii="宋体" w:eastAsia="宋体" w:hAnsi="宋体" w:cs="宋体"/>
          <w:spacing w:val="10"/>
          <w:sz w:val="20"/>
          <w:szCs w:val="20"/>
          <w:lang w:eastAsia="zh-CN"/>
        </w:rPr>
        <w:t>段、过压I段、欠压、</w:t>
      </w:r>
      <w:proofErr w:type="gramStart"/>
      <w:r>
        <w:rPr>
          <w:rFonts w:ascii="宋体" w:eastAsia="宋体" w:hAnsi="宋体" w:cs="宋体"/>
          <w:spacing w:val="10"/>
          <w:sz w:val="20"/>
          <w:szCs w:val="20"/>
          <w:lang w:eastAsia="zh-CN"/>
        </w:rPr>
        <w:t>失压告警</w:t>
      </w:r>
      <w:proofErr w:type="gramEnd"/>
      <w:r>
        <w:rPr>
          <w:rFonts w:ascii="宋体" w:eastAsia="宋体" w:hAnsi="宋体" w:cs="宋体"/>
          <w:sz w:val="20"/>
          <w:szCs w:val="20"/>
          <w:lang w:eastAsia="zh-CN"/>
        </w:rPr>
        <w:t xml:space="preserve"> </w:t>
      </w:r>
      <w:r>
        <w:rPr>
          <w:rFonts w:ascii="宋体" w:eastAsia="宋体" w:hAnsi="宋体" w:cs="宋体"/>
          <w:spacing w:val="9"/>
          <w:sz w:val="20"/>
          <w:szCs w:val="20"/>
          <w:lang w:eastAsia="zh-CN"/>
        </w:rPr>
        <w:t>遥测告警定值及时限可整定</w:t>
      </w:r>
    </w:p>
    <w:p w14:paraId="7014485D" w14:textId="77777777" w:rsidR="00403D12" w:rsidRDefault="00000000">
      <w:pPr>
        <w:spacing w:before="1" w:line="228" w:lineRule="auto"/>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遥测越阀值</w:t>
      </w:r>
      <w:proofErr w:type="gramEnd"/>
      <w:r>
        <w:rPr>
          <w:rFonts w:ascii="宋体" w:eastAsia="宋体" w:hAnsi="宋体" w:cs="宋体"/>
          <w:spacing w:val="9"/>
          <w:sz w:val="20"/>
          <w:szCs w:val="20"/>
          <w:lang w:eastAsia="zh-CN"/>
        </w:rPr>
        <w:t>处理、上送</w:t>
      </w:r>
    </w:p>
    <w:p w14:paraId="552910B8" w14:textId="77777777" w:rsidR="00403D12" w:rsidRDefault="00000000">
      <w:pPr>
        <w:spacing w:before="25" w:line="227" w:lineRule="auto"/>
        <w:rPr>
          <w:rFonts w:ascii="宋体" w:eastAsia="宋体" w:hAnsi="宋体" w:cs="宋体" w:hint="eastAsia"/>
          <w:sz w:val="20"/>
          <w:szCs w:val="20"/>
          <w:lang w:eastAsia="zh-CN"/>
        </w:rPr>
      </w:pPr>
      <w:r>
        <w:rPr>
          <w:rFonts w:ascii="宋体" w:eastAsia="宋体" w:hAnsi="宋体" w:cs="宋体"/>
          <w:spacing w:val="4"/>
          <w:sz w:val="20"/>
          <w:szCs w:val="20"/>
          <w:lang w:eastAsia="zh-CN"/>
        </w:rPr>
        <w:t>4.4</w:t>
      </w:r>
      <w:r>
        <w:rPr>
          <w:rFonts w:ascii="宋体" w:eastAsia="宋体" w:hAnsi="宋体" w:cs="宋体"/>
          <w:spacing w:val="45"/>
          <w:sz w:val="20"/>
          <w:szCs w:val="20"/>
          <w:lang w:eastAsia="zh-CN"/>
        </w:rPr>
        <w:t xml:space="preserve"> </w:t>
      </w:r>
      <w:r>
        <w:rPr>
          <w:rFonts w:ascii="宋体" w:eastAsia="宋体" w:hAnsi="宋体" w:cs="宋体"/>
          <w:spacing w:val="4"/>
          <w:sz w:val="20"/>
          <w:szCs w:val="20"/>
          <w:lang w:eastAsia="zh-CN"/>
        </w:rPr>
        <w:t>电度表量采集功能</w:t>
      </w:r>
    </w:p>
    <w:p w14:paraId="23734347" w14:textId="77777777" w:rsidR="00403D12" w:rsidRDefault="00000000">
      <w:pPr>
        <w:spacing w:before="27" w:line="227" w:lineRule="auto"/>
        <w:ind w:left="1"/>
        <w:rPr>
          <w:rFonts w:ascii="宋体" w:eastAsia="宋体" w:hAnsi="宋体" w:cs="宋体" w:hint="eastAsia"/>
          <w:sz w:val="20"/>
          <w:szCs w:val="20"/>
          <w:lang w:eastAsia="zh-CN"/>
        </w:rPr>
      </w:pPr>
      <w:r>
        <w:rPr>
          <w:rFonts w:ascii="宋体" w:eastAsia="宋体" w:hAnsi="宋体" w:cs="宋体"/>
          <w:spacing w:val="9"/>
          <w:sz w:val="20"/>
          <w:szCs w:val="20"/>
          <w:lang w:eastAsia="zh-CN"/>
        </w:rPr>
        <w:t>支持脉冲电度表、智能电度表等各类电度表计的电度采集</w:t>
      </w:r>
    </w:p>
    <w:p w14:paraId="17E8CBDE" w14:textId="77777777" w:rsidR="00403D12" w:rsidRDefault="00000000">
      <w:pPr>
        <w:spacing w:before="25" w:line="228" w:lineRule="auto"/>
        <w:ind w:left="1"/>
        <w:rPr>
          <w:rFonts w:ascii="宋体" w:eastAsia="宋体" w:hAnsi="宋体" w:cs="宋体" w:hint="eastAsia"/>
          <w:sz w:val="20"/>
          <w:szCs w:val="20"/>
          <w:lang w:eastAsia="zh-CN"/>
        </w:rPr>
      </w:pPr>
      <w:r>
        <w:rPr>
          <w:rFonts w:ascii="宋体" w:eastAsia="宋体" w:hAnsi="宋体" w:cs="宋体"/>
          <w:spacing w:val="9"/>
          <w:sz w:val="20"/>
          <w:szCs w:val="20"/>
          <w:lang w:eastAsia="zh-CN"/>
        </w:rPr>
        <w:t>支持积分电度，支持网络仪表设备信息收集及上送主站的功能。</w:t>
      </w:r>
    </w:p>
    <w:p w14:paraId="58E1CBA7" w14:textId="77777777" w:rsidR="00403D12" w:rsidRDefault="00000000">
      <w:pPr>
        <w:spacing w:before="27" w:line="228"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4.5 故障判断功能</w:t>
      </w:r>
    </w:p>
    <w:p w14:paraId="694EB4DC" w14:textId="77777777" w:rsidR="00403D12" w:rsidRDefault="00000000">
      <w:pPr>
        <w:spacing w:before="25" w:line="251" w:lineRule="auto"/>
        <w:ind w:left="3" w:right="1575" w:firstLine="2"/>
        <w:rPr>
          <w:rFonts w:ascii="宋体" w:eastAsia="宋体" w:hAnsi="宋体" w:cs="宋体" w:hint="eastAsia"/>
          <w:sz w:val="20"/>
          <w:szCs w:val="20"/>
          <w:lang w:eastAsia="zh-CN"/>
        </w:rPr>
      </w:pPr>
      <w:r>
        <w:rPr>
          <w:rFonts w:ascii="宋体" w:eastAsia="宋体" w:hAnsi="宋体" w:cs="宋体"/>
          <w:spacing w:val="10"/>
          <w:sz w:val="20"/>
          <w:szCs w:val="20"/>
          <w:lang w:eastAsia="zh-CN"/>
        </w:rPr>
        <w:t>实现对各种运行方式下三相短路、两相短路、两相接</w:t>
      </w:r>
      <w:r>
        <w:rPr>
          <w:rFonts w:ascii="宋体" w:eastAsia="宋体" w:hAnsi="宋体" w:cs="宋体"/>
          <w:spacing w:val="9"/>
          <w:sz w:val="20"/>
          <w:szCs w:val="20"/>
          <w:lang w:eastAsia="zh-CN"/>
        </w:rPr>
        <w:t>地、单相接地等故障类型的基本判别</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各种故障判断参数可整定</w:t>
      </w:r>
    </w:p>
    <w:p w14:paraId="0B7D4B0B" w14:textId="77777777" w:rsidR="00403D12" w:rsidRDefault="00000000">
      <w:pPr>
        <w:spacing w:before="1" w:line="227"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 xml:space="preserve">4.6 </w:t>
      </w:r>
      <w:proofErr w:type="gramStart"/>
      <w:r>
        <w:rPr>
          <w:rFonts w:ascii="宋体" w:eastAsia="宋体" w:hAnsi="宋体" w:cs="宋体"/>
          <w:spacing w:val="7"/>
          <w:sz w:val="20"/>
          <w:szCs w:val="20"/>
          <w:lang w:eastAsia="zh-CN"/>
        </w:rPr>
        <w:t>故障录波功能</w:t>
      </w:r>
      <w:proofErr w:type="gramEnd"/>
    </w:p>
    <w:p w14:paraId="60B4A6C8" w14:textId="77777777" w:rsidR="00403D12" w:rsidRDefault="00000000">
      <w:pPr>
        <w:spacing w:before="25" w:line="227"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每一回路遥测采集量均可实现</w:t>
      </w:r>
      <w:proofErr w:type="gramStart"/>
      <w:r>
        <w:rPr>
          <w:rFonts w:ascii="宋体" w:eastAsia="宋体" w:hAnsi="宋体" w:cs="宋体"/>
          <w:spacing w:val="9"/>
          <w:sz w:val="20"/>
          <w:szCs w:val="20"/>
          <w:lang w:eastAsia="zh-CN"/>
        </w:rPr>
        <w:t>故障录波功能</w:t>
      </w:r>
      <w:proofErr w:type="gramEnd"/>
      <w:r>
        <w:rPr>
          <w:rFonts w:ascii="宋体" w:eastAsia="宋体" w:hAnsi="宋体" w:cs="宋体"/>
          <w:spacing w:val="9"/>
          <w:sz w:val="20"/>
          <w:szCs w:val="20"/>
          <w:lang w:eastAsia="zh-CN"/>
        </w:rPr>
        <w:t>，并同时对相关的电压回路进行录波。</w:t>
      </w:r>
    </w:p>
    <w:p w14:paraId="0D6F32EE" w14:textId="77777777" w:rsidR="00403D12" w:rsidRDefault="00000000">
      <w:pPr>
        <w:spacing w:before="27" w:line="228"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系统故障</w:t>
      </w:r>
      <w:proofErr w:type="gramStart"/>
      <w:r>
        <w:rPr>
          <w:rFonts w:ascii="宋体" w:eastAsia="宋体" w:hAnsi="宋体" w:cs="宋体"/>
          <w:spacing w:val="8"/>
          <w:sz w:val="20"/>
          <w:szCs w:val="20"/>
          <w:lang w:eastAsia="zh-CN"/>
        </w:rPr>
        <w:t>录波支持</w:t>
      </w:r>
      <w:proofErr w:type="gramEnd"/>
      <w:r>
        <w:rPr>
          <w:rFonts w:ascii="宋体" w:eastAsia="宋体" w:hAnsi="宋体" w:cs="宋体"/>
          <w:spacing w:val="8"/>
          <w:sz w:val="20"/>
          <w:szCs w:val="20"/>
          <w:lang w:eastAsia="zh-CN"/>
        </w:rPr>
        <w:t>故障判断启动条件：过流故障启动、</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电</w:t>
      </w:r>
      <w:proofErr w:type="gramStart"/>
      <w:r>
        <w:rPr>
          <w:rFonts w:ascii="宋体" w:eastAsia="宋体" w:hAnsi="宋体" w:cs="宋体"/>
          <w:spacing w:val="8"/>
          <w:sz w:val="20"/>
          <w:szCs w:val="20"/>
          <w:lang w:eastAsia="zh-CN"/>
        </w:rPr>
        <w:t>流速断等故障</w:t>
      </w:r>
      <w:proofErr w:type="gramEnd"/>
      <w:r>
        <w:rPr>
          <w:rFonts w:ascii="宋体" w:eastAsia="宋体" w:hAnsi="宋体" w:cs="宋体"/>
          <w:spacing w:val="8"/>
          <w:sz w:val="20"/>
          <w:szCs w:val="20"/>
          <w:lang w:eastAsia="zh-CN"/>
        </w:rPr>
        <w:t>启动。</w:t>
      </w:r>
    </w:p>
    <w:p w14:paraId="7E0199FE" w14:textId="77777777" w:rsidR="00403D12" w:rsidRDefault="00000000">
      <w:pPr>
        <w:spacing w:before="27" w:line="228" w:lineRule="auto"/>
        <w:ind w:left="4"/>
        <w:rPr>
          <w:rFonts w:ascii="宋体" w:eastAsia="宋体" w:hAnsi="宋体" w:cs="宋体" w:hint="eastAsia"/>
          <w:sz w:val="20"/>
          <w:szCs w:val="20"/>
          <w:lang w:eastAsia="zh-CN"/>
        </w:rPr>
      </w:pPr>
      <w:r>
        <w:rPr>
          <w:rFonts w:ascii="宋体" w:eastAsia="宋体" w:hAnsi="宋体" w:cs="宋体"/>
          <w:spacing w:val="8"/>
          <w:sz w:val="20"/>
          <w:szCs w:val="20"/>
          <w:lang w:eastAsia="zh-CN"/>
        </w:rPr>
        <w:t>故障</w:t>
      </w:r>
      <w:proofErr w:type="gramStart"/>
      <w:r>
        <w:rPr>
          <w:rFonts w:ascii="宋体" w:eastAsia="宋体" w:hAnsi="宋体" w:cs="宋体"/>
          <w:spacing w:val="8"/>
          <w:sz w:val="20"/>
          <w:szCs w:val="20"/>
          <w:lang w:eastAsia="zh-CN"/>
        </w:rPr>
        <w:t>录波条件</w:t>
      </w:r>
      <w:proofErr w:type="gramEnd"/>
      <w:r>
        <w:rPr>
          <w:rFonts w:ascii="宋体" w:eastAsia="宋体" w:hAnsi="宋体" w:cs="宋体"/>
          <w:spacing w:val="8"/>
          <w:sz w:val="20"/>
          <w:szCs w:val="20"/>
          <w:lang w:eastAsia="zh-CN"/>
        </w:rPr>
        <w:t>可整定</w:t>
      </w:r>
    </w:p>
    <w:p w14:paraId="1E7D94B2" w14:textId="77777777" w:rsidR="00403D12" w:rsidRDefault="00000000">
      <w:pPr>
        <w:spacing w:before="24" w:line="227" w:lineRule="auto"/>
        <w:jc w:val="right"/>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故障录波应</w:t>
      </w:r>
      <w:proofErr w:type="gramEnd"/>
      <w:r>
        <w:rPr>
          <w:rFonts w:ascii="宋体" w:eastAsia="宋体" w:hAnsi="宋体" w:cs="宋体"/>
          <w:spacing w:val="9"/>
          <w:sz w:val="20"/>
          <w:szCs w:val="20"/>
          <w:lang w:eastAsia="zh-CN"/>
        </w:rPr>
        <w:t>记录故障前不少于10个周波，故障中不少于10个周波，故障后不少于10个周波；采样周期20</w:t>
      </w:r>
      <w:r>
        <w:rPr>
          <w:rFonts w:ascii="宋体" w:eastAsia="宋体" w:hAnsi="宋体" w:cs="宋体"/>
          <w:sz w:val="20"/>
          <w:szCs w:val="20"/>
          <w:lang w:eastAsia="zh-CN"/>
        </w:rPr>
        <w:t>mS</w:t>
      </w:r>
      <w:r>
        <w:rPr>
          <w:rFonts w:ascii="宋体" w:eastAsia="宋体" w:hAnsi="宋体" w:cs="宋体"/>
          <w:spacing w:val="9"/>
          <w:sz w:val="20"/>
          <w:szCs w:val="20"/>
          <w:lang w:eastAsia="zh-CN"/>
        </w:rPr>
        <w:t>.</w:t>
      </w:r>
    </w:p>
    <w:p w14:paraId="52BE2809" w14:textId="77777777" w:rsidR="00403D12" w:rsidRDefault="00000000">
      <w:pPr>
        <w:spacing w:before="28" w:line="228"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4.7 远程整定功能</w:t>
      </w:r>
    </w:p>
    <w:p w14:paraId="6412C406" w14:textId="77777777" w:rsidR="00403D12" w:rsidRDefault="00000000">
      <w:pPr>
        <w:spacing w:before="24" w:line="228" w:lineRule="auto"/>
        <w:ind w:left="2"/>
        <w:rPr>
          <w:rFonts w:ascii="宋体" w:eastAsia="宋体" w:hAnsi="宋体" w:cs="宋体" w:hint="eastAsia"/>
          <w:sz w:val="20"/>
          <w:szCs w:val="20"/>
          <w:lang w:eastAsia="zh-CN"/>
        </w:rPr>
      </w:pPr>
      <w:r>
        <w:rPr>
          <w:rFonts w:ascii="宋体" w:eastAsia="宋体" w:hAnsi="宋体" w:cs="宋体"/>
          <w:spacing w:val="8"/>
          <w:sz w:val="20"/>
          <w:szCs w:val="20"/>
          <w:lang w:eastAsia="zh-CN"/>
        </w:rPr>
        <w:t>可实现远程整定的装置参数不少于：</w:t>
      </w:r>
    </w:p>
    <w:p w14:paraId="3EF70374" w14:textId="77777777" w:rsidR="00403D12" w:rsidRDefault="00000000">
      <w:pPr>
        <w:spacing w:before="27" w:line="227"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遥信采样去抖动</w:t>
      </w:r>
    </w:p>
    <w:p w14:paraId="254C5AD9" w14:textId="77777777" w:rsidR="00403D12" w:rsidRDefault="00000000">
      <w:pPr>
        <w:spacing w:before="26" w:line="251" w:lineRule="auto"/>
        <w:ind w:right="8086"/>
        <w:rPr>
          <w:rFonts w:ascii="宋体" w:eastAsia="宋体" w:hAnsi="宋体" w:cs="宋体" w:hint="eastAsia"/>
          <w:sz w:val="20"/>
          <w:szCs w:val="20"/>
          <w:lang w:eastAsia="zh-CN"/>
        </w:rPr>
      </w:pPr>
      <w:r>
        <w:rPr>
          <w:rFonts w:ascii="宋体" w:eastAsia="宋体" w:hAnsi="宋体" w:cs="宋体"/>
          <w:spacing w:val="8"/>
          <w:sz w:val="20"/>
          <w:szCs w:val="20"/>
          <w:lang w:eastAsia="zh-CN"/>
        </w:rPr>
        <w:t>遥控输出保持时间</w:t>
      </w:r>
      <w:r>
        <w:rPr>
          <w:rFonts w:ascii="宋体" w:eastAsia="宋体" w:hAnsi="宋体" w:cs="宋体"/>
          <w:spacing w:val="5"/>
          <w:sz w:val="20"/>
          <w:szCs w:val="20"/>
          <w:lang w:eastAsia="zh-CN"/>
        </w:rPr>
        <w:t xml:space="preserve"> </w:t>
      </w:r>
      <w:r>
        <w:rPr>
          <w:rFonts w:ascii="宋体" w:eastAsia="宋体" w:hAnsi="宋体" w:cs="宋体"/>
          <w:spacing w:val="8"/>
          <w:sz w:val="20"/>
          <w:szCs w:val="20"/>
          <w:lang w:eastAsia="zh-CN"/>
        </w:rPr>
        <w:t>遥测变化阀值</w:t>
      </w:r>
    </w:p>
    <w:p w14:paraId="7D460B46" w14:textId="77777777" w:rsidR="00403D12" w:rsidRDefault="00000000">
      <w:pPr>
        <w:spacing w:before="1" w:line="251" w:lineRule="auto"/>
        <w:ind w:left="4" w:right="8086" w:hanging="4"/>
        <w:rPr>
          <w:rFonts w:ascii="宋体" w:eastAsia="宋体" w:hAnsi="宋体" w:cs="宋体" w:hint="eastAsia"/>
          <w:sz w:val="20"/>
          <w:szCs w:val="20"/>
          <w:lang w:eastAsia="zh-CN"/>
        </w:rPr>
      </w:pPr>
      <w:r>
        <w:rPr>
          <w:rFonts w:ascii="宋体" w:eastAsia="宋体" w:hAnsi="宋体" w:cs="宋体"/>
          <w:spacing w:val="8"/>
          <w:sz w:val="20"/>
          <w:szCs w:val="20"/>
          <w:lang w:eastAsia="zh-CN"/>
        </w:rPr>
        <w:t>遥测告警值及时限</w:t>
      </w:r>
      <w:r>
        <w:rPr>
          <w:rFonts w:ascii="宋体" w:eastAsia="宋体" w:hAnsi="宋体" w:cs="宋体"/>
          <w:spacing w:val="5"/>
          <w:sz w:val="20"/>
          <w:szCs w:val="20"/>
          <w:lang w:eastAsia="zh-CN"/>
        </w:rPr>
        <w:t xml:space="preserve"> </w:t>
      </w:r>
      <w:r>
        <w:rPr>
          <w:rFonts w:ascii="宋体" w:eastAsia="宋体" w:hAnsi="宋体" w:cs="宋体"/>
          <w:spacing w:val="7"/>
          <w:sz w:val="20"/>
          <w:szCs w:val="20"/>
          <w:lang w:eastAsia="zh-CN"/>
        </w:rPr>
        <w:t>故障判断参数</w:t>
      </w:r>
    </w:p>
    <w:p w14:paraId="032B7179" w14:textId="77777777" w:rsidR="00403D12" w:rsidRDefault="00000000">
      <w:pPr>
        <w:spacing w:before="1" w:line="227" w:lineRule="auto"/>
        <w:ind w:left="4"/>
        <w:rPr>
          <w:rFonts w:ascii="宋体" w:eastAsia="宋体" w:hAnsi="宋体" w:cs="宋体" w:hint="eastAsia"/>
          <w:sz w:val="20"/>
          <w:szCs w:val="20"/>
          <w:lang w:eastAsia="zh-CN"/>
        </w:rPr>
      </w:pPr>
      <w:proofErr w:type="gramStart"/>
      <w:r>
        <w:rPr>
          <w:rFonts w:ascii="宋体" w:eastAsia="宋体" w:hAnsi="宋体" w:cs="宋体"/>
          <w:spacing w:val="7"/>
          <w:sz w:val="20"/>
          <w:szCs w:val="20"/>
          <w:lang w:eastAsia="zh-CN"/>
        </w:rPr>
        <w:t>故障录波条件</w:t>
      </w:r>
      <w:proofErr w:type="gramEnd"/>
    </w:p>
    <w:p w14:paraId="34ACD7F2" w14:textId="77777777" w:rsidR="00403D12" w:rsidRDefault="00000000">
      <w:pPr>
        <w:spacing w:before="26" w:line="228" w:lineRule="auto"/>
        <w:ind w:left="25"/>
        <w:rPr>
          <w:rFonts w:ascii="宋体" w:eastAsia="宋体" w:hAnsi="宋体" w:cs="宋体" w:hint="eastAsia"/>
          <w:sz w:val="20"/>
          <w:szCs w:val="20"/>
          <w:lang w:eastAsia="zh-CN"/>
        </w:rPr>
      </w:pPr>
      <w:r>
        <w:rPr>
          <w:rFonts w:ascii="宋体" w:eastAsia="宋体" w:hAnsi="宋体" w:cs="宋体"/>
          <w:spacing w:val="1"/>
          <w:sz w:val="20"/>
          <w:szCs w:val="20"/>
          <w:lang w:eastAsia="zh-CN"/>
        </w:rPr>
        <w:t>电度基数</w:t>
      </w:r>
    </w:p>
    <w:p w14:paraId="65E5201A" w14:textId="77777777" w:rsidR="00403D12" w:rsidRDefault="00000000">
      <w:pPr>
        <w:spacing w:before="26" w:line="251" w:lineRule="auto"/>
        <w:ind w:right="8086"/>
        <w:rPr>
          <w:rFonts w:ascii="宋体" w:eastAsia="宋体" w:hAnsi="宋体" w:cs="宋体" w:hint="eastAsia"/>
          <w:sz w:val="20"/>
          <w:szCs w:val="20"/>
          <w:lang w:eastAsia="zh-CN"/>
        </w:rPr>
      </w:pPr>
      <w:r>
        <w:rPr>
          <w:rFonts w:ascii="宋体" w:eastAsia="宋体" w:hAnsi="宋体" w:cs="宋体"/>
          <w:spacing w:val="7"/>
          <w:sz w:val="20"/>
          <w:szCs w:val="20"/>
          <w:lang w:eastAsia="zh-CN"/>
        </w:rPr>
        <w:t>4.8 数据记录功能</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遥信变位记录</w:t>
      </w:r>
    </w:p>
    <w:p w14:paraId="220D7757" w14:textId="77777777" w:rsidR="00403D12" w:rsidRDefault="00000000">
      <w:pPr>
        <w:spacing w:before="2" w:line="251" w:lineRule="auto"/>
        <w:ind w:right="8506"/>
        <w:rPr>
          <w:rFonts w:ascii="宋体" w:eastAsia="宋体" w:hAnsi="宋体" w:cs="宋体" w:hint="eastAsia"/>
          <w:sz w:val="20"/>
          <w:szCs w:val="20"/>
          <w:lang w:eastAsia="zh-CN"/>
        </w:rPr>
      </w:pPr>
      <w:r>
        <w:rPr>
          <w:rFonts w:ascii="宋体" w:eastAsia="宋体" w:hAnsi="宋体" w:cs="宋体"/>
          <w:spacing w:val="8"/>
          <w:sz w:val="20"/>
          <w:szCs w:val="20"/>
          <w:lang w:eastAsia="zh-CN"/>
        </w:rPr>
        <w:t>遥控操作记录</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遥测</w:t>
      </w:r>
      <w:proofErr w:type="gramStart"/>
      <w:r>
        <w:rPr>
          <w:rFonts w:ascii="宋体" w:eastAsia="宋体" w:hAnsi="宋体" w:cs="宋体"/>
          <w:spacing w:val="8"/>
          <w:sz w:val="20"/>
          <w:szCs w:val="20"/>
          <w:lang w:eastAsia="zh-CN"/>
        </w:rPr>
        <w:t>越限记录</w:t>
      </w:r>
      <w:proofErr w:type="gramEnd"/>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故障判断记录</w:t>
      </w:r>
      <w:r>
        <w:rPr>
          <w:rFonts w:ascii="宋体" w:eastAsia="宋体" w:hAnsi="宋体" w:cs="宋体"/>
          <w:spacing w:val="1"/>
          <w:sz w:val="20"/>
          <w:szCs w:val="20"/>
          <w:lang w:eastAsia="zh-CN"/>
        </w:rPr>
        <w:t xml:space="preserve"> </w:t>
      </w:r>
      <w:r>
        <w:rPr>
          <w:rFonts w:ascii="宋体" w:eastAsia="宋体" w:hAnsi="宋体" w:cs="宋体"/>
          <w:spacing w:val="8"/>
          <w:sz w:val="20"/>
          <w:szCs w:val="20"/>
          <w:lang w:eastAsia="zh-CN"/>
        </w:rPr>
        <w:t>通信异常记录</w:t>
      </w:r>
    </w:p>
    <w:p w14:paraId="79A7FBAD" w14:textId="77777777" w:rsidR="00403D12" w:rsidRDefault="00000000">
      <w:pPr>
        <w:spacing w:line="227" w:lineRule="auto"/>
        <w:rPr>
          <w:rFonts w:ascii="宋体" w:eastAsia="宋体" w:hAnsi="宋体" w:cs="宋体" w:hint="eastAsia"/>
          <w:sz w:val="20"/>
          <w:szCs w:val="20"/>
          <w:lang w:eastAsia="zh-CN"/>
        </w:rPr>
      </w:pPr>
      <w:r>
        <w:rPr>
          <w:rFonts w:ascii="宋体" w:eastAsia="宋体" w:hAnsi="宋体" w:cs="宋体"/>
          <w:spacing w:val="1"/>
          <w:sz w:val="20"/>
          <w:szCs w:val="20"/>
          <w:lang w:eastAsia="zh-CN"/>
        </w:rPr>
        <w:t>4.9</w:t>
      </w:r>
      <w:r>
        <w:rPr>
          <w:rFonts w:ascii="宋体" w:eastAsia="宋体" w:hAnsi="宋体" w:cs="宋体"/>
          <w:spacing w:val="52"/>
          <w:sz w:val="20"/>
          <w:szCs w:val="20"/>
          <w:lang w:eastAsia="zh-CN"/>
        </w:rPr>
        <w:t xml:space="preserve"> </w:t>
      </w:r>
      <w:r>
        <w:rPr>
          <w:rFonts w:ascii="宋体" w:eastAsia="宋体" w:hAnsi="宋体" w:cs="宋体"/>
          <w:spacing w:val="1"/>
          <w:sz w:val="20"/>
          <w:szCs w:val="20"/>
          <w:lang w:eastAsia="zh-CN"/>
        </w:rPr>
        <w:t>自诊断功能</w:t>
      </w:r>
    </w:p>
    <w:p w14:paraId="3C6F0918" w14:textId="77777777" w:rsidR="00403D12" w:rsidRDefault="00000000">
      <w:pPr>
        <w:spacing w:before="26" w:line="251" w:lineRule="auto"/>
        <w:ind w:left="2" w:right="7875"/>
        <w:rPr>
          <w:rFonts w:ascii="宋体" w:eastAsia="宋体" w:hAnsi="宋体" w:cs="宋体" w:hint="eastAsia"/>
          <w:sz w:val="20"/>
          <w:szCs w:val="20"/>
          <w:lang w:eastAsia="zh-CN"/>
        </w:rPr>
      </w:pPr>
      <w:proofErr w:type="gramStart"/>
      <w:r>
        <w:rPr>
          <w:rFonts w:ascii="宋体" w:eastAsia="宋体" w:hAnsi="宋体" w:cs="宋体"/>
          <w:spacing w:val="8"/>
          <w:sz w:val="20"/>
          <w:szCs w:val="20"/>
          <w:lang w:eastAsia="zh-CN"/>
        </w:rPr>
        <w:t>上电各通讯</w:t>
      </w:r>
      <w:proofErr w:type="gramEnd"/>
      <w:r>
        <w:rPr>
          <w:rFonts w:ascii="宋体" w:eastAsia="宋体" w:hAnsi="宋体" w:cs="宋体"/>
          <w:spacing w:val="8"/>
          <w:sz w:val="20"/>
          <w:szCs w:val="20"/>
          <w:lang w:eastAsia="zh-CN"/>
        </w:rPr>
        <w:t>功能自检</w:t>
      </w:r>
      <w:r>
        <w:rPr>
          <w:rFonts w:ascii="宋体" w:eastAsia="宋体" w:hAnsi="宋体" w:cs="宋体"/>
          <w:spacing w:val="6"/>
          <w:sz w:val="20"/>
          <w:szCs w:val="20"/>
          <w:lang w:eastAsia="zh-CN"/>
        </w:rPr>
        <w:t xml:space="preserve"> </w:t>
      </w:r>
      <w:r>
        <w:rPr>
          <w:rFonts w:ascii="宋体" w:eastAsia="宋体" w:hAnsi="宋体" w:cs="宋体"/>
          <w:spacing w:val="8"/>
          <w:sz w:val="20"/>
          <w:szCs w:val="20"/>
          <w:lang w:eastAsia="zh-CN"/>
        </w:rPr>
        <w:t>上电整定值自检</w:t>
      </w:r>
    </w:p>
    <w:p w14:paraId="0ABCB144" w14:textId="77777777" w:rsidR="00403D12" w:rsidRDefault="00000000">
      <w:pPr>
        <w:spacing w:before="1" w:line="227" w:lineRule="auto"/>
        <w:ind w:left="2"/>
        <w:rPr>
          <w:rFonts w:ascii="宋体" w:eastAsia="宋体" w:hAnsi="宋体" w:cs="宋体" w:hint="eastAsia"/>
          <w:sz w:val="20"/>
          <w:szCs w:val="20"/>
          <w:lang w:eastAsia="zh-CN"/>
        </w:rPr>
      </w:pPr>
      <w:r>
        <w:rPr>
          <w:rFonts w:ascii="宋体" w:eastAsia="宋体" w:hAnsi="宋体" w:cs="宋体"/>
          <w:spacing w:val="7"/>
          <w:sz w:val="20"/>
          <w:szCs w:val="20"/>
          <w:lang w:eastAsia="zh-CN"/>
        </w:rPr>
        <w:t>上电时钟自检</w:t>
      </w:r>
    </w:p>
    <w:p w14:paraId="03E9457D" w14:textId="77777777" w:rsidR="00403D12" w:rsidRDefault="00000000">
      <w:pPr>
        <w:spacing w:before="24" w:line="228" w:lineRule="auto"/>
        <w:ind w:left="2"/>
        <w:rPr>
          <w:rFonts w:ascii="宋体" w:eastAsia="宋体" w:hAnsi="宋体" w:cs="宋体" w:hint="eastAsia"/>
          <w:sz w:val="20"/>
          <w:szCs w:val="20"/>
          <w:lang w:eastAsia="zh-CN"/>
        </w:rPr>
      </w:pPr>
      <w:r>
        <w:rPr>
          <w:rFonts w:ascii="宋体" w:eastAsia="宋体" w:hAnsi="宋体" w:cs="宋体"/>
          <w:spacing w:val="7"/>
          <w:sz w:val="20"/>
          <w:szCs w:val="20"/>
          <w:lang w:eastAsia="zh-CN"/>
        </w:rPr>
        <w:t>上电内存自检</w:t>
      </w:r>
    </w:p>
    <w:p w14:paraId="271B8056" w14:textId="77777777" w:rsidR="00403D12" w:rsidRDefault="00000000">
      <w:pPr>
        <w:spacing w:before="26" w:line="228"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系统数据库有效性检查</w:t>
      </w:r>
    </w:p>
    <w:p w14:paraId="6517385C"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14"/>
          <w:footerReference w:type="default" r:id="rId115"/>
          <w:pgSz w:w="11906" w:h="16839"/>
          <w:pgMar w:top="1219" w:right="1121" w:bottom="1186" w:left="1027" w:header="705" w:footer="941" w:gutter="0"/>
          <w:cols w:space="720"/>
        </w:sectPr>
      </w:pPr>
    </w:p>
    <w:p w14:paraId="46DA0873" w14:textId="77777777" w:rsidR="00403D12" w:rsidRDefault="00000000">
      <w:pPr>
        <w:spacing w:before="250"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lastRenderedPageBreak/>
        <w:t>4.10趋势曲线</w:t>
      </w:r>
    </w:p>
    <w:p w14:paraId="3582F440" w14:textId="77777777" w:rsidR="00403D12" w:rsidRDefault="00000000">
      <w:pPr>
        <w:spacing w:before="26" w:line="227" w:lineRule="auto"/>
        <w:ind w:left="212"/>
        <w:rPr>
          <w:rFonts w:ascii="宋体" w:eastAsia="宋体" w:hAnsi="宋体" w:cs="宋体" w:hint="eastAsia"/>
          <w:sz w:val="20"/>
          <w:szCs w:val="20"/>
          <w:lang w:eastAsia="zh-CN"/>
        </w:rPr>
      </w:pPr>
      <w:r>
        <w:rPr>
          <w:rFonts w:ascii="宋体" w:eastAsia="宋体" w:hAnsi="宋体" w:cs="宋体"/>
          <w:spacing w:val="8"/>
          <w:sz w:val="20"/>
          <w:szCs w:val="20"/>
          <w:lang w:eastAsia="zh-CN"/>
        </w:rPr>
        <w:t>各保护装置具备电压、</w:t>
      </w:r>
      <w:r>
        <w:rPr>
          <w:rFonts w:ascii="宋体" w:eastAsia="宋体" w:hAnsi="宋体" w:cs="宋体"/>
          <w:spacing w:val="-48"/>
          <w:sz w:val="20"/>
          <w:szCs w:val="20"/>
          <w:lang w:eastAsia="zh-CN"/>
        </w:rPr>
        <w:t xml:space="preserve"> </w:t>
      </w:r>
      <w:r>
        <w:rPr>
          <w:rFonts w:ascii="宋体" w:eastAsia="宋体" w:hAnsi="宋体" w:cs="宋体"/>
          <w:spacing w:val="8"/>
          <w:sz w:val="20"/>
          <w:szCs w:val="20"/>
          <w:lang w:eastAsia="zh-CN"/>
        </w:rPr>
        <w:t>电流趋势曲线查询功能，遥测量采集时间小于等于5</w:t>
      </w:r>
      <w:r>
        <w:rPr>
          <w:rFonts w:ascii="宋体" w:eastAsia="宋体" w:hAnsi="宋体" w:cs="宋体"/>
          <w:sz w:val="20"/>
          <w:szCs w:val="20"/>
          <w:lang w:eastAsia="zh-CN"/>
        </w:rPr>
        <w:t>ms</w:t>
      </w:r>
      <w:r>
        <w:rPr>
          <w:rFonts w:ascii="宋体" w:eastAsia="宋体" w:hAnsi="宋体" w:cs="宋体"/>
          <w:spacing w:val="8"/>
          <w:sz w:val="20"/>
          <w:szCs w:val="20"/>
          <w:lang w:eastAsia="zh-CN"/>
        </w:rPr>
        <w:t>。</w:t>
      </w:r>
    </w:p>
    <w:p w14:paraId="7BE1183C" w14:textId="77777777" w:rsidR="00403D12" w:rsidRDefault="00000000">
      <w:pPr>
        <w:spacing w:before="25" w:line="228" w:lineRule="auto"/>
        <w:rPr>
          <w:rFonts w:ascii="宋体" w:eastAsia="宋体" w:hAnsi="宋体" w:cs="宋体" w:hint="eastAsia"/>
          <w:sz w:val="20"/>
          <w:szCs w:val="20"/>
          <w:lang w:eastAsia="zh-CN"/>
        </w:rPr>
      </w:pPr>
      <w:r>
        <w:rPr>
          <w:rFonts w:ascii="宋体" w:eastAsia="宋体" w:hAnsi="宋体" w:cs="宋体"/>
          <w:spacing w:val="6"/>
          <w:sz w:val="20"/>
          <w:szCs w:val="20"/>
          <w:lang w:eastAsia="zh-CN"/>
        </w:rPr>
        <w:t>4.11 维护调试功能</w:t>
      </w:r>
    </w:p>
    <w:p w14:paraId="056B9F99" w14:textId="77777777" w:rsidR="00403D12" w:rsidRDefault="00000000">
      <w:pPr>
        <w:spacing w:before="25" w:line="228" w:lineRule="auto"/>
        <w:ind w:left="2"/>
        <w:rPr>
          <w:rFonts w:ascii="宋体" w:eastAsia="宋体" w:hAnsi="宋体" w:cs="宋体" w:hint="eastAsia"/>
          <w:sz w:val="20"/>
          <w:szCs w:val="20"/>
          <w:lang w:eastAsia="zh-CN"/>
        </w:rPr>
      </w:pPr>
      <w:r>
        <w:rPr>
          <w:rFonts w:ascii="宋体" w:eastAsia="宋体" w:hAnsi="宋体" w:cs="宋体"/>
          <w:spacing w:val="9"/>
          <w:sz w:val="20"/>
          <w:szCs w:val="20"/>
          <w:lang w:eastAsia="zh-CN"/>
        </w:rPr>
        <w:t>可进行远方和当地维护，可通过远方或当地查看各类运行数据，各种记录和系统配置。</w:t>
      </w:r>
    </w:p>
    <w:p w14:paraId="0CD67658" w14:textId="77777777" w:rsidR="00403D12" w:rsidRDefault="00000000">
      <w:pPr>
        <w:spacing w:before="25" w:line="228" w:lineRule="auto"/>
        <w:rPr>
          <w:rFonts w:ascii="宋体" w:eastAsia="宋体" w:hAnsi="宋体" w:cs="宋体" w:hint="eastAsia"/>
          <w:sz w:val="20"/>
          <w:szCs w:val="20"/>
          <w:lang w:eastAsia="zh-CN"/>
        </w:rPr>
      </w:pPr>
      <w:r>
        <w:rPr>
          <w:rFonts w:ascii="宋体" w:eastAsia="宋体" w:hAnsi="宋体" w:cs="宋体"/>
          <w:spacing w:val="5"/>
          <w:sz w:val="20"/>
          <w:szCs w:val="20"/>
          <w:lang w:eastAsia="zh-CN"/>
        </w:rPr>
        <w:t>4.12</w:t>
      </w:r>
      <w:r>
        <w:rPr>
          <w:rFonts w:ascii="宋体" w:eastAsia="宋体" w:hAnsi="宋体" w:cs="宋体"/>
          <w:spacing w:val="25"/>
          <w:sz w:val="20"/>
          <w:szCs w:val="20"/>
          <w:lang w:eastAsia="zh-CN"/>
        </w:rPr>
        <w:t xml:space="preserve"> </w:t>
      </w:r>
      <w:r>
        <w:rPr>
          <w:rFonts w:ascii="宋体" w:eastAsia="宋体" w:hAnsi="宋体" w:cs="宋体"/>
          <w:spacing w:val="5"/>
          <w:sz w:val="20"/>
          <w:szCs w:val="20"/>
          <w:lang w:eastAsia="zh-CN"/>
        </w:rPr>
        <w:t>时钟同步功能</w:t>
      </w:r>
    </w:p>
    <w:p w14:paraId="1A86C591" w14:textId="77777777" w:rsidR="00403D12" w:rsidRDefault="00000000">
      <w:pPr>
        <w:spacing w:before="26" w:line="227"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所有时钟同步功能配置</w:t>
      </w:r>
      <w:r>
        <w:rPr>
          <w:rFonts w:ascii="宋体" w:eastAsia="宋体" w:hAnsi="宋体" w:cs="宋体"/>
          <w:sz w:val="20"/>
          <w:szCs w:val="20"/>
          <w:lang w:eastAsia="zh-CN"/>
        </w:rPr>
        <w:t>GPS</w:t>
      </w:r>
      <w:r>
        <w:rPr>
          <w:rFonts w:ascii="宋体" w:eastAsia="宋体" w:hAnsi="宋体" w:cs="宋体"/>
          <w:spacing w:val="9"/>
          <w:sz w:val="20"/>
          <w:szCs w:val="20"/>
          <w:lang w:eastAsia="zh-CN"/>
        </w:rPr>
        <w:t>模块，提供高精度的时钟源。</w:t>
      </w:r>
    </w:p>
    <w:p w14:paraId="3F561CF9" w14:textId="77777777" w:rsidR="00403D12" w:rsidRDefault="00000000">
      <w:pPr>
        <w:spacing w:before="26" w:line="228" w:lineRule="auto"/>
        <w:rPr>
          <w:rFonts w:ascii="宋体" w:eastAsia="宋体" w:hAnsi="宋体" w:cs="宋体" w:hint="eastAsia"/>
          <w:sz w:val="20"/>
          <w:szCs w:val="20"/>
          <w:lang w:eastAsia="zh-CN"/>
        </w:rPr>
      </w:pPr>
      <w:r>
        <w:rPr>
          <w:rFonts w:ascii="宋体" w:eastAsia="宋体" w:hAnsi="宋体" w:cs="宋体"/>
          <w:spacing w:val="2"/>
          <w:sz w:val="20"/>
          <w:szCs w:val="20"/>
          <w:lang w:eastAsia="zh-CN"/>
        </w:rPr>
        <w:t>4.13</w:t>
      </w:r>
      <w:r>
        <w:rPr>
          <w:rFonts w:ascii="宋体" w:eastAsia="宋体" w:hAnsi="宋体" w:cs="宋体"/>
          <w:spacing w:val="48"/>
          <w:sz w:val="20"/>
          <w:szCs w:val="20"/>
          <w:lang w:eastAsia="zh-CN"/>
        </w:rPr>
        <w:t xml:space="preserve"> </w:t>
      </w:r>
      <w:r>
        <w:rPr>
          <w:rFonts w:ascii="宋体" w:eastAsia="宋体" w:hAnsi="宋体" w:cs="宋体"/>
          <w:spacing w:val="2"/>
          <w:sz w:val="20"/>
          <w:szCs w:val="20"/>
          <w:lang w:eastAsia="zh-CN"/>
        </w:rPr>
        <w:t>自启动功能</w:t>
      </w:r>
    </w:p>
    <w:p w14:paraId="65A2595E" w14:textId="77777777" w:rsidR="00403D12" w:rsidRDefault="00000000">
      <w:pPr>
        <w:spacing w:before="26" w:line="227" w:lineRule="auto"/>
        <w:ind w:left="3"/>
        <w:rPr>
          <w:rFonts w:ascii="宋体" w:eastAsia="宋体" w:hAnsi="宋体" w:cs="宋体" w:hint="eastAsia"/>
          <w:sz w:val="20"/>
          <w:szCs w:val="20"/>
          <w:lang w:eastAsia="zh-CN"/>
        </w:rPr>
      </w:pPr>
      <w:r>
        <w:rPr>
          <w:rFonts w:ascii="宋体" w:eastAsia="宋体" w:hAnsi="宋体" w:cs="宋体"/>
          <w:spacing w:val="9"/>
          <w:sz w:val="20"/>
          <w:szCs w:val="20"/>
          <w:lang w:eastAsia="zh-CN"/>
        </w:rPr>
        <w:t>各模板均配置看门狗，具备上电或其它异常情况下的自启动功能。</w:t>
      </w:r>
    </w:p>
    <w:p w14:paraId="204B4DFB" w14:textId="77777777" w:rsidR="00403D12" w:rsidRDefault="00000000">
      <w:pPr>
        <w:spacing w:before="25" w:line="228" w:lineRule="auto"/>
        <w:rPr>
          <w:rFonts w:ascii="宋体" w:eastAsia="宋体" w:hAnsi="宋体" w:cs="宋体" w:hint="eastAsia"/>
          <w:sz w:val="20"/>
          <w:szCs w:val="20"/>
          <w:lang w:eastAsia="zh-CN"/>
        </w:rPr>
      </w:pPr>
      <w:r>
        <w:rPr>
          <w:rFonts w:ascii="宋体" w:eastAsia="宋体" w:hAnsi="宋体" w:cs="宋体"/>
          <w:spacing w:val="7"/>
          <w:sz w:val="20"/>
          <w:szCs w:val="20"/>
          <w:lang w:eastAsia="zh-CN"/>
        </w:rPr>
        <w:t>4.14 支持与多主站通信</w:t>
      </w:r>
    </w:p>
    <w:p w14:paraId="03FB6011" w14:textId="77777777" w:rsidR="00403D12" w:rsidRDefault="00000000">
      <w:pPr>
        <w:spacing w:before="27" w:line="228"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装置支持同时与3个主站通讯的功能。</w:t>
      </w:r>
    </w:p>
    <w:p w14:paraId="5DA12365" w14:textId="77777777" w:rsidR="00403D12" w:rsidRDefault="00000000">
      <w:pPr>
        <w:spacing w:before="25" w:line="229" w:lineRule="auto"/>
        <w:ind w:left="5"/>
        <w:rPr>
          <w:rFonts w:ascii="宋体" w:eastAsia="宋体" w:hAnsi="宋体" w:cs="宋体" w:hint="eastAsia"/>
          <w:sz w:val="20"/>
          <w:szCs w:val="20"/>
          <w:lang w:eastAsia="zh-CN"/>
        </w:rPr>
      </w:pPr>
      <w:r>
        <w:rPr>
          <w:rFonts w:ascii="宋体" w:eastAsia="宋体" w:hAnsi="宋体" w:cs="宋体"/>
          <w:spacing w:val="4"/>
          <w:sz w:val="20"/>
          <w:szCs w:val="20"/>
          <w:lang w:eastAsia="zh-CN"/>
        </w:rPr>
        <w:t>5</w:t>
      </w:r>
      <w:r>
        <w:rPr>
          <w:rFonts w:ascii="宋体" w:eastAsia="宋体" w:hAnsi="宋体" w:cs="宋体"/>
          <w:spacing w:val="32"/>
          <w:sz w:val="20"/>
          <w:szCs w:val="20"/>
          <w:lang w:eastAsia="zh-CN"/>
        </w:rPr>
        <w:t xml:space="preserve">  </w:t>
      </w:r>
      <w:r>
        <w:rPr>
          <w:rFonts w:ascii="宋体" w:eastAsia="宋体" w:hAnsi="宋体" w:cs="宋体"/>
          <w:spacing w:val="4"/>
          <w:sz w:val="20"/>
          <w:szCs w:val="20"/>
          <w:lang w:eastAsia="zh-CN"/>
        </w:rPr>
        <w:t>试验方法</w:t>
      </w:r>
    </w:p>
    <w:p w14:paraId="09D7D4E1" w14:textId="77777777" w:rsidR="00403D12" w:rsidRDefault="00000000">
      <w:pPr>
        <w:spacing w:before="22" w:line="228"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5.1试验条件</w:t>
      </w:r>
    </w:p>
    <w:p w14:paraId="380E6087" w14:textId="77777777" w:rsidR="00403D12" w:rsidRDefault="00000000">
      <w:pPr>
        <w:spacing w:before="27" w:line="227" w:lineRule="auto"/>
        <w:ind w:left="4"/>
        <w:rPr>
          <w:rFonts w:ascii="宋体" w:eastAsia="宋体" w:hAnsi="宋体" w:cs="宋体" w:hint="eastAsia"/>
          <w:sz w:val="20"/>
          <w:szCs w:val="20"/>
          <w:lang w:eastAsia="zh-CN"/>
        </w:rPr>
      </w:pPr>
      <w:r>
        <w:rPr>
          <w:rFonts w:ascii="宋体" w:eastAsia="宋体" w:hAnsi="宋体" w:cs="宋体"/>
          <w:spacing w:val="9"/>
          <w:sz w:val="20"/>
          <w:szCs w:val="20"/>
          <w:lang w:eastAsia="zh-CN"/>
        </w:rPr>
        <w:t>不超过本技术规范使用环境规定的试验条件进行</w:t>
      </w:r>
    </w:p>
    <w:p w14:paraId="1A99FC01" w14:textId="77777777" w:rsidR="00403D12" w:rsidRDefault="00000000">
      <w:pPr>
        <w:spacing w:before="26" w:line="229"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5.2 绝缘电阻试验</w:t>
      </w:r>
    </w:p>
    <w:p w14:paraId="2065677D" w14:textId="77777777" w:rsidR="00403D12" w:rsidRDefault="00000000">
      <w:pPr>
        <w:spacing w:before="26" w:line="251" w:lineRule="auto"/>
        <w:ind w:left="1" w:right="1"/>
        <w:rPr>
          <w:rFonts w:ascii="宋体" w:eastAsia="宋体" w:hAnsi="宋体" w:cs="宋体" w:hint="eastAsia"/>
          <w:sz w:val="20"/>
          <w:szCs w:val="20"/>
          <w:lang w:eastAsia="zh-CN"/>
        </w:rPr>
      </w:pPr>
      <w:r>
        <w:rPr>
          <w:rFonts w:ascii="宋体" w:eastAsia="宋体" w:hAnsi="宋体" w:cs="宋体"/>
          <w:spacing w:val="10"/>
          <w:sz w:val="20"/>
          <w:szCs w:val="20"/>
          <w:lang w:eastAsia="zh-CN"/>
        </w:rPr>
        <w:t>使用</w:t>
      </w:r>
      <w:r>
        <w:rPr>
          <w:rFonts w:ascii="宋体" w:eastAsia="宋体" w:hAnsi="宋体" w:cs="宋体"/>
          <w:sz w:val="20"/>
          <w:szCs w:val="20"/>
          <w:lang w:eastAsia="zh-CN"/>
        </w:rPr>
        <w:t>DC</w:t>
      </w:r>
      <w:r>
        <w:rPr>
          <w:rFonts w:ascii="宋体" w:eastAsia="宋体" w:hAnsi="宋体" w:cs="宋体"/>
          <w:spacing w:val="10"/>
          <w:sz w:val="20"/>
          <w:szCs w:val="20"/>
          <w:lang w:eastAsia="zh-CN"/>
        </w:rPr>
        <w:t>500V绝缘电阻兆欧表对电源回路、交流采样输</w:t>
      </w:r>
      <w:r>
        <w:rPr>
          <w:rFonts w:ascii="宋体" w:eastAsia="宋体" w:hAnsi="宋体" w:cs="宋体"/>
          <w:spacing w:val="9"/>
          <w:sz w:val="20"/>
          <w:szCs w:val="20"/>
          <w:lang w:eastAsia="zh-CN"/>
        </w:rPr>
        <w:t>入回路、控制出口回路相互之间和对地进行分别进行</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绝缘电阻试验，各绝缘电阻不小于5M</w:t>
      </w:r>
      <w:r>
        <w:rPr>
          <w:rFonts w:ascii="宋体" w:eastAsia="宋体" w:hAnsi="宋体" w:cs="宋体"/>
          <w:spacing w:val="-37"/>
          <w:sz w:val="20"/>
          <w:szCs w:val="20"/>
          <w:lang w:eastAsia="zh-CN"/>
        </w:rPr>
        <w:t xml:space="preserve"> </w:t>
      </w:r>
      <w:r>
        <w:rPr>
          <w:rFonts w:ascii="宋体" w:eastAsia="宋体" w:hAnsi="宋体" w:cs="宋体"/>
          <w:spacing w:val="5"/>
          <w:sz w:val="20"/>
          <w:szCs w:val="20"/>
        </w:rPr>
        <w:t>Ω</w:t>
      </w:r>
      <w:r>
        <w:rPr>
          <w:rFonts w:ascii="宋体" w:eastAsia="宋体" w:hAnsi="宋体" w:cs="宋体"/>
          <w:spacing w:val="5"/>
          <w:sz w:val="20"/>
          <w:szCs w:val="20"/>
          <w:lang w:eastAsia="zh-CN"/>
        </w:rPr>
        <w:t>。</w:t>
      </w:r>
    </w:p>
    <w:p w14:paraId="6D3FF7EE" w14:textId="77777777" w:rsidR="00403D12" w:rsidRDefault="00000000">
      <w:pPr>
        <w:spacing w:before="1" w:line="251" w:lineRule="auto"/>
        <w:ind w:right="1"/>
        <w:rPr>
          <w:rFonts w:ascii="宋体" w:eastAsia="宋体" w:hAnsi="宋体" w:cs="宋体" w:hint="eastAsia"/>
          <w:sz w:val="20"/>
          <w:szCs w:val="20"/>
          <w:lang w:eastAsia="zh-CN"/>
        </w:rPr>
      </w:pPr>
      <w:r>
        <w:rPr>
          <w:rFonts w:ascii="宋体" w:eastAsia="宋体" w:hAnsi="宋体" w:cs="宋体"/>
          <w:spacing w:val="10"/>
          <w:sz w:val="20"/>
          <w:szCs w:val="20"/>
          <w:lang w:eastAsia="zh-CN"/>
        </w:rPr>
        <w:t>使用</w:t>
      </w:r>
      <w:r>
        <w:rPr>
          <w:rFonts w:ascii="宋体" w:eastAsia="宋体" w:hAnsi="宋体" w:cs="宋体"/>
          <w:sz w:val="20"/>
          <w:szCs w:val="20"/>
          <w:lang w:eastAsia="zh-CN"/>
        </w:rPr>
        <w:t>DC</w:t>
      </w:r>
      <w:r>
        <w:rPr>
          <w:rFonts w:ascii="宋体" w:eastAsia="宋体" w:hAnsi="宋体" w:cs="宋体"/>
          <w:spacing w:val="10"/>
          <w:sz w:val="20"/>
          <w:szCs w:val="20"/>
          <w:lang w:eastAsia="zh-CN"/>
        </w:rPr>
        <w:t>250V绝缘电阻兆欧表对电源输出回路、通信接</w:t>
      </w:r>
      <w:r>
        <w:rPr>
          <w:rFonts w:ascii="宋体" w:eastAsia="宋体" w:hAnsi="宋体" w:cs="宋体"/>
          <w:spacing w:val="9"/>
          <w:sz w:val="20"/>
          <w:szCs w:val="20"/>
          <w:lang w:eastAsia="zh-CN"/>
        </w:rPr>
        <w:t>口、遥信输入回路之间和对地</w:t>
      </w:r>
      <w:proofErr w:type="gramStart"/>
      <w:r>
        <w:rPr>
          <w:rFonts w:ascii="宋体" w:eastAsia="宋体" w:hAnsi="宋体" w:cs="宋体"/>
          <w:spacing w:val="9"/>
          <w:sz w:val="20"/>
          <w:szCs w:val="20"/>
          <w:lang w:eastAsia="zh-CN"/>
        </w:rPr>
        <w:t>分别分别</w:t>
      </w:r>
      <w:proofErr w:type="gramEnd"/>
      <w:r>
        <w:rPr>
          <w:rFonts w:ascii="宋体" w:eastAsia="宋体" w:hAnsi="宋体" w:cs="宋体"/>
          <w:spacing w:val="9"/>
          <w:sz w:val="20"/>
          <w:szCs w:val="20"/>
          <w:lang w:eastAsia="zh-CN"/>
        </w:rPr>
        <w:t>进行绝缘电阻</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试验，各绝缘电阻不小于5M</w:t>
      </w:r>
      <w:r>
        <w:rPr>
          <w:rFonts w:ascii="宋体" w:eastAsia="宋体" w:hAnsi="宋体" w:cs="宋体"/>
          <w:spacing w:val="-38"/>
          <w:sz w:val="20"/>
          <w:szCs w:val="20"/>
          <w:lang w:eastAsia="zh-CN"/>
        </w:rPr>
        <w:t xml:space="preserve"> </w:t>
      </w:r>
      <w:r>
        <w:rPr>
          <w:rFonts w:ascii="宋体" w:eastAsia="宋体" w:hAnsi="宋体" w:cs="宋体"/>
          <w:spacing w:val="7"/>
          <w:sz w:val="20"/>
          <w:szCs w:val="20"/>
        </w:rPr>
        <w:t>Ω</w:t>
      </w:r>
    </w:p>
    <w:p w14:paraId="4A175747" w14:textId="77777777" w:rsidR="00403D12" w:rsidRDefault="00000000">
      <w:pPr>
        <w:spacing w:line="229"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5.3功能及性能试验</w:t>
      </w:r>
    </w:p>
    <w:p w14:paraId="7C7C1555" w14:textId="77777777" w:rsidR="00403D12" w:rsidRDefault="00000000">
      <w:pPr>
        <w:spacing w:before="23" w:line="227"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5.3.1基本设备及仪表测试软件</w:t>
      </w:r>
    </w:p>
    <w:p w14:paraId="3F4B5637" w14:textId="77777777" w:rsidR="00403D12" w:rsidRDefault="00000000">
      <w:pPr>
        <w:spacing w:before="27" w:line="228"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5.3.1.1铁路电力监控终端装置</w:t>
      </w:r>
    </w:p>
    <w:p w14:paraId="48374B08" w14:textId="77777777" w:rsidR="00403D12" w:rsidRDefault="00000000">
      <w:pPr>
        <w:spacing w:before="25" w:line="227"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5.3.1.2调试计算机</w:t>
      </w:r>
    </w:p>
    <w:p w14:paraId="0C463D96" w14:textId="77777777" w:rsidR="00403D12" w:rsidRDefault="00000000">
      <w:pPr>
        <w:spacing w:before="28" w:line="229"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5.3.1.2三相交流测试电源</w:t>
      </w:r>
    </w:p>
    <w:p w14:paraId="7DB5687F" w14:textId="77777777" w:rsidR="00403D12" w:rsidRDefault="00000000">
      <w:pPr>
        <w:spacing w:before="23" w:line="229"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5.3.1.3交流调压器</w:t>
      </w:r>
    </w:p>
    <w:p w14:paraId="3376DB81" w14:textId="77777777" w:rsidR="00403D12" w:rsidRDefault="00000000">
      <w:pPr>
        <w:spacing w:before="25" w:line="231"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5.3.1.4直流电源</w:t>
      </w:r>
    </w:p>
    <w:p w14:paraId="71CFB801" w14:textId="77777777" w:rsidR="00403D12" w:rsidRDefault="00000000">
      <w:pPr>
        <w:spacing w:before="21" w:line="228"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5.3.1.5数字万用表</w:t>
      </w:r>
    </w:p>
    <w:p w14:paraId="48D2FDE4" w14:textId="77777777" w:rsidR="00403D12" w:rsidRDefault="00000000">
      <w:pPr>
        <w:spacing w:before="24" w:line="227"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5.3.1.6模拟量发生器</w:t>
      </w:r>
    </w:p>
    <w:p w14:paraId="6162F3A9" w14:textId="77777777" w:rsidR="00403D12" w:rsidRDefault="00000000">
      <w:pPr>
        <w:spacing w:before="28" w:line="228"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5.3.1.7继电保护测试仪</w:t>
      </w:r>
    </w:p>
    <w:p w14:paraId="2C2A8073" w14:textId="77777777" w:rsidR="00403D12" w:rsidRDefault="00000000">
      <w:pPr>
        <w:spacing w:before="26" w:line="228"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5.4电源输入试验</w:t>
      </w:r>
    </w:p>
    <w:p w14:paraId="758E7E63" w14:textId="77777777" w:rsidR="00403D12" w:rsidRDefault="00000000">
      <w:pPr>
        <w:spacing w:before="24" w:line="228" w:lineRule="auto"/>
        <w:ind w:left="1"/>
        <w:rPr>
          <w:rFonts w:ascii="宋体" w:eastAsia="宋体" w:hAnsi="宋体" w:cs="宋体" w:hint="eastAsia"/>
          <w:sz w:val="20"/>
          <w:szCs w:val="20"/>
          <w:lang w:eastAsia="zh-CN"/>
        </w:rPr>
      </w:pPr>
      <w:r>
        <w:rPr>
          <w:rFonts w:ascii="宋体" w:eastAsia="宋体" w:hAnsi="宋体" w:cs="宋体"/>
          <w:spacing w:val="9"/>
          <w:sz w:val="20"/>
          <w:szCs w:val="20"/>
          <w:lang w:eastAsia="zh-CN"/>
        </w:rPr>
        <w:t>连接交流调压器、装置交流输入接口，在</w:t>
      </w:r>
      <w:r>
        <w:rPr>
          <w:rFonts w:ascii="宋体" w:eastAsia="宋体" w:hAnsi="宋体" w:cs="宋体"/>
          <w:sz w:val="20"/>
          <w:szCs w:val="20"/>
          <w:lang w:eastAsia="zh-CN"/>
        </w:rPr>
        <w:t>AC</w:t>
      </w:r>
      <w:r>
        <w:rPr>
          <w:rFonts w:ascii="宋体" w:eastAsia="宋体" w:hAnsi="宋体" w:cs="宋体"/>
          <w:spacing w:val="9"/>
          <w:sz w:val="20"/>
          <w:szCs w:val="20"/>
          <w:lang w:eastAsia="zh-CN"/>
        </w:rPr>
        <w:t>176～253V范围内调整交流输入，装置能正常</w:t>
      </w:r>
      <w:r>
        <w:rPr>
          <w:rFonts w:ascii="宋体" w:eastAsia="宋体" w:hAnsi="宋体" w:cs="宋体"/>
          <w:spacing w:val="8"/>
          <w:sz w:val="20"/>
          <w:szCs w:val="20"/>
          <w:lang w:eastAsia="zh-CN"/>
        </w:rPr>
        <w:t>运行；</w:t>
      </w:r>
    </w:p>
    <w:p w14:paraId="76938829" w14:textId="77777777" w:rsidR="00403D12" w:rsidRDefault="00000000">
      <w:pPr>
        <w:spacing w:before="27" w:line="228"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5.5开关量输入试验</w:t>
      </w:r>
    </w:p>
    <w:p w14:paraId="14DB71D3" w14:textId="77777777" w:rsidR="00403D12" w:rsidRDefault="00000000">
      <w:pPr>
        <w:spacing w:before="26" w:line="251" w:lineRule="auto"/>
        <w:ind w:right="1"/>
        <w:rPr>
          <w:rFonts w:ascii="宋体" w:eastAsia="宋体" w:hAnsi="宋体" w:cs="宋体" w:hint="eastAsia"/>
          <w:sz w:val="20"/>
          <w:szCs w:val="20"/>
          <w:lang w:eastAsia="zh-CN"/>
        </w:rPr>
      </w:pPr>
      <w:r>
        <w:rPr>
          <w:rFonts w:ascii="宋体" w:eastAsia="宋体" w:hAnsi="宋体" w:cs="宋体"/>
          <w:spacing w:val="10"/>
          <w:sz w:val="20"/>
          <w:szCs w:val="20"/>
          <w:lang w:eastAsia="zh-CN"/>
        </w:rPr>
        <w:t>在装置开关量输入端子上任</w:t>
      </w:r>
      <w:proofErr w:type="gramStart"/>
      <w:r>
        <w:rPr>
          <w:rFonts w:ascii="宋体" w:eastAsia="宋体" w:hAnsi="宋体" w:cs="宋体"/>
          <w:spacing w:val="10"/>
          <w:sz w:val="20"/>
          <w:szCs w:val="20"/>
          <w:lang w:eastAsia="zh-CN"/>
        </w:rPr>
        <w:t>一</w:t>
      </w:r>
      <w:proofErr w:type="gramEnd"/>
      <w:r>
        <w:rPr>
          <w:rFonts w:ascii="宋体" w:eastAsia="宋体" w:hAnsi="宋体" w:cs="宋体"/>
          <w:spacing w:val="10"/>
          <w:sz w:val="20"/>
          <w:szCs w:val="20"/>
          <w:lang w:eastAsia="zh-CN"/>
        </w:rPr>
        <w:t>输入回路加遥信采集死区，逻</w:t>
      </w:r>
      <w:r>
        <w:rPr>
          <w:rFonts w:ascii="宋体" w:eastAsia="宋体" w:hAnsi="宋体" w:cs="宋体"/>
          <w:spacing w:val="9"/>
          <w:sz w:val="20"/>
          <w:szCs w:val="20"/>
          <w:lang w:eastAsia="zh-CN"/>
        </w:rPr>
        <w:t>辑0，逻辑1对应的电压值，在模拟调度端或调</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试计算机上观察遥信位的变化，重复上述试验</w:t>
      </w:r>
      <w:r>
        <w:rPr>
          <w:rFonts w:ascii="宋体" w:eastAsia="宋体" w:hAnsi="宋体" w:cs="宋体"/>
          <w:spacing w:val="8"/>
          <w:sz w:val="20"/>
          <w:szCs w:val="20"/>
          <w:lang w:eastAsia="zh-CN"/>
        </w:rPr>
        <w:t>10次以上。</w:t>
      </w:r>
    </w:p>
    <w:p w14:paraId="41AA78E7" w14:textId="77777777" w:rsidR="00403D12" w:rsidRDefault="00000000">
      <w:pPr>
        <w:spacing w:line="228" w:lineRule="auto"/>
        <w:ind w:left="5"/>
        <w:rPr>
          <w:rFonts w:ascii="宋体" w:eastAsia="宋体" w:hAnsi="宋体" w:cs="宋体" w:hint="eastAsia"/>
          <w:sz w:val="20"/>
          <w:szCs w:val="20"/>
          <w:lang w:eastAsia="zh-CN"/>
        </w:rPr>
      </w:pPr>
      <w:r>
        <w:rPr>
          <w:rFonts w:ascii="宋体" w:eastAsia="宋体" w:hAnsi="宋体" w:cs="宋体"/>
          <w:spacing w:val="5"/>
          <w:sz w:val="20"/>
          <w:szCs w:val="20"/>
          <w:lang w:eastAsia="zh-CN"/>
        </w:rPr>
        <w:t>5.6遥控试验</w:t>
      </w:r>
    </w:p>
    <w:p w14:paraId="43ED1A2C" w14:textId="77777777" w:rsidR="00403D12" w:rsidRDefault="00000000">
      <w:pPr>
        <w:spacing w:before="25" w:line="251" w:lineRule="auto"/>
        <w:ind w:left="2" w:right="1" w:hanging="2"/>
        <w:rPr>
          <w:rFonts w:ascii="宋体" w:eastAsia="宋体" w:hAnsi="宋体" w:cs="宋体" w:hint="eastAsia"/>
          <w:sz w:val="20"/>
          <w:szCs w:val="20"/>
          <w:lang w:eastAsia="zh-CN"/>
        </w:rPr>
      </w:pPr>
      <w:r>
        <w:rPr>
          <w:rFonts w:ascii="宋体" w:eastAsia="宋体" w:hAnsi="宋体" w:cs="宋体"/>
          <w:spacing w:val="10"/>
          <w:sz w:val="20"/>
          <w:szCs w:val="20"/>
          <w:lang w:eastAsia="zh-CN"/>
        </w:rPr>
        <w:t>在模拟调度端上进行遥控操作，模拟被控设备应该正确执行，并向模拟调度端返</w:t>
      </w:r>
      <w:r>
        <w:rPr>
          <w:rFonts w:ascii="宋体" w:eastAsia="宋体" w:hAnsi="宋体" w:cs="宋体"/>
          <w:spacing w:val="9"/>
          <w:sz w:val="20"/>
          <w:szCs w:val="20"/>
          <w:lang w:eastAsia="zh-CN"/>
        </w:rPr>
        <w:t>回执行结果；通过调试计</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算机查看装置的遥控记录；重复试验100次以上，之后模拟故障使遥控返校失败检查遥控执行的正确性。</w:t>
      </w:r>
    </w:p>
    <w:p w14:paraId="7A11E52B" w14:textId="77777777" w:rsidR="00403D12" w:rsidRDefault="00000000">
      <w:pPr>
        <w:spacing w:line="227"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5.7事件记录站内</w:t>
      </w:r>
      <w:proofErr w:type="gramStart"/>
      <w:r>
        <w:rPr>
          <w:rFonts w:ascii="宋体" w:eastAsia="宋体" w:hAnsi="宋体" w:cs="宋体"/>
          <w:spacing w:val="7"/>
          <w:sz w:val="20"/>
          <w:szCs w:val="20"/>
          <w:lang w:eastAsia="zh-CN"/>
        </w:rPr>
        <w:t>分辩率</w:t>
      </w:r>
      <w:proofErr w:type="gramEnd"/>
      <w:r>
        <w:rPr>
          <w:rFonts w:ascii="宋体" w:eastAsia="宋体" w:hAnsi="宋体" w:cs="宋体"/>
          <w:spacing w:val="7"/>
          <w:sz w:val="20"/>
          <w:szCs w:val="20"/>
          <w:lang w:eastAsia="zh-CN"/>
        </w:rPr>
        <w:t>的试验</w:t>
      </w:r>
    </w:p>
    <w:p w14:paraId="1B91A500" w14:textId="77777777" w:rsidR="00403D12" w:rsidRDefault="00000000">
      <w:pPr>
        <w:spacing w:before="27" w:line="228" w:lineRule="auto"/>
        <w:ind w:left="104"/>
        <w:rPr>
          <w:rFonts w:ascii="宋体" w:eastAsia="宋体" w:hAnsi="宋体" w:cs="宋体" w:hint="eastAsia"/>
          <w:sz w:val="20"/>
          <w:szCs w:val="20"/>
          <w:lang w:eastAsia="zh-CN"/>
        </w:rPr>
      </w:pPr>
      <w:r>
        <w:rPr>
          <w:rFonts w:ascii="宋体" w:eastAsia="宋体" w:hAnsi="宋体" w:cs="宋体"/>
          <w:spacing w:val="10"/>
          <w:sz w:val="20"/>
          <w:szCs w:val="20"/>
          <w:lang w:eastAsia="zh-CN"/>
        </w:rPr>
        <w:t>将两路开关量输出信号接到装置的任意两路遥信输入端，在测试设备上设置两路信</w:t>
      </w:r>
      <w:r>
        <w:rPr>
          <w:rFonts w:ascii="宋体" w:eastAsia="宋体" w:hAnsi="宋体" w:cs="宋体"/>
          <w:spacing w:val="9"/>
          <w:sz w:val="20"/>
          <w:szCs w:val="20"/>
          <w:lang w:eastAsia="zh-CN"/>
        </w:rPr>
        <w:t>号输出之间的时间差</w:t>
      </w:r>
    </w:p>
    <w:p w14:paraId="3D73A693" w14:textId="77777777" w:rsidR="00403D12" w:rsidRDefault="00000000">
      <w:pPr>
        <w:spacing w:before="28" w:line="250" w:lineRule="auto"/>
        <w:ind w:left="2" w:right="1" w:firstLine="18"/>
        <w:rPr>
          <w:rFonts w:ascii="宋体" w:eastAsia="宋体" w:hAnsi="宋体" w:cs="宋体" w:hint="eastAsia"/>
          <w:sz w:val="20"/>
          <w:szCs w:val="20"/>
          <w:lang w:eastAsia="zh-CN"/>
        </w:rPr>
      </w:pPr>
      <w:r>
        <w:rPr>
          <w:rFonts w:ascii="宋体" w:eastAsia="宋体" w:hAnsi="宋体" w:cs="宋体"/>
          <w:spacing w:val="9"/>
          <w:sz w:val="20"/>
          <w:szCs w:val="20"/>
          <w:lang w:eastAsia="zh-CN"/>
        </w:rPr>
        <w:t>。启动模拟被控设备输出，在模拟调度端上显示出遥信名称、状态及动作时间，分辨率应满足要求。重复</w:t>
      </w:r>
      <w:r>
        <w:rPr>
          <w:rFonts w:ascii="宋体" w:eastAsia="宋体" w:hAnsi="宋体" w:cs="宋体"/>
          <w:spacing w:val="13"/>
          <w:sz w:val="20"/>
          <w:szCs w:val="20"/>
          <w:lang w:eastAsia="zh-CN"/>
        </w:rPr>
        <w:t xml:space="preserve"> </w:t>
      </w:r>
      <w:r>
        <w:rPr>
          <w:rFonts w:ascii="宋体" w:eastAsia="宋体" w:hAnsi="宋体" w:cs="宋体"/>
          <w:spacing w:val="7"/>
          <w:sz w:val="20"/>
          <w:szCs w:val="20"/>
          <w:lang w:eastAsia="zh-CN"/>
        </w:rPr>
        <w:t>上述试验不少于5次。</w:t>
      </w:r>
    </w:p>
    <w:p w14:paraId="18CA2A60" w14:textId="77777777" w:rsidR="00403D12" w:rsidRDefault="00000000">
      <w:pPr>
        <w:spacing w:line="227"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5.8远程定值整定试验</w:t>
      </w:r>
    </w:p>
    <w:p w14:paraId="1EC8579B" w14:textId="77777777" w:rsidR="00403D12" w:rsidRDefault="00000000">
      <w:pPr>
        <w:spacing w:before="28" w:line="251" w:lineRule="auto"/>
        <w:ind w:left="2" w:right="1" w:firstLine="103"/>
        <w:rPr>
          <w:rFonts w:ascii="宋体" w:eastAsia="宋体" w:hAnsi="宋体" w:cs="宋体" w:hint="eastAsia"/>
          <w:sz w:val="20"/>
          <w:szCs w:val="20"/>
          <w:lang w:eastAsia="zh-CN"/>
        </w:rPr>
      </w:pPr>
      <w:r>
        <w:rPr>
          <w:rFonts w:ascii="宋体" w:eastAsia="宋体" w:hAnsi="宋体" w:cs="宋体"/>
          <w:spacing w:val="10"/>
          <w:sz w:val="20"/>
          <w:szCs w:val="20"/>
          <w:lang w:eastAsia="zh-CN"/>
        </w:rPr>
        <w:t>通过测试软件读取并查看装置定值，对装置定值进行修改，点击整定命令进行</w:t>
      </w:r>
      <w:r>
        <w:rPr>
          <w:rFonts w:ascii="宋体" w:eastAsia="宋体" w:hAnsi="宋体" w:cs="宋体"/>
          <w:spacing w:val="9"/>
          <w:sz w:val="20"/>
          <w:szCs w:val="20"/>
          <w:lang w:eastAsia="zh-CN"/>
        </w:rPr>
        <w:t>整定，远程整定成功后可</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再查看相关定值。整定对象包括：遥信</w:t>
      </w:r>
      <w:proofErr w:type="gramStart"/>
      <w:r>
        <w:rPr>
          <w:rFonts w:ascii="宋体" w:eastAsia="宋体" w:hAnsi="宋体" w:cs="宋体"/>
          <w:spacing w:val="10"/>
          <w:sz w:val="20"/>
          <w:szCs w:val="20"/>
          <w:lang w:eastAsia="zh-CN"/>
        </w:rPr>
        <w:t>采样去抖时间</w:t>
      </w:r>
      <w:proofErr w:type="gramEnd"/>
      <w:r>
        <w:rPr>
          <w:rFonts w:ascii="宋体" w:eastAsia="宋体" w:hAnsi="宋体" w:cs="宋体"/>
          <w:spacing w:val="10"/>
          <w:sz w:val="20"/>
          <w:szCs w:val="20"/>
          <w:lang w:eastAsia="zh-CN"/>
        </w:rPr>
        <w:t>、遥控输出保持时间</w:t>
      </w:r>
      <w:r>
        <w:rPr>
          <w:rFonts w:ascii="宋体" w:eastAsia="宋体" w:hAnsi="宋体" w:cs="宋体"/>
          <w:spacing w:val="9"/>
          <w:sz w:val="20"/>
          <w:szCs w:val="20"/>
          <w:lang w:eastAsia="zh-CN"/>
        </w:rPr>
        <w:t>、遥测变位阀值、遥测告警值及</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时限、故障判断参数、</w:t>
      </w:r>
      <w:proofErr w:type="gramStart"/>
      <w:r>
        <w:rPr>
          <w:rFonts w:ascii="宋体" w:eastAsia="宋体" w:hAnsi="宋体" w:cs="宋体"/>
          <w:spacing w:val="9"/>
          <w:sz w:val="20"/>
          <w:szCs w:val="20"/>
          <w:lang w:eastAsia="zh-CN"/>
        </w:rPr>
        <w:t>故障录波条件</w:t>
      </w:r>
      <w:proofErr w:type="gramEnd"/>
      <w:r>
        <w:rPr>
          <w:rFonts w:ascii="宋体" w:eastAsia="宋体" w:hAnsi="宋体" w:cs="宋体"/>
          <w:spacing w:val="9"/>
          <w:sz w:val="20"/>
          <w:szCs w:val="20"/>
          <w:lang w:eastAsia="zh-CN"/>
        </w:rPr>
        <w:t>、电度基数等。</w:t>
      </w:r>
    </w:p>
    <w:p w14:paraId="06D587AA" w14:textId="77777777" w:rsidR="00403D12" w:rsidRDefault="00000000">
      <w:pPr>
        <w:spacing w:line="229" w:lineRule="auto"/>
        <w:ind w:left="5"/>
        <w:rPr>
          <w:rFonts w:ascii="宋体" w:eastAsia="宋体" w:hAnsi="宋体" w:cs="宋体" w:hint="eastAsia"/>
          <w:sz w:val="20"/>
          <w:szCs w:val="20"/>
          <w:lang w:eastAsia="zh-CN"/>
        </w:rPr>
      </w:pPr>
      <w:r>
        <w:rPr>
          <w:rFonts w:ascii="宋体" w:eastAsia="宋体" w:hAnsi="宋体" w:cs="宋体"/>
          <w:spacing w:val="6"/>
          <w:sz w:val="20"/>
          <w:szCs w:val="20"/>
          <w:lang w:eastAsia="zh-CN"/>
        </w:rPr>
        <w:t>5.9时钟功能试验</w:t>
      </w:r>
    </w:p>
    <w:p w14:paraId="48C23AA2" w14:textId="77777777" w:rsidR="00403D12" w:rsidRDefault="00000000">
      <w:pPr>
        <w:spacing w:before="26" w:line="251" w:lineRule="auto"/>
        <w:rPr>
          <w:rFonts w:ascii="宋体" w:eastAsia="宋体" w:hAnsi="宋体" w:cs="宋体" w:hint="eastAsia"/>
          <w:sz w:val="20"/>
          <w:szCs w:val="20"/>
          <w:lang w:eastAsia="zh-CN"/>
        </w:rPr>
      </w:pPr>
      <w:r>
        <w:rPr>
          <w:rFonts w:ascii="宋体" w:eastAsia="宋体" w:hAnsi="宋体" w:cs="宋体"/>
          <w:spacing w:val="10"/>
          <w:sz w:val="20"/>
          <w:szCs w:val="20"/>
          <w:lang w:eastAsia="zh-CN"/>
        </w:rPr>
        <w:t>通过调试计算机读取装置设置前时钟，在模拟调度</w:t>
      </w:r>
      <w:proofErr w:type="gramStart"/>
      <w:r>
        <w:rPr>
          <w:rFonts w:ascii="宋体" w:eastAsia="宋体" w:hAnsi="宋体" w:cs="宋体"/>
          <w:spacing w:val="10"/>
          <w:sz w:val="20"/>
          <w:szCs w:val="20"/>
          <w:lang w:eastAsia="zh-CN"/>
        </w:rPr>
        <w:t>端发对钟</w:t>
      </w:r>
      <w:r>
        <w:rPr>
          <w:rFonts w:ascii="宋体" w:eastAsia="宋体" w:hAnsi="宋体" w:cs="宋体"/>
          <w:spacing w:val="9"/>
          <w:sz w:val="20"/>
          <w:szCs w:val="20"/>
          <w:lang w:eastAsia="zh-CN"/>
        </w:rPr>
        <w:t>命令</w:t>
      </w:r>
      <w:proofErr w:type="gramEnd"/>
      <w:r>
        <w:rPr>
          <w:rFonts w:ascii="宋体" w:eastAsia="宋体" w:hAnsi="宋体" w:cs="宋体"/>
          <w:spacing w:val="9"/>
          <w:sz w:val="20"/>
          <w:szCs w:val="20"/>
          <w:lang w:eastAsia="zh-CN"/>
        </w:rPr>
        <w:t>对装置进行时钟设置。关掉装置电源过10</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分钟后再上电，再通过调试计算机进行时钟读取并与先前设置时钟比较，如果两</w:t>
      </w:r>
      <w:r>
        <w:rPr>
          <w:rFonts w:ascii="宋体" w:eastAsia="宋体" w:hAnsi="宋体" w:cs="宋体"/>
          <w:spacing w:val="9"/>
          <w:sz w:val="20"/>
          <w:szCs w:val="20"/>
          <w:lang w:eastAsia="zh-CN"/>
        </w:rPr>
        <w:t>时钟一致，且秒钟相应的</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在向前进位，则说明时钟功能正常。</w:t>
      </w:r>
    </w:p>
    <w:p w14:paraId="5E502354" w14:textId="77777777" w:rsidR="00403D12" w:rsidRDefault="00000000">
      <w:pPr>
        <w:spacing w:line="251" w:lineRule="auto"/>
        <w:ind w:left="107" w:right="6404" w:hanging="102"/>
        <w:rPr>
          <w:rFonts w:ascii="宋体" w:eastAsia="宋体" w:hAnsi="宋体" w:cs="宋体" w:hint="eastAsia"/>
          <w:sz w:val="20"/>
          <w:szCs w:val="20"/>
          <w:lang w:eastAsia="zh-CN"/>
        </w:rPr>
      </w:pPr>
      <w:r>
        <w:rPr>
          <w:rFonts w:ascii="宋体" w:eastAsia="宋体" w:hAnsi="宋体" w:cs="宋体"/>
          <w:spacing w:val="7"/>
          <w:sz w:val="20"/>
          <w:szCs w:val="20"/>
          <w:lang w:eastAsia="zh-CN"/>
        </w:rPr>
        <w:t>5.10 交流工频输入量通用要求试验</w:t>
      </w:r>
      <w:r>
        <w:rPr>
          <w:rFonts w:ascii="宋体" w:eastAsia="宋体" w:hAnsi="宋体" w:cs="宋体"/>
          <w:spacing w:val="15"/>
          <w:sz w:val="20"/>
          <w:szCs w:val="20"/>
          <w:lang w:eastAsia="zh-CN"/>
        </w:rPr>
        <w:t xml:space="preserve"> </w:t>
      </w:r>
      <w:r>
        <w:rPr>
          <w:rFonts w:ascii="宋体" w:eastAsia="宋体" w:hAnsi="宋体" w:cs="宋体"/>
          <w:spacing w:val="7"/>
          <w:sz w:val="20"/>
          <w:szCs w:val="20"/>
          <w:lang w:eastAsia="zh-CN"/>
        </w:rPr>
        <w:t>稳定性试验</w:t>
      </w:r>
    </w:p>
    <w:p w14:paraId="43683C7C" w14:textId="77777777" w:rsidR="00403D12" w:rsidRDefault="00000000">
      <w:pPr>
        <w:spacing w:before="1" w:line="226" w:lineRule="auto"/>
        <w:rPr>
          <w:rFonts w:ascii="宋体" w:eastAsia="宋体" w:hAnsi="宋体" w:cs="宋体" w:hint="eastAsia"/>
          <w:sz w:val="20"/>
          <w:szCs w:val="20"/>
          <w:lang w:eastAsia="zh-CN"/>
        </w:rPr>
      </w:pPr>
      <w:r>
        <w:rPr>
          <w:rFonts w:ascii="宋体" w:eastAsia="宋体" w:hAnsi="宋体" w:cs="宋体"/>
          <w:spacing w:val="9"/>
          <w:sz w:val="20"/>
          <w:szCs w:val="20"/>
          <w:lang w:eastAsia="zh-CN"/>
        </w:rPr>
        <w:t>在参比条件下，连续通电72h后进行试验，其基本误差应满足等级指数要求。</w:t>
      </w:r>
    </w:p>
    <w:p w14:paraId="10E53B44" w14:textId="77777777" w:rsidR="00403D12" w:rsidRDefault="00403D12">
      <w:pPr>
        <w:spacing w:line="226" w:lineRule="auto"/>
        <w:rPr>
          <w:rFonts w:ascii="宋体" w:eastAsia="宋体" w:hAnsi="宋体" w:cs="宋体" w:hint="eastAsia"/>
          <w:sz w:val="20"/>
          <w:szCs w:val="20"/>
          <w:lang w:eastAsia="zh-CN"/>
        </w:rPr>
        <w:sectPr w:rsidR="00403D12">
          <w:headerReference w:type="default" r:id="rId116"/>
          <w:footerReference w:type="default" r:id="rId117"/>
          <w:pgSz w:w="11906" w:h="16839"/>
          <w:pgMar w:top="1219" w:right="1227" w:bottom="1186" w:left="1027" w:header="705" w:footer="941" w:gutter="0"/>
          <w:cols w:space="720"/>
        </w:sectPr>
      </w:pPr>
    </w:p>
    <w:p w14:paraId="451F477D" w14:textId="77777777" w:rsidR="00403D12" w:rsidRDefault="00000000">
      <w:pPr>
        <w:spacing w:before="250" w:line="228"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lastRenderedPageBreak/>
        <w:t>5.10.2连续过量输入试验</w:t>
      </w:r>
    </w:p>
    <w:p w14:paraId="5C06718E" w14:textId="77777777" w:rsidR="00403D12" w:rsidRDefault="00000000">
      <w:pPr>
        <w:spacing w:before="27" w:line="251" w:lineRule="auto"/>
        <w:ind w:left="8" w:right="103"/>
        <w:rPr>
          <w:rFonts w:ascii="宋体" w:eastAsia="宋体" w:hAnsi="宋体" w:cs="宋体" w:hint="eastAsia"/>
          <w:sz w:val="20"/>
          <w:szCs w:val="20"/>
          <w:lang w:eastAsia="zh-CN"/>
        </w:rPr>
      </w:pPr>
      <w:r>
        <w:rPr>
          <w:rFonts w:ascii="宋体" w:eastAsia="宋体" w:hAnsi="宋体" w:cs="宋体"/>
          <w:spacing w:val="10"/>
          <w:sz w:val="20"/>
          <w:szCs w:val="20"/>
          <w:lang w:eastAsia="zh-CN"/>
        </w:rPr>
        <w:t>按本技术规范相关要求进行试验，连续通电2</w:t>
      </w:r>
      <w:r>
        <w:rPr>
          <w:rFonts w:ascii="宋体" w:eastAsia="宋体" w:hAnsi="宋体" w:cs="宋体"/>
          <w:spacing w:val="9"/>
          <w:sz w:val="20"/>
          <w:szCs w:val="20"/>
          <w:lang w:eastAsia="zh-CN"/>
        </w:rPr>
        <w:t>4h。然后在参比条件下测试，其基本误差应满足等级指数要</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求。</w:t>
      </w:r>
    </w:p>
    <w:p w14:paraId="7E3F4B0B" w14:textId="77777777" w:rsidR="00403D12" w:rsidRDefault="00000000">
      <w:pPr>
        <w:spacing w:line="227"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t>5.10.3短时过量输入试验</w:t>
      </w:r>
    </w:p>
    <w:p w14:paraId="5D2EEBDE" w14:textId="77777777" w:rsidR="00403D12" w:rsidRDefault="00000000">
      <w:pPr>
        <w:spacing w:before="24" w:line="228" w:lineRule="auto"/>
        <w:rPr>
          <w:rFonts w:ascii="宋体" w:eastAsia="宋体" w:hAnsi="宋体" w:cs="宋体" w:hint="eastAsia"/>
          <w:sz w:val="20"/>
          <w:szCs w:val="20"/>
          <w:lang w:eastAsia="zh-CN"/>
        </w:rPr>
      </w:pPr>
      <w:r>
        <w:rPr>
          <w:rFonts w:ascii="宋体" w:eastAsia="宋体" w:hAnsi="宋体" w:cs="宋体"/>
          <w:spacing w:val="8"/>
          <w:sz w:val="20"/>
          <w:szCs w:val="20"/>
          <w:lang w:eastAsia="zh-CN"/>
        </w:rPr>
        <w:t>A）</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电流：按标称值20倍输入，施加时间持续1</w:t>
      </w:r>
      <w:r>
        <w:rPr>
          <w:rFonts w:ascii="宋体" w:eastAsia="宋体" w:hAnsi="宋体" w:cs="宋体"/>
          <w:spacing w:val="7"/>
          <w:sz w:val="20"/>
          <w:szCs w:val="20"/>
          <w:lang w:eastAsia="zh-CN"/>
        </w:rPr>
        <w:t>s，试验5次，相邻施加间隔时间为300s 。</w:t>
      </w:r>
    </w:p>
    <w:p w14:paraId="6C1B7BB0" w14:textId="77777777" w:rsidR="00403D12" w:rsidRDefault="00000000">
      <w:pPr>
        <w:spacing w:before="26" w:line="228" w:lineRule="auto"/>
        <w:ind w:left="1"/>
        <w:rPr>
          <w:rFonts w:ascii="宋体" w:eastAsia="宋体" w:hAnsi="宋体" w:cs="宋体" w:hint="eastAsia"/>
          <w:sz w:val="20"/>
          <w:szCs w:val="20"/>
          <w:lang w:eastAsia="zh-CN"/>
        </w:rPr>
      </w:pPr>
      <w:r>
        <w:rPr>
          <w:rFonts w:ascii="宋体" w:eastAsia="宋体" w:hAnsi="宋体" w:cs="宋体"/>
          <w:spacing w:val="8"/>
          <w:sz w:val="20"/>
          <w:szCs w:val="20"/>
          <w:lang w:eastAsia="zh-CN"/>
        </w:rPr>
        <w:t>B）</w:t>
      </w:r>
      <w:r>
        <w:rPr>
          <w:rFonts w:ascii="宋体" w:eastAsia="宋体" w:hAnsi="宋体" w:cs="宋体"/>
          <w:spacing w:val="-58"/>
          <w:sz w:val="20"/>
          <w:szCs w:val="20"/>
          <w:lang w:eastAsia="zh-CN"/>
        </w:rPr>
        <w:t xml:space="preserve"> </w:t>
      </w:r>
      <w:r>
        <w:rPr>
          <w:rFonts w:ascii="宋体" w:eastAsia="宋体" w:hAnsi="宋体" w:cs="宋体"/>
          <w:spacing w:val="8"/>
          <w:sz w:val="20"/>
          <w:szCs w:val="20"/>
          <w:lang w:eastAsia="zh-CN"/>
        </w:rPr>
        <w:t>电压：按标称值2倍输入，施加时间持续1s</w:t>
      </w:r>
      <w:r>
        <w:rPr>
          <w:rFonts w:ascii="宋体" w:eastAsia="宋体" w:hAnsi="宋体" w:cs="宋体"/>
          <w:spacing w:val="7"/>
          <w:sz w:val="20"/>
          <w:szCs w:val="20"/>
          <w:lang w:eastAsia="zh-CN"/>
        </w:rPr>
        <w:t>，试验10次，相邻施加间隔时间为10s 。</w:t>
      </w:r>
    </w:p>
    <w:p w14:paraId="7564F92F" w14:textId="77777777" w:rsidR="00403D12" w:rsidRDefault="00000000">
      <w:pPr>
        <w:spacing w:before="24" w:line="228" w:lineRule="auto"/>
        <w:ind w:left="10"/>
        <w:rPr>
          <w:rFonts w:ascii="宋体" w:eastAsia="宋体" w:hAnsi="宋体" w:cs="宋体" w:hint="eastAsia"/>
          <w:sz w:val="20"/>
          <w:szCs w:val="20"/>
          <w:lang w:eastAsia="zh-CN"/>
        </w:rPr>
      </w:pPr>
      <w:r>
        <w:rPr>
          <w:rFonts w:ascii="宋体" w:eastAsia="宋体" w:hAnsi="宋体" w:cs="宋体"/>
          <w:spacing w:val="5"/>
          <w:sz w:val="20"/>
          <w:szCs w:val="20"/>
          <w:lang w:eastAsia="zh-CN"/>
        </w:rPr>
        <w:t>5.10.4 功耗试验</w:t>
      </w:r>
    </w:p>
    <w:p w14:paraId="3DB86FCB" w14:textId="77777777" w:rsidR="00403D12" w:rsidRDefault="00000000">
      <w:pPr>
        <w:spacing w:before="28" w:line="251" w:lineRule="auto"/>
        <w:ind w:left="6" w:right="105" w:hanging="1"/>
        <w:rPr>
          <w:rFonts w:ascii="宋体" w:eastAsia="宋体" w:hAnsi="宋体" w:cs="宋体" w:hint="eastAsia"/>
          <w:sz w:val="20"/>
          <w:szCs w:val="20"/>
          <w:lang w:eastAsia="zh-CN"/>
        </w:rPr>
      </w:pPr>
      <w:r>
        <w:rPr>
          <w:rFonts w:ascii="宋体" w:eastAsia="宋体" w:hAnsi="宋体" w:cs="宋体"/>
          <w:spacing w:val="10"/>
          <w:sz w:val="20"/>
          <w:szCs w:val="20"/>
          <w:lang w:eastAsia="zh-CN"/>
        </w:rPr>
        <w:t>在参比条件下，输出在较高标称值时，在每一回路中用伏安法进行测量，其结果电流回</w:t>
      </w:r>
      <w:r>
        <w:rPr>
          <w:rFonts w:ascii="宋体" w:eastAsia="宋体" w:hAnsi="宋体" w:cs="宋体"/>
          <w:spacing w:val="9"/>
          <w:sz w:val="20"/>
          <w:szCs w:val="20"/>
          <w:lang w:eastAsia="zh-CN"/>
        </w:rPr>
        <w:t>路应小于1</w:t>
      </w:r>
      <w:r>
        <w:rPr>
          <w:rFonts w:ascii="宋体" w:eastAsia="宋体" w:hAnsi="宋体" w:cs="宋体"/>
          <w:sz w:val="20"/>
          <w:szCs w:val="20"/>
          <w:lang w:eastAsia="zh-CN"/>
        </w:rPr>
        <w:t>VA</w:t>
      </w:r>
      <w:r>
        <w:rPr>
          <w:rFonts w:ascii="宋体" w:eastAsia="宋体" w:hAnsi="宋体" w:cs="宋体"/>
          <w:spacing w:val="9"/>
          <w:sz w:val="20"/>
          <w:szCs w:val="20"/>
          <w:lang w:eastAsia="zh-CN"/>
        </w:rPr>
        <w:t>，电</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压回路应小于0.5</w:t>
      </w:r>
      <w:r>
        <w:rPr>
          <w:rFonts w:ascii="宋体" w:eastAsia="宋体" w:hAnsi="宋体" w:cs="宋体"/>
          <w:sz w:val="20"/>
          <w:szCs w:val="20"/>
          <w:lang w:eastAsia="zh-CN"/>
        </w:rPr>
        <w:t>VA</w:t>
      </w:r>
      <w:r>
        <w:rPr>
          <w:rFonts w:ascii="宋体" w:eastAsia="宋体" w:hAnsi="宋体" w:cs="宋体"/>
          <w:spacing w:val="7"/>
          <w:sz w:val="20"/>
          <w:szCs w:val="20"/>
          <w:lang w:eastAsia="zh-CN"/>
        </w:rPr>
        <w:t xml:space="preserve"> 。</w:t>
      </w:r>
    </w:p>
    <w:p w14:paraId="67A591FD" w14:textId="77777777" w:rsidR="00403D12" w:rsidRDefault="00000000">
      <w:pPr>
        <w:spacing w:before="1" w:line="227" w:lineRule="auto"/>
        <w:ind w:left="10"/>
        <w:rPr>
          <w:rFonts w:ascii="宋体" w:eastAsia="宋体" w:hAnsi="宋体" w:cs="宋体" w:hint="eastAsia"/>
          <w:sz w:val="20"/>
          <w:szCs w:val="20"/>
          <w:lang w:eastAsia="zh-CN"/>
        </w:rPr>
      </w:pPr>
      <w:r>
        <w:rPr>
          <w:rFonts w:ascii="宋体" w:eastAsia="宋体" w:hAnsi="宋体" w:cs="宋体"/>
          <w:spacing w:val="7"/>
          <w:sz w:val="20"/>
          <w:szCs w:val="20"/>
          <w:lang w:eastAsia="zh-CN"/>
        </w:rPr>
        <w:t>5.11与主站通信正确性试验</w:t>
      </w:r>
    </w:p>
    <w:p w14:paraId="55DE8F8B" w14:textId="77777777" w:rsidR="00403D12" w:rsidRDefault="00000000">
      <w:pPr>
        <w:spacing w:before="25" w:line="251" w:lineRule="auto"/>
        <w:ind w:left="6"/>
        <w:rPr>
          <w:rFonts w:ascii="宋体" w:eastAsia="宋体" w:hAnsi="宋体" w:cs="宋体" w:hint="eastAsia"/>
          <w:sz w:val="20"/>
          <w:szCs w:val="20"/>
          <w:lang w:eastAsia="zh-CN"/>
        </w:rPr>
      </w:pPr>
      <w:r>
        <w:rPr>
          <w:rFonts w:ascii="宋体" w:eastAsia="宋体" w:hAnsi="宋体" w:cs="宋体"/>
          <w:spacing w:val="10"/>
          <w:sz w:val="20"/>
          <w:szCs w:val="20"/>
          <w:lang w:eastAsia="zh-CN"/>
        </w:rPr>
        <w:t>装置与模拟主站连接并通电后，在模拟主站核对遥测数据及遥信状态，进行基</w:t>
      </w:r>
      <w:r>
        <w:rPr>
          <w:rFonts w:ascii="宋体" w:eastAsia="宋体" w:hAnsi="宋体" w:cs="宋体"/>
          <w:spacing w:val="9"/>
          <w:sz w:val="20"/>
          <w:szCs w:val="20"/>
          <w:lang w:eastAsia="zh-CN"/>
        </w:rPr>
        <w:t>本功能的试验时应在模拟主</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站看到数据的变化及事件记录的告警显示，而且主站的事件顺序记</w:t>
      </w:r>
      <w:r>
        <w:rPr>
          <w:rFonts w:ascii="宋体" w:eastAsia="宋体" w:hAnsi="宋体" w:cs="宋体"/>
          <w:spacing w:val="9"/>
          <w:sz w:val="20"/>
          <w:szCs w:val="20"/>
          <w:lang w:eastAsia="zh-CN"/>
        </w:rPr>
        <w:t>录应与装置的事件记录一致</w:t>
      </w:r>
    </w:p>
    <w:p w14:paraId="5635B245" w14:textId="77777777" w:rsidR="00403D12" w:rsidRDefault="00000000">
      <w:pPr>
        <w:spacing w:line="228"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t xml:space="preserve">5.12 </w:t>
      </w:r>
      <w:proofErr w:type="gramStart"/>
      <w:r>
        <w:rPr>
          <w:rFonts w:ascii="宋体" w:eastAsia="宋体" w:hAnsi="宋体" w:cs="宋体"/>
          <w:spacing w:val="6"/>
          <w:sz w:val="20"/>
          <w:szCs w:val="20"/>
          <w:lang w:eastAsia="zh-CN"/>
        </w:rPr>
        <w:t>故障录波的</w:t>
      </w:r>
      <w:proofErr w:type="gramEnd"/>
      <w:r>
        <w:rPr>
          <w:rFonts w:ascii="宋体" w:eastAsia="宋体" w:hAnsi="宋体" w:cs="宋体"/>
          <w:spacing w:val="6"/>
          <w:sz w:val="20"/>
          <w:szCs w:val="20"/>
          <w:lang w:eastAsia="zh-CN"/>
        </w:rPr>
        <w:t>试验</w:t>
      </w:r>
    </w:p>
    <w:p w14:paraId="6504D4AF" w14:textId="77777777" w:rsidR="00403D12" w:rsidRDefault="00000000">
      <w:pPr>
        <w:spacing w:before="23" w:line="252" w:lineRule="auto"/>
        <w:ind w:left="5" w:hanging="1"/>
        <w:rPr>
          <w:rFonts w:ascii="宋体" w:eastAsia="宋体" w:hAnsi="宋体" w:cs="宋体" w:hint="eastAsia"/>
          <w:sz w:val="20"/>
          <w:szCs w:val="20"/>
          <w:lang w:eastAsia="zh-CN"/>
        </w:rPr>
      </w:pPr>
      <w:r>
        <w:rPr>
          <w:rFonts w:ascii="宋体" w:eastAsia="宋体" w:hAnsi="宋体" w:cs="宋体"/>
          <w:spacing w:val="10"/>
          <w:sz w:val="20"/>
          <w:szCs w:val="20"/>
          <w:lang w:eastAsia="zh-CN"/>
        </w:rPr>
        <w:t>将三相交流测试电源与装置的交流工频电量输入回路连接好，通过模拟调度端或</w:t>
      </w:r>
      <w:r>
        <w:rPr>
          <w:rFonts w:ascii="宋体" w:eastAsia="宋体" w:hAnsi="宋体" w:cs="宋体"/>
          <w:spacing w:val="9"/>
          <w:sz w:val="20"/>
          <w:szCs w:val="20"/>
          <w:lang w:eastAsia="zh-CN"/>
        </w:rPr>
        <w:t>调试计算机对装置的遥测</w:t>
      </w:r>
      <w:r>
        <w:rPr>
          <w:rFonts w:ascii="宋体" w:eastAsia="宋体" w:hAnsi="宋体" w:cs="宋体"/>
          <w:sz w:val="20"/>
          <w:szCs w:val="20"/>
          <w:lang w:eastAsia="zh-CN"/>
        </w:rPr>
        <w:t xml:space="preserve"> </w:t>
      </w:r>
      <w:proofErr w:type="gramStart"/>
      <w:r>
        <w:rPr>
          <w:rFonts w:ascii="宋体" w:eastAsia="宋体" w:hAnsi="宋体" w:cs="宋体"/>
          <w:spacing w:val="10"/>
          <w:sz w:val="20"/>
          <w:szCs w:val="20"/>
          <w:lang w:eastAsia="zh-CN"/>
        </w:rPr>
        <w:t>录波进行</w:t>
      </w:r>
      <w:proofErr w:type="gramEnd"/>
      <w:r>
        <w:rPr>
          <w:rFonts w:ascii="宋体" w:eastAsia="宋体" w:hAnsi="宋体" w:cs="宋体"/>
          <w:spacing w:val="10"/>
          <w:sz w:val="20"/>
          <w:szCs w:val="20"/>
          <w:lang w:eastAsia="zh-CN"/>
        </w:rPr>
        <w:t>整定，调整三相交流电源对装置输入量的大小，当没有达到</w:t>
      </w:r>
      <w:proofErr w:type="gramStart"/>
      <w:r>
        <w:rPr>
          <w:rFonts w:ascii="宋体" w:eastAsia="宋体" w:hAnsi="宋体" w:cs="宋体"/>
          <w:spacing w:val="10"/>
          <w:sz w:val="20"/>
          <w:szCs w:val="20"/>
          <w:lang w:eastAsia="zh-CN"/>
        </w:rPr>
        <w:t>录波启动</w:t>
      </w:r>
      <w:proofErr w:type="gramEnd"/>
      <w:r>
        <w:rPr>
          <w:rFonts w:ascii="宋体" w:eastAsia="宋体" w:hAnsi="宋体" w:cs="宋体"/>
          <w:spacing w:val="9"/>
          <w:sz w:val="20"/>
          <w:szCs w:val="20"/>
          <w:lang w:eastAsia="zh-CN"/>
        </w:rPr>
        <w:t>条件时装置</w:t>
      </w:r>
      <w:proofErr w:type="gramStart"/>
      <w:r>
        <w:rPr>
          <w:rFonts w:ascii="宋体" w:eastAsia="宋体" w:hAnsi="宋体" w:cs="宋体"/>
          <w:spacing w:val="9"/>
          <w:sz w:val="20"/>
          <w:szCs w:val="20"/>
          <w:lang w:eastAsia="zh-CN"/>
        </w:rPr>
        <w:t>无录波信息向模</w:t>
      </w:r>
      <w:proofErr w:type="gramEnd"/>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拟调度端发送，当达到</w:t>
      </w:r>
      <w:proofErr w:type="gramStart"/>
      <w:r>
        <w:rPr>
          <w:rFonts w:ascii="宋体" w:eastAsia="宋体" w:hAnsi="宋体" w:cs="宋体"/>
          <w:spacing w:val="10"/>
          <w:sz w:val="20"/>
          <w:szCs w:val="20"/>
          <w:lang w:eastAsia="zh-CN"/>
        </w:rPr>
        <w:t>录波启动</w:t>
      </w:r>
      <w:proofErr w:type="gramEnd"/>
      <w:r>
        <w:rPr>
          <w:rFonts w:ascii="宋体" w:eastAsia="宋体" w:hAnsi="宋体" w:cs="宋体"/>
          <w:spacing w:val="10"/>
          <w:sz w:val="20"/>
          <w:szCs w:val="20"/>
          <w:lang w:eastAsia="zh-CN"/>
        </w:rPr>
        <w:t>条件时装置有</w:t>
      </w:r>
      <w:proofErr w:type="gramStart"/>
      <w:r>
        <w:rPr>
          <w:rFonts w:ascii="宋体" w:eastAsia="宋体" w:hAnsi="宋体" w:cs="宋体"/>
          <w:spacing w:val="10"/>
          <w:sz w:val="20"/>
          <w:szCs w:val="20"/>
          <w:lang w:eastAsia="zh-CN"/>
        </w:rPr>
        <w:t>录波信息</w:t>
      </w:r>
      <w:proofErr w:type="gramEnd"/>
      <w:r>
        <w:rPr>
          <w:rFonts w:ascii="宋体" w:eastAsia="宋体" w:hAnsi="宋体" w:cs="宋体"/>
          <w:spacing w:val="10"/>
          <w:sz w:val="20"/>
          <w:szCs w:val="20"/>
          <w:lang w:eastAsia="zh-CN"/>
        </w:rPr>
        <w:t>向模拟调度端发送，</w:t>
      </w:r>
      <w:proofErr w:type="gramStart"/>
      <w:r>
        <w:rPr>
          <w:rFonts w:ascii="宋体" w:eastAsia="宋体" w:hAnsi="宋体" w:cs="宋体"/>
          <w:spacing w:val="10"/>
          <w:sz w:val="20"/>
          <w:szCs w:val="20"/>
          <w:lang w:eastAsia="zh-CN"/>
        </w:rPr>
        <w:t>且</w:t>
      </w:r>
      <w:r>
        <w:rPr>
          <w:rFonts w:ascii="宋体" w:eastAsia="宋体" w:hAnsi="宋体" w:cs="宋体"/>
          <w:spacing w:val="9"/>
          <w:sz w:val="20"/>
          <w:szCs w:val="20"/>
          <w:lang w:eastAsia="zh-CN"/>
        </w:rPr>
        <w:t>录波信息</w:t>
      </w:r>
      <w:proofErr w:type="gramEnd"/>
      <w:r>
        <w:rPr>
          <w:rFonts w:ascii="宋体" w:eastAsia="宋体" w:hAnsi="宋体" w:cs="宋体"/>
          <w:spacing w:val="9"/>
          <w:sz w:val="20"/>
          <w:szCs w:val="20"/>
          <w:lang w:eastAsia="zh-CN"/>
        </w:rPr>
        <w:t>不得多发漏发，而</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且通过模拟调度端召唤录波数据</w:t>
      </w:r>
      <w:proofErr w:type="gramStart"/>
      <w:r>
        <w:rPr>
          <w:rFonts w:ascii="宋体" w:eastAsia="宋体" w:hAnsi="宋体" w:cs="宋体"/>
          <w:spacing w:val="10"/>
          <w:sz w:val="20"/>
          <w:szCs w:val="20"/>
          <w:lang w:eastAsia="zh-CN"/>
        </w:rPr>
        <w:t>查看录波的</w:t>
      </w:r>
      <w:proofErr w:type="gramEnd"/>
      <w:r>
        <w:rPr>
          <w:rFonts w:ascii="宋体" w:eastAsia="宋体" w:hAnsi="宋体" w:cs="宋体"/>
          <w:spacing w:val="10"/>
          <w:sz w:val="20"/>
          <w:szCs w:val="20"/>
          <w:lang w:eastAsia="zh-CN"/>
        </w:rPr>
        <w:t>波形应与三相交流测试电源的模拟</w:t>
      </w:r>
      <w:r>
        <w:rPr>
          <w:rFonts w:ascii="宋体" w:eastAsia="宋体" w:hAnsi="宋体" w:cs="宋体"/>
          <w:spacing w:val="9"/>
          <w:sz w:val="20"/>
          <w:szCs w:val="20"/>
          <w:lang w:eastAsia="zh-CN"/>
        </w:rPr>
        <w:t>条件一致。重新改变定值，</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重复上述试验，同一输入量、同一类定值，试验次数不少于3次。</w:t>
      </w:r>
    </w:p>
    <w:p w14:paraId="056032B1" w14:textId="77777777" w:rsidR="00403D12" w:rsidRDefault="00000000">
      <w:pPr>
        <w:spacing w:before="1" w:line="227" w:lineRule="auto"/>
        <w:ind w:left="10"/>
        <w:rPr>
          <w:rFonts w:ascii="宋体" w:eastAsia="宋体" w:hAnsi="宋体" w:cs="宋体" w:hint="eastAsia"/>
          <w:sz w:val="20"/>
          <w:szCs w:val="20"/>
          <w:lang w:eastAsia="zh-CN"/>
        </w:rPr>
      </w:pPr>
      <w:r>
        <w:rPr>
          <w:rFonts w:ascii="宋体" w:eastAsia="宋体" w:hAnsi="宋体" w:cs="宋体"/>
          <w:spacing w:val="7"/>
          <w:sz w:val="20"/>
          <w:szCs w:val="20"/>
          <w:lang w:eastAsia="zh-CN"/>
        </w:rPr>
        <w:t>5.13故障判断功能的试验</w:t>
      </w:r>
    </w:p>
    <w:p w14:paraId="5685601B" w14:textId="77777777" w:rsidR="00403D12" w:rsidRDefault="00000000">
      <w:pPr>
        <w:spacing w:before="23" w:line="252" w:lineRule="auto"/>
        <w:ind w:left="5" w:hanging="1"/>
        <w:rPr>
          <w:rFonts w:ascii="宋体" w:eastAsia="宋体" w:hAnsi="宋体" w:cs="宋体" w:hint="eastAsia"/>
          <w:sz w:val="20"/>
          <w:szCs w:val="20"/>
          <w:lang w:eastAsia="zh-CN"/>
        </w:rPr>
      </w:pPr>
      <w:r>
        <w:rPr>
          <w:rFonts w:ascii="宋体" w:eastAsia="宋体" w:hAnsi="宋体" w:cs="宋体"/>
          <w:spacing w:val="10"/>
          <w:sz w:val="20"/>
          <w:szCs w:val="20"/>
          <w:lang w:eastAsia="zh-CN"/>
        </w:rPr>
        <w:t>将三相交流测试电源与装置的交流工频电量输入回路连接好，通过模拟调度端或</w:t>
      </w:r>
      <w:r>
        <w:rPr>
          <w:rFonts w:ascii="宋体" w:eastAsia="宋体" w:hAnsi="宋体" w:cs="宋体"/>
          <w:spacing w:val="9"/>
          <w:sz w:val="20"/>
          <w:szCs w:val="20"/>
          <w:lang w:eastAsia="zh-CN"/>
        </w:rPr>
        <w:t>调试计算机对装置的遥测</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故障判断进行整定，调整三相交流电源对装置输入量的大小，当没有达到故障</w:t>
      </w:r>
      <w:r>
        <w:rPr>
          <w:rFonts w:ascii="宋体" w:eastAsia="宋体" w:hAnsi="宋体" w:cs="宋体"/>
          <w:spacing w:val="9"/>
          <w:sz w:val="20"/>
          <w:szCs w:val="20"/>
          <w:lang w:eastAsia="zh-CN"/>
        </w:rPr>
        <w:t>判断启动条件时装置无故障</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判断信息向模拟调度端发送，当达到故障判断启动条件时装置有故障判断信息</w:t>
      </w:r>
      <w:r>
        <w:rPr>
          <w:rFonts w:ascii="宋体" w:eastAsia="宋体" w:hAnsi="宋体" w:cs="宋体"/>
          <w:spacing w:val="9"/>
          <w:sz w:val="20"/>
          <w:szCs w:val="20"/>
          <w:lang w:eastAsia="zh-CN"/>
        </w:rPr>
        <w:t>向模拟调度端发送，且故障</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判断信息不得多发漏发，而且通过模拟调度端解析的信息应与三相交流测试电</w:t>
      </w:r>
      <w:r>
        <w:rPr>
          <w:rFonts w:ascii="宋体" w:eastAsia="宋体" w:hAnsi="宋体" w:cs="宋体"/>
          <w:spacing w:val="9"/>
          <w:sz w:val="20"/>
          <w:szCs w:val="20"/>
          <w:lang w:eastAsia="zh-CN"/>
        </w:rPr>
        <w:t>源的模拟条件一致。重新改</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变定值，重复上述试验，同一输入量、同一类定值，试验次数不少于3次。</w:t>
      </w:r>
    </w:p>
    <w:p w14:paraId="55C4C14D" w14:textId="77777777" w:rsidR="00403D12" w:rsidRDefault="00000000">
      <w:pPr>
        <w:spacing w:line="227" w:lineRule="auto"/>
        <w:ind w:left="10"/>
        <w:rPr>
          <w:rFonts w:ascii="宋体" w:eastAsia="宋体" w:hAnsi="宋体" w:cs="宋体" w:hint="eastAsia"/>
          <w:sz w:val="20"/>
          <w:szCs w:val="20"/>
          <w:lang w:eastAsia="zh-CN"/>
        </w:rPr>
      </w:pPr>
      <w:r>
        <w:rPr>
          <w:rFonts w:ascii="宋体" w:eastAsia="宋体" w:hAnsi="宋体" w:cs="宋体"/>
          <w:spacing w:val="5"/>
          <w:sz w:val="20"/>
          <w:szCs w:val="20"/>
          <w:lang w:eastAsia="zh-CN"/>
        </w:rPr>
        <w:t>5.14高温试验</w:t>
      </w:r>
    </w:p>
    <w:p w14:paraId="78388A79" w14:textId="77777777" w:rsidR="00403D12" w:rsidRDefault="00000000">
      <w:pPr>
        <w:spacing w:before="24" w:line="252" w:lineRule="auto"/>
        <w:ind w:left="8" w:right="102"/>
        <w:rPr>
          <w:rFonts w:ascii="宋体" w:eastAsia="宋体" w:hAnsi="宋体" w:cs="宋体" w:hint="eastAsia"/>
          <w:sz w:val="20"/>
          <w:szCs w:val="20"/>
          <w:lang w:eastAsia="zh-CN"/>
        </w:rPr>
      </w:pPr>
      <w:r>
        <w:rPr>
          <w:rFonts w:ascii="宋体" w:eastAsia="宋体" w:hAnsi="宋体" w:cs="宋体"/>
          <w:spacing w:val="9"/>
          <w:sz w:val="20"/>
          <w:szCs w:val="20"/>
          <w:lang w:eastAsia="zh-CN"/>
        </w:rPr>
        <w:t xml:space="preserve">依据 </w:t>
      </w:r>
      <w:r>
        <w:rPr>
          <w:rFonts w:ascii="宋体" w:eastAsia="宋体" w:hAnsi="宋体" w:cs="宋体"/>
          <w:sz w:val="20"/>
          <w:szCs w:val="20"/>
          <w:lang w:eastAsia="zh-CN"/>
        </w:rPr>
        <w:t>GB</w:t>
      </w:r>
      <w:r>
        <w:rPr>
          <w:rFonts w:ascii="宋体" w:eastAsia="宋体" w:hAnsi="宋体" w:cs="宋体"/>
          <w:spacing w:val="9"/>
          <w:sz w:val="20"/>
          <w:szCs w:val="20"/>
          <w:lang w:eastAsia="zh-CN"/>
        </w:rPr>
        <w:t>/T13729第3.1 和</w:t>
      </w:r>
      <w:r>
        <w:rPr>
          <w:rFonts w:ascii="宋体" w:eastAsia="宋体" w:hAnsi="宋体" w:cs="宋体"/>
          <w:sz w:val="20"/>
          <w:szCs w:val="20"/>
          <w:lang w:eastAsia="zh-CN"/>
        </w:rPr>
        <w:t>GB</w:t>
      </w:r>
      <w:r>
        <w:rPr>
          <w:rFonts w:ascii="宋体" w:eastAsia="宋体" w:hAnsi="宋体" w:cs="宋体"/>
          <w:spacing w:val="9"/>
          <w:sz w:val="20"/>
          <w:szCs w:val="20"/>
          <w:lang w:eastAsia="zh-CN"/>
        </w:rPr>
        <w:t>/T2</w:t>
      </w:r>
      <w:r>
        <w:rPr>
          <w:rFonts w:ascii="宋体" w:eastAsia="宋体" w:hAnsi="宋体" w:cs="宋体"/>
          <w:spacing w:val="8"/>
          <w:sz w:val="20"/>
          <w:szCs w:val="20"/>
          <w:lang w:eastAsia="zh-CN"/>
        </w:rPr>
        <w:t>423.2装置放置在高温试验箱内，高温试验箱以不超过1℃/</w:t>
      </w:r>
      <w:r>
        <w:rPr>
          <w:rFonts w:ascii="宋体" w:eastAsia="宋体" w:hAnsi="宋体" w:cs="宋体"/>
          <w:sz w:val="20"/>
          <w:szCs w:val="20"/>
          <w:lang w:eastAsia="zh-CN"/>
        </w:rPr>
        <w:t>min</w:t>
      </w:r>
      <w:r>
        <w:rPr>
          <w:rFonts w:ascii="宋体" w:eastAsia="宋体" w:hAnsi="宋体" w:cs="宋体"/>
          <w:spacing w:val="8"/>
          <w:sz w:val="20"/>
          <w:szCs w:val="20"/>
          <w:lang w:eastAsia="zh-CN"/>
        </w:rPr>
        <w:t>的</w:t>
      </w:r>
      <w:proofErr w:type="gramStart"/>
      <w:r>
        <w:rPr>
          <w:rFonts w:ascii="宋体" w:eastAsia="宋体" w:hAnsi="宋体" w:cs="宋体"/>
          <w:spacing w:val="8"/>
          <w:sz w:val="20"/>
          <w:szCs w:val="20"/>
          <w:lang w:eastAsia="zh-CN"/>
        </w:rPr>
        <w:t>变化率升</w:t>
      </w:r>
      <w:proofErr w:type="gramEnd"/>
      <w:r>
        <w:rPr>
          <w:rFonts w:ascii="宋体" w:eastAsia="宋体" w:hAnsi="宋体" w:cs="宋体"/>
          <w:sz w:val="20"/>
          <w:szCs w:val="20"/>
          <w:lang w:eastAsia="zh-CN"/>
        </w:rPr>
        <w:t xml:space="preserve"> </w:t>
      </w:r>
      <w:r>
        <w:rPr>
          <w:rFonts w:ascii="宋体" w:eastAsia="宋体" w:hAnsi="宋体" w:cs="宋体"/>
          <w:spacing w:val="9"/>
          <w:sz w:val="20"/>
          <w:szCs w:val="20"/>
          <w:lang w:eastAsia="zh-CN"/>
        </w:rPr>
        <w:t>温，待温度达到40℃并稳定后开始计时，保持2h,再</w:t>
      </w:r>
      <w:r>
        <w:rPr>
          <w:rFonts w:ascii="宋体" w:eastAsia="宋体" w:hAnsi="宋体" w:cs="宋体"/>
          <w:spacing w:val="8"/>
          <w:sz w:val="20"/>
          <w:szCs w:val="20"/>
          <w:lang w:eastAsia="zh-CN"/>
        </w:rPr>
        <w:t>使设备连续通电2h(直流电压110V的额定值)，检查设</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备的各种功能均正常。</w:t>
      </w:r>
    </w:p>
    <w:p w14:paraId="2C254C8E" w14:textId="77777777" w:rsidR="00403D12" w:rsidRDefault="00000000">
      <w:pPr>
        <w:spacing w:before="1" w:line="251" w:lineRule="auto"/>
        <w:ind w:left="23" w:right="102" w:hanging="15"/>
        <w:rPr>
          <w:rFonts w:ascii="宋体" w:eastAsia="宋体" w:hAnsi="宋体" w:cs="宋体" w:hint="eastAsia"/>
          <w:sz w:val="20"/>
          <w:szCs w:val="20"/>
          <w:lang w:eastAsia="zh-CN"/>
        </w:rPr>
      </w:pPr>
      <w:r>
        <w:rPr>
          <w:rFonts w:ascii="宋体" w:eastAsia="宋体" w:hAnsi="宋体" w:cs="宋体"/>
          <w:spacing w:val="9"/>
          <w:sz w:val="20"/>
          <w:szCs w:val="20"/>
          <w:lang w:eastAsia="zh-CN"/>
        </w:rPr>
        <w:t>温度继续升至70℃并稳定后开始计时，保持2h,再使设备</w:t>
      </w:r>
      <w:r>
        <w:rPr>
          <w:rFonts w:ascii="宋体" w:eastAsia="宋体" w:hAnsi="宋体" w:cs="宋体"/>
          <w:spacing w:val="8"/>
          <w:sz w:val="20"/>
          <w:szCs w:val="20"/>
          <w:lang w:eastAsia="zh-CN"/>
        </w:rPr>
        <w:t>连续通电2h(直流电压110V的额定值)，检查设备</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的各种功能均正常。</w:t>
      </w:r>
    </w:p>
    <w:p w14:paraId="2DF69C29" w14:textId="77777777" w:rsidR="00403D12" w:rsidRDefault="00000000">
      <w:pPr>
        <w:spacing w:before="1" w:line="224" w:lineRule="auto"/>
        <w:ind w:left="7"/>
        <w:rPr>
          <w:rFonts w:ascii="宋体" w:eastAsia="宋体" w:hAnsi="宋体" w:cs="宋体" w:hint="eastAsia"/>
          <w:sz w:val="20"/>
          <w:szCs w:val="20"/>
          <w:lang w:eastAsia="zh-CN"/>
        </w:rPr>
      </w:pPr>
      <w:r>
        <w:rPr>
          <w:rFonts w:ascii="宋体" w:eastAsia="宋体" w:hAnsi="宋体" w:cs="宋体"/>
          <w:spacing w:val="6"/>
          <w:sz w:val="20"/>
          <w:szCs w:val="20"/>
          <w:lang w:eastAsia="zh-CN"/>
        </w:rPr>
        <w:t>然后关掉直流电源，温度继续保持70℃</w:t>
      </w:r>
      <w:r>
        <w:rPr>
          <w:rFonts w:ascii="宋体" w:eastAsia="宋体" w:hAnsi="宋体" w:cs="宋体"/>
          <w:spacing w:val="-75"/>
          <w:sz w:val="20"/>
          <w:szCs w:val="20"/>
          <w:lang w:eastAsia="zh-CN"/>
        </w:rPr>
        <w:t xml:space="preserve"> </w:t>
      </w:r>
      <w:r>
        <w:rPr>
          <w:rFonts w:ascii="宋体" w:eastAsia="宋体" w:hAnsi="宋体" w:cs="宋体"/>
          <w:spacing w:val="6"/>
          <w:sz w:val="20"/>
          <w:szCs w:val="20"/>
          <w:lang w:eastAsia="zh-CN"/>
        </w:rPr>
        <w:t>,</w:t>
      </w:r>
      <w:r>
        <w:rPr>
          <w:rFonts w:ascii="宋体" w:eastAsia="宋体" w:hAnsi="宋体" w:cs="宋体"/>
          <w:spacing w:val="60"/>
          <w:sz w:val="20"/>
          <w:szCs w:val="20"/>
          <w:lang w:eastAsia="zh-CN"/>
        </w:rPr>
        <w:t xml:space="preserve"> </w:t>
      </w:r>
      <w:r>
        <w:rPr>
          <w:rFonts w:ascii="宋体" w:eastAsia="宋体" w:hAnsi="宋体" w:cs="宋体"/>
          <w:spacing w:val="6"/>
          <w:sz w:val="20"/>
          <w:szCs w:val="20"/>
          <w:lang w:eastAsia="zh-CN"/>
        </w:rPr>
        <w:t>贮存8h后，</w:t>
      </w:r>
      <w:r>
        <w:rPr>
          <w:rFonts w:ascii="宋体" w:eastAsia="宋体" w:hAnsi="宋体" w:cs="宋体"/>
          <w:spacing w:val="-49"/>
          <w:sz w:val="20"/>
          <w:szCs w:val="20"/>
          <w:lang w:eastAsia="zh-CN"/>
        </w:rPr>
        <w:t xml:space="preserve"> </w:t>
      </w:r>
      <w:r>
        <w:rPr>
          <w:rFonts w:ascii="宋体" w:eastAsia="宋体" w:hAnsi="宋体" w:cs="宋体"/>
          <w:spacing w:val="6"/>
          <w:sz w:val="20"/>
          <w:szCs w:val="20"/>
          <w:lang w:eastAsia="zh-CN"/>
        </w:rPr>
        <w:t>自</w:t>
      </w:r>
      <w:r>
        <w:rPr>
          <w:rFonts w:ascii="宋体" w:eastAsia="宋体" w:hAnsi="宋体" w:cs="宋体"/>
          <w:spacing w:val="5"/>
          <w:sz w:val="20"/>
          <w:szCs w:val="20"/>
          <w:lang w:eastAsia="zh-CN"/>
        </w:rPr>
        <w:t>然恢复到常温，装置能正常工作。</w:t>
      </w:r>
    </w:p>
    <w:p w14:paraId="68D189B0" w14:textId="77777777" w:rsidR="00403D12" w:rsidRDefault="00000000">
      <w:pPr>
        <w:spacing w:before="28" w:line="229" w:lineRule="auto"/>
        <w:ind w:left="10"/>
        <w:rPr>
          <w:rFonts w:ascii="宋体" w:eastAsia="宋体" w:hAnsi="宋体" w:cs="宋体" w:hint="eastAsia"/>
          <w:sz w:val="20"/>
          <w:szCs w:val="20"/>
          <w:lang w:eastAsia="zh-CN"/>
        </w:rPr>
      </w:pPr>
      <w:r>
        <w:rPr>
          <w:rFonts w:ascii="宋体" w:eastAsia="宋体" w:hAnsi="宋体" w:cs="宋体"/>
          <w:spacing w:val="5"/>
          <w:sz w:val="20"/>
          <w:szCs w:val="20"/>
          <w:lang w:eastAsia="zh-CN"/>
        </w:rPr>
        <w:t>5.15湿热试验</w:t>
      </w:r>
    </w:p>
    <w:p w14:paraId="499C1900" w14:textId="77777777" w:rsidR="00403D12" w:rsidRDefault="00000000">
      <w:pPr>
        <w:spacing w:before="25" w:line="227"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 xml:space="preserve">依据 </w:t>
      </w:r>
      <w:r>
        <w:rPr>
          <w:rFonts w:ascii="宋体" w:eastAsia="宋体" w:hAnsi="宋体" w:cs="宋体"/>
          <w:sz w:val="20"/>
          <w:szCs w:val="20"/>
          <w:lang w:eastAsia="zh-CN"/>
        </w:rPr>
        <w:t>GB</w:t>
      </w:r>
      <w:r>
        <w:rPr>
          <w:rFonts w:ascii="宋体" w:eastAsia="宋体" w:hAnsi="宋体" w:cs="宋体"/>
          <w:spacing w:val="6"/>
          <w:sz w:val="20"/>
          <w:szCs w:val="20"/>
          <w:lang w:eastAsia="zh-CN"/>
        </w:rPr>
        <w:t>/T13729第3.1 和</w:t>
      </w:r>
      <w:r>
        <w:rPr>
          <w:rFonts w:ascii="宋体" w:eastAsia="宋体" w:hAnsi="宋体" w:cs="宋体"/>
          <w:sz w:val="20"/>
          <w:szCs w:val="20"/>
          <w:lang w:eastAsia="zh-CN"/>
        </w:rPr>
        <w:t>GB</w:t>
      </w:r>
      <w:r>
        <w:rPr>
          <w:rFonts w:ascii="宋体" w:eastAsia="宋体" w:hAnsi="宋体" w:cs="宋体"/>
          <w:spacing w:val="6"/>
          <w:sz w:val="20"/>
          <w:szCs w:val="20"/>
          <w:lang w:eastAsia="zh-CN"/>
        </w:rPr>
        <w:t>/T2423.3</w:t>
      </w:r>
    </w:p>
    <w:p w14:paraId="0477FCB4" w14:textId="77777777" w:rsidR="00403D12" w:rsidRDefault="00000000">
      <w:pPr>
        <w:spacing w:before="26" w:line="229"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t>5.16 绝缘性能试验</w:t>
      </w:r>
    </w:p>
    <w:p w14:paraId="0A2647DB" w14:textId="77777777" w:rsidR="00403D12" w:rsidRDefault="00000000">
      <w:pPr>
        <w:spacing w:before="23" w:line="229"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t>5.16.1 绝缘电阻试验</w:t>
      </w:r>
    </w:p>
    <w:p w14:paraId="799F5474" w14:textId="77777777" w:rsidR="00403D12" w:rsidRDefault="00000000">
      <w:pPr>
        <w:spacing w:before="25" w:line="227" w:lineRule="auto"/>
        <w:ind w:left="8"/>
        <w:rPr>
          <w:rFonts w:ascii="宋体" w:eastAsia="宋体" w:hAnsi="宋体" w:cs="宋体" w:hint="eastAsia"/>
          <w:sz w:val="20"/>
          <w:szCs w:val="20"/>
          <w:lang w:eastAsia="zh-CN"/>
        </w:rPr>
      </w:pPr>
      <w:r>
        <w:rPr>
          <w:rFonts w:ascii="宋体" w:eastAsia="宋体" w:hAnsi="宋体" w:cs="宋体"/>
          <w:spacing w:val="4"/>
          <w:sz w:val="20"/>
          <w:szCs w:val="20"/>
          <w:lang w:eastAsia="zh-CN"/>
        </w:rPr>
        <w:t>依据</w:t>
      </w:r>
      <w:r>
        <w:rPr>
          <w:rFonts w:ascii="宋体" w:eastAsia="宋体" w:hAnsi="宋体" w:cs="宋体"/>
          <w:sz w:val="20"/>
          <w:szCs w:val="20"/>
          <w:lang w:eastAsia="zh-CN"/>
        </w:rPr>
        <w:t>GB</w:t>
      </w:r>
      <w:r>
        <w:rPr>
          <w:rFonts w:ascii="宋体" w:eastAsia="宋体" w:hAnsi="宋体" w:cs="宋体"/>
          <w:spacing w:val="4"/>
          <w:sz w:val="20"/>
          <w:szCs w:val="20"/>
          <w:lang w:eastAsia="zh-CN"/>
        </w:rPr>
        <w:t>/T</w:t>
      </w:r>
      <w:r>
        <w:rPr>
          <w:rFonts w:ascii="宋体" w:eastAsia="宋体" w:hAnsi="宋体" w:cs="宋体"/>
          <w:spacing w:val="38"/>
          <w:sz w:val="20"/>
          <w:szCs w:val="20"/>
          <w:lang w:eastAsia="zh-CN"/>
        </w:rPr>
        <w:t xml:space="preserve"> </w:t>
      </w:r>
      <w:r>
        <w:rPr>
          <w:rFonts w:ascii="宋体" w:eastAsia="宋体" w:hAnsi="宋体" w:cs="宋体"/>
          <w:spacing w:val="4"/>
          <w:sz w:val="20"/>
          <w:szCs w:val="20"/>
          <w:lang w:eastAsia="zh-CN"/>
        </w:rPr>
        <w:t>13729 第3.6.1条</w:t>
      </w:r>
    </w:p>
    <w:p w14:paraId="7077D34F" w14:textId="77777777" w:rsidR="00403D12" w:rsidRDefault="00000000">
      <w:pPr>
        <w:spacing w:before="25" w:line="227" w:lineRule="auto"/>
        <w:ind w:left="10"/>
        <w:rPr>
          <w:rFonts w:ascii="宋体" w:eastAsia="宋体" w:hAnsi="宋体" w:cs="宋体" w:hint="eastAsia"/>
          <w:sz w:val="20"/>
          <w:szCs w:val="20"/>
          <w:lang w:eastAsia="zh-CN"/>
        </w:rPr>
      </w:pPr>
      <w:r>
        <w:rPr>
          <w:rFonts w:ascii="宋体" w:eastAsia="宋体" w:hAnsi="宋体" w:cs="宋体"/>
          <w:spacing w:val="5"/>
          <w:sz w:val="20"/>
          <w:szCs w:val="20"/>
          <w:lang w:eastAsia="zh-CN"/>
        </w:rPr>
        <w:t>5.16.2介质强度</w:t>
      </w:r>
    </w:p>
    <w:p w14:paraId="3FF27091" w14:textId="77777777" w:rsidR="00403D12" w:rsidRDefault="00000000">
      <w:pPr>
        <w:spacing w:before="28" w:line="227" w:lineRule="auto"/>
        <w:ind w:left="8"/>
        <w:rPr>
          <w:rFonts w:ascii="宋体" w:eastAsia="宋体" w:hAnsi="宋体" w:cs="宋体" w:hint="eastAsia"/>
          <w:sz w:val="20"/>
          <w:szCs w:val="20"/>
          <w:lang w:eastAsia="zh-CN"/>
        </w:rPr>
      </w:pPr>
      <w:r>
        <w:rPr>
          <w:rFonts w:ascii="宋体" w:eastAsia="宋体" w:hAnsi="宋体" w:cs="宋体"/>
          <w:spacing w:val="4"/>
          <w:sz w:val="20"/>
          <w:szCs w:val="20"/>
          <w:lang w:eastAsia="zh-CN"/>
        </w:rPr>
        <w:t>依据</w:t>
      </w:r>
      <w:r>
        <w:rPr>
          <w:rFonts w:ascii="宋体" w:eastAsia="宋体" w:hAnsi="宋体" w:cs="宋体"/>
          <w:sz w:val="20"/>
          <w:szCs w:val="20"/>
          <w:lang w:eastAsia="zh-CN"/>
        </w:rPr>
        <w:t>GB</w:t>
      </w:r>
      <w:r>
        <w:rPr>
          <w:rFonts w:ascii="宋体" w:eastAsia="宋体" w:hAnsi="宋体" w:cs="宋体"/>
          <w:spacing w:val="4"/>
          <w:sz w:val="20"/>
          <w:szCs w:val="20"/>
          <w:lang w:eastAsia="zh-CN"/>
        </w:rPr>
        <w:t>/T</w:t>
      </w:r>
      <w:r>
        <w:rPr>
          <w:rFonts w:ascii="宋体" w:eastAsia="宋体" w:hAnsi="宋体" w:cs="宋体"/>
          <w:spacing w:val="39"/>
          <w:sz w:val="20"/>
          <w:szCs w:val="20"/>
          <w:lang w:eastAsia="zh-CN"/>
        </w:rPr>
        <w:t xml:space="preserve"> </w:t>
      </w:r>
      <w:r>
        <w:rPr>
          <w:rFonts w:ascii="宋体" w:eastAsia="宋体" w:hAnsi="宋体" w:cs="宋体"/>
          <w:spacing w:val="4"/>
          <w:sz w:val="20"/>
          <w:szCs w:val="20"/>
          <w:lang w:eastAsia="zh-CN"/>
        </w:rPr>
        <w:t>13729第3.6.2条</w:t>
      </w:r>
    </w:p>
    <w:p w14:paraId="52D52FAF" w14:textId="77777777" w:rsidR="00403D12" w:rsidRDefault="00000000">
      <w:pPr>
        <w:spacing w:before="28" w:line="229"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t>5.16.3冲击电压试验</w:t>
      </w:r>
    </w:p>
    <w:p w14:paraId="57933194" w14:textId="77777777" w:rsidR="00403D12" w:rsidRDefault="00000000">
      <w:pPr>
        <w:spacing w:before="23" w:line="227" w:lineRule="auto"/>
        <w:ind w:left="8"/>
        <w:rPr>
          <w:rFonts w:ascii="宋体" w:eastAsia="宋体" w:hAnsi="宋体" w:cs="宋体" w:hint="eastAsia"/>
          <w:sz w:val="20"/>
          <w:szCs w:val="20"/>
          <w:lang w:eastAsia="zh-CN"/>
        </w:rPr>
      </w:pPr>
      <w:r>
        <w:rPr>
          <w:rFonts w:ascii="宋体" w:eastAsia="宋体" w:hAnsi="宋体" w:cs="宋体"/>
          <w:spacing w:val="5"/>
          <w:sz w:val="20"/>
          <w:szCs w:val="20"/>
          <w:lang w:eastAsia="zh-CN"/>
        </w:rPr>
        <w:t>依据</w:t>
      </w:r>
      <w:r>
        <w:rPr>
          <w:rFonts w:ascii="宋体" w:eastAsia="宋体" w:hAnsi="宋体" w:cs="宋体"/>
          <w:sz w:val="20"/>
          <w:szCs w:val="20"/>
          <w:lang w:eastAsia="zh-CN"/>
        </w:rPr>
        <w:t>GB</w:t>
      </w:r>
      <w:r>
        <w:rPr>
          <w:rFonts w:ascii="宋体" w:eastAsia="宋体" w:hAnsi="宋体" w:cs="宋体"/>
          <w:spacing w:val="5"/>
          <w:sz w:val="20"/>
          <w:szCs w:val="20"/>
          <w:lang w:eastAsia="zh-CN"/>
        </w:rPr>
        <w:t>/T13729第3.6.3</w:t>
      </w:r>
    </w:p>
    <w:p w14:paraId="44E1CEE9" w14:textId="77777777" w:rsidR="00403D12" w:rsidRDefault="00000000">
      <w:pPr>
        <w:spacing w:before="25" w:line="228" w:lineRule="auto"/>
        <w:ind w:left="10"/>
        <w:rPr>
          <w:rFonts w:ascii="宋体" w:eastAsia="宋体" w:hAnsi="宋体" w:cs="宋体" w:hint="eastAsia"/>
          <w:sz w:val="20"/>
          <w:szCs w:val="20"/>
          <w:lang w:eastAsia="zh-CN"/>
        </w:rPr>
      </w:pPr>
      <w:r>
        <w:rPr>
          <w:rFonts w:ascii="宋体" w:eastAsia="宋体" w:hAnsi="宋体" w:cs="宋体"/>
          <w:spacing w:val="7"/>
          <w:sz w:val="20"/>
          <w:szCs w:val="20"/>
          <w:lang w:eastAsia="zh-CN"/>
        </w:rPr>
        <w:t>5.17电磁兼容性能试验</w:t>
      </w:r>
    </w:p>
    <w:p w14:paraId="25CB99D0" w14:textId="77777777" w:rsidR="00403D12" w:rsidRDefault="00000000">
      <w:pPr>
        <w:spacing w:before="27" w:line="227" w:lineRule="auto"/>
        <w:ind w:left="10"/>
        <w:rPr>
          <w:rFonts w:ascii="宋体" w:eastAsia="宋体" w:hAnsi="宋体" w:cs="宋体" w:hint="eastAsia"/>
          <w:sz w:val="20"/>
          <w:szCs w:val="20"/>
          <w:lang w:eastAsia="zh-CN"/>
        </w:rPr>
      </w:pPr>
      <w:r>
        <w:rPr>
          <w:rFonts w:ascii="宋体" w:eastAsia="宋体" w:hAnsi="宋体" w:cs="宋体"/>
          <w:spacing w:val="4"/>
          <w:sz w:val="20"/>
          <w:szCs w:val="20"/>
          <w:lang w:eastAsia="zh-CN"/>
        </w:rPr>
        <w:t>5.17.1</w:t>
      </w:r>
      <w:r>
        <w:rPr>
          <w:rFonts w:ascii="宋体" w:eastAsia="宋体" w:hAnsi="宋体" w:cs="宋体"/>
          <w:spacing w:val="18"/>
          <w:sz w:val="20"/>
          <w:szCs w:val="20"/>
          <w:lang w:eastAsia="zh-CN"/>
        </w:rPr>
        <w:t xml:space="preserve"> </w:t>
      </w:r>
      <w:r>
        <w:rPr>
          <w:rFonts w:ascii="宋体" w:eastAsia="宋体" w:hAnsi="宋体" w:cs="宋体"/>
          <w:spacing w:val="4"/>
          <w:sz w:val="20"/>
          <w:szCs w:val="20"/>
          <w:lang w:eastAsia="zh-CN"/>
        </w:rPr>
        <w:t>高频干扰</w:t>
      </w:r>
    </w:p>
    <w:p w14:paraId="0ED879E3" w14:textId="77777777" w:rsidR="00403D12" w:rsidRDefault="00000000">
      <w:pPr>
        <w:spacing w:before="25" w:line="227" w:lineRule="auto"/>
        <w:ind w:left="8"/>
        <w:rPr>
          <w:rFonts w:ascii="宋体" w:eastAsia="宋体" w:hAnsi="宋体" w:cs="宋体" w:hint="eastAsia"/>
          <w:sz w:val="20"/>
          <w:szCs w:val="20"/>
          <w:lang w:eastAsia="zh-CN"/>
        </w:rPr>
      </w:pPr>
      <w:r>
        <w:rPr>
          <w:rFonts w:ascii="宋体" w:eastAsia="宋体" w:hAnsi="宋体" w:cs="宋体"/>
          <w:spacing w:val="5"/>
          <w:sz w:val="20"/>
          <w:szCs w:val="20"/>
          <w:lang w:eastAsia="zh-CN"/>
        </w:rPr>
        <w:t xml:space="preserve">依据 </w:t>
      </w:r>
      <w:r>
        <w:rPr>
          <w:rFonts w:ascii="宋体" w:eastAsia="宋体" w:hAnsi="宋体" w:cs="宋体"/>
          <w:sz w:val="20"/>
          <w:szCs w:val="20"/>
          <w:lang w:eastAsia="zh-CN"/>
        </w:rPr>
        <w:t>GB</w:t>
      </w:r>
      <w:r>
        <w:rPr>
          <w:rFonts w:ascii="宋体" w:eastAsia="宋体" w:hAnsi="宋体" w:cs="宋体"/>
          <w:spacing w:val="5"/>
          <w:sz w:val="20"/>
          <w:szCs w:val="20"/>
          <w:lang w:eastAsia="zh-CN"/>
        </w:rPr>
        <w:t>/T13729第3.7.18</w:t>
      </w:r>
    </w:p>
    <w:p w14:paraId="21C8AB38" w14:textId="77777777" w:rsidR="00403D12" w:rsidRDefault="00000000">
      <w:pPr>
        <w:spacing w:before="28" w:line="227" w:lineRule="auto"/>
        <w:ind w:left="10"/>
        <w:rPr>
          <w:rFonts w:ascii="宋体" w:eastAsia="宋体" w:hAnsi="宋体" w:cs="宋体" w:hint="eastAsia"/>
          <w:sz w:val="20"/>
          <w:szCs w:val="20"/>
          <w:lang w:eastAsia="zh-CN"/>
        </w:rPr>
      </w:pPr>
      <w:r>
        <w:rPr>
          <w:rFonts w:ascii="宋体" w:eastAsia="宋体" w:hAnsi="宋体" w:cs="宋体"/>
          <w:spacing w:val="7"/>
          <w:sz w:val="20"/>
          <w:szCs w:val="20"/>
          <w:lang w:eastAsia="zh-CN"/>
        </w:rPr>
        <w:t>5.17.2快速瞬变脉冲群干扰</w:t>
      </w:r>
    </w:p>
    <w:p w14:paraId="2A5D4E33" w14:textId="77777777" w:rsidR="00403D12" w:rsidRDefault="00000000">
      <w:pPr>
        <w:spacing w:before="25" w:line="227" w:lineRule="auto"/>
        <w:ind w:left="8"/>
        <w:rPr>
          <w:rFonts w:ascii="宋体" w:eastAsia="宋体" w:hAnsi="宋体" w:cs="宋体" w:hint="eastAsia"/>
          <w:sz w:val="20"/>
          <w:szCs w:val="20"/>
        </w:rPr>
      </w:pPr>
      <w:proofErr w:type="spellStart"/>
      <w:r>
        <w:rPr>
          <w:rFonts w:ascii="宋体" w:eastAsia="宋体" w:hAnsi="宋体" w:cs="宋体"/>
          <w:spacing w:val="6"/>
          <w:sz w:val="20"/>
          <w:szCs w:val="20"/>
        </w:rPr>
        <w:t>依据</w:t>
      </w:r>
      <w:proofErr w:type="spellEnd"/>
      <w:r>
        <w:rPr>
          <w:rFonts w:ascii="宋体" w:eastAsia="宋体" w:hAnsi="宋体" w:cs="宋体"/>
          <w:spacing w:val="6"/>
          <w:sz w:val="20"/>
          <w:szCs w:val="20"/>
        </w:rPr>
        <w:t xml:space="preserve"> </w:t>
      </w:r>
      <w:r>
        <w:rPr>
          <w:rFonts w:ascii="宋体" w:eastAsia="宋体" w:hAnsi="宋体" w:cs="宋体"/>
          <w:sz w:val="20"/>
          <w:szCs w:val="20"/>
        </w:rPr>
        <w:t>GB</w:t>
      </w:r>
      <w:r>
        <w:rPr>
          <w:rFonts w:ascii="宋体" w:eastAsia="宋体" w:hAnsi="宋体" w:cs="宋体"/>
          <w:spacing w:val="6"/>
          <w:sz w:val="20"/>
          <w:szCs w:val="20"/>
        </w:rPr>
        <w:t>/T13729第3.7和</w:t>
      </w:r>
      <w:r>
        <w:rPr>
          <w:rFonts w:ascii="宋体" w:eastAsia="宋体" w:hAnsi="宋体" w:cs="宋体"/>
          <w:sz w:val="20"/>
          <w:szCs w:val="20"/>
        </w:rPr>
        <w:t>GB</w:t>
      </w:r>
      <w:r>
        <w:rPr>
          <w:rFonts w:ascii="宋体" w:eastAsia="宋体" w:hAnsi="宋体" w:cs="宋体"/>
          <w:spacing w:val="6"/>
          <w:sz w:val="20"/>
          <w:szCs w:val="20"/>
        </w:rPr>
        <w:t>/T17626.4的4级标准。</w:t>
      </w:r>
    </w:p>
    <w:p w14:paraId="588DBF9C" w14:textId="77777777" w:rsidR="00403D12" w:rsidRDefault="00000000">
      <w:pPr>
        <w:spacing w:before="28" w:line="227" w:lineRule="auto"/>
        <w:ind w:left="10"/>
        <w:rPr>
          <w:rFonts w:ascii="宋体" w:eastAsia="宋体" w:hAnsi="宋体" w:cs="宋体" w:hint="eastAsia"/>
          <w:sz w:val="20"/>
          <w:szCs w:val="20"/>
        </w:rPr>
      </w:pPr>
      <w:r>
        <w:rPr>
          <w:rFonts w:ascii="宋体" w:eastAsia="宋体" w:hAnsi="宋体" w:cs="宋体"/>
          <w:spacing w:val="5"/>
          <w:sz w:val="20"/>
          <w:szCs w:val="20"/>
        </w:rPr>
        <w:t>5.17.3浪涌干扰</w:t>
      </w:r>
    </w:p>
    <w:p w14:paraId="50FCAFA5" w14:textId="77777777" w:rsidR="00403D12" w:rsidRDefault="00000000">
      <w:pPr>
        <w:spacing w:before="25" w:line="227" w:lineRule="auto"/>
        <w:ind w:left="8"/>
        <w:rPr>
          <w:rFonts w:ascii="宋体" w:eastAsia="宋体" w:hAnsi="宋体" w:cs="宋体" w:hint="eastAsia"/>
          <w:sz w:val="20"/>
          <w:szCs w:val="20"/>
        </w:rPr>
      </w:pPr>
      <w:proofErr w:type="spellStart"/>
      <w:r>
        <w:rPr>
          <w:rFonts w:ascii="宋体" w:eastAsia="宋体" w:hAnsi="宋体" w:cs="宋体"/>
          <w:spacing w:val="6"/>
          <w:sz w:val="20"/>
          <w:szCs w:val="20"/>
        </w:rPr>
        <w:t>依据</w:t>
      </w:r>
      <w:proofErr w:type="spellEnd"/>
      <w:r>
        <w:rPr>
          <w:rFonts w:ascii="宋体" w:eastAsia="宋体" w:hAnsi="宋体" w:cs="宋体"/>
          <w:spacing w:val="6"/>
          <w:sz w:val="20"/>
          <w:szCs w:val="20"/>
        </w:rPr>
        <w:t xml:space="preserve"> </w:t>
      </w:r>
      <w:r>
        <w:rPr>
          <w:rFonts w:ascii="宋体" w:eastAsia="宋体" w:hAnsi="宋体" w:cs="宋体"/>
          <w:sz w:val="20"/>
          <w:szCs w:val="20"/>
        </w:rPr>
        <w:t>GB</w:t>
      </w:r>
      <w:r>
        <w:rPr>
          <w:rFonts w:ascii="宋体" w:eastAsia="宋体" w:hAnsi="宋体" w:cs="宋体"/>
          <w:spacing w:val="6"/>
          <w:sz w:val="20"/>
          <w:szCs w:val="20"/>
        </w:rPr>
        <w:t xml:space="preserve">/T13729第3.7.3 </w:t>
      </w:r>
      <w:proofErr w:type="spellStart"/>
      <w:r>
        <w:rPr>
          <w:rFonts w:ascii="宋体" w:eastAsia="宋体" w:hAnsi="宋体" w:cs="宋体"/>
          <w:spacing w:val="6"/>
          <w:sz w:val="20"/>
          <w:szCs w:val="20"/>
        </w:rPr>
        <w:t>和</w:t>
      </w:r>
      <w:r>
        <w:rPr>
          <w:rFonts w:ascii="宋体" w:eastAsia="宋体" w:hAnsi="宋体" w:cs="宋体"/>
          <w:sz w:val="20"/>
          <w:szCs w:val="20"/>
        </w:rPr>
        <w:t>GB</w:t>
      </w:r>
      <w:proofErr w:type="spellEnd"/>
      <w:r>
        <w:rPr>
          <w:rFonts w:ascii="宋体" w:eastAsia="宋体" w:hAnsi="宋体" w:cs="宋体"/>
          <w:spacing w:val="6"/>
          <w:sz w:val="20"/>
          <w:szCs w:val="20"/>
        </w:rPr>
        <w:t>/T15153.1的4级标准。</w:t>
      </w:r>
    </w:p>
    <w:p w14:paraId="08EB1CF8" w14:textId="77777777" w:rsidR="00403D12" w:rsidRDefault="00000000">
      <w:pPr>
        <w:spacing w:before="28" w:line="227" w:lineRule="auto"/>
        <w:ind w:left="10"/>
        <w:rPr>
          <w:rFonts w:ascii="宋体" w:eastAsia="宋体" w:hAnsi="宋体" w:cs="宋体" w:hint="eastAsia"/>
          <w:sz w:val="20"/>
          <w:szCs w:val="20"/>
          <w:lang w:eastAsia="zh-CN"/>
        </w:rPr>
      </w:pPr>
      <w:r>
        <w:rPr>
          <w:rFonts w:ascii="宋体" w:eastAsia="宋体" w:hAnsi="宋体" w:cs="宋体"/>
          <w:spacing w:val="6"/>
          <w:sz w:val="20"/>
          <w:szCs w:val="20"/>
          <w:lang w:eastAsia="zh-CN"/>
        </w:rPr>
        <w:t>5.17.4静电放电干扰</w:t>
      </w:r>
    </w:p>
    <w:p w14:paraId="3EC30945" w14:textId="77777777" w:rsidR="00403D12" w:rsidRDefault="00000000">
      <w:pPr>
        <w:spacing w:before="25" w:line="227"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依据</w:t>
      </w:r>
      <w:r>
        <w:rPr>
          <w:rFonts w:ascii="宋体" w:eastAsia="宋体" w:hAnsi="宋体" w:cs="宋体"/>
          <w:sz w:val="20"/>
          <w:szCs w:val="20"/>
          <w:lang w:eastAsia="zh-CN"/>
        </w:rPr>
        <w:t>GB</w:t>
      </w:r>
      <w:r>
        <w:rPr>
          <w:rFonts w:ascii="宋体" w:eastAsia="宋体" w:hAnsi="宋体" w:cs="宋体"/>
          <w:spacing w:val="6"/>
          <w:sz w:val="20"/>
          <w:szCs w:val="20"/>
          <w:lang w:eastAsia="zh-CN"/>
        </w:rPr>
        <w:t>/T13729第3.7.4 和</w:t>
      </w:r>
      <w:r>
        <w:rPr>
          <w:rFonts w:ascii="宋体" w:eastAsia="宋体" w:hAnsi="宋体" w:cs="宋体"/>
          <w:sz w:val="20"/>
          <w:szCs w:val="20"/>
          <w:lang w:eastAsia="zh-CN"/>
        </w:rPr>
        <w:t>GB</w:t>
      </w:r>
      <w:r>
        <w:rPr>
          <w:rFonts w:ascii="宋体" w:eastAsia="宋体" w:hAnsi="宋体" w:cs="宋体"/>
          <w:spacing w:val="6"/>
          <w:sz w:val="20"/>
          <w:szCs w:val="20"/>
          <w:lang w:eastAsia="zh-CN"/>
        </w:rPr>
        <w:t>/T15153.1的4级标准。</w:t>
      </w:r>
    </w:p>
    <w:p w14:paraId="5B47783A" w14:textId="77777777" w:rsidR="00403D12" w:rsidRDefault="00000000">
      <w:pPr>
        <w:spacing w:before="25" w:line="227" w:lineRule="auto"/>
        <w:ind w:left="10"/>
        <w:rPr>
          <w:rFonts w:ascii="宋体" w:eastAsia="宋体" w:hAnsi="宋体" w:cs="宋体" w:hint="eastAsia"/>
          <w:sz w:val="20"/>
          <w:szCs w:val="20"/>
          <w:lang w:eastAsia="zh-CN"/>
        </w:rPr>
      </w:pPr>
      <w:r>
        <w:rPr>
          <w:rFonts w:ascii="宋体" w:eastAsia="宋体" w:hAnsi="宋体" w:cs="宋体"/>
          <w:spacing w:val="7"/>
          <w:sz w:val="20"/>
          <w:szCs w:val="20"/>
          <w:lang w:eastAsia="zh-CN"/>
        </w:rPr>
        <w:t>5.17.5工频磁场和阻尼振荡磁场干扰</w:t>
      </w:r>
    </w:p>
    <w:p w14:paraId="5FDC32F1" w14:textId="77777777" w:rsidR="00403D12" w:rsidRDefault="00000000">
      <w:pPr>
        <w:spacing w:before="28" w:line="227"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依据</w:t>
      </w:r>
      <w:r>
        <w:rPr>
          <w:rFonts w:ascii="宋体" w:eastAsia="宋体" w:hAnsi="宋体" w:cs="宋体"/>
          <w:sz w:val="20"/>
          <w:szCs w:val="20"/>
          <w:lang w:eastAsia="zh-CN"/>
        </w:rPr>
        <w:t>GB</w:t>
      </w:r>
      <w:r>
        <w:rPr>
          <w:rFonts w:ascii="宋体" w:eastAsia="宋体" w:hAnsi="宋体" w:cs="宋体"/>
          <w:spacing w:val="6"/>
          <w:sz w:val="20"/>
          <w:szCs w:val="20"/>
          <w:lang w:eastAsia="zh-CN"/>
        </w:rPr>
        <w:t>/T13729第3.7.5 和</w:t>
      </w:r>
      <w:r>
        <w:rPr>
          <w:rFonts w:ascii="宋体" w:eastAsia="宋体" w:hAnsi="宋体" w:cs="宋体"/>
          <w:sz w:val="20"/>
          <w:szCs w:val="20"/>
          <w:lang w:eastAsia="zh-CN"/>
        </w:rPr>
        <w:t>GB</w:t>
      </w:r>
      <w:r>
        <w:rPr>
          <w:rFonts w:ascii="宋体" w:eastAsia="宋体" w:hAnsi="宋体" w:cs="宋体"/>
          <w:spacing w:val="6"/>
          <w:sz w:val="20"/>
          <w:szCs w:val="20"/>
          <w:lang w:eastAsia="zh-CN"/>
        </w:rPr>
        <w:t>/T15153.1的4级标准</w:t>
      </w:r>
    </w:p>
    <w:p w14:paraId="1D9B3AA5"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18"/>
          <w:footerReference w:type="default" r:id="rId119"/>
          <w:pgSz w:w="11906" w:h="16839"/>
          <w:pgMar w:top="1219" w:right="1228" w:bottom="1186" w:left="1021" w:header="705" w:footer="941" w:gutter="0"/>
          <w:cols w:space="720"/>
        </w:sectPr>
      </w:pPr>
    </w:p>
    <w:p w14:paraId="67257F6A" w14:textId="77777777" w:rsidR="00403D12" w:rsidRDefault="00000000">
      <w:pPr>
        <w:spacing w:before="250" w:line="227" w:lineRule="auto"/>
        <w:ind w:left="125"/>
        <w:rPr>
          <w:rFonts w:ascii="宋体" w:eastAsia="宋体" w:hAnsi="宋体" w:cs="宋体" w:hint="eastAsia"/>
          <w:sz w:val="20"/>
          <w:szCs w:val="20"/>
          <w:lang w:eastAsia="zh-CN"/>
        </w:rPr>
      </w:pPr>
      <w:r>
        <w:rPr>
          <w:rFonts w:ascii="宋体" w:eastAsia="宋体" w:hAnsi="宋体" w:cs="宋体"/>
          <w:spacing w:val="6"/>
          <w:sz w:val="20"/>
          <w:szCs w:val="20"/>
          <w:lang w:eastAsia="zh-CN"/>
        </w:rPr>
        <w:lastRenderedPageBreak/>
        <w:t>5.17.6 辐射电磁场干扰</w:t>
      </w:r>
    </w:p>
    <w:p w14:paraId="2495FD8C" w14:textId="77777777" w:rsidR="00403D12" w:rsidRDefault="00000000">
      <w:pPr>
        <w:spacing w:before="27" w:line="227" w:lineRule="auto"/>
        <w:ind w:left="122"/>
        <w:rPr>
          <w:rFonts w:ascii="宋体" w:eastAsia="宋体" w:hAnsi="宋体" w:cs="宋体" w:hint="eastAsia"/>
          <w:sz w:val="20"/>
          <w:szCs w:val="20"/>
          <w:lang w:eastAsia="zh-CN"/>
        </w:rPr>
      </w:pPr>
      <w:r>
        <w:rPr>
          <w:rFonts w:ascii="宋体" w:eastAsia="宋体" w:hAnsi="宋体" w:cs="宋体"/>
          <w:spacing w:val="6"/>
          <w:sz w:val="20"/>
          <w:szCs w:val="20"/>
          <w:lang w:eastAsia="zh-CN"/>
        </w:rPr>
        <w:t>依据</w:t>
      </w:r>
      <w:r>
        <w:rPr>
          <w:rFonts w:ascii="宋体" w:eastAsia="宋体" w:hAnsi="宋体" w:cs="宋体"/>
          <w:sz w:val="20"/>
          <w:szCs w:val="20"/>
          <w:lang w:eastAsia="zh-CN"/>
        </w:rPr>
        <w:t>GB</w:t>
      </w:r>
      <w:r>
        <w:rPr>
          <w:rFonts w:ascii="宋体" w:eastAsia="宋体" w:hAnsi="宋体" w:cs="宋体"/>
          <w:spacing w:val="6"/>
          <w:sz w:val="20"/>
          <w:szCs w:val="20"/>
          <w:lang w:eastAsia="zh-CN"/>
        </w:rPr>
        <w:t>/T13729第3.7.6 和</w:t>
      </w:r>
      <w:r>
        <w:rPr>
          <w:rFonts w:ascii="宋体" w:eastAsia="宋体" w:hAnsi="宋体" w:cs="宋体"/>
          <w:sz w:val="20"/>
          <w:szCs w:val="20"/>
          <w:lang w:eastAsia="zh-CN"/>
        </w:rPr>
        <w:t>GB</w:t>
      </w:r>
      <w:r>
        <w:rPr>
          <w:rFonts w:ascii="宋体" w:eastAsia="宋体" w:hAnsi="宋体" w:cs="宋体"/>
          <w:spacing w:val="6"/>
          <w:sz w:val="20"/>
          <w:szCs w:val="20"/>
          <w:lang w:eastAsia="zh-CN"/>
        </w:rPr>
        <w:t>/T17626.3的4级标准。</w:t>
      </w:r>
    </w:p>
    <w:p w14:paraId="292C96E3" w14:textId="77777777" w:rsidR="00403D12" w:rsidRDefault="00000000">
      <w:pPr>
        <w:spacing w:before="24" w:line="228" w:lineRule="auto"/>
        <w:ind w:left="125"/>
        <w:rPr>
          <w:rFonts w:ascii="宋体" w:eastAsia="宋体" w:hAnsi="宋体" w:cs="宋体" w:hint="eastAsia"/>
          <w:sz w:val="20"/>
          <w:szCs w:val="20"/>
          <w:lang w:eastAsia="zh-CN"/>
        </w:rPr>
      </w:pPr>
      <w:r>
        <w:rPr>
          <w:rFonts w:ascii="宋体" w:eastAsia="宋体" w:hAnsi="宋体" w:cs="宋体"/>
          <w:spacing w:val="7"/>
          <w:sz w:val="20"/>
          <w:szCs w:val="20"/>
          <w:lang w:eastAsia="zh-CN"/>
        </w:rPr>
        <w:t>5.17.7电源电压突降和中断</w:t>
      </w:r>
    </w:p>
    <w:p w14:paraId="2EA550B1" w14:textId="77777777" w:rsidR="00403D12" w:rsidRDefault="00000000">
      <w:pPr>
        <w:spacing w:before="27" w:line="227" w:lineRule="auto"/>
        <w:ind w:left="122"/>
        <w:rPr>
          <w:rFonts w:ascii="宋体" w:eastAsia="宋体" w:hAnsi="宋体" w:cs="宋体" w:hint="eastAsia"/>
          <w:sz w:val="20"/>
          <w:szCs w:val="20"/>
          <w:lang w:eastAsia="zh-CN"/>
        </w:rPr>
      </w:pPr>
      <w:r>
        <w:rPr>
          <w:rFonts w:ascii="宋体" w:eastAsia="宋体" w:hAnsi="宋体" w:cs="宋体"/>
          <w:spacing w:val="6"/>
          <w:sz w:val="20"/>
          <w:szCs w:val="20"/>
          <w:lang w:eastAsia="zh-CN"/>
        </w:rPr>
        <w:t xml:space="preserve">依据 </w:t>
      </w:r>
      <w:r>
        <w:rPr>
          <w:rFonts w:ascii="宋体" w:eastAsia="宋体" w:hAnsi="宋体" w:cs="宋体"/>
          <w:sz w:val="20"/>
          <w:szCs w:val="20"/>
          <w:lang w:eastAsia="zh-CN"/>
        </w:rPr>
        <w:t>GB</w:t>
      </w:r>
      <w:r>
        <w:rPr>
          <w:rFonts w:ascii="宋体" w:eastAsia="宋体" w:hAnsi="宋体" w:cs="宋体"/>
          <w:spacing w:val="6"/>
          <w:sz w:val="20"/>
          <w:szCs w:val="20"/>
          <w:lang w:eastAsia="zh-CN"/>
        </w:rPr>
        <w:t>/T13729和</w:t>
      </w:r>
      <w:r>
        <w:rPr>
          <w:rFonts w:ascii="宋体" w:eastAsia="宋体" w:hAnsi="宋体" w:cs="宋体"/>
          <w:sz w:val="20"/>
          <w:szCs w:val="20"/>
          <w:lang w:eastAsia="zh-CN"/>
        </w:rPr>
        <w:t>GB</w:t>
      </w:r>
      <w:r>
        <w:rPr>
          <w:rFonts w:ascii="宋体" w:eastAsia="宋体" w:hAnsi="宋体" w:cs="宋体"/>
          <w:spacing w:val="6"/>
          <w:sz w:val="20"/>
          <w:szCs w:val="20"/>
          <w:lang w:eastAsia="zh-CN"/>
        </w:rPr>
        <w:t>/T15153.1的1级标准。</w:t>
      </w:r>
    </w:p>
    <w:p w14:paraId="1715620E" w14:textId="77777777" w:rsidR="00403D12" w:rsidRDefault="00000000">
      <w:pPr>
        <w:spacing w:before="24"/>
        <w:ind w:left="122" w:right="7979" w:firstLine="2"/>
        <w:rPr>
          <w:rFonts w:ascii="宋体" w:eastAsia="宋体" w:hAnsi="宋体" w:cs="宋体" w:hint="eastAsia"/>
          <w:sz w:val="20"/>
          <w:szCs w:val="20"/>
          <w:lang w:eastAsia="zh-CN"/>
        </w:rPr>
      </w:pPr>
      <w:r>
        <w:rPr>
          <w:rFonts w:ascii="宋体" w:eastAsia="宋体" w:hAnsi="宋体" w:cs="宋体"/>
          <w:spacing w:val="6"/>
          <w:sz w:val="20"/>
          <w:szCs w:val="20"/>
          <w:lang w:eastAsia="zh-CN"/>
        </w:rPr>
        <w:t>5.18机械振动试验</w:t>
      </w:r>
      <w:r>
        <w:rPr>
          <w:rFonts w:ascii="宋体" w:eastAsia="宋体" w:hAnsi="宋体" w:cs="宋体"/>
          <w:spacing w:val="4"/>
          <w:sz w:val="20"/>
          <w:szCs w:val="20"/>
          <w:lang w:eastAsia="zh-CN"/>
        </w:rPr>
        <w:t xml:space="preserve"> </w:t>
      </w:r>
      <w:r>
        <w:rPr>
          <w:rFonts w:ascii="宋体" w:eastAsia="宋体" w:hAnsi="宋体" w:cs="宋体"/>
          <w:spacing w:val="6"/>
          <w:sz w:val="20"/>
          <w:szCs w:val="20"/>
          <w:lang w:eastAsia="zh-CN"/>
        </w:rPr>
        <w:t>依据</w:t>
      </w:r>
      <w:r>
        <w:rPr>
          <w:rFonts w:ascii="宋体" w:eastAsia="宋体" w:hAnsi="宋体" w:cs="宋体"/>
          <w:sz w:val="20"/>
          <w:szCs w:val="20"/>
          <w:lang w:eastAsia="zh-CN"/>
        </w:rPr>
        <w:t>GB</w:t>
      </w:r>
      <w:r>
        <w:rPr>
          <w:rFonts w:ascii="宋体" w:eastAsia="宋体" w:hAnsi="宋体" w:cs="宋体"/>
          <w:spacing w:val="6"/>
          <w:sz w:val="20"/>
          <w:szCs w:val="20"/>
          <w:lang w:eastAsia="zh-CN"/>
        </w:rPr>
        <w:t>/T13729</w:t>
      </w:r>
    </w:p>
    <w:p w14:paraId="2A5F7F11" w14:textId="77777777" w:rsidR="00403D12" w:rsidRDefault="00000000">
      <w:pPr>
        <w:spacing w:before="26" w:line="228" w:lineRule="auto"/>
        <w:ind w:left="125"/>
        <w:rPr>
          <w:rFonts w:ascii="宋体" w:eastAsia="宋体" w:hAnsi="宋体" w:cs="宋体" w:hint="eastAsia"/>
          <w:sz w:val="20"/>
          <w:szCs w:val="20"/>
          <w:lang w:eastAsia="zh-CN"/>
        </w:rPr>
      </w:pPr>
      <w:r>
        <w:rPr>
          <w:rFonts w:ascii="宋体" w:eastAsia="宋体" w:hAnsi="宋体" w:cs="宋体"/>
          <w:spacing w:val="6"/>
          <w:sz w:val="20"/>
          <w:szCs w:val="20"/>
          <w:lang w:eastAsia="zh-CN"/>
        </w:rPr>
        <w:t>5.18连续通电试验</w:t>
      </w:r>
    </w:p>
    <w:p w14:paraId="2C9A69B2" w14:textId="77777777" w:rsidR="00403D12" w:rsidRDefault="00000000">
      <w:pPr>
        <w:spacing w:before="26" w:line="227" w:lineRule="auto"/>
        <w:ind w:left="122"/>
        <w:rPr>
          <w:rFonts w:ascii="宋体" w:eastAsia="宋体" w:hAnsi="宋体" w:cs="宋体" w:hint="eastAsia"/>
          <w:sz w:val="20"/>
          <w:szCs w:val="20"/>
          <w:lang w:eastAsia="zh-CN"/>
        </w:rPr>
      </w:pPr>
      <w:r>
        <w:rPr>
          <w:rFonts w:ascii="宋体" w:eastAsia="宋体" w:hAnsi="宋体" w:cs="宋体"/>
          <w:spacing w:val="6"/>
          <w:sz w:val="20"/>
          <w:szCs w:val="20"/>
          <w:lang w:eastAsia="zh-CN"/>
        </w:rPr>
        <w:t>依据</w:t>
      </w:r>
      <w:r>
        <w:rPr>
          <w:rFonts w:ascii="宋体" w:eastAsia="宋体" w:hAnsi="宋体" w:cs="宋体"/>
          <w:sz w:val="20"/>
          <w:szCs w:val="20"/>
          <w:lang w:eastAsia="zh-CN"/>
        </w:rPr>
        <w:t>GB</w:t>
      </w:r>
      <w:r>
        <w:rPr>
          <w:rFonts w:ascii="宋体" w:eastAsia="宋体" w:hAnsi="宋体" w:cs="宋体"/>
          <w:spacing w:val="6"/>
          <w:sz w:val="20"/>
          <w:szCs w:val="20"/>
          <w:lang w:eastAsia="zh-CN"/>
        </w:rPr>
        <w:t>/T13729第3.9</w:t>
      </w:r>
    </w:p>
    <w:p w14:paraId="3AD5A62F" w14:textId="77777777" w:rsidR="00403D12" w:rsidRDefault="00000000">
      <w:pPr>
        <w:spacing w:before="25" w:line="228" w:lineRule="auto"/>
        <w:ind w:left="125"/>
        <w:rPr>
          <w:rFonts w:ascii="宋体" w:eastAsia="宋体" w:hAnsi="宋体" w:cs="宋体" w:hint="eastAsia"/>
          <w:sz w:val="20"/>
          <w:szCs w:val="20"/>
          <w:lang w:eastAsia="zh-CN"/>
        </w:rPr>
      </w:pPr>
      <w:r>
        <w:rPr>
          <w:rFonts w:ascii="宋体" w:eastAsia="宋体" w:hAnsi="宋体" w:cs="宋体"/>
          <w:spacing w:val="5"/>
          <w:sz w:val="20"/>
          <w:szCs w:val="20"/>
          <w:lang w:eastAsia="zh-CN"/>
        </w:rPr>
        <w:t>5.19 检验规则</w:t>
      </w:r>
    </w:p>
    <w:p w14:paraId="31552EB8" w14:textId="77777777" w:rsidR="00403D12" w:rsidRDefault="00000000">
      <w:pPr>
        <w:spacing w:before="27" w:line="228" w:lineRule="auto"/>
        <w:ind w:left="120"/>
        <w:rPr>
          <w:rFonts w:ascii="宋体" w:eastAsia="宋体" w:hAnsi="宋体" w:cs="宋体" w:hint="eastAsia"/>
          <w:sz w:val="20"/>
          <w:szCs w:val="20"/>
          <w:lang w:eastAsia="zh-CN"/>
        </w:rPr>
      </w:pPr>
      <w:r>
        <w:rPr>
          <w:rFonts w:ascii="宋体" w:eastAsia="宋体" w:hAnsi="宋体" w:cs="宋体"/>
          <w:spacing w:val="9"/>
          <w:sz w:val="20"/>
          <w:szCs w:val="20"/>
          <w:lang w:eastAsia="zh-CN"/>
        </w:rPr>
        <w:t>装置检验分出厂检验和型式检验两种，检验项目见下 表1</w:t>
      </w:r>
    </w:p>
    <w:p w14:paraId="2BEE13EC" w14:textId="77777777" w:rsidR="00403D12" w:rsidRDefault="00000000">
      <w:pPr>
        <w:spacing w:before="25" w:line="223" w:lineRule="auto"/>
        <w:ind w:left="4188"/>
        <w:rPr>
          <w:rFonts w:ascii="宋体" w:eastAsia="宋体" w:hAnsi="宋体" w:cs="宋体" w:hint="eastAsia"/>
          <w:sz w:val="20"/>
          <w:szCs w:val="20"/>
        </w:rPr>
      </w:pPr>
      <w:r>
        <w:rPr>
          <w:rFonts w:ascii="宋体" w:eastAsia="宋体" w:hAnsi="宋体" w:cs="宋体"/>
          <w:spacing w:val="2"/>
          <w:sz w:val="20"/>
          <w:szCs w:val="20"/>
        </w:rPr>
        <w:t>表</w:t>
      </w:r>
      <w:r>
        <w:rPr>
          <w:rFonts w:ascii="宋体" w:eastAsia="宋体" w:hAnsi="宋体" w:cs="宋体"/>
          <w:spacing w:val="-24"/>
          <w:sz w:val="20"/>
          <w:szCs w:val="20"/>
        </w:rPr>
        <w:t xml:space="preserve"> </w:t>
      </w:r>
      <w:r>
        <w:rPr>
          <w:rFonts w:ascii="宋体" w:eastAsia="宋体" w:hAnsi="宋体" w:cs="宋体"/>
          <w:spacing w:val="2"/>
          <w:sz w:val="20"/>
          <w:szCs w:val="20"/>
        </w:rPr>
        <w:t>1</w:t>
      </w:r>
      <w:r>
        <w:rPr>
          <w:rFonts w:ascii="宋体" w:eastAsia="宋体" w:hAnsi="宋体" w:cs="宋体"/>
          <w:spacing w:val="7"/>
          <w:sz w:val="20"/>
          <w:szCs w:val="20"/>
        </w:rPr>
        <w:t xml:space="preserve">   </w:t>
      </w:r>
      <w:proofErr w:type="spellStart"/>
      <w:r>
        <w:rPr>
          <w:rFonts w:ascii="宋体" w:eastAsia="宋体" w:hAnsi="宋体" w:cs="宋体"/>
          <w:spacing w:val="2"/>
          <w:sz w:val="20"/>
          <w:szCs w:val="20"/>
        </w:rPr>
        <w:t>检验项目</w:t>
      </w:r>
      <w:proofErr w:type="spellEnd"/>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47"/>
        <w:gridCol w:w="2549"/>
        <w:gridCol w:w="2177"/>
        <w:gridCol w:w="2353"/>
      </w:tblGrid>
      <w:tr w:rsidR="00403D12" w14:paraId="358B1899" w14:textId="77777777">
        <w:trPr>
          <w:trHeight w:val="401"/>
        </w:trPr>
        <w:tc>
          <w:tcPr>
            <w:tcW w:w="1447" w:type="dxa"/>
          </w:tcPr>
          <w:p w14:paraId="677F1EB9" w14:textId="77777777" w:rsidR="00403D12" w:rsidRDefault="00000000">
            <w:pPr>
              <w:pStyle w:val="TableText"/>
              <w:spacing w:before="36" w:line="228" w:lineRule="auto"/>
              <w:ind w:left="307"/>
              <w:rPr>
                <w:rFonts w:hint="eastAsia"/>
                <w:sz w:val="20"/>
                <w:szCs w:val="20"/>
              </w:rPr>
            </w:pPr>
            <w:proofErr w:type="spellStart"/>
            <w:r>
              <w:rPr>
                <w:spacing w:val="7"/>
                <w:sz w:val="20"/>
                <w:szCs w:val="20"/>
              </w:rPr>
              <w:t>检验项目</w:t>
            </w:r>
            <w:proofErr w:type="spellEnd"/>
          </w:p>
        </w:tc>
        <w:tc>
          <w:tcPr>
            <w:tcW w:w="2549" w:type="dxa"/>
          </w:tcPr>
          <w:p w14:paraId="12CA7ED2" w14:textId="77777777" w:rsidR="00403D12" w:rsidRDefault="00000000">
            <w:pPr>
              <w:pStyle w:val="TableText"/>
              <w:spacing w:before="36" w:line="228" w:lineRule="auto"/>
              <w:ind w:left="875"/>
              <w:rPr>
                <w:rFonts w:hint="eastAsia"/>
                <w:sz w:val="20"/>
                <w:szCs w:val="20"/>
              </w:rPr>
            </w:pPr>
            <w:proofErr w:type="spellStart"/>
            <w:r>
              <w:rPr>
                <w:spacing w:val="2"/>
                <w:sz w:val="20"/>
                <w:szCs w:val="20"/>
              </w:rPr>
              <w:t>出厂检验</w:t>
            </w:r>
            <w:proofErr w:type="spellEnd"/>
          </w:p>
        </w:tc>
        <w:tc>
          <w:tcPr>
            <w:tcW w:w="2177" w:type="dxa"/>
          </w:tcPr>
          <w:p w14:paraId="7D6FE912" w14:textId="77777777" w:rsidR="00403D12" w:rsidRDefault="00000000">
            <w:pPr>
              <w:pStyle w:val="TableText"/>
              <w:spacing w:before="36" w:line="228" w:lineRule="auto"/>
              <w:ind w:left="681"/>
              <w:rPr>
                <w:rFonts w:hint="eastAsia"/>
                <w:sz w:val="20"/>
                <w:szCs w:val="20"/>
              </w:rPr>
            </w:pPr>
            <w:proofErr w:type="spellStart"/>
            <w:r>
              <w:rPr>
                <w:spacing w:val="5"/>
                <w:sz w:val="20"/>
                <w:szCs w:val="20"/>
              </w:rPr>
              <w:t>型式检验</w:t>
            </w:r>
            <w:proofErr w:type="spellEnd"/>
          </w:p>
        </w:tc>
        <w:tc>
          <w:tcPr>
            <w:tcW w:w="2353" w:type="dxa"/>
          </w:tcPr>
          <w:p w14:paraId="494D4CE0" w14:textId="77777777" w:rsidR="00403D12" w:rsidRDefault="00000000">
            <w:pPr>
              <w:pStyle w:val="TableText"/>
              <w:spacing w:before="36" w:line="228" w:lineRule="auto"/>
              <w:ind w:left="659"/>
              <w:rPr>
                <w:rFonts w:hint="eastAsia"/>
                <w:sz w:val="20"/>
                <w:szCs w:val="20"/>
              </w:rPr>
            </w:pPr>
            <w:proofErr w:type="spellStart"/>
            <w:r>
              <w:rPr>
                <w:spacing w:val="7"/>
                <w:sz w:val="20"/>
                <w:szCs w:val="20"/>
              </w:rPr>
              <w:t>不合格分类</w:t>
            </w:r>
            <w:proofErr w:type="spellEnd"/>
          </w:p>
        </w:tc>
      </w:tr>
      <w:tr w:rsidR="00403D12" w14:paraId="036CA939" w14:textId="77777777">
        <w:trPr>
          <w:trHeight w:val="396"/>
        </w:trPr>
        <w:tc>
          <w:tcPr>
            <w:tcW w:w="1447" w:type="dxa"/>
          </w:tcPr>
          <w:p w14:paraId="343B7CA6" w14:textId="77777777" w:rsidR="00403D12" w:rsidRDefault="00000000">
            <w:pPr>
              <w:pStyle w:val="TableText"/>
              <w:spacing w:before="31" w:line="228" w:lineRule="auto"/>
              <w:ind w:left="523"/>
              <w:rPr>
                <w:rFonts w:hint="eastAsia"/>
                <w:sz w:val="20"/>
                <w:szCs w:val="20"/>
              </w:rPr>
            </w:pPr>
            <w:proofErr w:type="spellStart"/>
            <w:r>
              <w:rPr>
                <w:spacing w:val="2"/>
                <w:sz w:val="20"/>
                <w:szCs w:val="20"/>
              </w:rPr>
              <w:t>外观</w:t>
            </w:r>
            <w:proofErr w:type="spellEnd"/>
          </w:p>
        </w:tc>
        <w:tc>
          <w:tcPr>
            <w:tcW w:w="2549" w:type="dxa"/>
          </w:tcPr>
          <w:p w14:paraId="6929C8B0" w14:textId="77777777" w:rsidR="00403D12" w:rsidRDefault="00000000">
            <w:pPr>
              <w:pStyle w:val="TableText"/>
              <w:spacing w:before="31" w:line="267" w:lineRule="exact"/>
              <w:ind w:left="1225"/>
              <w:rPr>
                <w:rFonts w:hint="eastAsia"/>
                <w:sz w:val="20"/>
                <w:szCs w:val="20"/>
              </w:rPr>
            </w:pPr>
            <w:r>
              <w:rPr>
                <w:position w:val="1"/>
                <w:sz w:val="20"/>
                <w:szCs w:val="20"/>
              </w:rPr>
              <w:t>√</w:t>
            </w:r>
          </w:p>
        </w:tc>
        <w:tc>
          <w:tcPr>
            <w:tcW w:w="2177" w:type="dxa"/>
          </w:tcPr>
          <w:p w14:paraId="030506B8" w14:textId="77777777" w:rsidR="00403D12" w:rsidRDefault="00000000">
            <w:pPr>
              <w:pStyle w:val="TableText"/>
              <w:spacing w:before="31" w:line="267" w:lineRule="exact"/>
              <w:ind w:left="1040"/>
              <w:rPr>
                <w:rFonts w:hint="eastAsia"/>
                <w:sz w:val="20"/>
                <w:szCs w:val="20"/>
              </w:rPr>
            </w:pPr>
            <w:r>
              <w:rPr>
                <w:position w:val="1"/>
                <w:sz w:val="20"/>
                <w:szCs w:val="20"/>
              </w:rPr>
              <w:t>√</w:t>
            </w:r>
          </w:p>
        </w:tc>
        <w:tc>
          <w:tcPr>
            <w:tcW w:w="2353" w:type="dxa"/>
          </w:tcPr>
          <w:p w14:paraId="72DF8134" w14:textId="77777777" w:rsidR="00403D12" w:rsidRDefault="00000000">
            <w:pPr>
              <w:pStyle w:val="TableText"/>
              <w:spacing w:before="64" w:line="189" w:lineRule="auto"/>
              <w:ind w:left="1126"/>
              <w:rPr>
                <w:rFonts w:hint="eastAsia"/>
                <w:sz w:val="20"/>
                <w:szCs w:val="20"/>
              </w:rPr>
            </w:pPr>
            <w:r>
              <w:rPr>
                <w:sz w:val="20"/>
                <w:szCs w:val="20"/>
              </w:rPr>
              <w:t>C</w:t>
            </w:r>
          </w:p>
        </w:tc>
      </w:tr>
      <w:tr w:rsidR="00403D12" w14:paraId="64363C78" w14:textId="77777777">
        <w:trPr>
          <w:trHeight w:val="398"/>
        </w:trPr>
        <w:tc>
          <w:tcPr>
            <w:tcW w:w="1447" w:type="dxa"/>
          </w:tcPr>
          <w:p w14:paraId="7AA4A786" w14:textId="77777777" w:rsidR="00403D12" w:rsidRDefault="00000000">
            <w:pPr>
              <w:pStyle w:val="TableText"/>
              <w:spacing w:before="33" w:line="229" w:lineRule="auto"/>
              <w:ind w:left="309"/>
              <w:rPr>
                <w:rFonts w:hint="eastAsia"/>
                <w:sz w:val="20"/>
                <w:szCs w:val="20"/>
              </w:rPr>
            </w:pPr>
            <w:proofErr w:type="spellStart"/>
            <w:r>
              <w:rPr>
                <w:spacing w:val="6"/>
                <w:sz w:val="20"/>
                <w:szCs w:val="20"/>
              </w:rPr>
              <w:t>绝缘电阻</w:t>
            </w:r>
            <w:proofErr w:type="spellEnd"/>
          </w:p>
        </w:tc>
        <w:tc>
          <w:tcPr>
            <w:tcW w:w="2549" w:type="dxa"/>
          </w:tcPr>
          <w:p w14:paraId="19BBCC3F" w14:textId="77777777" w:rsidR="00403D12" w:rsidRDefault="00000000">
            <w:pPr>
              <w:pStyle w:val="TableText"/>
              <w:spacing w:before="33" w:line="267" w:lineRule="exact"/>
              <w:ind w:left="1225"/>
              <w:rPr>
                <w:rFonts w:hint="eastAsia"/>
                <w:sz w:val="20"/>
                <w:szCs w:val="20"/>
              </w:rPr>
            </w:pPr>
            <w:r>
              <w:rPr>
                <w:position w:val="1"/>
                <w:sz w:val="20"/>
                <w:szCs w:val="20"/>
              </w:rPr>
              <w:t>√</w:t>
            </w:r>
          </w:p>
        </w:tc>
        <w:tc>
          <w:tcPr>
            <w:tcW w:w="2177" w:type="dxa"/>
          </w:tcPr>
          <w:p w14:paraId="54975D6F" w14:textId="77777777" w:rsidR="00403D12" w:rsidRDefault="00000000">
            <w:pPr>
              <w:pStyle w:val="TableText"/>
              <w:spacing w:before="33" w:line="267" w:lineRule="exact"/>
              <w:ind w:left="1040"/>
              <w:rPr>
                <w:rFonts w:hint="eastAsia"/>
                <w:sz w:val="20"/>
                <w:szCs w:val="20"/>
              </w:rPr>
            </w:pPr>
            <w:r>
              <w:rPr>
                <w:position w:val="1"/>
                <w:sz w:val="20"/>
                <w:szCs w:val="20"/>
              </w:rPr>
              <w:t>√</w:t>
            </w:r>
          </w:p>
        </w:tc>
        <w:tc>
          <w:tcPr>
            <w:tcW w:w="2353" w:type="dxa"/>
          </w:tcPr>
          <w:p w14:paraId="4DE84F47" w14:textId="77777777" w:rsidR="00403D12" w:rsidRDefault="00000000">
            <w:pPr>
              <w:pStyle w:val="TableText"/>
              <w:spacing w:before="68" w:line="187" w:lineRule="auto"/>
              <w:ind w:left="1123"/>
              <w:rPr>
                <w:rFonts w:hint="eastAsia"/>
                <w:sz w:val="20"/>
                <w:szCs w:val="20"/>
              </w:rPr>
            </w:pPr>
            <w:r>
              <w:rPr>
                <w:spacing w:val="1"/>
                <w:sz w:val="20"/>
                <w:szCs w:val="20"/>
              </w:rPr>
              <w:t>B</w:t>
            </w:r>
          </w:p>
        </w:tc>
      </w:tr>
      <w:tr w:rsidR="00403D12" w14:paraId="4E773E33" w14:textId="77777777">
        <w:trPr>
          <w:trHeight w:val="397"/>
        </w:trPr>
        <w:tc>
          <w:tcPr>
            <w:tcW w:w="1447" w:type="dxa"/>
          </w:tcPr>
          <w:p w14:paraId="0FBAB418" w14:textId="77777777" w:rsidR="00403D12" w:rsidRDefault="00000000">
            <w:pPr>
              <w:pStyle w:val="TableText"/>
              <w:spacing w:before="31" w:line="227" w:lineRule="auto"/>
              <w:ind w:left="307"/>
              <w:rPr>
                <w:rFonts w:hint="eastAsia"/>
                <w:sz w:val="20"/>
                <w:szCs w:val="20"/>
              </w:rPr>
            </w:pPr>
            <w:proofErr w:type="spellStart"/>
            <w:r>
              <w:rPr>
                <w:spacing w:val="7"/>
                <w:sz w:val="20"/>
                <w:szCs w:val="20"/>
              </w:rPr>
              <w:t>介质强度</w:t>
            </w:r>
            <w:proofErr w:type="spellEnd"/>
          </w:p>
        </w:tc>
        <w:tc>
          <w:tcPr>
            <w:tcW w:w="2549" w:type="dxa"/>
          </w:tcPr>
          <w:p w14:paraId="089BB0CC" w14:textId="77777777" w:rsidR="00403D12" w:rsidRDefault="00403D12"/>
        </w:tc>
        <w:tc>
          <w:tcPr>
            <w:tcW w:w="2177" w:type="dxa"/>
          </w:tcPr>
          <w:p w14:paraId="57DA3ECD" w14:textId="77777777" w:rsidR="00403D12" w:rsidRDefault="00000000">
            <w:pPr>
              <w:pStyle w:val="TableText"/>
              <w:spacing w:before="31" w:line="267" w:lineRule="exact"/>
              <w:ind w:left="1040"/>
              <w:rPr>
                <w:rFonts w:hint="eastAsia"/>
                <w:sz w:val="20"/>
                <w:szCs w:val="20"/>
              </w:rPr>
            </w:pPr>
            <w:r>
              <w:rPr>
                <w:position w:val="1"/>
                <w:sz w:val="20"/>
                <w:szCs w:val="20"/>
              </w:rPr>
              <w:t>√</w:t>
            </w:r>
          </w:p>
        </w:tc>
        <w:tc>
          <w:tcPr>
            <w:tcW w:w="2353" w:type="dxa"/>
          </w:tcPr>
          <w:p w14:paraId="6AA81D41" w14:textId="77777777" w:rsidR="00403D12" w:rsidRDefault="00000000">
            <w:pPr>
              <w:pStyle w:val="TableText"/>
              <w:spacing w:before="62" w:line="190" w:lineRule="auto"/>
              <w:ind w:left="1122"/>
              <w:rPr>
                <w:rFonts w:hint="eastAsia"/>
                <w:sz w:val="20"/>
                <w:szCs w:val="20"/>
              </w:rPr>
            </w:pPr>
            <w:r>
              <w:rPr>
                <w:spacing w:val="2"/>
                <w:sz w:val="20"/>
                <w:szCs w:val="20"/>
              </w:rPr>
              <w:t>A</w:t>
            </w:r>
          </w:p>
        </w:tc>
      </w:tr>
      <w:tr w:rsidR="00403D12" w14:paraId="46E7F241" w14:textId="77777777">
        <w:trPr>
          <w:trHeight w:val="398"/>
        </w:trPr>
        <w:tc>
          <w:tcPr>
            <w:tcW w:w="1447" w:type="dxa"/>
          </w:tcPr>
          <w:p w14:paraId="4F9A0078" w14:textId="77777777" w:rsidR="00403D12" w:rsidRDefault="00000000">
            <w:pPr>
              <w:pStyle w:val="TableText"/>
              <w:spacing w:before="32" w:line="229" w:lineRule="auto"/>
              <w:ind w:left="308"/>
              <w:rPr>
                <w:rFonts w:hint="eastAsia"/>
                <w:sz w:val="20"/>
                <w:szCs w:val="20"/>
              </w:rPr>
            </w:pPr>
            <w:proofErr w:type="spellStart"/>
            <w:r>
              <w:rPr>
                <w:spacing w:val="7"/>
                <w:sz w:val="20"/>
                <w:szCs w:val="20"/>
              </w:rPr>
              <w:t>冲击电压</w:t>
            </w:r>
            <w:proofErr w:type="spellEnd"/>
          </w:p>
        </w:tc>
        <w:tc>
          <w:tcPr>
            <w:tcW w:w="2549" w:type="dxa"/>
          </w:tcPr>
          <w:p w14:paraId="6210E28B" w14:textId="77777777" w:rsidR="00403D12" w:rsidRDefault="00403D12"/>
        </w:tc>
        <w:tc>
          <w:tcPr>
            <w:tcW w:w="2177" w:type="dxa"/>
          </w:tcPr>
          <w:p w14:paraId="3CCFDE5D" w14:textId="77777777" w:rsidR="00403D12" w:rsidRDefault="00000000">
            <w:pPr>
              <w:pStyle w:val="TableText"/>
              <w:spacing w:before="32" w:line="267" w:lineRule="exact"/>
              <w:ind w:left="1040"/>
              <w:rPr>
                <w:rFonts w:hint="eastAsia"/>
                <w:sz w:val="20"/>
                <w:szCs w:val="20"/>
              </w:rPr>
            </w:pPr>
            <w:r>
              <w:rPr>
                <w:position w:val="1"/>
                <w:sz w:val="20"/>
                <w:szCs w:val="20"/>
              </w:rPr>
              <w:t>√</w:t>
            </w:r>
          </w:p>
        </w:tc>
        <w:tc>
          <w:tcPr>
            <w:tcW w:w="2353" w:type="dxa"/>
          </w:tcPr>
          <w:p w14:paraId="0D9276E5" w14:textId="77777777" w:rsidR="00403D12" w:rsidRDefault="00000000">
            <w:pPr>
              <w:pStyle w:val="TableText"/>
              <w:spacing w:before="64" w:line="190" w:lineRule="auto"/>
              <w:ind w:left="1122"/>
              <w:rPr>
                <w:rFonts w:hint="eastAsia"/>
                <w:sz w:val="20"/>
                <w:szCs w:val="20"/>
              </w:rPr>
            </w:pPr>
            <w:r>
              <w:rPr>
                <w:spacing w:val="2"/>
                <w:sz w:val="20"/>
                <w:szCs w:val="20"/>
              </w:rPr>
              <w:t>A</w:t>
            </w:r>
          </w:p>
        </w:tc>
      </w:tr>
      <w:tr w:rsidR="00403D12" w14:paraId="1ACEBDDB" w14:textId="77777777">
        <w:trPr>
          <w:trHeight w:val="397"/>
        </w:trPr>
        <w:tc>
          <w:tcPr>
            <w:tcW w:w="1447" w:type="dxa"/>
          </w:tcPr>
          <w:p w14:paraId="4B4570E5" w14:textId="77777777" w:rsidR="00403D12" w:rsidRDefault="00000000">
            <w:pPr>
              <w:pStyle w:val="TableText"/>
              <w:spacing w:before="32" w:line="229" w:lineRule="auto"/>
              <w:ind w:left="311"/>
              <w:rPr>
                <w:rFonts w:hint="eastAsia"/>
                <w:sz w:val="20"/>
                <w:szCs w:val="20"/>
              </w:rPr>
            </w:pPr>
            <w:proofErr w:type="spellStart"/>
            <w:r>
              <w:rPr>
                <w:spacing w:val="6"/>
                <w:sz w:val="20"/>
                <w:szCs w:val="20"/>
              </w:rPr>
              <w:t>功能要求</w:t>
            </w:r>
            <w:proofErr w:type="spellEnd"/>
          </w:p>
        </w:tc>
        <w:tc>
          <w:tcPr>
            <w:tcW w:w="2549" w:type="dxa"/>
          </w:tcPr>
          <w:p w14:paraId="4208CD65" w14:textId="77777777" w:rsidR="00403D12" w:rsidRDefault="00000000">
            <w:pPr>
              <w:pStyle w:val="TableText"/>
              <w:spacing w:before="32" w:line="267" w:lineRule="exact"/>
              <w:ind w:left="1225"/>
              <w:rPr>
                <w:rFonts w:hint="eastAsia"/>
                <w:sz w:val="20"/>
                <w:szCs w:val="20"/>
              </w:rPr>
            </w:pPr>
            <w:r>
              <w:rPr>
                <w:position w:val="1"/>
                <w:sz w:val="20"/>
                <w:szCs w:val="20"/>
              </w:rPr>
              <w:t>√</w:t>
            </w:r>
          </w:p>
        </w:tc>
        <w:tc>
          <w:tcPr>
            <w:tcW w:w="2177" w:type="dxa"/>
          </w:tcPr>
          <w:p w14:paraId="66BC6B1D" w14:textId="77777777" w:rsidR="00403D12" w:rsidRDefault="00000000">
            <w:pPr>
              <w:pStyle w:val="TableText"/>
              <w:spacing w:before="32" w:line="267" w:lineRule="exact"/>
              <w:ind w:left="1040"/>
              <w:rPr>
                <w:rFonts w:hint="eastAsia"/>
                <w:sz w:val="20"/>
                <w:szCs w:val="20"/>
              </w:rPr>
            </w:pPr>
            <w:r>
              <w:rPr>
                <w:position w:val="1"/>
                <w:sz w:val="20"/>
                <w:szCs w:val="20"/>
              </w:rPr>
              <w:t>√</w:t>
            </w:r>
          </w:p>
        </w:tc>
        <w:tc>
          <w:tcPr>
            <w:tcW w:w="2353" w:type="dxa"/>
          </w:tcPr>
          <w:p w14:paraId="6566260D" w14:textId="77777777" w:rsidR="00403D12" w:rsidRDefault="00000000">
            <w:pPr>
              <w:pStyle w:val="TableText"/>
              <w:spacing w:before="64" w:line="190" w:lineRule="auto"/>
              <w:ind w:left="1122"/>
              <w:rPr>
                <w:rFonts w:hint="eastAsia"/>
                <w:sz w:val="20"/>
                <w:szCs w:val="20"/>
              </w:rPr>
            </w:pPr>
            <w:r>
              <w:rPr>
                <w:spacing w:val="2"/>
                <w:sz w:val="20"/>
                <w:szCs w:val="20"/>
              </w:rPr>
              <w:t>A</w:t>
            </w:r>
          </w:p>
        </w:tc>
      </w:tr>
      <w:tr w:rsidR="00403D12" w14:paraId="3A2AC532" w14:textId="77777777">
        <w:trPr>
          <w:trHeight w:val="397"/>
        </w:trPr>
        <w:tc>
          <w:tcPr>
            <w:tcW w:w="1447" w:type="dxa"/>
          </w:tcPr>
          <w:p w14:paraId="08563B13" w14:textId="77777777" w:rsidR="00403D12" w:rsidRDefault="00000000">
            <w:pPr>
              <w:pStyle w:val="TableText"/>
              <w:spacing w:before="31" w:line="227" w:lineRule="auto"/>
              <w:ind w:left="307"/>
              <w:rPr>
                <w:rFonts w:hint="eastAsia"/>
                <w:sz w:val="20"/>
                <w:szCs w:val="20"/>
              </w:rPr>
            </w:pPr>
            <w:proofErr w:type="spellStart"/>
            <w:r>
              <w:rPr>
                <w:spacing w:val="7"/>
                <w:sz w:val="20"/>
                <w:szCs w:val="20"/>
              </w:rPr>
              <w:t>基本性能</w:t>
            </w:r>
            <w:proofErr w:type="spellEnd"/>
          </w:p>
        </w:tc>
        <w:tc>
          <w:tcPr>
            <w:tcW w:w="2549" w:type="dxa"/>
          </w:tcPr>
          <w:p w14:paraId="6F250A70" w14:textId="77777777" w:rsidR="00403D12" w:rsidRDefault="00000000">
            <w:pPr>
              <w:pStyle w:val="TableText"/>
              <w:spacing w:before="31" w:line="267" w:lineRule="exact"/>
              <w:ind w:left="1225"/>
              <w:rPr>
                <w:rFonts w:hint="eastAsia"/>
                <w:sz w:val="20"/>
                <w:szCs w:val="20"/>
              </w:rPr>
            </w:pPr>
            <w:r>
              <w:rPr>
                <w:position w:val="1"/>
                <w:sz w:val="20"/>
                <w:szCs w:val="20"/>
              </w:rPr>
              <w:t>√</w:t>
            </w:r>
          </w:p>
        </w:tc>
        <w:tc>
          <w:tcPr>
            <w:tcW w:w="2177" w:type="dxa"/>
          </w:tcPr>
          <w:p w14:paraId="7B0E4FEA" w14:textId="77777777" w:rsidR="00403D12" w:rsidRDefault="00000000">
            <w:pPr>
              <w:pStyle w:val="TableText"/>
              <w:spacing w:before="31" w:line="267" w:lineRule="exact"/>
              <w:ind w:left="1040"/>
              <w:rPr>
                <w:rFonts w:hint="eastAsia"/>
                <w:sz w:val="20"/>
                <w:szCs w:val="20"/>
              </w:rPr>
            </w:pPr>
            <w:r>
              <w:rPr>
                <w:position w:val="1"/>
                <w:sz w:val="20"/>
                <w:szCs w:val="20"/>
              </w:rPr>
              <w:t>√</w:t>
            </w:r>
          </w:p>
        </w:tc>
        <w:tc>
          <w:tcPr>
            <w:tcW w:w="2353" w:type="dxa"/>
          </w:tcPr>
          <w:p w14:paraId="6F1CAD21" w14:textId="77777777" w:rsidR="00403D12" w:rsidRDefault="00000000">
            <w:pPr>
              <w:pStyle w:val="TableText"/>
              <w:spacing w:before="63" w:line="190" w:lineRule="auto"/>
              <w:ind w:left="1122"/>
              <w:rPr>
                <w:rFonts w:hint="eastAsia"/>
                <w:sz w:val="20"/>
                <w:szCs w:val="20"/>
              </w:rPr>
            </w:pPr>
            <w:r>
              <w:rPr>
                <w:spacing w:val="2"/>
                <w:sz w:val="20"/>
                <w:szCs w:val="20"/>
              </w:rPr>
              <w:t>A</w:t>
            </w:r>
          </w:p>
        </w:tc>
      </w:tr>
      <w:tr w:rsidR="00403D12" w14:paraId="172BFC39" w14:textId="77777777">
        <w:trPr>
          <w:trHeight w:val="397"/>
        </w:trPr>
        <w:tc>
          <w:tcPr>
            <w:tcW w:w="1447" w:type="dxa"/>
          </w:tcPr>
          <w:p w14:paraId="15DBF2E6" w14:textId="77777777" w:rsidR="00403D12" w:rsidRDefault="00000000">
            <w:pPr>
              <w:pStyle w:val="TableText"/>
              <w:spacing w:before="33" w:line="228" w:lineRule="auto"/>
              <w:ind w:left="308"/>
              <w:rPr>
                <w:rFonts w:hint="eastAsia"/>
                <w:sz w:val="20"/>
                <w:szCs w:val="20"/>
              </w:rPr>
            </w:pPr>
            <w:proofErr w:type="spellStart"/>
            <w:r>
              <w:rPr>
                <w:spacing w:val="7"/>
                <w:sz w:val="20"/>
                <w:szCs w:val="20"/>
              </w:rPr>
              <w:t>连续通电</w:t>
            </w:r>
            <w:proofErr w:type="spellEnd"/>
          </w:p>
        </w:tc>
        <w:tc>
          <w:tcPr>
            <w:tcW w:w="2549" w:type="dxa"/>
          </w:tcPr>
          <w:p w14:paraId="32020BF7" w14:textId="77777777" w:rsidR="00403D12" w:rsidRDefault="00000000">
            <w:pPr>
              <w:pStyle w:val="TableText"/>
              <w:spacing w:before="32" w:line="267" w:lineRule="exact"/>
              <w:ind w:left="1225"/>
              <w:rPr>
                <w:rFonts w:hint="eastAsia"/>
                <w:sz w:val="20"/>
                <w:szCs w:val="20"/>
              </w:rPr>
            </w:pPr>
            <w:r>
              <w:rPr>
                <w:position w:val="1"/>
                <w:sz w:val="20"/>
                <w:szCs w:val="20"/>
              </w:rPr>
              <w:t>√</w:t>
            </w:r>
          </w:p>
        </w:tc>
        <w:tc>
          <w:tcPr>
            <w:tcW w:w="2177" w:type="dxa"/>
          </w:tcPr>
          <w:p w14:paraId="1391D53B" w14:textId="77777777" w:rsidR="00403D12" w:rsidRDefault="00000000">
            <w:pPr>
              <w:pStyle w:val="TableText"/>
              <w:spacing w:before="32" w:line="267" w:lineRule="exact"/>
              <w:ind w:left="1040"/>
              <w:rPr>
                <w:rFonts w:hint="eastAsia"/>
                <w:sz w:val="20"/>
                <w:szCs w:val="20"/>
              </w:rPr>
            </w:pPr>
            <w:r>
              <w:rPr>
                <w:position w:val="1"/>
                <w:sz w:val="20"/>
                <w:szCs w:val="20"/>
              </w:rPr>
              <w:t>√</w:t>
            </w:r>
          </w:p>
        </w:tc>
        <w:tc>
          <w:tcPr>
            <w:tcW w:w="2353" w:type="dxa"/>
          </w:tcPr>
          <w:p w14:paraId="5CADEB62" w14:textId="77777777" w:rsidR="00403D12" w:rsidRDefault="00000000">
            <w:pPr>
              <w:pStyle w:val="TableText"/>
              <w:spacing w:before="64" w:line="190" w:lineRule="auto"/>
              <w:ind w:left="1122"/>
              <w:rPr>
                <w:rFonts w:hint="eastAsia"/>
                <w:sz w:val="20"/>
                <w:szCs w:val="20"/>
              </w:rPr>
            </w:pPr>
            <w:r>
              <w:rPr>
                <w:spacing w:val="2"/>
                <w:sz w:val="20"/>
                <w:szCs w:val="20"/>
              </w:rPr>
              <w:t>A</w:t>
            </w:r>
          </w:p>
        </w:tc>
      </w:tr>
      <w:tr w:rsidR="00403D12" w14:paraId="66F820EB" w14:textId="77777777">
        <w:trPr>
          <w:trHeight w:val="397"/>
        </w:trPr>
        <w:tc>
          <w:tcPr>
            <w:tcW w:w="1447" w:type="dxa"/>
          </w:tcPr>
          <w:p w14:paraId="0D77E696" w14:textId="77777777" w:rsidR="00403D12" w:rsidRDefault="00000000">
            <w:pPr>
              <w:pStyle w:val="TableText"/>
              <w:spacing w:before="33" w:line="230" w:lineRule="auto"/>
              <w:ind w:left="332"/>
              <w:rPr>
                <w:rFonts w:hint="eastAsia"/>
                <w:sz w:val="20"/>
                <w:szCs w:val="20"/>
              </w:rPr>
            </w:pPr>
            <w:proofErr w:type="spellStart"/>
            <w:r>
              <w:rPr>
                <w:spacing w:val="1"/>
                <w:sz w:val="20"/>
                <w:szCs w:val="20"/>
              </w:rPr>
              <w:t>电源影响</w:t>
            </w:r>
            <w:proofErr w:type="spellEnd"/>
          </w:p>
        </w:tc>
        <w:tc>
          <w:tcPr>
            <w:tcW w:w="2549" w:type="dxa"/>
          </w:tcPr>
          <w:p w14:paraId="4BD5ADBB" w14:textId="77777777" w:rsidR="00403D12" w:rsidRDefault="00403D12"/>
        </w:tc>
        <w:tc>
          <w:tcPr>
            <w:tcW w:w="2177" w:type="dxa"/>
          </w:tcPr>
          <w:p w14:paraId="5F76C356" w14:textId="77777777" w:rsidR="00403D12" w:rsidRDefault="00000000">
            <w:pPr>
              <w:pStyle w:val="TableText"/>
              <w:spacing w:before="33" w:line="267" w:lineRule="exact"/>
              <w:ind w:left="1040"/>
              <w:rPr>
                <w:rFonts w:hint="eastAsia"/>
                <w:sz w:val="20"/>
                <w:szCs w:val="20"/>
              </w:rPr>
            </w:pPr>
            <w:r>
              <w:rPr>
                <w:position w:val="1"/>
                <w:sz w:val="20"/>
                <w:szCs w:val="20"/>
              </w:rPr>
              <w:t>√</w:t>
            </w:r>
          </w:p>
        </w:tc>
        <w:tc>
          <w:tcPr>
            <w:tcW w:w="2353" w:type="dxa"/>
          </w:tcPr>
          <w:p w14:paraId="6A30A35D" w14:textId="77777777" w:rsidR="00403D12" w:rsidRDefault="00000000">
            <w:pPr>
              <w:pStyle w:val="TableText"/>
              <w:spacing w:before="68" w:line="187" w:lineRule="auto"/>
              <w:ind w:left="1123"/>
              <w:rPr>
                <w:rFonts w:hint="eastAsia"/>
                <w:sz w:val="20"/>
                <w:szCs w:val="20"/>
              </w:rPr>
            </w:pPr>
            <w:r>
              <w:rPr>
                <w:spacing w:val="1"/>
                <w:sz w:val="20"/>
                <w:szCs w:val="20"/>
              </w:rPr>
              <w:t>B</w:t>
            </w:r>
          </w:p>
        </w:tc>
      </w:tr>
      <w:tr w:rsidR="00403D12" w14:paraId="4254ADCE" w14:textId="77777777">
        <w:trPr>
          <w:trHeight w:val="397"/>
        </w:trPr>
        <w:tc>
          <w:tcPr>
            <w:tcW w:w="1447" w:type="dxa"/>
          </w:tcPr>
          <w:p w14:paraId="5813B40E" w14:textId="77777777" w:rsidR="00403D12" w:rsidRDefault="00000000">
            <w:pPr>
              <w:pStyle w:val="TableText"/>
              <w:spacing w:before="32" w:line="229" w:lineRule="auto"/>
              <w:ind w:left="518"/>
              <w:rPr>
                <w:rFonts w:hint="eastAsia"/>
                <w:sz w:val="20"/>
                <w:szCs w:val="20"/>
              </w:rPr>
            </w:pPr>
            <w:proofErr w:type="spellStart"/>
            <w:r>
              <w:rPr>
                <w:spacing w:val="5"/>
                <w:sz w:val="20"/>
                <w:szCs w:val="20"/>
              </w:rPr>
              <w:t>低温</w:t>
            </w:r>
            <w:proofErr w:type="spellEnd"/>
          </w:p>
        </w:tc>
        <w:tc>
          <w:tcPr>
            <w:tcW w:w="2549" w:type="dxa"/>
          </w:tcPr>
          <w:p w14:paraId="06EF7161" w14:textId="77777777" w:rsidR="00403D12" w:rsidRDefault="00403D12"/>
        </w:tc>
        <w:tc>
          <w:tcPr>
            <w:tcW w:w="2177" w:type="dxa"/>
          </w:tcPr>
          <w:p w14:paraId="2ADD461E" w14:textId="77777777" w:rsidR="00403D12" w:rsidRDefault="00000000">
            <w:pPr>
              <w:pStyle w:val="TableText"/>
              <w:spacing w:before="32" w:line="267" w:lineRule="exact"/>
              <w:ind w:left="1040"/>
              <w:rPr>
                <w:rFonts w:hint="eastAsia"/>
                <w:sz w:val="20"/>
                <w:szCs w:val="20"/>
              </w:rPr>
            </w:pPr>
            <w:r>
              <w:rPr>
                <w:position w:val="1"/>
                <w:sz w:val="20"/>
                <w:szCs w:val="20"/>
              </w:rPr>
              <w:t>√</w:t>
            </w:r>
          </w:p>
        </w:tc>
        <w:tc>
          <w:tcPr>
            <w:tcW w:w="2353" w:type="dxa"/>
          </w:tcPr>
          <w:p w14:paraId="05D7C95D" w14:textId="77777777" w:rsidR="00403D12" w:rsidRDefault="00000000">
            <w:pPr>
              <w:pStyle w:val="TableText"/>
              <w:spacing w:before="64" w:line="190" w:lineRule="auto"/>
              <w:ind w:left="1122"/>
              <w:rPr>
                <w:rFonts w:hint="eastAsia"/>
                <w:sz w:val="20"/>
                <w:szCs w:val="20"/>
              </w:rPr>
            </w:pPr>
            <w:r>
              <w:rPr>
                <w:spacing w:val="2"/>
                <w:sz w:val="20"/>
                <w:szCs w:val="20"/>
              </w:rPr>
              <w:t>A</w:t>
            </w:r>
          </w:p>
        </w:tc>
      </w:tr>
      <w:tr w:rsidR="00403D12" w14:paraId="3F66461C" w14:textId="77777777">
        <w:trPr>
          <w:trHeight w:val="397"/>
        </w:trPr>
        <w:tc>
          <w:tcPr>
            <w:tcW w:w="1447" w:type="dxa"/>
          </w:tcPr>
          <w:p w14:paraId="459C9A71" w14:textId="77777777" w:rsidR="00403D12" w:rsidRDefault="00000000">
            <w:pPr>
              <w:pStyle w:val="TableText"/>
              <w:spacing w:before="33" w:line="228" w:lineRule="auto"/>
              <w:ind w:left="524"/>
              <w:rPr>
                <w:rFonts w:hint="eastAsia"/>
                <w:sz w:val="20"/>
                <w:szCs w:val="20"/>
              </w:rPr>
            </w:pPr>
            <w:proofErr w:type="spellStart"/>
            <w:r>
              <w:rPr>
                <w:spacing w:val="2"/>
                <w:sz w:val="20"/>
                <w:szCs w:val="20"/>
              </w:rPr>
              <w:t>高温</w:t>
            </w:r>
            <w:proofErr w:type="spellEnd"/>
          </w:p>
        </w:tc>
        <w:tc>
          <w:tcPr>
            <w:tcW w:w="2549" w:type="dxa"/>
          </w:tcPr>
          <w:p w14:paraId="23DDBC64" w14:textId="77777777" w:rsidR="00403D12" w:rsidRDefault="00403D12"/>
        </w:tc>
        <w:tc>
          <w:tcPr>
            <w:tcW w:w="2177" w:type="dxa"/>
          </w:tcPr>
          <w:p w14:paraId="0C910BEB" w14:textId="77777777" w:rsidR="00403D12" w:rsidRDefault="00000000">
            <w:pPr>
              <w:pStyle w:val="TableText"/>
              <w:spacing w:before="33" w:line="267" w:lineRule="exact"/>
              <w:ind w:left="1040"/>
              <w:rPr>
                <w:rFonts w:hint="eastAsia"/>
                <w:sz w:val="20"/>
                <w:szCs w:val="20"/>
              </w:rPr>
            </w:pPr>
            <w:r>
              <w:rPr>
                <w:position w:val="1"/>
                <w:sz w:val="20"/>
                <w:szCs w:val="20"/>
              </w:rPr>
              <w:t>√</w:t>
            </w:r>
          </w:p>
        </w:tc>
        <w:tc>
          <w:tcPr>
            <w:tcW w:w="2353" w:type="dxa"/>
          </w:tcPr>
          <w:p w14:paraId="3382E3B4" w14:textId="77777777" w:rsidR="00403D12" w:rsidRDefault="00000000">
            <w:pPr>
              <w:pStyle w:val="TableText"/>
              <w:spacing w:before="65" w:line="190" w:lineRule="auto"/>
              <w:ind w:left="1122"/>
              <w:rPr>
                <w:rFonts w:hint="eastAsia"/>
                <w:sz w:val="20"/>
                <w:szCs w:val="20"/>
              </w:rPr>
            </w:pPr>
            <w:r>
              <w:rPr>
                <w:spacing w:val="2"/>
                <w:sz w:val="20"/>
                <w:szCs w:val="20"/>
              </w:rPr>
              <w:t>A</w:t>
            </w:r>
          </w:p>
        </w:tc>
      </w:tr>
      <w:tr w:rsidR="00403D12" w14:paraId="0EB681A5" w14:textId="77777777">
        <w:trPr>
          <w:trHeight w:val="397"/>
        </w:trPr>
        <w:tc>
          <w:tcPr>
            <w:tcW w:w="1447" w:type="dxa"/>
          </w:tcPr>
          <w:p w14:paraId="519C7238" w14:textId="77777777" w:rsidR="00403D12" w:rsidRDefault="00000000">
            <w:pPr>
              <w:pStyle w:val="TableText"/>
              <w:spacing w:before="35" w:line="233" w:lineRule="auto"/>
              <w:ind w:left="519"/>
              <w:rPr>
                <w:rFonts w:hint="eastAsia"/>
                <w:sz w:val="20"/>
                <w:szCs w:val="20"/>
              </w:rPr>
            </w:pPr>
            <w:proofErr w:type="spellStart"/>
            <w:r>
              <w:rPr>
                <w:spacing w:val="4"/>
                <w:sz w:val="20"/>
                <w:szCs w:val="20"/>
              </w:rPr>
              <w:t>湿热</w:t>
            </w:r>
            <w:proofErr w:type="spellEnd"/>
          </w:p>
        </w:tc>
        <w:tc>
          <w:tcPr>
            <w:tcW w:w="2549" w:type="dxa"/>
          </w:tcPr>
          <w:p w14:paraId="79D6A435" w14:textId="77777777" w:rsidR="00403D12" w:rsidRDefault="00403D12"/>
        </w:tc>
        <w:tc>
          <w:tcPr>
            <w:tcW w:w="2177" w:type="dxa"/>
          </w:tcPr>
          <w:p w14:paraId="3A668B9A" w14:textId="77777777" w:rsidR="00403D12" w:rsidRDefault="00000000">
            <w:pPr>
              <w:pStyle w:val="TableText"/>
              <w:spacing w:before="35" w:line="266" w:lineRule="exact"/>
              <w:ind w:left="1040"/>
              <w:rPr>
                <w:rFonts w:hint="eastAsia"/>
                <w:sz w:val="20"/>
                <w:szCs w:val="20"/>
              </w:rPr>
            </w:pPr>
            <w:r>
              <w:rPr>
                <w:position w:val="1"/>
                <w:sz w:val="20"/>
                <w:szCs w:val="20"/>
              </w:rPr>
              <w:t>√</w:t>
            </w:r>
          </w:p>
        </w:tc>
        <w:tc>
          <w:tcPr>
            <w:tcW w:w="2353" w:type="dxa"/>
          </w:tcPr>
          <w:p w14:paraId="0B0660A6" w14:textId="77777777" w:rsidR="00403D12" w:rsidRDefault="00000000">
            <w:pPr>
              <w:pStyle w:val="TableText"/>
              <w:spacing w:before="69" w:line="187" w:lineRule="auto"/>
              <w:ind w:left="1123"/>
              <w:rPr>
                <w:rFonts w:hint="eastAsia"/>
                <w:sz w:val="20"/>
                <w:szCs w:val="20"/>
              </w:rPr>
            </w:pPr>
            <w:r>
              <w:rPr>
                <w:spacing w:val="1"/>
                <w:sz w:val="20"/>
                <w:szCs w:val="20"/>
              </w:rPr>
              <w:t>B</w:t>
            </w:r>
          </w:p>
        </w:tc>
      </w:tr>
      <w:tr w:rsidR="00403D12" w14:paraId="529DB36D" w14:textId="77777777">
        <w:trPr>
          <w:trHeight w:val="669"/>
        </w:trPr>
        <w:tc>
          <w:tcPr>
            <w:tcW w:w="1447" w:type="dxa"/>
          </w:tcPr>
          <w:p w14:paraId="0A985968" w14:textId="77777777" w:rsidR="00403D12" w:rsidRDefault="00000000">
            <w:pPr>
              <w:pStyle w:val="TableText"/>
              <w:spacing w:before="33" w:line="228" w:lineRule="auto"/>
              <w:ind w:left="229"/>
              <w:rPr>
                <w:rFonts w:hint="eastAsia"/>
                <w:sz w:val="20"/>
                <w:szCs w:val="20"/>
              </w:rPr>
            </w:pPr>
            <w:proofErr w:type="spellStart"/>
            <w:r>
              <w:rPr>
                <w:spacing w:val="3"/>
                <w:sz w:val="20"/>
                <w:szCs w:val="20"/>
              </w:rPr>
              <w:t>电磁兼容性</w:t>
            </w:r>
            <w:proofErr w:type="spellEnd"/>
          </w:p>
          <w:p w14:paraId="11AAA2AE" w14:textId="77777777" w:rsidR="00403D12" w:rsidRDefault="00000000">
            <w:pPr>
              <w:pStyle w:val="TableText"/>
              <w:spacing w:before="27" w:line="229" w:lineRule="auto"/>
              <w:ind w:left="632"/>
              <w:rPr>
                <w:rFonts w:hint="eastAsia"/>
                <w:sz w:val="20"/>
                <w:szCs w:val="20"/>
              </w:rPr>
            </w:pPr>
            <w:r>
              <w:rPr>
                <w:sz w:val="20"/>
                <w:szCs w:val="20"/>
              </w:rPr>
              <w:t>能</w:t>
            </w:r>
          </w:p>
        </w:tc>
        <w:tc>
          <w:tcPr>
            <w:tcW w:w="2549" w:type="dxa"/>
          </w:tcPr>
          <w:p w14:paraId="5A2FB404" w14:textId="77777777" w:rsidR="00403D12" w:rsidRDefault="00403D12"/>
        </w:tc>
        <w:tc>
          <w:tcPr>
            <w:tcW w:w="2177" w:type="dxa"/>
          </w:tcPr>
          <w:p w14:paraId="7319F03E" w14:textId="77777777" w:rsidR="00403D12" w:rsidRDefault="00000000">
            <w:pPr>
              <w:pStyle w:val="TableText"/>
              <w:spacing w:before="33" w:line="267" w:lineRule="exact"/>
              <w:ind w:left="1040"/>
              <w:rPr>
                <w:rFonts w:hint="eastAsia"/>
                <w:sz w:val="20"/>
                <w:szCs w:val="20"/>
              </w:rPr>
            </w:pPr>
            <w:r>
              <w:rPr>
                <w:position w:val="1"/>
                <w:sz w:val="20"/>
                <w:szCs w:val="20"/>
              </w:rPr>
              <w:t>√</w:t>
            </w:r>
          </w:p>
        </w:tc>
        <w:tc>
          <w:tcPr>
            <w:tcW w:w="2353" w:type="dxa"/>
          </w:tcPr>
          <w:p w14:paraId="45225EDA" w14:textId="77777777" w:rsidR="00403D12" w:rsidRDefault="00000000">
            <w:pPr>
              <w:pStyle w:val="TableText"/>
              <w:spacing w:before="65" w:line="190" w:lineRule="auto"/>
              <w:ind w:left="1122"/>
              <w:rPr>
                <w:rFonts w:hint="eastAsia"/>
                <w:sz w:val="20"/>
                <w:szCs w:val="20"/>
              </w:rPr>
            </w:pPr>
            <w:r>
              <w:rPr>
                <w:spacing w:val="2"/>
                <w:sz w:val="20"/>
                <w:szCs w:val="20"/>
              </w:rPr>
              <w:t>A</w:t>
            </w:r>
          </w:p>
        </w:tc>
      </w:tr>
      <w:tr w:rsidR="00403D12" w14:paraId="58C92DEF" w14:textId="77777777">
        <w:trPr>
          <w:trHeight w:val="397"/>
        </w:trPr>
        <w:tc>
          <w:tcPr>
            <w:tcW w:w="1447" w:type="dxa"/>
          </w:tcPr>
          <w:p w14:paraId="06F93B76" w14:textId="77777777" w:rsidR="00403D12" w:rsidRDefault="00000000">
            <w:pPr>
              <w:pStyle w:val="TableText"/>
              <w:spacing w:before="34" w:line="227" w:lineRule="auto"/>
              <w:ind w:left="307"/>
              <w:rPr>
                <w:rFonts w:hint="eastAsia"/>
                <w:sz w:val="20"/>
                <w:szCs w:val="20"/>
              </w:rPr>
            </w:pPr>
            <w:proofErr w:type="spellStart"/>
            <w:r>
              <w:rPr>
                <w:spacing w:val="7"/>
                <w:sz w:val="20"/>
                <w:szCs w:val="20"/>
              </w:rPr>
              <w:t>机械性能</w:t>
            </w:r>
            <w:proofErr w:type="spellEnd"/>
          </w:p>
        </w:tc>
        <w:tc>
          <w:tcPr>
            <w:tcW w:w="2549" w:type="dxa"/>
          </w:tcPr>
          <w:p w14:paraId="226ACFB2" w14:textId="77777777" w:rsidR="00403D12" w:rsidRDefault="00403D12"/>
        </w:tc>
        <w:tc>
          <w:tcPr>
            <w:tcW w:w="2177" w:type="dxa"/>
          </w:tcPr>
          <w:p w14:paraId="76AEB17C" w14:textId="77777777" w:rsidR="00403D12" w:rsidRDefault="00000000">
            <w:pPr>
              <w:pStyle w:val="TableText"/>
              <w:spacing w:before="34" w:line="267" w:lineRule="exact"/>
              <w:ind w:left="1040"/>
              <w:rPr>
                <w:rFonts w:hint="eastAsia"/>
                <w:sz w:val="20"/>
                <w:szCs w:val="20"/>
              </w:rPr>
            </w:pPr>
            <w:r>
              <w:rPr>
                <w:position w:val="1"/>
                <w:sz w:val="20"/>
                <w:szCs w:val="20"/>
              </w:rPr>
              <w:t>√</w:t>
            </w:r>
          </w:p>
        </w:tc>
        <w:tc>
          <w:tcPr>
            <w:tcW w:w="2353" w:type="dxa"/>
          </w:tcPr>
          <w:p w14:paraId="26DBC960" w14:textId="77777777" w:rsidR="00403D12" w:rsidRDefault="00000000">
            <w:pPr>
              <w:pStyle w:val="TableText"/>
              <w:spacing w:before="69" w:line="187" w:lineRule="auto"/>
              <w:ind w:left="1123"/>
              <w:rPr>
                <w:rFonts w:hint="eastAsia"/>
                <w:sz w:val="20"/>
                <w:szCs w:val="20"/>
              </w:rPr>
            </w:pPr>
            <w:r>
              <w:rPr>
                <w:spacing w:val="1"/>
                <w:sz w:val="20"/>
                <w:szCs w:val="20"/>
              </w:rPr>
              <w:t>B</w:t>
            </w:r>
          </w:p>
        </w:tc>
      </w:tr>
      <w:tr w:rsidR="00403D12" w14:paraId="53DD4720" w14:textId="77777777">
        <w:trPr>
          <w:trHeight w:val="397"/>
        </w:trPr>
        <w:tc>
          <w:tcPr>
            <w:tcW w:w="1447" w:type="dxa"/>
          </w:tcPr>
          <w:p w14:paraId="38F3FD4C" w14:textId="77777777" w:rsidR="00403D12" w:rsidRDefault="00000000">
            <w:pPr>
              <w:pStyle w:val="TableText"/>
              <w:spacing w:before="35" w:line="229" w:lineRule="auto"/>
              <w:ind w:left="415"/>
              <w:rPr>
                <w:rFonts w:hint="eastAsia"/>
                <w:sz w:val="20"/>
                <w:szCs w:val="20"/>
              </w:rPr>
            </w:pPr>
            <w:proofErr w:type="spellStart"/>
            <w:r>
              <w:rPr>
                <w:spacing w:val="6"/>
                <w:sz w:val="20"/>
                <w:szCs w:val="20"/>
              </w:rPr>
              <w:t>可靠性</w:t>
            </w:r>
            <w:proofErr w:type="spellEnd"/>
          </w:p>
        </w:tc>
        <w:tc>
          <w:tcPr>
            <w:tcW w:w="2549" w:type="dxa"/>
          </w:tcPr>
          <w:p w14:paraId="03490D6D" w14:textId="77777777" w:rsidR="00403D12" w:rsidRDefault="00403D12"/>
        </w:tc>
        <w:tc>
          <w:tcPr>
            <w:tcW w:w="2177" w:type="dxa"/>
          </w:tcPr>
          <w:p w14:paraId="2494C6A5" w14:textId="77777777" w:rsidR="00403D12" w:rsidRDefault="00000000">
            <w:pPr>
              <w:pStyle w:val="TableText"/>
              <w:spacing w:before="35" w:line="267" w:lineRule="exact"/>
              <w:ind w:left="1040"/>
              <w:rPr>
                <w:rFonts w:hint="eastAsia"/>
                <w:sz w:val="20"/>
                <w:szCs w:val="20"/>
              </w:rPr>
            </w:pPr>
            <w:r>
              <w:rPr>
                <w:position w:val="1"/>
                <w:sz w:val="20"/>
                <w:szCs w:val="20"/>
              </w:rPr>
              <w:t>√</w:t>
            </w:r>
          </w:p>
        </w:tc>
        <w:tc>
          <w:tcPr>
            <w:tcW w:w="2353" w:type="dxa"/>
          </w:tcPr>
          <w:p w14:paraId="7A957CAF" w14:textId="77777777" w:rsidR="00403D12" w:rsidRDefault="00000000">
            <w:pPr>
              <w:pStyle w:val="TableText"/>
              <w:spacing w:before="67" w:line="190" w:lineRule="auto"/>
              <w:ind w:left="1122"/>
              <w:rPr>
                <w:rFonts w:hint="eastAsia"/>
                <w:sz w:val="20"/>
                <w:szCs w:val="20"/>
              </w:rPr>
            </w:pPr>
            <w:r>
              <w:rPr>
                <w:spacing w:val="2"/>
                <w:sz w:val="20"/>
                <w:szCs w:val="20"/>
              </w:rPr>
              <w:t>A</w:t>
            </w:r>
          </w:p>
        </w:tc>
      </w:tr>
      <w:tr w:rsidR="00403D12" w14:paraId="5E08CC01" w14:textId="77777777">
        <w:trPr>
          <w:trHeight w:val="1459"/>
        </w:trPr>
        <w:tc>
          <w:tcPr>
            <w:tcW w:w="8526" w:type="dxa"/>
            <w:gridSpan w:val="4"/>
          </w:tcPr>
          <w:p w14:paraId="6AFE72B6" w14:textId="77777777" w:rsidR="00403D12" w:rsidRDefault="00000000">
            <w:pPr>
              <w:pStyle w:val="TableText"/>
              <w:spacing w:before="36" w:line="228" w:lineRule="auto"/>
              <w:ind w:left="115"/>
              <w:rPr>
                <w:rFonts w:hint="eastAsia"/>
                <w:sz w:val="20"/>
                <w:szCs w:val="20"/>
                <w:lang w:eastAsia="zh-CN"/>
              </w:rPr>
            </w:pPr>
            <w:r>
              <w:rPr>
                <w:spacing w:val="-2"/>
                <w:sz w:val="20"/>
                <w:szCs w:val="20"/>
                <w:lang w:eastAsia="zh-CN"/>
              </w:rPr>
              <w:t>注</w:t>
            </w:r>
            <w:r>
              <w:rPr>
                <w:spacing w:val="-19"/>
                <w:sz w:val="20"/>
                <w:szCs w:val="20"/>
                <w:lang w:eastAsia="zh-CN"/>
              </w:rPr>
              <w:t xml:space="preserve"> </w:t>
            </w:r>
            <w:r>
              <w:rPr>
                <w:spacing w:val="-2"/>
                <w:sz w:val="20"/>
                <w:szCs w:val="20"/>
                <w:lang w:eastAsia="zh-CN"/>
              </w:rPr>
              <w:t>1：“</w:t>
            </w:r>
            <w:r>
              <w:rPr>
                <w:spacing w:val="-40"/>
                <w:sz w:val="20"/>
                <w:szCs w:val="20"/>
                <w:lang w:eastAsia="zh-CN"/>
              </w:rPr>
              <w:t xml:space="preserve"> </w:t>
            </w:r>
            <w:r>
              <w:rPr>
                <w:spacing w:val="-2"/>
                <w:sz w:val="20"/>
                <w:szCs w:val="20"/>
                <w:lang w:eastAsia="zh-CN"/>
              </w:rPr>
              <w:t>√</w:t>
            </w:r>
            <w:r>
              <w:rPr>
                <w:spacing w:val="-71"/>
                <w:sz w:val="20"/>
                <w:szCs w:val="20"/>
                <w:lang w:eastAsia="zh-CN"/>
              </w:rPr>
              <w:t xml:space="preserve"> </w:t>
            </w:r>
            <w:r>
              <w:rPr>
                <w:spacing w:val="-2"/>
                <w:sz w:val="20"/>
                <w:szCs w:val="20"/>
                <w:lang w:eastAsia="zh-CN"/>
              </w:rPr>
              <w:t>”为检验项目；</w:t>
            </w:r>
          </w:p>
          <w:p w14:paraId="3E839306" w14:textId="77777777" w:rsidR="00403D12" w:rsidRDefault="00000000">
            <w:pPr>
              <w:pStyle w:val="TableText"/>
              <w:spacing w:before="144" w:line="228" w:lineRule="auto"/>
              <w:ind w:left="115"/>
              <w:rPr>
                <w:rFonts w:hint="eastAsia"/>
                <w:sz w:val="20"/>
                <w:szCs w:val="20"/>
                <w:lang w:eastAsia="zh-CN"/>
              </w:rPr>
            </w:pPr>
            <w:r>
              <w:rPr>
                <w:spacing w:val="5"/>
                <w:sz w:val="20"/>
                <w:szCs w:val="20"/>
                <w:lang w:eastAsia="zh-CN"/>
              </w:rPr>
              <w:t>注</w:t>
            </w:r>
            <w:r>
              <w:rPr>
                <w:spacing w:val="-36"/>
                <w:sz w:val="20"/>
                <w:szCs w:val="20"/>
                <w:lang w:eastAsia="zh-CN"/>
              </w:rPr>
              <w:t xml:space="preserve"> </w:t>
            </w:r>
            <w:r>
              <w:rPr>
                <w:spacing w:val="5"/>
                <w:sz w:val="20"/>
                <w:szCs w:val="20"/>
                <w:lang w:eastAsia="zh-CN"/>
              </w:rPr>
              <w:t>2：A</w:t>
            </w:r>
            <w:r>
              <w:rPr>
                <w:spacing w:val="-38"/>
                <w:sz w:val="20"/>
                <w:szCs w:val="20"/>
                <w:lang w:eastAsia="zh-CN"/>
              </w:rPr>
              <w:t xml:space="preserve"> </w:t>
            </w:r>
            <w:r>
              <w:rPr>
                <w:spacing w:val="5"/>
                <w:sz w:val="20"/>
                <w:szCs w:val="20"/>
                <w:lang w:eastAsia="zh-CN"/>
              </w:rPr>
              <w:t>类不合格权值为</w:t>
            </w:r>
            <w:r>
              <w:rPr>
                <w:spacing w:val="-24"/>
                <w:sz w:val="20"/>
                <w:szCs w:val="20"/>
                <w:lang w:eastAsia="zh-CN"/>
              </w:rPr>
              <w:t xml:space="preserve"> </w:t>
            </w:r>
            <w:r>
              <w:rPr>
                <w:spacing w:val="5"/>
                <w:sz w:val="20"/>
                <w:szCs w:val="20"/>
                <w:lang w:eastAsia="zh-CN"/>
              </w:rPr>
              <w:t>1，B</w:t>
            </w:r>
            <w:r>
              <w:rPr>
                <w:spacing w:val="-40"/>
                <w:sz w:val="20"/>
                <w:szCs w:val="20"/>
                <w:lang w:eastAsia="zh-CN"/>
              </w:rPr>
              <w:t xml:space="preserve"> </w:t>
            </w:r>
            <w:r>
              <w:rPr>
                <w:spacing w:val="5"/>
                <w:sz w:val="20"/>
                <w:szCs w:val="20"/>
                <w:lang w:eastAsia="zh-CN"/>
              </w:rPr>
              <w:t>类不合格为</w:t>
            </w:r>
            <w:r>
              <w:rPr>
                <w:spacing w:val="-36"/>
                <w:sz w:val="20"/>
                <w:szCs w:val="20"/>
                <w:lang w:eastAsia="zh-CN"/>
              </w:rPr>
              <w:t xml:space="preserve"> </w:t>
            </w:r>
            <w:r>
              <w:rPr>
                <w:spacing w:val="5"/>
                <w:sz w:val="20"/>
                <w:szCs w:val="20"/>
                <w:lang w:eastAsia="zh-CN"/>
              </w:rPr>
              <w:t>0</w:t>
            </w:r>
            <w:r>
              <w:rPr>
                <w:spacing w:val="4"/>
                <w:sz w:val="20"/>
                <w:szCs w:val="20"/>
                <w:lang w:eastAsia="zh-CN"/>
              </w:rPr>
              <w:t>.6，C</w:t>
            </w:r>
            <w:r>
              <w:rPr>
                <w:spacing w:val="-38"/>
                <w:sz w:val="20"/>
                <w:szCs w:val="20"/>
                <w:lang w:eastAsia="zh-CN"/>
              </w:rPr>
              <w:t xml:space="preserve"> </w:t>
            </w:r>
            <w:r>
              <w:rPr>
                <w:spacing w:val="4"/>
                <w:sz w:val="20"/>
                <w:szCs w:val="20"/>
                <w:lang w:eastAsia="zh-CN"/>
              </w:rPr>
              <w:t>类为</w:t>
            </w:r>
            <w:r>
              <w:rPr>
                <w:spacing w:val="-35"/>
                <w:sz w:val="20"/>
                <w:szCs w:val="20"/>
                <w:lang w:eastAsia="zh-CN"/>
              </w:rPr>
              <w:t xml:space="preserve"> </w:t>
            </w:r>
            <w:r>
              <w:rPr>
                <w:spacing w:val="4"/>
                <w:sz w:val="20"/>
                <w:szCs w:val="20"/>
                <w:lang w:eastAsia="zh-CN"/>
              </w:rPr>
              <w:t>0.2；</w:t>
            </w:r>
          </w:p>
          <w:p w14:paraId="58AC1E07" w14:textId="77777777" w:rsidR="00403D12" w:rsidRDefault="00000000">
            <w:pPr>
              <w:pStyle w:val="TableText"/>
              <w:spacing w:before="146" w:line="252" w:lineRule="auto"/>
              <w:ind w:left="118" w:right="109" w:hanging="3"/>
              <w:rPr>
                <w:rFonts w:hint="eastAsia"/>
                <w:sz w:val="20"/>
                <w:szCs w:val="20"/>
                <w:lang w:eastAsia="zh-CN"/>
              </w:rPr>
            </w:pPr>
            <w:r>
              <w:rPr>
                <w:spacing w:val="12"/>
                <w:sz w:val="20"/>
                <w:szCs w:val="20"/>
                <w:lang w:eastAsia="zh-CN"/>
              </w:rPr>
              <w:t>注</w:t>
            </w:r>
            <w:r>
              <w:rPr>
                <w:spacing w:val="-25"/>
                <w:sz w:val="20"/>
                <w:szCs w:val="20"/>
                <w:lang w:eastAsia="zh-CN"/>
              </w:rPr>
              <w:t xml:space="preserve"> </w:t>
            </w:r>
            <w:r>
              <w:rPr>
                <w:spacing w:val="12"/>
                <w:sz w:val="20"/>
                <w:szCs w:val="20"/>
                <w:lang w:eastAsia="zh-CN"/>
              </w:rPr>
              <w:t>3：检验中发现任</w:t>
            </w:r>
            <w:proofErr w:type="gramStart"/>
            <w:r>
              <w:rPr>
                <w:spacing w:val="12"/>
                <w:sz w:val="20"/>
                <w:szCs w:val="20"/>
                <w:lang w:eastAsia="zh-CN"/>
              </w:rPr>
              <w:t>一</w:t>
            </w:r>
            <w:proofErr w:type="gramEnd"/>
            <w:r>
              <w:rPr>
                <w:spacing w:val="12"/>
                <w:sz w:val="20"/>
                <w:szCs w:val="20"/>
                <w:lang w:eastAsia="zh-CN"/>
              </w:rPr>
              <w:t>产品的</w:t>
            </w:r>
            <w:r>
              <w:rPr>
                <w:spacing w:val="-41"/>
                <w:sz w:val="20"/>
                <w:szCs w:val="20"/>
                <w:lang w:eastAsia="zh-CN"/>
              </w:rPr>
              <w:t xml:space="preserve"> </w:t>
            </w:r>
            <w:r>
              <w:rPr>
                <w:spacing w:val="12"/>
                <w:sz w:val="20"/>
                <w:szCs w:val="20"/>
                <w:lang w:eastAsia="zh-CN"/>
              </w:rPr>
              <w:t>A</w:t>
            </w:r>
            <w:r>
              <w:rPr>
                <w:spacing w:val="-33"/>
                <w:sz w:val="20"/>
                <w:szCs w:val="20"/>
                <w:lang w:eastAsia="zh-CN"/>
              </w:rPr>
              <w:t xml:space="preserve"> </w:t>
            </w:r>
            <w:r>
              <w:rPr>
                <w:spacing w:val="12"/>
                <w:sz w:val="20"/>
                <w:szCs w:val="20"/>
                <w:lang w:eastAsia="zh-CN"/>
              </w:rPr>
              <w:t>类不合格或其他不合格折算为</w:t>
            </w:r>
            <w:r>
              <w:rPr>
                <w:spacing w:val="-41"/>
                <w:sz w:val="20"/>
                <w:szCs w:val="20"/>
                <w:lang w:eastAsia="zh-CN"/>
              </w:rPr>
              <w:t xml:space="preserve"> </w:t>
            </w:r>
            <w:r>
              <w:rPr>
                <w:spacing w:val="12"/>
                <w:sz w:val="20"/>
                <w:szCs w:val="20"/>
                <w:lang w:eastAsia="zh-CN"/>
              </w:rPr>
              <w:t>A</w:t>
            </w:r>
            <w:r>
              <w:rPr>
                <w:spacing w:val="-33"/>
                <w:sz w:val="20"/>
                <w:szCs w:val="20"/>
                <w:lang w:eastAsia="zh-CN"/>
              </w:rPr>
              <w:t xml:space="preserve"> </w:t>
            </w:r>
            <w:r>
              <w:rPr>
                <w:spacing w:val="12"/>
                <w:sz w:val="20"/>
                <w:szCs w:val="20"/>
                <w:lang w:eastAsia="zh-CN"/>
              </w:rPr>
              <w:t>类不合格权值的累积数大</w:t>
            </w:r>
            <w:r>
              <w:rPr>
                <w:sz w:val="20"/>
                <w:szCs w:val="20"/>
                <w:lang w:eastAsia="zh-CN"/>
              </w:rPr>
              <w:t xml:space="preserve"> </w:t>
            </w:r>
            <w:r>
              <w:rPr>
                <w:spacing w:val="4"/>
                <w:sz w:val="20"/>
                <w:szCs w:val="20"/>
                <w:lang w:eastAsia="zh-CN"/>
              </w:rPr>
              <w:t>于或等于</w:t>
            </w:r>
            <w:r>
              <w:rPr>
                <w:spacing w:val="-17"/>
                <w:sz w:val="20"/>
                <w:szCs w:val="20"/>
                <w:lang w:eastAsia="zh-CN"/>
              </w:rPr>
              <w:t xml:space="preserve"> </w:t>
            </w:r>
            <w:r>
              <w:rPr>
                <w:spacing w:val="4"/>
                <w:sz w:val="20"/>
                <w:szCs w:val="20"/>
                <w:lang w:eastAsia="zh-CN"/>
              </w:rPr>
              <w:t>1</w:t>
            </w:r>
            <w:r>
              <w:rPr>
                <w:spacing w:val="-30"/>
                <w:sz w:val="20"/>
                <w:szCs w:val="20"/>
                <w:lang w:eastAsia="zh-CN"/>
              </w:rPr>
              <w:t xml:space="preserve"> </w:t>
            </w:r>
            <w:r>
              <w:rPr>
                <w:spacing w:val="4"/>
                <w:sz w:val="20"/>
                <w:szCs w:val="20"/>
                <w:lang w:eastAsia="zh-CN"/>
              </w:rPr>
              <w:t>时则判为不合格。</w:t>
            </w:r>
          </w:p>
        </w:tc>
      </w:tr>
    </w:tbl>
    <w:p w14:paraId="12873DEC" w14:textId="77777777" w:rsidR="00403D12" w:rsidRDefault="00000000">
      <w:pPr>
        <w:spacing w:before="31" w:line="228" w:lineRule="auto"/>
        <w:ind w:left="122"/>
        <w:rPr>
          <w:rFonts w:ascii="宋体" w:eastAsia="宋体" w:hAnsi="宋体" w:cs="宋体" w:hint="eastAsia"/>
          <w:sz w:val="20"/>
          <w:szCs w:val="20"/>
          <w:highlight w:val="yellow"/>
          <w:lang w:eastAsia="zh-CN"/>
        </w:rPr>
      </w:pPr>
      <w:r>
        <w:rPr>
          <w:rFonts w:ascii="宋体" w:eastAsia="宋体" w:hAnsi="宋体" w:cs="宋体"/>
          <w:spacing w:val="6"/>
          <w:sz w:val="20"/>
          <w:szCs w:val="20"/>
          <w:highlight w:val="yellow"/>
          <w:lang w:eastAsia="zh-CN"/>
        </w:rPr>
        <w:t>6.备品备件</w:t>
      </w:r>
    </w:p>
    <w:p w14:paraId="695F4E5D" w14:textId="77777777" w:rsidR="00403D12" w:rsidRDefault="00000000">
      <w:pPr>
        <w:spacing w:before="26" w:line="227" w:lineRule="auto"/>
        <w:ind w:left="120"/>
        <w:rPr>
          <w:rFonts w:ascii="宋体" w:eastAsia="宋体" w:hAnsi="宋体" w:cs="宋体" w:hint="eastAsia"/>
          <w:sz w:val="20"/>
          <w:szCs w:val="20"/>
          <w:lang w:eastAsia="zh-CN"/>
        </w:rPr>
      </w:pPr>
      <w:r>
        <w:rPr>
          <w:rFonts w:ascii="宋体" w:eastAsia="宋体" w:hAnsi="宋体" w:cs="宋体"/>
          <w:spacing w:val="8"/>
          <w:sz w:val="20"/>
          <w:szCs w:val="20"/>
          <w:lang w:eastAsia="zh-CN"/>
        </w:rPr>
        <w:t>供货商免费提供备品备件配置数量表里要求。</w:t>
      </w:r>
    </w:p>
    <w:p w14:paraId="084E3881" w14:textId="77777777" w:rsidR="00403D12" w:rsidRDefault="00000000">
      <w:pPr>
        <w:spacing w:before="26" w:line="227" w:lineRule="auto"/>
        <w:ind w:left="141"/>
        <w:rPr>
          <w:rFonts w:ascii="宋体" w:eastAsia="宋体" w:hAnsi="宋体" w:cs="宋体" w:hint="eastAsia"/>
          <w:sz w:val="20"/>
          <w:szCs w:val="20"/>
          <w:lang w:eastAsia="zh-CN"/>
        </w:rPr>
      </w:pPr>
      <w:r>
        <w:rPr>
          <w:rFonts w:ascii="宋体" w:eastAsia="宋体" w:hAnsi="宋体" w:cs="宋体"/>
          <w:spacing w:val="7"/>
          <w:sz w:val="20"/>
          <w:szCs w:val="20"/>
          <w:lang w:eastAsia="zh-CN"/>
        </w:rPr>
        <w:t>同时免费提供特殊专用仪器及专用工具。</w:t>
      </w:r>
    </w:p>
    <w:p w14:paraId="3BDA63DC" w14:textId="77777777" w:rsidR="00403D12" w:rsidRDefault="00000000">
      <w:pPr>
        <w:spacing w:before="25" w:line="228" w:lineRule="auto"/>
        <w:ind w:left="125"/>
        <w:rPr>
          <w:rFonts w:ascii="宋体" w:eastAsia="宋体" w:hAnsi="宋体" w:cs="宋体" w:hint="eastAsia"/>
          <w:sz w:val="20"/>
          <w:szCs w:val="20"/>
          <w:lang w:eastAsia="zh-CN"/>
        </w:rPr>
      </w:pPr>
      <w:r>
        <w:rPr>
          <w:rFonts w:ascii="宋体" w:eastAsia="宋体" w:hAnsi="宋体" w:cs="宋体"/>
          <w:spacing w:val="7"/>
          <w:sz w:val="20"/>
          <w:szCs w:val="20"/>
          <w:lang w:eastAsia="zh-CN"/>
        </w:rPr>
        <w:t>7.技术服务及培训</w:t>
      </w:r>
    </w:p>
    <w:p w14:paraId="4435D533" w14:textId="77777777" w:rsidR="00403D12" w:rsidRDefault="00000000">
      <w:pPr>
        <w:spacing w:before="27" w:line="251" w:lineRule="auto"/>
        <w:ind w:left="120" w:firstLine="5"/>
        <w:jc w:val="both"/>
        <w:rPr>
          <w:rFonts w:ascii="宋体" w:eastAsia="宋体" w:hAnsi="宋体" w:cs="宋体" w:hint="eastAsia"/>
          <w:sz w:val="20"/>
          <w:szCs w:val="20"/>
          <w:lang w:eastAsia="zh-CN"/>
        </w:rPr>
      </w:pPr>
      <w:r>
        <w:rPr>
          <w:rFonts w:ascii="宋体" w:eastAsia="宋体" w:hAnsi="宋体" w:cs="宋体"/>
          <w:spacing w:val="9"/>
          <w:sz w:val="20"/>
          <w:szCs w:val="20"/>
          <w:lang w:eastAsia="zh-CN"/>
        </w:rPr>
        <w:t>7.1</w:t>
      </w:r>
      <w:r>
        <w:rPr>
          <w:rFonts w:ascii="宋体" w:eastAsia="宋体" w:hAnsi="宋体" w:cs="宋体"/>
          <w:spacing w:val="32"/>
          <w:sz w:val="20"/>
          <w:szCs w:val="20"/>
          <w:lang w:eastAsia="zh-CN"/>
        </w:rPr>
        <w:t xml:space="preserve"> </w:t>
      </w:r>
      <w:r>
        <w:rPr>
          <w:rFonts w:ascii="宋体" w:eastAsia="宋体" w:hAnsi="宋体" w:cs="宋体"/>
          <w:spacing w:val="9"/>
          <w:sz w:val="20"/>
          <w:szCs w:val="20"/>
          <w:lang w:eastAsia="zh-CN"/>
        </w:rPr>
        <w:t>中标人的责任包括从设备的设计、制造、运输、安装、设备间连接、调试</w:t>
      </w:r>
      <w:r>
        <w:rPr>
          <w:rFonts w:ascii="宋体" w:eastAsia="宋体" w:hAnsi="宋体" w:cs="宋体"/>
          <w:spacing w:val="8"/>
          <w:sz w:val="20"/>
          <w:szCs w:val="20"/>
          <w:lang w:eastAsia="zh-CN"/>
        </w:rPr>
        <w:t>直到整套设备交付使用并按</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技术规格书的技术条件正常运转。在产品安装和试运行期间，中标人应派技术</w:t>
      </w:r>
      <w:r>
        <w:rPr>
          <w:rFonts w:ascii="宋体" w:eastAsia="宋体" w:hAnsi="宋体" w:cs="宋体"/>
          <w:spacing w:val="9"/>
          <w:sz w:val="20"/>
          <w:szCs w:val="20"/>
          <w:lang w:eastAsia="zh-CN"/>
        </w:rPr>
        <w:t>熟练、称职的人员到设备安</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装现场</w:t>
      </w:r>
      <w:proofErr w:type="gramEnd"/>
      <w:r>
        <w:rPr>
          <w:rFonts w:ascii="宋体" w:eastAsia="宋体" w:hAnsi="宋体" w:cs="宋体"/>
          <w:spacing w:val="9"/>
          <w:sz w:val="20"/>
          <w:szCs w:val="20"/>
          <w:lang w:eastAsia="zh-CN"/>
        </w:rPr>
        <w:t>进行技术服务、协助设备交验开通。中标人应派遣技术服务的内容包括：</w:t>
      </w:r>
    </w:p>
    <w:p w14:paraId="6040DD0B" w14:textId="77777777" w:rsidR="00403D12" w:rsidRDefault="00000000">
      <w:pPr>
        <w:spacing w:before="1" w:line="227" w:lineRule="auto"/>
        <w:ind w:left="125"/>
        <w:rPr>
          <w:rFonts w:ascii="宋体" w:eastAsia="宋体" w:hAnsi="宋体" w:cs="宋体" w:hint="eastAsia"/>
          <w:sz w:val="20"/>
          <w:szCs w:val="20"/>
          <w:lang w:eastAsia="zh-CN"/>
        </w:rPr>
      </w:pPr>
      <w:r>
        <w:rPr>
          <w:rFonts w:ascii="宋体" w:eastAsia="宋体" w:hAnsi="宋体" w:cs="宋体"/>
          <w:spacing w:val="6"/>
          <w:sz w:val="20"/>
          <w:szCs w:val="20"/>
          <w:lang w:eastAsia="zh-CN"/>
        </w:rPr>
        <w:t>7.1.1 现场安装的技术服务。</w:t>
      </w:r>
    </w:p>
    <w:p w14:paraId="336CCED5" w14:textId="77777777" w:rsidR="00403D12" w:rsidRDefault="00000000">
      <w:pPr>
        <w:spacing w:before="27" w:line="228" w:lineRule="auto"/>
        <w:ind w:left="125"/>
        <w:rPr>
          <w:rFonts w:ascii="宋体" w:eastAsia="宋体" w:hAnsi="宋体" w:cs="宋体" w:hint="eastAsia"/>
          <w:sz w:val="20"/>
          <w:szCs w:val="20"/>
          <w:lang w:eastAsia="zh-CN"/>
        </w:rPr>
      </w:pPr>
      <w:r>
        <w:rPr>
          <w:rFonts w:ascii="宋体" w:eastAsia="宋体" w:hAnsi="宋体" w:cs="宋体"/>
          <w:spacing w:val="4"/>
          <w:sz w:val="20"/>
          <w:szCs w:val="20"/>
          <w:lang w:eastAsia="zh-CN"/>
        </w:rPr>
        <w:t>7.1.2 现场培训。</w:t>
      </w:r>
    </w:p>
    <w:p w14:paraId="70478111" w14:textId="77777777" w:rsidR="00403D12" w:rsidRDefault="00000000">
      <w:pPr>
        <w:spacing w:before="23" w:line="228" w:lineRule="auto"/>
        <w:ind w:left="125"/>
        <w:rPr>
          <w:rFonts w:ascii="宋体" w:eastAsia="宋体" w:hAnsi="宋体" w:cs="宋体" w:hint="eastAsia"/>
          <w:sz w:val="20"/>
          <w:szCs w:val="20"/>
          <w:lang w:eastAsia="zh-CN"/>
        </w:rPr>
      </w:pPr>
      <w:r>
        <w:rPr>
          <w:rFonts w:ascii="宋体" w:eastAsia="宋体" w:hAnsi="宋体" w:cs="宋体"/>
          <w:spacing w:val="6"/>
          <w:sz w:val="20"/>
          <w:szCs w:val="20"/>
          <w:lang w:eastAsia="zh-CN"/>
        </w:rPr>
        <w:t>7.1.3 现场调试，现场验收试验。</w:t>
      </w:r>
    </w:p>
    <w:p w14:paraId="022F5228" w14:textId="77777777" w:rsidR="00403D12" w:rsidRDefault="00000000">
      <w:pPr>
        <w:spacing w:before="27" w:line="228" w:lineRule="auto"/>
        <w:ind w:left="125"/>
        <w:rPr>
          <w:rFonts w:ascii="宋体" w:eastAsia="宋体" w:hAnsi="宋体" w:cs="宋体" w:hint="eastAsia"/>
          <w:sz w:val="20"/>
          <w:szCs w:val="20"/>
          <w:lang w:eastAsia="zh-CN"/>
        </w:rPr>
      </w:pPr>
      <w:r>
        <w:rPr>
          <w:rFonts w:ascii="宋体" w:eastAsia="宋体" w:hAnsi="宋体" w:cs="宋体"/>
          <w:spacing w:val="6"/>
          <w:sz w:val="20"/>
          <w:szCs w:val="20"/>
          <w:lang w:eastAsia="zh-CN"/>
        </w:rPr>
        <w:t>7.1.4 质保期内的服务。</w:t>
      </w:r>
    </w:p>
    <w:p w14:paraId="6C6F6813"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20"/>
          <w:footerReference w:type="default" r:id="rId121"/>
          <w:pgSz w:w="11906" w:h="16839"/>
          <w:pgMar w:top="1219" w:right="1228" w:bottom="1186" w:left="907" w:header="705" w:footer="941" w:gutter="0"/>
          <w:cols w:space="720"/>
        </w:sectPr>
      </w:pPr>
    </w:p>
    <w:p w14:paraId="08F88CCE" w14:textId="77777777" w:rsidR="00403D12" w:rsidRDefault="00000000">
      <w:pPr>
        <w:spacing w:before="251" w:line="228" w:lineRule="auto"/>
        <w:ind w:left="135"/>
        <w:rPr>
          <w:rFonts w:ascii="宋体" w:eastAsia="宋体" w:hAnsi="宋体" w:cs="宋体" w:hint="eastAsia"/>
          <w:sz w:val="20"/>
          <w:szCs w:val="20"/>
          <w:lang w:eastAsia="zh-CN"/>
        </w:rPr>
      </w:pPr>
      <w:r>
        <w:rPr>
          <w:rFonts w:ascii="宋体" w:eastAsia="宋体" w:hAnsi="宋体" w:cs="宋体"/>
          <w:spacing w:val="6"/>
          <w:sz w:val="20"/>
          <w:szCs w:val="20"/>
          <w:lang w:eastAsia="zh-CN"/>
        </w:rPr>
        <w:lastRenderedPageBreak/>
        <w:t>7.1.5 培训语言为中文。</w:t>
      </w:r>
    </w:p>
    <w:p w14:paraId="423E749B" w14:textId="77777777" w:rsidR="00403D12" w:rsidRDefault="00000000">
      <w:pPr>
        <w:spacing w:before="25" w:line="239" w:lineRule="auto"/>
        <w:ind w:left="131" w:firstLine="4"/>
        <w:rPr>
          <w:rFonts w:ascii="宋体" w:eastAsia="宋体" w:hAnsi="宋体" w:cs="宋体" w:hint="eastAsia"/>
          <w:sz w:val="20"/>
          <w:szCs w:val="20"/>
          <w:lang w:eastAsia="zh-CN"/>
        </w:rPr>
      </w:pPr>
      <w:r>
        <w:rPr>
          <w:rFonts w:ascii="宋体" w:eastAsia="宋体" w:hAnsi="宋体" w:cs="宋体"/>
          <w:spacing w:val="9"/>
          <w:sz w:val="20"/>
          <w:szCs w:val="20"/>
          <w:lang w:eastAsia="zh-CN"/>
        </w:rPr>
        <w:t>7.2 系统软硬件在设备质保期，如果由于设备制造、编程缺陷引起设备或软件修改，中标人应免费并及时</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提供修改所需的部件、备件、专用工具和设备以及修改后的软件。</w:t>
      </w:r>
    </w:p>
    <w:p w14:paraId="710C39DE" w14:textId="77777777" w:rsidR="00403D12" w:rsidRDefault="00000000">
      <w:pPr>
        <w:spacing w:before="28" w:line="238" w:lineRule="auto"/>
        <w:ind w:left="130" w:firstLine="5"/>
        <w:rPr>
          <w:rFonts w:ascii="宋体" w:eastAsia="宋体" w:hAnsi="宋体" w:cs="宋体" w:hint="eastAsia"/>
          <w:sz w:val="20"/>
          <w:szCs w:val="20"/>
          <w:lang w:eastAsia="zh-CN"/>
        </w:rPr>
      </w:pPr>
      <w:r>
        <w:rPr>
          <w:rFonts w:ascii="宋体" w:eastAsia="宋体" w:hAnsi="宋体" w:cs="宋体"/>
          <w:spacing w:val="9"/>
          <w:sz w:val="20"/>
          <w:szCs w:val="20"/>
          <w:lang w:eastAsia="zh-CN"/>
        </w:rPr>
        <w:t>7.3 设备过质保期后，如果由于产品革新或软件更新引起软件功能和性能更改，中标人应在一个月内书面</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通知使用方，并向使用方提供优惠的价格供使用方选择。</w:t>
      </w:r>
    </w:p>
    <w:p w14:paraId="7D14F880" w14:textId="77777777" w:rsidR="00403D12" w:rsidRDefault="00000000">
      <w:pPr>
        <w:spacing w:before="29" w:line="238" w:lineRule="auto"/>
        <w:ind w:left="144" w:right="103" w:hanging="9"/>
        <w:rPr>
          <w:rFonts w:ascii="宋体" w:eastAsia="宋体" w:hAnsi="宋体" w:cs="宋体" w:hint="eastAsia"/>
          <w:sz w:val="20"/>
          <w:szCs w:val="20"/>
          <w:lang w:eastAsia="zh-CN"/>
        </w:rPr>
      </w:pPr>
      <w:r>
        <w:rPr>
          <w:rFonts w:ascii="宋体" w:eastAsia="宋体" w:hAnsi="宋体" w:cs="宋体"/>
          <w:spacing w:val="9"/>
          <w:sz w:val="20"/>
          <w:szCs w:val="20"/>
          <w:lang w:eastAsia="zh-CN"/>
        </w:rPr>
        <w:t>7.4  根据实际情况，招标人可指派技术人员到设备生产厂进行设计联络。设备生产厂应向其提供食、宿</w:t>
      </w:r>
      <w:r>
        <w:rPr>
          <w:rFonts w:ascii="宋体" w:eastAsia="宋体" w:hAnsi="宋体" w:cs="宋体"/>
          <w:spacing w:val="8"/>
          <w:sz w:val="20"/>
          <w:szCs w:val="20"/>
          <w:lang w:eastAsia="zh-CN"/>
        </w:rPr>
        <w:t xml:space="preserve"> </w:t>
      </w:r>
      <w:r>
        <w:rPr>
          <w:rFonts w:ascii="宋体" w:eastAsia="宋体" w:hAnsi="宋体" w:cs="宋体"/>
          <w:spacing w:val="7"/>
          <w:sz w:val="20"/>
          <w:szCs w:val="20"/>
          <w:lang w:eastAsia="zh-CN"/>
        </w:rPr>
        <w:t>、交通服务，</w:t>
      </w:r>
      <w:r>
        <w:rPr>
          <w:rFonts w:ascii="宋体" w:eastAsia="宋体" w:hAnsi="宋体" w:cs="宋体"/>
          <w:spacing w:val="-48"/>
          <w:sz w:val="20"/>
          <w:szCs w:val="20"/>
          <w:lang w:eastAsia="zh-CN"/>
        </w:rPr>
        <w:t xml:space="preserve"> </w:t>
      </w:r>
      <w:r>
        <w:rPr>
          <w:rFonts w:ascii="宋体" w:eastAsia="宋体" w:hAnsi="宋体" w:cs="宋体"/>
          <w:spacing w:val="7"/>
          <w:sz w:val="20"/>
          <w:szCs w:val="20"/>
          <w:lang w:eastAsia="zh-CN"/>
        </w:rPr>
        <w:t>以及有关技术文件、图纸、试验报告等，</w:t>
      </w:r>
      <w:r>
        <w:rPr>
          <w:rFonts w:ascii="宋体" w:eastAsia="宋体" w:hAnsi="宋体" w:cs="宋体"/>
          <w:spacing w:val="-60"/>
          <w:sz w:val="20"/>
          <w:szCs w:val="20"/>
          <w:lang w:eastAsia="zh-CN"/>
        </w:rPr>
        <w:t xml:space="preserve"> </w:t>
      </w:r>
      <w:r>
        <w:rPr>
          <w:rFonts w:ascii="宋体" w:eastAsia="宋体" w:hAnsi="宋体" w:cs="宋体"/>
          <w:spacing w:val="7"/>
          <w:sz w:val="20"/>
          <w:szCs w:val="20"/>
          <w:lang w:eastAsia="zh-CN"/>
        </w:rPr>
        <w:t>以保证招标人派出的技术人员有效地工作。</w:t>
      </w:r>
    </w:p>
    <w:p w14:paraId="288E3446" w14:textId="77777777" w:rsidR="00403D12" w:rsidRDefault="00000000">
      <w:pPr>
        <w:spacing w:before="29" w:line="243" w:lineRule="auto"/>
        <w:ind w:left="138" w:hanging="3"/>
        <w:rPr>
          <w:rFonts w:ascii="宋体" w:eastAsia="宋体" w:hAnsi="宋体" w:cs="宋体" w:hint="eastAsia"/>
          <w:sz w:val="20"/>
          <w:szCs w:val="20"/>
          <w:lang w:eastAsia="zh-CN"/>
        </w:rPr>
      </w:pPr>
      <w:r>
        <w:rPr>
          <w:rFonts w:ascii="宋体" w:eastAsia="宋体" w:hAnsi="宋体" w:cs="宋体"/>
          <w:spacing w:val="9"/>
          <w:sz w:val="20"/>
          <w:szCs w:val="20"/>
          <w:lang w:eastAsia="zh-CN"/>
        </w:rPr>
        <w:t>7.5  投标人应根据招标人技术文件的要求，提出现场安装、调试（现场技术服务）所需的服务时间和人</w:t>
      </w:r>
      <w:r>
        <w:rPr>
          <w:rFonts w:ascii="宋体" w:eastAsia="宋体" w:hAnsi="宋体" w:cs="宋体"/>
          <w:spacing w:val="4"/>
          <w:sz w:val="20"/>
          <w:szCs w:val="20"/>
          <w:lang w:eastAsia="zh-CN"/>
        </w:rPr>
        <w:t xml:space="preserve">  </w:t>
      </w:r>
      <w:r>
        <w:rPr>
          <w:rFonts w:ascii="宋体" w:eastAsia="宋体" w:hAnsi="宋体" w:cs="宋体"/>
          <w:spacing w:val="9"/>
          <w:sz w:val="20"/>
          <w:szCs w:val="20"/>
          <w:lang w:eastAsia="zh-CN"/>
        </w:rPr>
        <w:t>员，</w:t>
      </w:r>
      <w:r>
        <w:rPr>
          <w:rFonts w:ascii="宋体" w:eastAsia="宋体" w:hAnsi="宋体" w:cs="宋体"/>
          <w:spacing w:val="-57"/>
          <w:sz w:val="20"/>
          <w:szCs w:val="20"/>
          <w:lang w:eastAsia="zh-CN"/>
        </w:rPr>
        <w:t xml:space="preserve"> </w:t>
      </w:r>
      <w:r>
        <w:rPr>
          <w:rFonts w:ascii="宋体" w:eastAsia="宋体" w:hAnsi="宋体" w:cs="宋体"/>
          <w:spacing w:val="9"/>
          <w:sz w:val="20"/>
          <w:szCs w:val="20"/>
          <w:lang w:eastAsia="zh-CN"/>
        </w:rPr>
        <w:t>由投标人报出单价和总价。如投标人认为自己的设备（材料）</w:t>
      </w:r>
      <w:r>
        <w:rPr>
          <w:rFonts w:ascii="宋体" w:eastAsia="宋体" w:hAnsi="宋体" w:cs="宋体"/>
          <w:spacing w:val="8"/>
          <w:sz w:val="20"/>
          <w:szCs w:val="20"/>
          <w:lang w:eastAsia="zh-CN"/>
        </w:rPr>
        <w:t>无需进行现场服务，必须在投标书中说</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明。凡声明提供免费服务的投标人，将被理解为其免费完成招标人的全部服务要求。</w:t>
      </w:r>
    </w:p>
    <w:p w14:paraId="727818F3" w14:textId="77777777" w:rsidR="00403D12" w:rsidRDefault="00000000">
      <w:pPr>
        <w:spacing w:before="25" w:line="239" w:lineRule="auto"/>
        <w:ind w:left="133" w:firstLine="2"/>
        <w:rPr>
          <w:rFonts w:ascii="宋体" w:eastAsia="宋体" w:hAnsi="宋体" w:cs="宋体" w:hint="eastAsia"/>
          <w:sz w:val="20"/>
          <w:szCs w:val="20"/>
          <w:lang w:eastAsia="zh-CN"/>
        </w:rPr>
      </w:pPr>
      <w:r>
        <w:rPr>
          <w:rFonts w:ascii="宋体" w:eastAsia="宋体" w:hAnsi="宋体" w:cs="宋体"/>
          <w:spacing w:val="9"/>
          <w:sz w:val="20"/>
          <w:szCs w:val="20"/>
          <w:lang w:eastAsia="zh-CN"/>
        </w:rPr>
        <w:t>7.6  投标人投标时，应保证在设备安装及质保期期间，在招标人发出通知3天内提供维护服务，免费调整</w:t>
      </w:r>
      <w:r>
        <w:rPr>
          <w:rFonts w:ascii="宋体" w:eastAsia="宋体" w:hAnsi="宋体" w:cs="宋体"/>
          <w:spacing w:val="2"/>
          <w:sz w:val="20"/>
          <w:szCs w:val="20"/>
          <w:lang w:eastAsia="zh-CN"/>
        </w:rPr>
        <w:t xml:space="preserve"> </w:t>
      </w:r>
      <w:r>
        <w:rPr>
          <w:rFonts w:ascii="宋体" w:eastAsia="宋体" w:hAnsi="宋体" w:cs="宋体"/>
          <w:spacing w:val="8"/>
          <w:sz w:val="20"/>
          <w:szCs w:val="20"/>
          <w:lang w:eastAsia="zh-CN"/>
        </w:rPr>
        <w:t>或替换不合格的零部件以保证设备的正常运转。</w:t>
      </w:r>
    </w:p>
    <w:p w14:paraId="046212F9" w14:textId="77777777" w:rsidR="00403D12" w:rsidRDefault="00000000">
      <w:pPr>
        <w:spacing w:before="27" w:line="238" w:lineRule="auto"/>
        <w:ind w:left="149" w:right="103" w:hanging="14"/>
        <w:rPr>
          <w:rFonts w:ascii="宋体" w:eastAsia="宋体" w:hAnsi="宋体" w:cs="宋体" w:hint="eastAsia"/>
          <w:sz w:val="20"/>
          <w:szCs w:val="20"/>
          <w:lang w:eastAsia="zh-CN"/>
        </w:rPr>
      </w:pPr>
      <w:r>
        <w:rPr>
          <w:rFonts w:ascii="宋体" w:eastAsia="宋体" w:hAnsi="宋体" w:cs="宋体"/>
          <w:spacing w:val="9"/>
          <w:sz w:val="20"/>
          <w:szCs w:val="20"/>
          <w:lang w:eastAsia="zh-CN"/>
        </w:rPr>
        <w:t>7.8  招标人根据设备的复杂程度视需要</w:t>
      </w:r>
      <w:proofErr w:type="gramStart"/>
      <w:r>
        <w:rPr>
          <w:rFonts w:ascii="宋体" w:eastAsia="宋体" w:hAnsi="宋体" w:cs="宋体"/>
          <w:spacing w:val="9"/>
          <w:sz w:val="20"/>
          <w:szCs w:val="20"/>
          <w:lang w:eastAsia="zh-CN"/>
        </w:rPr>
        <w:t>派使用</w:t>
      </w:r>
      <w:proofErr w:type="gramEnd"/>
      <w:r>
        <w:rPr>
          <w:rFonts w:ascii="宋体" w:eastAsia="宋体" w:hAnsi="宋体" w:cs="宋体"/>
          <w:spacing w:val="9"/>
          <w:sz w:val="20"/>
          <w:szCs w:val="20"/>
          <w:lang w:eastAsia="zh-CN"/>
        </w:rPr>
        <w:t>方人员到设备生产厂进行技术培训，其费用在投标报价表</w:t>
      </w:r>
      <w:r>
        <w:rPr>
          <w:rFonts w:ascii="宋体" w:eastAsia="宋体" w:hAnsi="宋体" w:cs="宋体"/>
          <w:spacing w:val="8"/>
          <w:sz w:val="20"/>
          <w:szCs w:val="20"/>
          <w:lang w:eastAsia="zh-CN"/>
        </w:rPr>
        <w:t xml:space="preserve"> </w:t>
      </w:r>
      <w:r>
        <w:rPr>
          <w:rFonts w:ascii="宋体" w:eastAsia="宋体" w:hAnsi="宋体" w:cs="宋体"/>
          <w:spacing w:val="6"/>
          <w:sz w:val="20"/>
          <w:szCs w:val="20"/>
          <w:lang w:eastAsia="zh-CN"/>
        </w:rPr>
        <w:t>中报出人/天单价及总价。</w:t>
      </w:r>
    </w:p>
    <w:p w14:paraId="417E9520" w14:textId="77777777" w:rsidR="00403D12" w:rsidRDefault="00000000">
      <w:pPr>
        <w:spacing w:before="29"/>
        <w:ind w:left="130" w:right="103" w:firstLine="5"/>
        <w:rPr>
          <w:rFonts w:ascii="宋体" w:eastAsia="宋体" w:hAnsi="宋体" w:cs="宋体" w:hint="eastAsia"/>
          <w:sz w:val="20"/>
          <w:szCs w:val="20"/>
          <w:lang w:eastAsia="zh-CN"/>
        </w:rPr>
      </w:pPr>
      <w:r>
        <w:rPr>
          <w:rFonts w:ascii="宋体" w:eastAsia="宋体" w:hAnsi="宋体" w:cs="宋体"/>
          <w:spacing w:val="9"/>
          <w:sz w:val="20"/>
          <w:szCs w:val="20"/>
          <w:lang w:eastAsia="zh-CN"/>
        </w:rPr>
        <w:t>7.9  如招标人在工程设计过程中，需要扩充和调整中标人提供的设备时，中标人应协助招标人对设备数</w:t>
      </w:r>
      <w:r>
        <w:rPr>
          <w:rFonts w:ascii="宋体" w:eastAsia="宋体" w:hAnsi="宋体" w:cs="宋体"/>
          <w:spacing w:val="8"/>
          <w:sz w:val="20"/>
          <w:szCs w:val="20"/>
          <w:lang w:eastAsia="zh-CN"/>
        </w:rPr>
        <w:t xml:space="preserve"> </w:t>
      </w:r>
      <w:r>
        <w:rPr>
          <w:rFonts w:ascii="宋体" w:eastAsia="宋体" w:hAnsi="宋体" w:cs="宋体"/>
          <w:spacing w:val="9"/>
          <w:sz w:val="20"/>
          <w:szCs w:val="20"/>
          <w:lang w:eastAsia="zh-CN"/>
        </w:rPr>
        <w:t>量的增减及设备配置和设备间的联系提出建议和方案。</w:t>
      </w:r>
    </w:p>
    <w:p w14:paraId="302BCF15" w14:textId="77777777" w:rsidR="00403D12" w:rsidRDefault="00000000">
      <w:pPr>
        <w:spacing w:before="24" w:line="239" w:lineRule="auto"/>
        <w:ind w:left="133" w:right="103" w:firstLine="1"/>
        <w:rPr>
          <w:rFonts w:ascii="宋体" w:eastAsia="宋体" w:hAnsi="宋体" w:cs="宋体" w:hint="eastAsia"/>
          <w:sz w:val="20"/>
          <w:szCs w:val="20"/>
          <w:lang w:eastAsia="zh-CN"/>
        </w:rPr>
      </w:pPr>
      <w:r>
        <w:rPr>
          <w:rFonts w:ascii="宋体" w:eastAsia="宋体" w:hAnsi="宋体" w:cs="宋体"/>
          <w:spacing w:val="9"/>
          <w:sz w:val="20"/>
          <w:szCs w:val="20"/>
          <w:lang w:eastAsia="zh-CN"/>
        </w:rPr>
        <w:t>7.10 培训中标人应提供良好的技术培训条件(工厂培训)，使使用方人员完全掌握设备的技术，包括系统</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设备原理、工程设计、安装和日常维护等。</w:t>
      </w:r>
    </w:p>
    <w:p w14:paraId="1BB42608" w14:textId="77777777" w:rsidR="00403D12" w:rsidRDefault="00000000">
      <w:pPr>
        <w:spacing w:before="27" w:line="227" w:lineRule="auto"/>
        <w:ind w:left="135"/>
        <w:rPr>
          <w:rFonts w:ascii="宋体" w:eastAsia="宋体" w:hAnsi="宋体" w:cs="宋体" w:hint="eastAsia"/>
          <w:sz w:val="20"/>
          <w:szCs w:val="20"/>
          <w:lang w:eastAsia="zh-CN"/>
        </w:rPr>
      </w:pPr>
      <w:r>
        <w:rPr>
          <w:rFonts w:ascii="宋体" w:eastAsia="宋体" w:hAnsi="宋体" w:cs="宋体"/>
          <w:spacing w:val="6"/>
          <w:sz w:val="20"/>
          <w:szCs w:val="20"/>
          <w:lang w:eastAsia="zh-CN"/>
        </w:rPr>
        <w:t>7.11 培训教师和教材</w:t>
      </w:r>
    </w:p>
    <w:p w14:paraId="6923CCBB" w14:textId="77777777" w:rsidR="00403D12" w:rsidRDefault="00000000">
      <w:pPr>
        <w:spacing w:before="25" w:line="228" w:lineRule="auto"/>
        <w:ind w:left="135"/>
        <w:rPr>
          <w:rFonts w:ascii="宋体" w:eastAsia="宋体" w:hAnsi="宋体" w:cs="宋体" w:hint="eastAsia"/>
          <w:sz w:val="20"/>
          <w:szCs w:val="20"/>
          <w:lang w:eastAsia="zh-CN"/>
        </w:rPr>
      </w:pPr>
      <w:r>
        <w:rPr>
          <w:rFonts w:ascii="宋体" w:eastAsia="宋体" w:hAnsi="宋体" w:cs="宋体"/>
          <w:spacing w:val="8"/>
          <w:sz w:val="20"/>
          <w:szCs w:val="20"/>
          <w:lang w:eastAsia="zh-CN"/>
        </w:rPr>
        <w:t>7.11.1中标人派出的教师</w:t>
      </w:r>
      <w:proofErr w:type="gramStart"/>
      <w:r>
        <w:rPr>
          <w:rFonts w:ascii="宋体" w:eastAsia="宋体" w:hAnsi="宋体" w:cs="宋体"/>
          <w:spacing w:val="8"/>
          <w:sz w:val="20"/>
          <w:szCs w:val="20"/>
          <w:lang w:eastAsia="zh-CN"/>
        </w:rPr>
        <w:t>应知识</w:t>
      </w:r>
      <w:proofErr w:type="gramEnd"/>
      <w:r>
        <w:rPr>
          <w:rFonts w:ascii="宋体" w:eastAsia="宋体" w:hAnsi="宋体" w:cs="宋体"/>
          <w:spacing w:val="8"/>
          <w:sz w:val="20"/>
          <w:szCs w:val="20"/>
          <w:lang w:eastAsia="zh-CN"/>
        </w:rPr>
        <w:t>丰富并有</w:t>
      </w:r>
      <w:r>
        <w:rPr>
          <w:rFonts w:ascii="宋体" w:eastAsia="宋体" w:hAnsi="宋体" w:cs="宋体"/>
          <w:spacing w:val="7"/>
          <w:sz w:val="20"/>
          <w:szCs w:val="20"/>
          <w:lang w:eastAsia="zh-CN"/>
        </w:rPr>
        <w:t>教学经验。</w:t>
      </w:r>
    </w:p>
    <w:p w14:paraId="1D721B3F" w14:textId="77777777" w:rsidR="00403D12" w:rsidRDefault="00000000">
      <w:pPr>
        <w:spacing w:before="27" w:line="227" w:lineRule="auto"/>
        <w:ind w:left="135"/>
        <w:rPr>
          <w:rFonts w:ascii="宋体" w:eastAsia="宋体" w:hAnsi="宋体" w:cs="宋体" w:hint="eastAsia"/>
          <w:sz w:val="20"/>
          <w:szCs w:val="20"/>
          <w:lang w:eastAsia="zh-CN"/>
        </w:rPr>
      </w:pPr>
      <w:r>
        <w:rPr>
          <w:rFonts w:ascii="宋体" w:eastAsia="宋体" w:hAnsi="宋体" w:cs="宋体"/>
          <w:spacing w:val="8"/>
          <w:sz w:val="20"/>
          <w:szCs w:val="20"/>
          <w:lang w:eastAsia="zh-CN"/>
        </w:rPr>
        <w:t>7.11.2中标人应提供培训的详细计划及教材（中文</w:t>
      </w:r>
      <w:r>
        <w:rPr>
          <w:rFonts w:ascii="宋体" w:eastAsia="宋体" w:hAnsi="宋体" w:cs="宋体"/>
          <w:spacing w:val="18"/>
          <w:sz w:val="20"/>
          <w:szCs w:val="20"/>
          <w:lang w:eastAsia="zh-CN"/>
        </w:rPr>
        <w:t>），</w:t>
      </w:r>
      <w:r>
        <w:rPr>
          <w:rFonts w:ascii="宋体" w:eastAsia="宋体" w:hAnsi="宋体" w:cs="宋体"/>
          <w:spacing w:val="8"/>
          <w:sz w:val="20"/>
          <w:szCs w:val="20"/>
          <w:lang w:eastAsia="zh-CN"/>
        </w:rPr>
        <w:t>经招标人同意后方可使用。</w:t>
      </w:r>
    </w:p>
    <w:p w14:paraId="3D8BF649" w14:textId="77777777" w:rsidR="00403D12" w:rsidRDefault="00000000">
      <w:pPr>
        <w:spacing w:before="25" w:line="227" w:lineRule="auto"/>
        <w:ind w:left="135"/>
        <w:rPr>
          <w:rFonts w:ascii="宋体" w:eastAsia="宋体" w:hAnsi="宋体" w:cs="宋体" w:hint="eastAsia"/>
          <w:sz w:val="20"/>
          <w:szCs w:val="20"/>
          <w:lang w:eastAsia="zh-CN"/>
        </w:rPr>
      </w:pPr>
      <w:r>
        <w:rPr>
          <w:rFonts w:ascii="宋体" w:eastAsia="宋体" w:hAnsi="宋体" w:cs="宋体"/>
          <w:spacing w:val="9"/>
          <w:sz w:val="20"/>
          <w:szCs w:val="20"/>
          <w:lang w:eastAsia="zh-CN"/>
        </w:rPr>
        <w:t>7.11.3 培训教材应是最新版本，并且与所供设备相符。应采用标准词汇和符号。培训学员人手</w:t>
      </w:r>
      <w:r>
        <w:rPr>
          <w:rFonts w:ascii="宋体" w:eastAsia="宋体" w:hAnsi="宋体" w:cs="宋体"/>
          <w:spacing w:val="8"/>
          <w:sz w:val="20"/>
          <w:szCs w:val="20"/>
          <w:lang w:eastAsia="zh-CN"/>
        </w:rPr>
        <w:t>一套教材</w:t>
      </w:r>
    </w:p>
    <w:p w14:paraId="3D74236A" w14:textId="77777777" w:rsidR="00403D12" w:rsidRDefault="00000000">
      <w:pPr>
        <w:spacing w:before="163" w:line="103" w:lineRule="exact"/>
        <w:ind w:left="151"/>
        <w:rPr>
          <w:rFonts w:ascii="宋体" w:eastAsia="宋体" w:hAnsi="宋体" w:cs="宋体" w:hint="eastAsia"/>
          <w:sz w:val="20"/>
          <w:szCs w:val="20"/>
          <w:lang w:eastAsia="zh-CN"/>
        </w:rPr>
      </w:pPr>
      <w:r>
        <w:rPr>
          <w:rFonts w:ascii="宋体" w:eastAsia="宋体" w:hAnsi="宋体" w:cs="宋体"/>
          <w:position w:val="1"/>
          <w:sz w:val="20"/>
          <w:szCs w:val="20"/>
          <w:lang w:eastAsia="zh-CN"/>
        </w:rPr>
        <w:t>。</w:t>
      </w:r>
    </w:p>
    <w:p w14:paraId="2B7F6BA1" w14:textId="77777777" w:rsidR="00403D12" w:rsidRDefault="00000000">
      <w:pPr>
        <w:spacing w:before="33" w:line="227" w:lineRule="auto"/>
        <w:ind w:left="135"/>
        <w:rPr>
          <w:rFonts w:ascii="宋体" w:eastAsia="宋体" w:hAnsi="宋体" w:cs="宋体" w:hint="eastAsia"/>
          <w:sz w:val="20"/>
          <w:szCs w:val="20"/>
          <w:lang w:eastAsia="zh-CN"/>
        </w:rPr>
      </w:pPr>
      <w:r>
        <w:rPr>
          <w:rFonts w:ascii="宋体" w:eastAsia="宋体" w:hAnsi="宋体" w:cs="宋体"/>
          <w:spacing w:val="7"/>
          <w:sz w:val="20"/>
          <w:szCs w:val="20"/>
          <w:lang w:eastAsia="zh-CN"/>
        </w:rPr>
        <w:t>7.11.4培训教材应包括测试和维护技术。</w:t>
      </w:r>
    </w:p>
    <w:p w14:paraId="5250DC53" w14:textId="77777777" w:rsidR="00403D12" w:rsidRDefault="00000000">
      <w:pPr>
        <w:spacing w:before="28" w:line="227" w:lineRule="auto"/>
        <w:ind w:left="135"/>
        <w:rPr>
          <w:rFonts w:ascii="宋体" w:eastAsia="宋体" w:hAnsi="宋体" w:cs="宋体" w:hint="eastAsia"/>
          <w:sz w:val="20"/>
          <w:szCs w:val="20"/>
          <w:lang w:eastAsia="zh-CN"/>
        </w:rPr>
      </w:pPr>
      <w:r>
        <w:rPr>
          <w:rFonts w:ascii="宋体" w:eastAsia="宋体" w:hAnsi="宋体" w:cs="宋体"/>
          <w:spacing w:val="7"/>
          <w:sz w:val="20"/>
          <w:szCs w:val="20"/>
          <w:lang w:eastAsia="zh-CN"/>
        </w:rPr>
        <w:t>7.11.5</w:t>
      </w:r>
      <w:r>
        <w:rPr>
          <w:rFonts w:ascii="宋体" w:eastAsia="宋体" w:hAnsi="宋体" w:cs="宋体"/>
          <w:spacing w:val="33"/>
          <w:sz w:val="20"/>
          <w:szCs w:val="20"/>
          <w:lang w:eastAsia="zh-CN"/>
        </w:rPr>
        <w:t xml:space="preserve"> </w:t>
      </w:r>
      <w:r>
        <w:rPr>
          <w:rFonts w:ascii="宋体" w:eastAsia="宋体" w:hAnsi="宋体" w:cs="宋体"/>
          <w:spacing w:val="7"/>
          <w:sz w:val="20"/>
          <w:szCs w:val="20"/>
          <w:lang w:eastAsia="zh-CN"/>
        </w:rPr>
        <w:t>中标人应提供培训所需的工具、测试仪表和装置。</w:t>
      </w:r>
    </w:p>
    <w:p w14:paraId="03213805" w14:textId="77777777" w:rsidR="00403D12" w:rsidRDefault="00000000">
      <w:pPr>
        <w:spacing w:before="25" w:line="239" w:lineRule="auto"/>
        <w:ind w:left="131" w:right="105" w:firstLine="4"/>
        <w:rPr>
          <w:rFonts w:ascii="宋体" w:eastAsia="宋体" w:hAnsi="宋体" w:cs="宋体" w:hint="eastAsia"/>
          <w:sz w:val="20"/>
          <w:szCs w:val="20"/>
          <w:lang w:eastAsia="zh-CN"/>
        </w:rPr>
      </w:pPr>
      <w:r>
        <w:rPr>
          <w:rFonts w:ascii="宋体" w:eastAsia="宋体" w:hAnsi="宋体" w:cs="宋体"/>
          <w:spacing w:val="9"/>
          <w:sz w:val="20"/>
          <w:szCs w:val="20"/>
          <w:lang w:eastAsia="zh-CN"/>
        </w:rPr>
        <w:t>7.11.6</w:t>
      </w:r>
      <w:r>
        <w:rPr>
          <w:rFonts w:ascii="宋体" w:eastAsia="宋体" w:hAnsi="宋体" w:cs="宋体"/>
          <w:spacing w:val="32"/>
          <w:sz w:val="20"/>
          <w:szCs w:val="20"/>
          <w:lang w:eastAsia="zh-CN"/>
        </w:rPr>
        <w:t xml:space="preserve"> </w:t>
      </w:r>
      <w:r>
        <w:rPr>
          <w:rFonts w:ascii="宋体" w:eastAsia="宋体" w:hAnsi="宋体" w:cs="宋体"/>
          <w:spacing w:val="9"/>
          <w:sz w:val="20"/>
          <w:szCs w:val="20"/>
          <w:lang w:eastAsia="zh-CN"/>
        </w:rPr>
        <w:t>中标人应根据设备的复杂程度安排</w:t>
      </w:r>
      <w:r>
        <w:rPr>
          <w:rFonts w:ascii="宋体" w:eastAsia="宋体" w:hAnsi="宋体" w:cs="宋体"/>
          <w:spacing w:val="8"/>
          <w:sz w:val="20"/>
          <w:szCs w:val="20"/>
          <w:lang w:eastAsia="zh-CN"/>
        </w:rPr>
        <w:t>在工地现场提供有效的技术培训，且应提供培训手册，</w:t>
      </w:r>
      <w:proofErr w:type="gramStart"/>
      <w:r>
        <w:rPr>
          <w:rFonts w:ascii="宋体" w:eastAsia="宋体" w:hAnsi="宋体" w:cs="宋体"/>
          <w:spacing w:val="8"/>
          <w:sz w:val="20"/>
          <w:szCs w:val="20"/>
          <w:lang w:eastAsia="zh-CN"/>
        </w:rPr>
        <w:t>使</w:t>
      </w:r>
      <w:proofErr w:type="gramEnd"/>
      <w:r>
        <w:rPr>
          <w:rFonts w:ascii="宋体" w:eastAsia="宋体" w:hAnsi="宋体" w:cs="宋体"/>
          <w:spacing w:val="8"/>
          <w:sz w:val="20"/>
          <w:szCs w:val="20"/>
          <w:lang w:eastAsia="zh-CN"/>
        </w:rPr>
        <w:t>使用</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方掌握与设备运转和维护有关的技术。</w:t>
      </w:r>
    </w:p>
    <w:p w14:paraId="2C6EBF74" w14:textId="77777777" w:rsidR="00403D12" w:rsidRDefault="00000000">
      <w:pPr>
        <w:spacing w:before="27"/>
        <w:ind w:left="130" w:right="103" w:firstLine="5"/>
        <w:rPr>
          <w:rFonts w:ascii="宋体" w:eastAsia="宋体" w:hAnsi="宋体" w:cs="宋体" w:hint="eastAsia"/>
          <w:sz w:val="20"/>
          <w:szCs w:val="20"/>
          <w:lang w:eastAsia="zh-CN"/>
        </w:rPr>
      </w:pPr>
      <w:r>
        <w:rPr>
          <w:rFonts w:ascii="宋体" w:eastAsia="宋体" w:hAnsi="宋体" w:cs="宋体"/>
          <w:spacing w:val="9"/>
          <w:sz w:val="20"/>
          <w:szCs w:val="20"/>
          <w:lang w:eastAsia="zh-CN"/>
        </w:rPr>
        <w:t>7.11.7 供货商还需同时提供中标设备经认证后的信息模型</w:t>
      </w:r>
      <w:r>
        <w:rPr>
          <w:rFonts w:ascii="宋体" w:eastAsia="宋体" w:hAnsi="宋体" w:cs="宋体"/>
          <w:spacing w:val="8"/>
          <w:sz w:val="20"/>
          <w:szCs w:val="20"/>
          <w:lang w:eastAsia="zh-CN"/>
        </w:rPr>
        <w:t>（</w:t>
      </w:r>
      <w:r>
        <w:rPr>
          <w:rFonts w:ascii="宋体" w:eastAsia="宋体" w:hAnsi="宋体" w:cs="宋体"/>
          <w:sz w:val="20"/>
          <w:szCs w:val="20"/>
          <w:lang w:eastAsia="zh-CN"/>
        </w:rPr>
        <w:t>BIM</w:t>
      </w:r>
      <w:r>
        <w:rPr>
          <w:rFonts w:ascii="宋体" w:eastAsia="宋体" w:hAnsi="宋体" w:cs="宋体"/>
          <w:spacing w:val="8"/>
          <w:sz w:val="20"/>
          <w:szCs w:val="20"/>
          <w:lang w:eastAsia="zh-CN"/>
        </w:rPr>
        <w:t>模型）</w:t>
      </w:r>
      <w:r>
        <w:rPr>
          <w:rFonts w:ascii="宋体" w:eastAsia="宋体" w:hAnsi="宋体" w:cs="宋体"/>
          <w:spacing w:val="-57"/>
          <w:sz w:val="20"/>
          <w:szCs w:val="20"/>
          <w:lang w:eastAsia="zh-CN"/>
        </w:rPr>
        <w:t xml:space="preserve"> </w:t>
      </w:r>
      <w:r>
        <w:rPr>
          <w:rFonts w:ascii="宋体" w:eastAsia="宋体" w:hAnsi="宋体" w:cs="宋体"/>
          <w:spacing w:val="8"/>
          <w:sz w:val="20"/>
          <w:szCs w:val="20"/>
          <w:lang w:eastAsia="zh-CN"/>
        </w:rPr>
        <w:t>以配合招标方采用</w:t>
      </w:r>
      <w:r>
        <w:rPr>
          <w:rFonts w:ascii="宋体" w:eastAsia="宋体" w:hAnsi="宋体" w:cs="宋体"/>
          <w:sz w:val="20"/>
          <w:szCs w:val="20"/>
          <w:lang w:eastAsia="zh-CN"/>
        </w:rPr>
        <w:t>BIM</w:t>
      </w:r>
      <w:r>
        <w:rPr>
          <w:rFonts w:ascii="宋体" w:eastAsia="宋体" w:hAnsi="宋体" w:cs="宋体"/>
          <w:spacing w:val="8"/>
          <w:sz w:val="20"/>
          <w:szCs w:val="20"/>
          <w:lang w:eastAsia="zh-CN"/>
        </w:rPr>
        <w:t>进行二次设</w:t>
      </w:r>
      <w:r>
        <w:rPr>
          <w:rFonts w:ascii="宋体" w:eastAsia="宋体" w:hAnsi="宋体" w:cs="宋体"/>
          <w:sz w:val="20"/>
          <w:szCs w:val="20"/>
          <w:lang w:eastAsia="zh-CN"/>
        </w:rPr>
        <w:t xml:space="preserve"> </w:t>
      </w:r>
      <w:r>
        <w:rPr>
          <w:rFonts w:ascii="宋体" w:eastAsia="宋体" w:hAnsi="宋体" w:cs="宋体"/>
          <w:spacing w:val="11"/>
          <w:sz w:val="20"/>
          <w:szCs w:val="20"/>
          <w:lang w:eastAsia="zh-CN"/>
        </w:rPr>
        <w:t>计，所提供的信息模型应采用</w:t>
      </w:r>
      <w:r>
        <w:rPr>
          <w:rFonts w:ascii="宋体" w:eastAsia="宋体" w:hAnsi="宋体" w:cs="宋体"/>
          <w:sz w:val="20"/>
          <w:szCs w:val="20"/>
          <w:lang w:eastAsia="zh-CN"/>
        </w:rPr>
        <w:t>Autodesk</w:t>
      </w:r>
      <w:r>
        <w:rPr>
          <w:rFonts w:ascii="宋体" w:eastAsia="宋体" w:hAnsi="宋体" w:cs="宋体"/>
          <w:spacing w:val="11"/>
          <w:sz w:val="20"/>
          <w:szCs w:val="20"/>
          <w:lang w:eastAsia="zh-CN"/>
        </w:rPr>
        <w:t>-</w:t>
      </w:r>
      <w:r>
        <w:rPr>
          <w:rFonts w:ascii="宋体" w:eastAsia="宋体" w:hAnsi="宋体" w:cs="宋体"/>
          <w:sz w:val="20"/>
          <w:szCs w:val="20"/>
          <w:lang w:eastAsia="zh-CN"/>
        </w:rPr>
        <w:t>Revit</w:t>
      </w:r>
      <w:r>
        <w:rPr>
          <w:rFonts w:ascii="宋体" w:eastAsia="宋体" w:hAnsi="宋体" w:cs="宋体"/>
          <w:spacing w:val="11"/>
          <w:sz w:val="20"/>
          <w:szCs w:val="20"/>
          <w:lang w:eastAsia="zh-CN"/>
        </w:rPr>
        <w:t>软件（信息模型文件后缀为.</w:t>
      </w:r>
      <w:proofErr w:type="spellStart"/>
      <w:r>
        <w:rPr>
          <w:rFonts w:ascii="宋体" w:eastAsia="宋体" w:hAnsi="宋体" w:cs="宋体"/>
          <w:sz w:val="20"/>
          <w:szCs w:val="20"/>
          <w:lang w:eastAsia="zh-CN"/>
        </w:rPr>
        <w:t>rvt</w:t>
      </w:r>
      <w:proofErr w:type="spellEnd"/>
      <w:r>
        <w:rPr>
          <w:rFonts w:ascii="宋体" w:eastAsia="宋体" w:hAnsi="宋体" w:cs="宋体"/>
          <w:spacing w:val="11"/>
          <w:sz w:val="20"/>
          <w:szCs w:val="20"/>
          <w:lang w:eastAsia="zh-CN"/>
        </w:rPr>
        <w:t>）。</w:t>
      </w:r>
    </w:p>
    <w:p w14:paraId="2FB3A25B" w14:textId="77777777" w:rsidR="00403D12" w:rsidRDefault="00000000">
      <w:pPr>
        <w:spacing w:before="25" w:line="228" w:lineRule="auto"/>
        <w:ind w:left="131"/>
        <w:rPr>
          <w:rFonts w:ascii="宋体" w:eastAsia="宋体" w:hAnsi="宋体" w:cs="宋体" w:hint="eastAsia"/>
          <w:sz w:val="20"/>
          <w:szCs w:val="20"/>
          <w:lang w:eastAsia="zh-CN"/>
        </w:rPr>
      </w:pPr>
      <w:r>
        <w:rPr>
          <w:rFonts w:ascii="宋体" w:eastAsia="宋体" w:hAnsi="宋体" w:cs="宋体"/>
          <w:spacing w:val="7"/>
          <w:sz w:val="20"/>
          <w:szCs w:val="20"/>
          <w:lang w:eastAsia="zh-CN"/>
        </w:rPr>
        <w:t>8.技术文件及图纸</w:t>
      </w:r>
    </w:p>
    <w:p w14:paraId="1968460B" w14:textId="77777777" w:rsidR="00403D12" w:rsidRDefault="00000000">
      <w:pPr>
        <w:spacing w:before="26" w:line="227" w:lineRule="auto"/>
        <w:ind w:left="130"/>
        <w:rPr>
          <w:rFonts w:ascii="宋体" w:eastAsia="宋体" w:hAnsi="宋体" w:cs="宋体" w:hint="eastAsia"/>
          <w:sz w:val="20"/>
          <w:szCs w:val="20"/>
          <w:lang w:eastAsia="zh-CN"/>
        </w:rPr>
      </w:pPr>
      <w:r>
        <w:rPr>
          <w:rFonts w:ascii="宋体" w:eastAsia="宋体" w:hAnsi="宋体" w:cs="宋体"/>
          <w:spacing w:val="9"/>
          <w:sz w:val="20"/>
          <w:szCs w:val="20"/>
          <w:lang w:eastAsia="zh-CN"/>
        </w:rPr>
        <w:t>卖方提供的文件除应满足技术要求中提及的内容外，还应包括：</w:t>
      </w:r>
    </w:p>
    <w:p w14:paraId="5053C453" w14:textId="77777777" w:rsidR="00403D12" w:rsidRDefault="00000000">
      <w:pPr>
        <w:spacing w:before="25" w:line="228" w:lineRule="auto"/>
        <w:ind w:left="131"/>
        <w:rPr>
          <w:rFonts w:ascii="宋体" w:eastAsia="宋体" w:hAnsi="宋体" w:cs="宋体" w:hint="eastAsia"/>
          <w:sz w:val="20"/>
          <w:szCs w:val="20"/>
          <w:lang w:eastAsia="zh-CN"/>
        </w:rPr>
      </w:pPr>
      <w:r>
        <w:rPr>
          <w:rFonts w:ascii="宋体" w:eastAsia="宋体" w:hAnsi="宋体" w:cs="宋体"/>
          <w:spacing w:val="6"/>
          <w:sz w:val="20"/>
          <w:szCs w:val="20"/>
          <w:lang w:eastAsia="zh-CN"/>
        </w:rPr>
        <w:t>a.产品合格证</w:t>
      </w:r>
    </w:p>
    <w:p w14:paraId="389F8410" w14:textId="77777777" w:rsidR="00403D12" w:rsidRDefault="00000000">
      <w:pPr>
        <w:spacing w:before="27" w:line="227" w:lineRule="auto"/>
        <w:ind w:left="127"/>
        <w:rPr>
          <w:rFonts w:ascii="宋体" w:eastAsia="宋体" w:hAnsi="宋体" w:cs="宋体" w:hint="eastAsia"/>
          <w:sz w:val="20"/>
          <w:szCs w:val="20"/>
          <w:lang w:eastAsia="zh-CN"/>
        </w:rPr>
      </w:pPr>
      <w:r>
        <w:rPr>
          <w:rFonts w:ascii="宋体" w:eastAsia="宋体" w:hAnsi="宋体" w:cs="宋体"/>
          <w:spacing w:val="8"/>
          <w:sz w:val="20"/>
          <w:szCs w:val="20"/>
          <w:lang w:eastAsia="zh-CN"/>
        </w:rPr>
        <w:t>b.所供产品最终说明书及维修保养手册</w:t>
      </w:r>
    </w:p>
    <w:p w14:paraId="5A9A2078" w14:textId="77777777" w:rsidR="00403D12" w:rsidRDefault="00000000">
      <w:pPr>
        <w:spacing w:before="26" w:line="227" w:lineRule="auto"/>
        <w:ind w:left="134"/>
        <w:rPr>
          <w:rFonts w:ascii="宋体" w:eastAsia="宋体" w:hAnsi="宋体" w:cs="宋体" w:hint="eastAsia"/>
          <w:sz w:val="20"/>
          <w:szCs w:val="20"/>
          <w:lang w:eastAsia="zh-CN"/>
        </w:rPr>
      </w:pPr>
      <w:r>
        <w:rPr>
          <w:rFonts w:ascii="宋体" w:eastAsia="宋体" w:hAnsi="宋体" w:cs="宋体"/>
          <w:spacing w:val="9"/>
          <w:sz w:val="20"/>
          <w:szCs w:val="20"/>
          <w:lang w:eastAsia="zh-CN"/>
        </w:rPr>
        <w:t>c.所供产品最终电路图(电气系统一次接线图、操作、控制、保护、测量和信号二次接线图)</w:t>
      </w:r>
    </w:p>
    <w:p w14:paraId="65DC8072" w14:textId="77777777" w:rsidR="00403D12" w:rsidRDefault="00000000">
      <w:pPr>
        <w:spacing w:before="25" w:line="227" w:lineRule="auto"/>
        <w:ind w:left="134"/>
        <w:rPr>
          <w:rFonts w:ascii="宋体" w:eastAsia="宋体" w:hAnsi="宋体" w:cs="宋体" w:hint="eastAsia"/>
          <w:sz w:val="20"/>
          <w:szCs w:val="20"/>
          <w:lang w:eastAsia="zh-CN"/>
        </w:rPr>
      </w:pPr>
      <w:r>
        <w:rPr>
          <w:rFonts w:ascii="宋体" w:eastAsia="宋体" w:hAnsi="宋体" w:cs="宋体"/>
          <w:spacing w:val="8"/>
          <w:sz w:val="20"/>
          <w:szCs w:val="20"/>
          <w:lang w:eastAsia="zh-CN"/>
        </w:rPr>
        <w:t>d.所供产品最终照片及安装图</w:t>
      </w:r>
    </w:p>
    <w:p w14:paraId="573881FC" w14:textId="77777777" w:rsidR="00403D12" w:rsidRDefault="00000000">
      <w:pPr>
        <w:spacing w:before="28" w:line="227" w:lineRule="auto"/>
        <w:ind w:left="135"/>
        <w:rPr>
          <w:rFonts w:ascii="宋体" w:eastAsia="宋体" w:hAnsi="宋体" w:cs="宋体" w:hint="eastAsia"/>
          <w:sz w:val="20"/>
          <w:szCs w:val="20"/>
          <w:lang w:eastAsia="zh-CN"/>
        </w:rPr>
      </w:pPr>
      <w:r>
        <w:rPr>
          <w:rFonts w:ascii="宋体" w:eastAsia="宋体" w:hAnsi="宋体" w:cs="宋体"/>
          <w:spacing w:val="8"/>
          <w:sz w:val="20"/>
          <w:szCs w:val="20"/>
          <w:lang w:eastAsia="zh-CN"/>
        </w:rPr>
        <w:t>e.所供产品最终网络组态图</w:t>
      </w:r>
    </w:p>
    <w:p w14:paraId="2DDF81F5" w14:textId="77777777" w:rsidR="00403D12" w:rsidRDefault="00000000">
      <w:pPr>
        <w:spacing w:before="25" w:line="227" w:lineRule="auto"/>
        <w:ind w:left="133"/>
        <w:rPr>
          <w:rFonts w:ascii="宋体" w:eastAsia="宋体" w:hAnsi="宋体" w:cs="宋体" w:hint="eastAsia"/>
          <w:sz w:val="20"/>
          <w:szCs w:val="20"/>
          <w:lang w:eastAsia="zh-CN"/>
        </w:rPr>
      </w:pPr>
      <w:r>
        <w:rPr>
          <w:rFonts w:ascii="宋体" w:eastAsia="宋体" w:hAnsi="宋体" w:cs="宋体"/>
          <w:spacing w:val="7"/>
          <w:sz w:val="20"/>
          <w:szCs w:val="20"/>
          <w:lang w:eastAsia="zh-CN"/>
        </w:rPr>
        <w:t>f.所供产品最终鉴定证书</w:t>
      </w:r>
    </w:p>
    <w:p w14:paraId="72894C92" w14:textId="77777777" w:rsidR="00403D12" w:rsidRDefault="00000000">
      <w:pPr>
        <w:spacing w:before="28" w:line="228" w:lineRule="auto"/>
        <w:ind w:left="132"/>
        <w:rPr>
          <w:rFonts w:ascii="宋体" w:eastAsia="宋体" w:hAnsi="宋体" w:cs="宋体" w:hint="eastAsia"/>
          <w:sz w:val="20"/>
          <w:szCs w:val="20"/>
          <w:lang w:eastAsia="zh-CN"/>
        </w:rPr>
      </w:pPr>
      <w:r>
        <w:rPr>
          <w:rFonts w:ascii="宋体" w:eastAsia="宋体" w:hAnsi="宋体" w:cs="宋体"/>
          <w:spacing w:val="5"/>
          <w:sz w:val="20"/>
          <w:szCs w:val="20"/>
          <w:lang w:eastAsia="zh-CN"/>
        </w:rPr>
        <w:t>6.2 测试资料</w:t>
      </w:r>
    </w:p>
    <w:p w14:paraId="184B8290" w14:textId="77777777" w:rsidR="00403D12" w:rsidRDefault="00000000">
      <w:pPr>
        <w:spacing w:before="26" w:line="226" w:lineRule="auto"/>
        <w:ind w:left="131"/>
        <w:rPr>
          <w:rFonts w:ascii="宋体" w:eastAsia="宋体" w:hAnsi="宋体" w:cs="宋体" w:hint="eastAsia"/>
          <w:sz w:val="20"/>
          <w:szCs w:val="20"/>
          <w:lang w:eastAsia="zh-CN"/>
        </w:rPr>
      </w:pPr>
      <w:r>
        <w:rPr>
          <w:rFonts w:ascii="宋体" w:eastAsia="宋体" w:hAnsi="宋体" w:cs="宋体"/>
          <w:spacing w:val="8"/>
          <w:sz w:val="20"/>
          <w:szCs w:val="20"/>
          <w:lang w:eastAsia="zh-CN"/>
        </w:rPr>
        <w:t>a.所供产品需有国家相关部门有效的检验报告。</w:t>
      </w:r>
    </w:p>
    <w:p w14:paraId="23DC9C2A" w14:textId="77777777" w:rsidR="00403D12" w:rsidRDefault="00000000">
      <w:pPr>
        <w:spacing w:before="26" w:line="225" w:lineRule="auto"/>
        <w:ind w:left="127"/>
        <w:rPr>
          <w:rFonts w:ascii="宋体" w:eastAsia="宋体" w:hAnsi="宋体" w:cs="宋体" w:hint="eastAsia"/>
          <w:sz w:val="20"/>
          <w:szCs w:val="20"/>
          <w:lang w:eastAsia="zh-CN"/>
        </w:rPr>
      </w:pPr>
      <w:r>
        <w:rPr>
          <w:rFonts w:ascii="宋体" w:eastAsia="宋体" w:hAnsi="宋体" w:cs="宋体"/>
          <w:spacing w:val="8"/>
          <w:sz w:val="20"/>
          <w:szCs w:val="20"/>
          <w:lang w:eastAsia="zh-CN"/>
        </w:rPr>
        <w:t>b.设备出厂前,买卖双方验收数据和测试结果报告。</w:t>
      </w:r>
    </w:p>
    <w:p w14:paraId="615FC688" w14:textId="77777777" w:rsidR="00403D12" w:rsidRDefault="00000000">
      <w:pPr>
        <w:spacing w:before="28" w:line="228" w:lineRule="auto"/>
        <w:ind w:left="131"/>
        <w:rPr>
          <w:rFonts w:ascii="宋体" w:eastAsia="宋体" w:hAnsi="宋体" w:cs="宋体" w:hint="eastAsia"/>
          <w:sz w:val="20"/>
          <w:szCs w:val="20"/>
          <w:lang w:eastAsia="zh-CN"/>
        </w:rPr>
      </w:pPr>
      <w:r>
        <w:rPr>
          <w:rFonts w:ascii="宋体" w:eastAsia="宋体" w:hAnsi="宋体" w:cs="宋体"/>
          <w:spacing w:val="4"/>
          <w:sz w:val="20"/>
          <w:szCs w:val="20"/>
          <w:lang w:eastAsia="zh-CN"/>
        </w:rPr>
        <w:t>9.</w:t>
      </w:r>
      <w:r>
        <w:rPr>
          <w:rFonts w:ascii="宋体" w:eastAsia="宋体" w:hAnsi="宋体" w:cs="宋体"/>
          <w:spacing w:val="18"/>
          <w:sz w:val="20"/>
          <w:szCs w:val="20"/>
          <w:lang w:eastAsia="zh-CN"/>
        </w:rPr>
        <w:t xml:space="preserve"> </w:t>
      </w:r>
      <w:r>
        <w:rPr>
          <w:rFonts w:ascii="宋体" w:eastAsia="宋体" w:hAnsi="宋体" w:cs="宋体"/>
          <w:spacing w:val="4"/>
          <w:sz w:val="20"/>
          <w:szCs w:val="20"/>
          <w:lang w:eastAsia="zh-CN"/>
        </w:rPr>
        <w:t>质量保证</w:t>
      </w:r>
    </w:p>
    <w:p w14:paraId="32502FFD" w14:textId="77777777" w:rsidR="00403D12" w:rsidRDefault="00000000">
      <w:pPr>
        <w:spacing w:before="27" w:line="251" w:lineRule="auto"/>
        <w:ind w:left="141" w:hanging="8"/>
        <w:rPr>
          <w:rFonts w:ascii="宋体" w:eastAsia="宋体" w:hAnsi="宋体" w:cs="宋体" w:hint="eastAsia"/>
          <w:sz w:val="20"/>
          <w:szCs w:val="20"/>
          <w:lang w:eastAsia="zh-CN"/>
        </w:rPr>
      </w:pPr>
      <w:r>
        <w:rPr>
          <w:rFonts w:ascii="宋体" w:eastAsia="宋体" w:hAnsi="宋体" w:cs="宋体"/>
          <w:spacing w:val="10"/>
          <w:sz w:val="20"/>
          <w:szCs w:val="20"/>
          <w:lang w:eastAsia="zh-CN"/>
        </w:rPr>
        <w:t>设备质量要求达到设计寿命以上，卖方应保证产品质量，各项性能指</w:t>
      </w:r>
      <w:r>
        <w:rPr>
          <w:rFonts w:ascii="宋体" w:eastAsia="宋体" w:hAnsi="宋体" w:cs="宋体"/>
          <w:spacing w:val="9"/>
          <w:sz w:val="20"/>
          <w:szCs w:val="20"/>
          <w:lang w:eastAsia="zh-CN"/>
        </w:rPr>
        <w:t>标应完全达到本技术规格书中所规定</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的条件。所有电力设备质保期均应不低于3</w:t>
      </w:r>
      <w:r>
        <w:rPr>
          <w:rFonts w:ascii="宋体" w:eastAsia="宋体" w:hAnsi="宋体" w:cs="宋体"/>
          <w:spacing w:val="9"/>
          <w:sz w:val="20"/>
          <w:szCs w:val="20"/>
          <w:lang w:eastAsia="zh-CN"/>
        </w:rPr>
        <w:t>年，质保期内设备或相应的配件发生损坏由卖方负责赔偿或免</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费维修。</w:t>
      </w:r>
    </w:p>
    <w:p w14:paraId="494DDBEB" w14:textId="77777777" w:rsidR="00403D12" w:rsidRDefault="00000000">
      <w:pPr>
        <w:spacing w:before="1" w:line="222" w:lineRule="auto"/>
        <w:ind w:left="146"/>
        <w:rPr>
          <w:rFonts w:ascii="宋体" w:eastAsia="宋体" w:hAnsi="宋体" w:cs="宋体" w:hint="eastAsia"/>
          <w:sz w:val="20"/>
          <w:szCs w:val="20"/>
          <w:highlight w:val="yellow"/>
        </w:rPr>
      </w:pPr>
      <w:r>
        <w:rPr>
          <w:rFonts w:ascii="宋体" w:eastAsia="宋体" w:hAnsi="宋体" w:cs="宋体"/>
          <w:spacing w:val="6"/>
          <w:sz w:val="20"/>
          <w:szCs w:val="20"/>
          <w:highlight w:val="yellow"/>
        </w:rPr>
        <w:t xml:space="preserve">10. </w:t>
      </w:r>
      <w:proofErr w:type="spellStart"/>
      <w:r>
        <w:rPr>
          <w:rFonts w:ascii="宋体" w:eastAsia="宋体" w:hAnsi="宋体" w:cs="宋体"/>
          <w:spacing w:val="6"/>
          <w:sz w:val="20"/>
          <w:szCs w:val="20"/>
          <w:highlight w:val="yellow"/>
        </w:rPr>
        <w:t>备品备件配置数量</w:t>
      </w:r>
      <w:proofErr w:type="spellEnd"/>
    </w:p>
    <w:tbl>
      <w:tblPr>
        <w:tblStyle w:val="TableNormal"/>
        <w:tblW w:w="8822" w:type="dxa"/>
        <w:tblInd w:w="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75"/>
        <w:gridCol w:w="1795"/>
        <w:gridCol w:w="718"/>
        <w:gridCol w:w="4434"/>
      </w:tblGrid>
      <w:tr w:rsidR="00403D12" w14:paraId="1E30CD4D" w14:textId="77777777">
        <w:trPr>
          <w:trHeight w:val="656"/>
        </w:trPr>
        <w:tc>
          <w:tcPr>
            <w:tcW w:w="1875" w:type="dxa"/>
            <w:tcBorders>
              <w:top w:val="single" w:sz="10" w:space="0" w:color="000000"/>
              <w:left w:val="single" w:sz="10" w:space="0" w:color="000000"/>
            </w:tcBorders>
          </w:tcPr>
          <w:p w14:paraId="4AFAAC7F" w14:textId="77777777" w:rsidR="00403D12" w:rsidRDefault="00000000">
            <w:pPr>
              <w:pStyle w:val="TableText"/>
              <w:spacing w:before="230" w:line="230" w:lineRule="auto"/>
              <w:ind w:left="460"/>
              <w:rPr>
                <w:rFonts w:hint="eastAsia"/>
                <w:sz w:val="20"/>
                <w:szCs w:val="20"/>
                <w:highlight w:val="yellow"/>
              </w:rPr>
            </w:pPr>
            <w:r>
              <w:rPr>
                <w:sz w:val="20"/>
                <w:szCs w:val="20"/>
                <w:highlight w:val="yellow"/>
              </w:rPr>
              <w:t>名</w:t>
            </w:r>
            <w:r>
              <w:rPr>
                <w:spacing w:val="6"/>
                <w:sz w:val="20"/>
                <w:szCs w:val="20"/>
                <w:highlight w:val="yellow"/>
              </w:rPr>
              <w:t xml:space="preserve">     </w:t>
            </w:r>
            <w:r>
              <w:rPr>
                <w:sz w:val="20"/>
                <w:szCs w:val="20"/>
                <w:highlight w:val="yellow"/>
              </w:rPr>
              <w:t>称</w:t>
            </w:r>
          </w:p>
        </w:tc>
        <w:tc>
          <w:tcPr>
            <w:tcW w:w="1795" w:type="dxa"/>
            <w:tcBorders>
              <w:top w:val="single" w:sz="10" w:space="0" w:color="000000"/>
            </w:tcBorders>
          </w:tcPr>
          <w:p w14:paraId="0DB87415" w14:textId="77777777" w:rsidR="00403D12" w:rsidRDefault="00000000">
            <w:pPr>
              <w:pStyle w:val="TableText"/>
              <w:spacing w:before="229" w:line="228" w:lineRule="auto"/>
              <w:ind w:left="425"/>
              <w:rPr>
                <w:rFonts w:hint="eastAsia"/>
                <w:sz w:val="20"/>
                <w:szCs w:val="20"/>
                <w:highlight w:val="yellow"/>
              </w:rPr>
            </w:pPr>
            <w:r>
              <w:rPr>
                <w:sz w:val="20"/>
                <w:szCs w:val="20"/>
                <w:highlight w:val="yellow"/>
              </w:rPr>
              <w:t>规</w:t>
            </w:r>
            <w:r>
              <w:rPr>
                <w:spacing w:val="7"/>
                <w:sz w:val="20"/>
                <w:szCs w:val="20"/>
                <w:highlight w:val="yellow"/>
              </w:rPr>
              <w:t xml:space="preserve">     </w:t>
            </w:r>
            <w:r>
              <w:rPr>
                <w:sz w:val="20"/>
                <w:szCs w:val="20"/>
                <w:highlight w:val="yellow"/>
              </w:rPr>
              <w:t>格</w:t>
            </w:r>
          </w:p>
        </w:tc>
        <w:tc>
          <w:tcPr>
            <w:tcW w:w="718" w:type="dxa"/>
            <w:tcBorders>
              <w:top w:val="single" w:sz="10" w:space="0" w:color="000000"/>
            </w:tcBorders>
          </w:tcPr>
          <w:p w14:paraId="784A0B57" w14:textId="77777777" w:rsidR="00403D12" w:rsidRDefault="00000000">
            <w:pPr>
              <w:pStyle w:val="TableText"/>
              <w:spacing w:before="230" w:line="228" w:lineRule="auto"/>
              <w:ind w:left="155"/>
              <w:rPr>
                <w:rFonts w:hint="eastAsia"/>
                <w:sz w:val="20"/>
                <w:szCs w:val="20"/>
                <w:highlight w:val="yellow"/>
              </w:rPr>
            </w:pPr>
            <w:proofErr w:type="spellStart"/>
            <w:r>
              <w:rPr>
                <w:spacing w:val="3"/>
                <w:sz w:val="20"/>
                <w:szCs w:val="20"/>
                <w:highlight w:val="yellow"/>
              </w:rPr>
              <w:t>单位</w:t>
            </w:r>
            <w:proofErr w:type="spellEnd"/>
          </w:p>
        </w:tc>
        <w:tc>
          <w:tcPr>
            <w:tcW w:w="4434" w:type="dxa"/>
            <w:tcBorders>
              <w:top w:val="single" w:sz="10" w:space="0" w:color="000000"/>
              <w:right w:val="single" w:sz="10" w:space="0" w:color="000000"/>
            </w:tcBorders>
          </w:tcPr>
          <w:p w14:paraId="4BA1EDE8" w14:textId="77777777" w:rsidR="00403D12" w:rsidRDefault="00000000">
            <w:pPr>
              <w:pStyle w:val="TableText"/>
              <w:spacing w:before="229" w:line="228" w:lineRule="auto"/>
              <w:ind w:left="2012"/>
              <w:rPr>
                <w:rFonts w:hint="eastAsia"/>
                <w:sz w:val="20"/>
                <w:szCs w:val="20"/>
                <w:highlight w:val="yellow"/>
              </w:rPr>
            </w:pPr>
            <w:proofErr w:type="spellStart"/>
            <w:r>
              <w:rPr>
                <w:spacing w:val="3"/>
                <w:sz w:val="20"/>
                <w:szCs w:val="20"/>
                <w:highlight w:val="yellow"/>
              </w:rPr>
              <w:t>数量</w:t>
            </w:r>
            <w:proofErr w:type="spellEnd"/>
          </w:p>
        </w:tc>
      </w:tr>
      <w:tr w:rsidR="00403D12" w14:paraId="233F9D03" w14:textId="77777777">
        <w:trPr>
          <w:trHeight w:val="720"/>
        </w:trPr>
        <w:tc>
          <w:tcPr>
            <w:tcW w:w="1875" w:type="dxa"/>
            <w:tcBorders>
              <w:left w:val="single" w:sz="10" w:space="0" w:color="000000"/>
              <w:bottom w:val="single" w:sz="10" w:space="0" w:color="000000"/>
            </w:tcBorders>
          </w:tcPr>
          <w:p w14:paraId="5140CBA7" w14:textId="77777777" w:rsidR="00403D12" w:rsidRDefault="00000000">
            <w:pPr>
              <w:pStyle w:val="TableText"/>
              <w:spacing w:before="260" w:line="228" w:lineRule="auto"/>
              <w:ind w:left="324"/>
              <w:rPr>
                <w:rFonts w:hint="eastAsia"/>
                <w:sz w:val="20"/>
                <w:szCs w:val="20"/>
                <w:highlight w:val="yellow"/>
              </w:rPr>
            </w:pPr>
            <w:proofErr w:type="spellStart"/>
            <w:r>
              <w:rPr>
                <w:spacing w:val="4"/>
                <w:sz w:val="20"/>
                <w:szCs w:val="20"/>
                <w:highlight w:val="yellow"/>
              </w:rPr>
              <w:t>电力远动箱变</w:t>
            </w:r>
            <w:proofErr w:type="spellEnd"/>
          </w:p>
        </w:tc>
        <w:tc>
          <w:tcPr>
            <w:tcW w:w="1795" w:type="dxa"/>
            <w:tcBorders>
              <w:bottom w:val="single" w:sz="10" w:space="0" w:color="000000"/>
            </w:tcBorders>
          </w:tcPr>
          <w:p w14:paraId="3DD1A6DA" w14:textId="77777777" w:rsidR="00403D12" w:rsidRDefault="00000000">
            <w:pPr>
              <w:pStyle w:val="TableText"/>
              <w:spacing w:before="260" w:line="227" w:lineRule="auto"/>
              <w:ind w:left="502"/>
              <w:rPr>
                <w:rFonts w:hint="eastAsia"/>
                <w:sz w:val="20"/>
                <w:szCs w:val="20"/>
                <w:highlight w:val="yellow"/>
              </w:rPr>
            </w:pPr>
            <w:r>
              <w:rPr>
                <w:sz w:val="20"/>
                <w:szCs w:val="20"/>
                <w:highlight w:val="yellow"/>
              </w:rPr>
              <w:t>RTU</w:t>
            </w:r>
            <w:r>
              <w:rPr>
                <w:spacing w:val="-40"/>
                <w:sz w:val="20"/>
                <w:szCs w:val="20"/>
                <w:highlight w:val="yellow"/>
              </w:rPr>
              <w:t xml:space="preserve"> </w:t>
            </w:r>
            <w:proofErr w:type="spellStart"/>
            <w:r>
              <w:rPr>
                <w:spacing w:val="9"/>
                <w:sz w:val="20"/>
                <w:szCs w:val="20"/>
                <w:highlight w:val="yellow"/>
              </w:rPr>
              <w:t>板卡</w:t>
            </w:r>
            <w:proofErr w:type="spellEnd"/>
          </w:p>
        </w:tc>
        <w:tc>
          <w:tcPr>
            <w:tcW w:w="718" w:type="dxa"/>
            <w:tcBorders>
              <w:bottom w:val="single" w:sz="10" w:space="0" w:color="000000"/>
            </w:tcBorders>
          </w:tcPr>
          <w:p w14:paraId="2EFAC33A" w14:textId="77777777" w:rsidR="00403D12" w:rsidRDefault="00000000">
            <w:pPr>
              <w:pStyle w:val="TableText"/>
              <w:spacing w:before="260" w:line="228" w:lineRule="auto"/>
              <w:ind w:left="259"/>
              <w:rPr>
                <w:rFonts w:hint="eastAsia"/>
                <w:sz w:val="20"/>
                <w:szCs w:val="20"/>
                <w:highlight w:val="yellow"/>
              </w:rPr>
            </w:pPr>
            <w:r>
              <w:rPr>
                <w:sz w:val="20"/>
                <w:szCs w:val="20"/>
                <w:highlight w:val="yellow"/>
              </w:rPr>
              <w:t>套</w:t>
            </w:r>
          </w:p>
        </w:tc>
        <w:tc>
          <w:tcPr>
            <w:tcW w:w="4434" w:type="dxa"/>
            <w:tcBorders>
              <w:bottom w:val="single" w:sz="10" w:space="0" w:color="000000"/>
              <w:right w:val="single" w:sz="10" w:space="0" w:color="000000"/>
            </w:tcBorders>
          </w:tcPr>
          <w:p w14:paraId="65204D3A" w14:textId="77777777" w:rsidR="00403D12" w:rsidRDefault="00000000">
            <w:pPr>
              <w:pStyle w:val="TableText"/>
              <w:spacing w:before="260" w:line="268" w:lineRule="exact"/>
              <w:ind w:left="2173"/>
              <w:rPr>
                <w:rFonts w:hint="eastAsia"/>
                <w:sz w:val="20"/>
                <w:szCs w:val="20"/>
                <w:highlight w:val="yellow"/>
              </w:rPr>
            </w:pPr>
            <w:r>
              <w:rPr>
                <w:position w:val="1"/>
                <w:sz w:val="20"/>
                <w:szCs w:val="20"/>
                <w:highlight w:val="yellow"/>
              </w:rPr>
              <w:t>3</w:t>
            </w:r>
          </w:p>
        </w:tc>
      </w:tr>
    </w:tbl>
    <w:p w14:paraId="5A7747FE" w14:textId="77777777" w:rsidR="00403D12" w:rsidRDefault="00403D12">
      <w:pPr>
        <w:pStyle w:val="a3"/>
      </w:pPr>
    </w:p>
    <w:p w14:paraId="2D11B530" w14:textId="77777777" w:rsidR="00403D12" w:rsidRDefault="00403D12">
      <w:pPr>
        <w:sectPr w:rsidR="00403D12">
          <w:headerReference w:type="default" r:id="rId122"/>
          <w:footerReference w:type="default" r:id="rId123"/>
          <w:pgSz w:w="11906" w:h="16839"/>
          <w:pgMar w:top="1219" w:right="1228" w:bottom="1186" w:left="897" w:header="705" w:footer="941" w:gutter="0"/>
          <w:cols w:space="720"/>
        </w:sectPr>
      </w:pPr>
    </w:p>
    <w:p w14:paraId="1B60CB15" w14:textId="77777777" w:rsidR="00403D12" w:rsidRDefault="00403D12">
      <w:pPr>
        <w:spacing w:line="220" w:lineRule="exact"/>
      </w:pPr>
    </w:p>
    <w:tbl>
      <w:tblPr>
        <w:tblStyle w:val="TableNormal"/>
        <w:tblW w:w="8822" w:type="dxa"/>
        <w:tblInd w:w="12"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875"/>
        <w:gridCol w:w="1795"/>
        <w:gridCol w:w="718"/>
        <w:gridCol w:w="4434"/>
      </w:tblGrid>
      <w:tr w:rsidR="00403D12" w14:paraId="328E0B38" w14:textId="77777777">
        <w:trPr>
          <w:trHeight w:val="834"/>
        </w:trPr>
        <w:tc>
          <w:tcPr>
            <w:tcW w:w="1875" w:type="dxa"/>
            <w:tcBorders>
              <w:right w:val="single" w:sz="2" w:space="0" w:color="000000"/>
            </w:tcBorders>
          </w:tcPr>
          <w:p w14:paraId="6B5B9388" w14:textId="77777777" w:rsidR="00403D12" w:rsidRDefault="00403D12">
            <w:pPr>
              <w:spacing w:line="245" w:lineRule="auto"/>
              <w:rPr>
                <w:highlight w:val="yellow"/>
              </w:rPr>
            </w:pPr>
          </w:p>
          <w:p w14:paraId="3337BD5F" w14:textId="77777777" w:rsidR="00403D12" w:rsidRDefault="00000000">
            <w:pPr>
              <w:pStyle w:val="TableText"/>
              <w:spacing w:before="65" w:line="227" w:lineRule="auto"/>
              <w:ind w:left="303"/>
              <w:rPr>
                <w:rFonts w:hint="eastAsia"/>
                <w:sz w:val="20"/>
                <w:szCs w:val="20"/>
                <w:highlight w:val="yellow"/>
              </w:rPr>
            </w:pPr>
            <w:proofErr w:type="spellStart"/>
            <w:r>
              <w:rPr>
                <w:spacing w:val="7"/>
                <w:sz w:val="20"/>
                <w:szCs w:val="20"/>
                <w:highlight w:val="yellow"/>
              </w:rPr>
              <w:t>笔记本工作站</w:t>
            </w:r>
            <w:proofErr w:type="spellEnd"/>
          </w:p>
        </w:tc>
        <w:tc>
          <w:tcPr>
            <w:tcW w:w="1795" w:type="dxa"/>
            <w:tcBorders>
              <w:left w:val="single" w:sz="2" w:space="0" w:color="000000"/>
              <w:right w:val="single" w:sz="2" w:space="0" w:color="000000"/>
            </w:tcBorders>
          </w:tcPr>
          <w:p w14:paraId="7C68ADD0" w14:textId="77777777" w:rsidR="00403D12" w:rsidRDefault="00000000">
            <w:pPr>
              <w:pStyle w:val="TableText"/>
              <w:spacing w:before="175" w:line="254" w:lineRule="auto"/>
              <w:ind w:left="582" w:right="166" w:hanging="420"/>
              <w:rPr>
                <w:rFonts w:hint="eastAsia"/>
                <w:sz w:val="20"/>
                <w:szCs w:val="20"/>
                <w:highlight w:val="yellow"/>
                <w:lang w:eastAsia="zh-CN"/>
              </w:rPr>
            </w:pPr>
            <w:r>
              <w:rPr>
                <w:spacing w:val="8"/>
                <w:sz w:val="20"/>
                <w:szCs w:val="20"/>
                <w:highlight w:val="yellow"/>
                <w:lang w:eastAsia="zh-CN"/>
              </w:rPr>
              <w:t>配备维护管理调</w:t>
            </w:r>
            <w:r>
              <w:rPr>
                <w:spacing w:val="3"/>
                <w:sz w:val="20"/>
                <w:szCs w:val="20"/>
                <w:highlight w:val="yellow"/>
                <w:lang w:eastAsia="zh-CN"/>
              </w:rPr>
              <w:t xml:space="preserve"> </w:t>
            </w:r>
            <w:r>
              <w:rPr>
                <w:spacing w:val="6"/>
                <w:sz w:val="20"/>
                <w:szCs w:val="20"/>
                <w:highlight w:val="yellow"/>
                <w:lang w:eastAsia="zh-CN"/>
              </w:rPr>
              <w:t>试软件</w:t>
            </w:r>
          </w:p>
        </w:tc>
        <w:tc>
          <w:tcPr>
            <w:tcW w:w="718" w:type="dxa"/>
            <w:tcBorders>
              <w:left w:val="single" w:sz="2" w:space="0" w:color="000000"/>
              <w:right w:val="single" w:sz="2" w:space="0" w:color="000000"/>
            </w:tcBorders>
          </w:tcPr>
          <w:p w14:paraId="56E10FA1" w14:textId="77777777" w:rsidR="00403D12" w:rsidRDefault="00403D12">
            <w:pPr>
              <w:spacing w:line="245" w:lineRule="auto"/>
              <w:rPr>
                <w:highlight w:val="yellow"/>
                <w:lang w:eastAsia="zh-CN"/>
              </w:rPr>
            </w:pPr>
          </w:p>
          <w:p w14:paraId="13217220" w14:textId="77777777" w:rsidR="00403D12" w:rsidRDefault="00000000">
            <w:pPr>
              <w:pStyle w:val="TableText"/>
              <w:spacing w:before="65" w:line="230" w:lineRule="auto"/>
              <w:ind w:left="275"/>
              <w:rPr>
                <w:rFonts w:hint="eastAsia"/>
                <w:sz w:val="20"/>
                <w:szCs w:val="20"/>
                <w:highlight w:val="yellow"/>
              </w:rPr>
            </w:pPr>
            <w:r>
              <w:rPr>
                <w:sz w:val="20"/>
                <w:szCs w:val="20"/>
                <w:highlight w:val="yellow"/>
              </w:rPr>
              <w:t>台</w:t>
            </w:r>
          </w:p>
        </w:tc>
        <w:tc>
          <w:tcPr>
            <w:tcW w:w="4434" w:type="dxa"/>
            <w:tcBorders>
              <w:left w:val="single" w:sz="2" w:space="0" w:color="000000"/>
            </w:tcBorders>
          </w:tcPr>
          <w:p w14:paraId="0523F8EA" w14:textId="77777777" w:rsidR="00403D12" w:rsidRDefault="00403D12">
            <w:pPr>
              <w:spacing w:line="245" w:lineRule="auto"/>
              <w:rPr>
                <w:highlight w:val="yellow"/>
              </w:rPr>
            </w:pPr>
          </w:p>
          <w:p w14:paraId="5010E0D4" w14:textId="77777777" w:rsidR="00403D12" w:rsidRDefault="00000000">
            <w:pPr>
              <w:pStyle w:val="TableText"/>
              <w:spacing w:before="65" w:line="270" w:lineRule="exact"/>
              <w:ind w:left="2184"/>
              <w:rPr>
                <w:rFonts w:hint="eastAsia"/>
                <w:sz w:val="20"/>
                <w:szCs w:val="20"/>
                <w:highlight w:val="yellow"/>
              </w:rPr>
            </w:pPr>
            <w:r>
              <w:rPr>
                <w:position w:val="1"/>
                <w:sz w:val="20"/>
                <w:szCs w:val="20"/>
                <w:highlight w:val="yellow"/>
              </w:rPr>
              <w:t>1</w:t>
            </w:r>
          </w:p>
        </w:tc>
      </w:tr>
    </w:tbl>
    <w:p w14:paraId="0E5133E5" w14:textId="77777777" w:rsidR="00403D12" w:rsidRDefault="00403D12">
      <w:pPr>
        <w:pStyle w:val="a3"/>
        <w:spacing w:line="357" w:lineRule="auto"/>
      </w:pPr>
    </w:p>
    <w:p w14:paraId="5C4095C8" w14:textId="77777777" w:rsidR="00403D12" w:rsidRDefault="00403D12">
      <w:pPr>
        <w:pStyle w:val="a3"/>
        <w:spacing w:line="357" w:lineRule="auto"/>
      </w:pPr>
    </w:p>
    <w:p w14:paraId="34BEFF56" w14:textId="77777777" w:rsidR="00403D12" w:rsidRDefault="00000000">
      <w:pPr>
        <w:spacing w:before="65" w:line="228" w:lineRule="auto"/>
        <w:ind w:left="3063"/>
        <w:rPr>
          <w:rFonts w:ascii="宋体" w:eastAsia="宋体" w:hAnsi="宋体" w:cs="宋体" w:hint="eastAsia"/>
          <w:sz w:val="20"/>
          <w:szCs w:val="20"/>
          <w:lang w:eastAsia="zh-CN"/>
        </w:rPr>
      </w:pPr>
      <w:r>
        <w:rPr>
          <w:rFonts w:ascii="宋体" w:eastAsia="宋体" w:hAnsi="宋体" w:cs="宋体"/>
          <w:b/>
          <w:bCs/>
          <w:spacing w:val="8"/>
          <w:sz w:val="20"/>
          <w:szCs w:val="20"/>
          <w:lang w:eastAsia="zh-CN"/>
        </w:rPr>
        <w:t>三、能源管理主站扩容及能耗集中器终端</w:t>
      </w:r>
    </w:p>
    <w:p w14:paraId="1E564C61" w14:textId="77777777" w:rsidR="00403D12" w:rsidRDefault="00000000">
      <w:pPr>
        <w:spacing w:before="84" w:line="228" w:lineRule="auto"/>
        <w:ind w:left="768"/>
        <w:outlineLvl w:val="1"/>
        <w:rPr>
          <w:rFonts w:ascii="宋体" w:eastAsia="宋体" w:hAnsi="宋体" w:cs="宋体" w:hint="eastAsia"/>
          <w:sz w:val="20"/>
          <w:szCs w:val="20"/>
          <w:lang w:eastAsia="zh-CN"/>
        </w:rPr>
      </w:pPr>
      <w:r>
        <w:rPr>
          <w:rFonts w:ascii="Calibri" w:eastAsia="Calibri" w:hAnsi="Calibri" w:cs="Calibri"/>
          <w:spacing w:val="-5"/>
          <w:sz w:val="20"/>
          <w:szCs w:val="20"/>
          <w:lang w:eastAsia="zh-CN"/>
        </w:rPr>
        <w:t>1.</w:t>
      </w:r>
      <w:r>
        <w:rPr>
          <w:rFonts w:ascii="Calibri" w:eastAsia="Calibri" w:hAnsi="Calibri" w:cs="Calibri"/>
          <w:spacing w:val="24"/>
          <w:w w:val="101"/>
          <w:sz w:val="20"/>
          <w:szCs w:val="20"/>
          <w:lang w:eastAsia="zh-CN"/>
        </w:rPr>
        <w:t xml:space="preserve"> </w:t>
      </w:r>
      <w:r>
        <w:rPr>
          <w:rFonts w:ascii="宋体" w:eastAsia="宋体" w:hAnsi="宋体" w:cs="宋体"/>
          <w:spacing w:val="-5"/>
          <w:sz w:val="20"/>
          <w:szCs w:val="20"/>
          <w:lang w:eastAsia="zh-CN"/>
        </w:rPr>
        <w:t>1</w:t>
      </w:r>
      <w:r>
        <w:rPr>
          <w:rFonts w:ascii="宋体" w:eastAsia="宋体" w:hAnsi="宋体" w:cs="宋体"/>
          <w:spacing w:val="12"/>
          <w:sz w:val="20"/>
          <w:szCs w:val="20"/>
          <w:lang w:eastAsia="zh-CN"/>
        </w:rPr>
        <w:t xml:space="preserve">  </w:t>
      </w:r>
      <w:r>
        <w:rPr>
          <w:rFonts w:ascii="宋体" w:eastAsia="宋体" w:hAnsi="宋体" w:cs="宋体"/>
          <w:spacing w:val="-5"/>
          <w:sz w:val="20"/>
          <w:szCs w:val="20"/>
          <w:lang w:eastAsia="zh-CN"/>
        </w:rPr>
        <w:t>范围</w:t>
      </w:r>
    </w:p>
    <w:p w14:paraId="6FBCD950" w14:textId="77777777" w:rsidR="00403D12" w:rsidRDefault="00000000">
      <w:pPr>
        <w:spacing w:before="26" w:line="251" w:lineRule="auto"/>
        <w:ind w:left="145" w:firstLine="466"/>
        <w:rPr>
          <w:rFonts w:ascii="宋体" w:eastAsia="宋体" w:hAnsi="宋体" w:cs="宋体" w:hint="eastAsia"/>
          <w:sz w:val="20"/>
          <w:szCs w:val="20"/>
          <w:lang w:eastAsia="zh-CN"/>
        </w:rPr>
      </w:pPr>
      <w:r>
        <w:rPr>
          <w:rFonts w:ascii="宋体" w:eastAsia="宋体" w:hAnsi="宋体" w:cs="宋体"/>
          <w:spacing w:val="10"/>
          <w:sz w:val="20"/>
          <w:szCs w:val="20"/>
          <w:lang w:eastAsia="zh-CN"/>
        </w:rPr>
        <w:t>本技术规格书包括龙烟市</w:t>
      </w:r>
      <w:proofErr w:type="gramStart"/>
      <w:r>
        <w:rPr>
          <w:rFonts w:ascii="宋体" w:eastAsia="宋体" w:hAnsi="宋体" w:cs="宋体"/>
          <w:spacing w:val="10"/>
          <w:sz w:val="20"/>
          <w:szCs w:val="20"/>
          <w:lang w:eastAsia="zh-CN"/>
        </w:rPr>
        <w:t>域铁路</w:t>
      </w:r>
      <w:proofErr w:type="gramEnd"/>
      <w:r>
        <w:rPr>
          <w:rFonts w:ascii="宋体" w:eastAsia="宋体" w:hAnsi="宋体" w:cs="宋体"/>
          <w:spacing w:val="10"/>
          <w:sz w:val="20"/>
          <w:szCs w:val="20"/>
          <w:lang w:eastAsia="zh-CN"/>
        </w:rPr>
        <w:t>能源管理系统的采购及伴随服务（设计</w:t>
      </w:r>
      <w:r>
        <w:rPr>
          <w:rFonts w:ascii="宋体" w:eastAsia="宋体" w:hAnsi="宋体" w:cs="宋体"/>
          <w:spacing w:val="9"/>
          <w:sz w:val="20"/>
          <w:szCs w:val="20"/>
          <w:lang w:eastAsia="zh-CN"/>
        </w:rPr>
        <w:t>联络、工厂监造、出厂验收</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、培训等）、专用软件、技术文件（图纸、</w:t>
      </w:r>
      <w:r>
        <w:rPr>
          <w:rFonts w:ascii="宋体" w:eastAsia="宋体" w:hAnsi="宋体" w:cs="宋体"/>
          <w:spacing w:val="9"/>
          <w:sz w:val="20"/>
          <w:szCs w:val="20"/>
          <w:lang w:eastAsia="zh-CN"/>
        </w:rPr>
        <w:t>安装手册、操作手册、维修手册、各类试验大纲和调试报告等</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40"/>
          <w:sz w:val="20"/>
          <w:szCs w:val="20"/>
          <w:lang w:eastAsia="zh-CN"/>
        </w:rPr>
        <w:t xml:space="preserve"> </w:t>
      </w:r>
      <w:r>
        <w:rPr>
          <w:rFonts w:ascii="宋体" w:eastAsia="宋体" w:hAnsi="宋体" w:cs="宋体"/>
          <w:spacing w:val="8"/>
          <w:sz w:val="20"/>
          <w:szCs w:val="20"/>
          <w:lang w:eastAsia="zh-CN"/>
        </w:rPr>
        <w:t>、备品备件、系统调试、试运行等，并作为</w:t>
      </w:r>
      <w:r>
        <w:rPr>
          <w:rFonts w:ascii="宋体" w:eastAsia="宋体" w:hAnsi="宋体" w:cs="宋体"/>
          <w:spacing w:val="7"/>
          <w:sz w:val="20"/>
          <w:szCs w:val="20"/>
          <w:lang w:eastAsia="zh-CN"/>
        </w:rPr>
        <w:t>投标人制定投标书的依据。</w:t>
      </w:r>
    </w:p>
    <w:p w14:paraId="3AE9B51E" w14:textId="77777777" w:rsidR="00403D12" w:rsidRDefault="00000000">
      <w:pPr>
        <w:spacing w:before="1" w:line="228" w:lineRule="auto"/>
        <w:ind w:left="768"/>
        <w:outlineLvl w:val="1"/>
        <w:rPr>
          <w:rFonts w:ascii="宋体" w:eastAsia="宋体" w:hAnsi="宋体" w:cs="宋体" w:hint="eastAsia"/>
          <w:sz w:val="20"/>
          <w:szCs w:val="20"/>
          <w:lang w:eastAsia="zh-CN"/>
        </w:rPr>
      </w:pPr>
      <w:r>
        <w:rPr>
          <w:rFonts w:ascii="Calibri" w:eastAsia="Calibri" w:hAnsi="Calibri" w:cs="Calibri"/>
          <w:spacing w:val="1"/>
          <w:sz w:val="20"/>
          <w:szCs w:val="20"/>
          <w:lang w:eastAsia="zh-CN"/>
        </w:rPr>
        <w:t>1.</w:t>
      </w:r>
      <w:r>
        <w:rPr>
          <w:rFonts w:ascii="Calibri" w:eastAsia="Calibri" w:hAnsi="Calibri" w:cs="Calibri"/>
          <w:spacing w:val="13"/>
          <w:w w:val="101"/>
          <w:sz w:val="20"/>
          <w:szCs w:val="20"/>
          <w:lang w:eastAsia="zh-CN"/>
        </w:rPr>
        <w:t xml:space="preserve"> </w:t>
      </w:r>
      <w:r>
        <w:rPr>
          <w:rFonts w:ascii="宋体" w:eastAsia="宋体" w:hAnsi="宋体" w:cs="宋体"/>
          <w:spacing w:val="1"/>
          <w:sz w:val="20"/>
          <w:szCs w:val="20"/>
          <w:lang w:eastAsia="zh-CN"/>
        </w:rPr>
        <w:t>2</w:t>
      </w:r>
      <w:r>
        <w:rPr>
          <w:rFonts w:ascii="宋体" w:eastAsia="宋体" w:hAnsi="宋体" w:cs="宋体"/>
          <w:spacing w:val="12"/>
          <w:sz w:val="20"/>
          <w:szCs w:val="20"/>
          <w:lang w:eastAsia="zh-CN"/>
        </w:rPr>
        <w:t xml:space="preserve">  </w:t>
      </w:r>
      <w:r>
        <w:rPr>
          <w:rFonts w:ascii="宋体" w:eastAsia="宋体" w:hAnsi="宋体" w:cs="宋体"/>
          <w:spacing w:val="1"/>
          <w:sz w:val="20"/>
          <w:szCs w:val="20"/>
          <w:lang w:eastAsia="zh-CN"/>
        </w:rPr>
        <w:t>安装环境</w:t>
      </w:r>
    </w:p>
    <w:p w14:paraId="32D61ED5" w14:textId="77777777" w:rsidR="00403D12" w:rsidRDefault="00000000">
      <w:pPr>
        <w:spacing w:before="26" w:line="228" w:lineRule="auto"/>
        <w:ind w:left="620"/>
        <w:rPr>
          <w:rFonts w:ascii="宋体" w:eastAsia="宋体" w:hAnsi="宋体" w:cs="宋体" w:hint="eastAsia"/>
          <w:sz w:val="20"/>
          <w:szCs w:val="20"/>
          <w:lang w:eastAsia="zh-CN"/>
        </w:rPr>
      </w:pPr>
      <w:r>
        <w:rPr>
          <w:rFonts w:ascii="宋体" w:eastAsia="宋体" w:hAnsi="宋体" w:cs="宋体"/>
          <w:spacing w:val="6"/>
          <w:sz w:val="20"/>
          <w:szCs w:val="20"/>
          <w:lang w:eastAsia="zh-CN"/>
        </w:rPr>
        <w:t>（1）环境温度</w:t>
      </w:r>
    </w:p>
    <w:p w14:paraId="5B69B089" w14:textId="77777777" w:rsidR="00403D12" w:rsidRDefault="00000000">
      <w:pPr>
        <w:spacing w:before="24" w:line="228" w:lineRule="auto"/>
        <w:ind w:left="626"/>
        <w:rPr>
          <w:rFonts w:ascii="宋体" w:eastAsia="宋体" w:hAnsi="宋体" w:cs="宋体" w:hint="eastAsia"/>
          <w:sz w:val="20"/>
          <w:szCs w:val="20"/>
          <w:lang w:eastAsia="zh-CN"/>
        </w:rPr>
      </w:pPr>
      <w:r>
        <w:rPr>
          <w:rFonts w:ascii="宋体" w:eastAsia="宋体" w:hAnsi="宋体" w:cs="宋体"/>
          <w:spacing w:val="12"/>
          <w:sz w:val="20"/>
          <w:szCs w:val="20"/>
          <w:lang w:eastAsia="zh-CN"/>
        </w:rPr>
        <w:t>1）户外</w:t>
      </w:r>
      <w:r>
        <w:rPr>
          <w:rFonts w:ascii="宋体" w:eastAsia="宋体" w:hAnsi="宋体" w:cs="宋体"/>
          <w:spacing w:val="9"/>
          <w:sz w:val="20"/>
          <w:szCs w:val="20"/>
          <w:lang w:eastAsia="zh-CN"/>
        </w:rPr>
        <w:t xml:space="preserve">   </w:t>
      </w:r>
      <w:r>
        <w:rPr>
          <w:rFonts w:ascii="宋体" w:eastAsia="宋体" w:hAnsi="宋体" w:cs="宋体"/>
          <w:spacing w:val="12"/>
          <w:sz w:val="20"/>
          <w:szCs w:val="20"/>
          <w:lang w:eastAsia="zh-CN"/>
        </w:rPr>
        <w:t>-50℃~+40℃</w:t>
      </w:r>
    </w:p>
    <w:p w14:paraId="00A66BD6" w14:textId="77777777" w:rsidR="00403D12" w:rsidRDefault="00000000">
      <w:pPr>
        <w:spacing w:before="26" w:line="233" w:lineRule="auto"/>
        <w:ind w:left="613"/>
        <w:rPr>
          <w:rFonts w:ascii="宋体" w:eastAsia="宋体" w:hAnsi="宋体" w:cs="宋体" w:hint="eastAsia"/>
          <w:sz w:val="20"/>
          <w:szCs w:val="20"/>
          <w:lang w:eastAsia="zh-CN"/>
        </w:rPr>
      </w:pPr>
      <w:r>
        <w:rPr>
          <w:rFonts w:ascii="宋体" w:eastAsia="宋体" w:hAnsi="宋体" w:cs="宋体"/>
          <w:spacing w:val="-2"/>
          <w:sz w:val="20"/>
          <w:szCs w:val="20"/>
          <w:lang w:eastAsia="zh-CN"/>
        </w:rPr>
        <w:t>2）</w:t>
      </w:r>
      <w:r>
        <w:rPr>
          <w:rFonts w:ascii="宋体" w:eastAsia="宋体" w:hAnsi="宋体" w:cs="宋体"/>
          <w:spacing w:val="-43"/>
          <w:sz w:val="20"/>
          <w:szCs w:val="20"/>
          <w:lang w:eastAsia="zh-CN"/>
        </w:rPr>
        <w:t xml:space="preserve"> </w:t>
      </w:r>
      <w:r>
        <w:rPr>
          <w:rFonts w:ascii="宋体" w:eastAsia="宋体" w:hAnsi="宋体" w:cs="宋体"/>
          <w:spacing w:val="-2"/>
          <w:sz w:val="20"/>
          <w:szCs w:val="20"/>
          <w:lang w:eastAsia="zh-CN"/>
        </w:rPr>
        <w:t>日温差</w:t>
      </w:r>
      <w:r>
        <w:rPr>
          <w:rFonts w:ascii="宋体" w:eastAsia="宋体" w:hAnsi="宋体" w:cs="宋体"/>
          <w:spacing w:val="10"/>
          <w:sz w:val="20"/>
          <w:szCs w:val="20"/>
          <w:lang w:eastAsia="zh-CN"/>
        </w:rPr>
        <w:t xml:space="preserve">  </w:t>
      </w:r>
      <w:r>
        <w:rPr>
          <w:rFonts w:ascii="宋体" w:eastAsia="宋体" w:hAnsi="宋体" w:cs="宋体"/>
          <w:spacing w:val="-2"/>
          <w:sz w:val="20"/>
          <w:szCs w:val="20"/>
          <w:lang w:eastAsia="zh-CN"/>
        </w:rPr>
        <w:t>25℃</w:t>
      </w:r>
    </w:p>
    <w:p w14:paraId="0B83B215" w14:textId="77777777" w:rsidR="00403D12" w:rsidRDefault="00000000">
      <w:pPr>
        <w:spacing w:before="19" w:line="228" w:lineRule="auto"/>
        <w:ind w:left="620"/>
        <w:rPr>
          <w:rFonts w:ascii="宋体" w:eastAsia="宋体" w:hAnsi="宋体" w:cs="宋体" w:hint="eastAsia"/>
          <w:sz w:val="20"/>
          <w:szCs w:val="20"/>
          <w:lang w:eastAsia="zh-CN"/>
        </w:rPr>
      </w:pPr>
      <w:r>
        <w:rPr>
          <w:rFonts w:ascii="宋体" w:eastAsia="宋体" w:hAnsi="宋体" w:cs="宋体"/>
          <w:spacing w:val="7"/>
          <w:sz w:val="20"/>
          <w:szCs w:val="20"/>
          <w:lang w:eastAsia="zh-CN"/>
        </w:rPr>
        <w:t>（2）户内空气相对湿度  不大于90% （+</w:t>
      </w:r>
      <w:r>
        <w:rPr>
          <w:rFonts w:ascii="宋体" w:eastAsia="宋体" w:hAnsi="宋体" w:cs="宋体"/>
          <w:spacing w:val="6"/>
          <w:sz w:val="20"/>
          <w:szCs w:val="20"/>
          <w:lang w:eastAsia="zh-CN"/>
        </w:rPr>
        <w:t>25℃)</w:t>
      </w:r>
    </w:p>
    <w:p w14:paraId="56539217" w14:textId="77777777" w:rsidR="00403D12" w:rsidRDefault="00000000">
      <w:pPr>
        <w:spacing w:before="27" w:line="228" w:lineRule="auto"/>
        <w:ind w:left="620"/>
        <w:rPr>
          <w:rFonts w:ascii="宋体" w:eastAsia="宋体" w:hAnsi="宋体" w:cs="宋体" w:hint="eastAsia"/>
          <w:sz w:val="20"/>
          <w:szCs w:val="20"/>
          <w:lang w:eastAsia="zh-CN"/>
        </w:rPr>
      </w:pPr>
      <w:r>
        <w:rPr>
          <w:rFonts w:ascii="宋体" w:eastAsia="宋体" w:hAnsi="宋体" w:cs="宋体"/>
          <w:spacing w:val="6"/>
          <w:sz w:val="20"/>
          <w:szCs w:val="20"/>
          <w:lang w:eastAsia="zh-CN"/>
        </w:rPr>
        <w:t>（3）海拔高度  不超过1000m</w:t>
      </w:r>
    </w:p>
    <w:p w14:paraId="5F18661D" w14:textId="77777777" w:rsidR="00403D12" w:rsidRDefault="00000000">
      <w:pPr>
        <w:spacing w:before="24" w:line="222" w:lineRule="auto"/>
        <w:ind w:left="620"/>
        <w:rPr>
          <w:rFonts w:ascii="宋体" w:eastAsia="宋体" w:hAnsi="宋体" w:cs="宋体" w:hint="eastAsia"/>
          <w:sz w:val="20"/>
          <w:szCs w:val="20"/>
          <w:lang w:eastAsia="zh-CN"/>
        </w:rPr>
      </w:pPr>
      <w:r>
        <w:rPr>
          <w:rFonts w:ascii="宋体" w:eastAsia="宋体" w:hAnsi="宋体" w:cs="宋体"/>
          <w:spacing w:val="8"/>
          <w:sz w:val="20"/>
          <w:szCs w:val="20"/>
          <w:lang w:eastAsia="zh-CN"/>
        </w:rPr>
        <w:t>（4）污秽等级采用</w:t>
      </w:r>
      <w:proofErr w:type="gramStart"/>
      <w:r>
        <w:rPr>
          <w:rFonts w:ascii="宋体" w:eastAsia="宋体" w:hAnsi="宋体" w:cs="宋体"/>
          <w:spacing w:val="8"/>
          <w:sz w:val="20"/>
          <w:szCs w:val="20"/>
          <w:lang w:eastAsia="zh-CN"/>
        </w:rPr>
        <w:t>当量附盐密度</w:t>
      </w:r>
      <w:proofErr w:type="gramEnd"/>
      <w:r>
        <w:rPr>
          <w:rFonts w:ascii="宋体" w:eastAsia="宋体" w:hAnsi="宋体" w:cs="宋体"/>
          <w:spacing w:val="8"/>
          <w:sz w:val="20"/>
          <w:szCs w:val="20"/>
          <w:lang w:eastAsia="zh-CN"/>
        </w:rPr>
        <w:t>为   0.25</w:t>
      </w:r>
      <w:r>
        <w:rPr>
          <w:rFonts w:ascii="宋体" w:eastAsia="宋体" w:hAnsi="宋体" w:cs="宋体"/>
          <w:sz w:val="20"/>
          <w:szCs w:val="20"/>
          <w:lang w:eastAsia="zh-CN"/>
        </w:rPr>
        <w:t>mg</w:t>
      </w:r>
      <w:r>
        <w:rPr>
          <w:rFonts w:ascii="宋体" w:eastAsia="宋体" w:hAnsi="宋体" w:cs="宋体"/>
          <w:spacing w:val="8"/>
          <w:sz w:val="20"/>
          <w:szCs w:val="20"/>
          <w:lang w:eastAsia="zh-CN"/>
        </w:rPr>
        <w:t>/</w:t>
      </w:r>
      <w:r>
        <w:rPr>
          <w:rFonts w:ascii="宋体" w:eastAsia="宋体" w:hAnsi="宋体" w:cs="宋体"/>
          <w:sz w:val="20"/>
          <w:szCs w:val="20"/>
          <w:lang w:eastAsia="zh-CN"/>
        </w:rPr>
        <w:t>cm</w:t>
      </w:r>
      <w:r>
        <w:rPr>
          <w:rFonts w:ascii="宋体" w:eastAsia="宋体" w:hAnsi="宋体" w:cs="宋体"/>
          <w:spacing w:val="8"/>
          <w:sz w:val="20"/>
          <w:szCs w:val="20"/>
          <w:lang w:eastAsia="zh-CN"/>
        </w:rPr>
        <w:t>2</w:t>
      </w:r>
    </w:p>
    <w:p w14:paraId="46126251" w14:textId="77777777" w:rsidR="00403D12" w:rsidRDefault="00000000">
      <w:pPr>
        <w:spacing w:before="34" w:line="228" w:lineRule="auto"/>
        <w:ind w:left="620"/>
        <w:rPr>
          <w:rFonts w:ascii="宋体" w:eastAsia="宋体" w:hAnsi="宋体" w:cs="宋体" w:hint="eastAsia"/>
          <w:sz w:val="20"/>
          <w:szCs w:val="20"/>
          <w:lang w:eastAsia="zh-CN"/>
        </w:rPr>
      </w:pPr>
      <w:r>
        <w:rPr>
          <w:rFonts w:ascii="宋体" w:eastAsia="宋体" w:hAnsi="宋体" w:cs="宋体"/>
          <w:spacing w:val="5"/>
          <w:sz w:val="20"/>
          <w:szCs w:val="20"/>
          <w:lang w:eastAsia="zh-CN"/>
        </w:rPr>
        <w:t>（5）振动</w:t>
      </w:r>
    </w:p>
    <w:p w14:paraId="4A5299F6" w14:textId="77777777" w:rsidR="00403D12" w:rsidRDefault="00000000">
      <w:pPr>
        <w:spacing w:before="23" w:line="222" w:lineRule="auto"/>
        <w:ind w:left="626"/>
        <w:rPr>
          <w:rFonts w:ascii="宋体" w:eastAsia="宋体" w:hAnsi="宋体" w:cs="宋体" w:hint="eastAsia"/>
          <w:sz w:val="20"/>
          <w:szCs w:val="20"/>
          <w:lang w:eastAsia="zh-CN"/>
        </w:rPr>
      </w:pPr>
      <w:r>
        <w:rPr>
          <w:rFonts w:ascii="宋体" w:eastAsia="宋体" w:hAnsi="宋体" w:cs="宋体"/>
          <w:spacing w:val="4"/>
          <w:sz w:val="20"/>
          <w:szCs w:val="20"/>
          <w:lang w:eastAsia="zh-CN"/>
        </w:rPr>
        <w:t>1）水平加速度</w:t>
      </w:r>
      <w:r>
        <w:rPr>
          <w:rFonts w:ascii="宋体" w:eastAsia="宋体" w:hAnsi="宋体" w:cs="宋体"/>
          <w:spacing w:val="8"/>
          <w:sz w:val="20"/>
          <w:szCs w:val="20"/>
          <w:lang w:eastAsia="zh-CN"/>
        </w:rPr>
        <w:t xml:space="preserve">     </w:t>
      </w:r>
      <w:r>
        <w:rPr>
          <w:rFonts w:ascii="宋体" w:eastAsia="宋体" w:hAnsi="宋体" w:cs="宋体"/>
          <w:spacing w:val="4"/>
          <w:sz w:val="20"/>
          <w:szCs w:val="20"/>
          <w:lang w:eastAsia="zh-CN"/>
        </w:rPr>
        <w:t>0.5g</w:t>
      </w:r>
    </w:p>
    <w:p w14:paraId="5DE958B8" w14:textId="77777777" w:rsidR="00403D12" w:rsidRDefault="00000000">
      <w:pPr>
        <w:spacing w:before="34" w:line="222" w:lineRule="auto"/>
        <w:ind w:left="613"/>
        <w:rPr>
          <w:rFonts w:ascii="宋体" w:eastAsia="宋体" w:hAnsi="宋体" w:cs="宋体" w:hint="eastAsia"/>
          <w:sz w:val="20"/>
          <w:szCs w:val="20"/>
        </w:rPr>
      </w:pPr>
      <w:r>
        <w:rPr>
          <w:rFonts w:ascii="宋体" w:eastAsia="宋体" w:hAnsi="宋体" w:cs="宋体"/>
          <w:spacing w:val="6"/>
          <w:sz w:val="20"/>
          <w:szCs w:val="20"/>
        </w:rPr>
        <w:t>2）垂直加速度     0.3g</w:t>
      </w:r>
    </w:p>
    <w:p w14:paraId="5BFD6954" w14:textId="77777777" w:rsidR="00403D12" w:rsidRDefault="00000000">
      <w:pPr>
        <w:spacing w:before="31" w:line="228" w:lineRule="auto"/>
        <w:ind w:left="620"/>
        <w:rPr>
          <w:rFonts w:ascii="宋体" w:eastAsia="宋体" w:hAnsi="宋体" w:cs="宋体" w:hint="eastAsia"/>
          <w:sz w:val="20"/>
          <w:szCs w:val="20"/>
        </w:rPr>
      </w:pPr>
      <w:r>
        <w:rPr>
          <w:rFonts w:ascii="宋体" w:eastAsia="宋体" w:hAnsi="宋体" w:cs="宋体"/>
          <w:spacing w:val="4"/>
          <w:sz w:val="20"/>
          <w:szCs w:val="20"/>
        </w:rPr>
        <w:t>（6）风速</w:t>
      </w:r>
      <w:r>
        <w:rPr>
          <w:rFonts w:ascii="宋体" w:eastAsia="宋体" w:hAnsi="宋体" w:cs="宋体"/>
          <w:spacing w:val="5"/>
          <w:sz w:val="20"/>
          <w:szCs w:val="20"/>
        </w:rPr>
        <w:t xml:space="preserve">          </w:t>
      </w:r>
      <w:r>
        <w:rPr>
          <w:rFonts w:ascii="宋体" w:eastAsia="宋体" w:hAnsi="宋体" w:cs="宋体"/>
          <w:spacing w:val="4"/>
          <w:sz w:val="20"/>
          <w:szCs w:val="20"/>
        </w:rPr>
        <w:t>45m/s</w:t>
      </w:r>
    </w:p>
    <w:p w14:paraId="23BE973B" w14:textId="77777777" w:rsidR="00403D12" w:rsidRDefault="00000000">
      <w:pPr>
        <w:spacing w:before="24" w:line="228" w:lineRule="auto"/>
        <w:ind w:left="620"/>
        <w:rPr>
          <w:rFonts w:ascii="宋体" w:eastAsia="宋体" w:hAnsi="宋体" w:cs="宋体" w:hint="eastAsia"/>
          <w:sz w:val="20"/>
          <w:szCs w:val="20"/>
        </w:rPr>
      </w:pPr>
      <w:r>
        <w:rPr>
          <w:rFonts w:ascii="宋体" w:eastAsia="宋体" w:hAnsi="宋体" w:cs="宋体"/>
          <w:spacing w:val="4"/>
          <w:sz w:val="20"/>
          <w:szCs w:val="20"/>
        </w:rPr>
        <w:t>（7）覆冰厚度</w:t>
      </w:r>
      <w:r>
        <w:rPr>
          <w:rFonts w:ascii="宋体" w:eastAsia="宋体" w:hAnsi="宋体" w:cs="宋体"/>
          <w:spacing w:val="10"/>
          <w:sz w:val="20"/>
          <w:szCs w:val="20"/>
        </w:rPr>
        <w:t xml:space="preserve">      </w:t>
      </w:r>
      <w:r>
        <w:rPr>
          <w:rFonts w:ascii="宋体" w:eastAsia="宋体" w:hAnsi="宋体" w:cs="宋体"/>
          <w:spacing w:val="4"/>
          <w:sz w:val="20"/>
          <w:szCs w:val="20"/>
        </w:rPr>
        <w:t>15</w:t>
      </w:r>
      <w:r>
        <w:rPr>
          <w:rFonts w:ascii="宋体" w:eastAsia="宋体" w:hAnsi="宋体" w:cs="宋体"/>
          <w:sz w:val="20"/>
          <w:szCs w:val="20"/>
        </w:rPr>
        <w:t>mm</w:t>
      </w:r>
    </w:p>
    <w:p w14:paraId="61BC727F" w14:textId="77777777" w:rsidR="00403D12" w:rsidRDefault="00000000">
      <w:pPr>
        <w:spacing w:before="27" w:line="228" w:lineRule="auto"/>
        <w:ind w:left="620"/>
        <w:rPr>
          <w:rFonts w:ascii="宋体" w:eastAsia="宋体" w:hAnsi="宋体" w:cs="宋体" w:hint="eastAsia"/>
          <w:sz w:val="20"/>
          <w:szCs w:val="20"/>
        </w:rPr>
      </w:pPr>
      <w:r>
        <w:rPr>
          <w:rFonts w:ascii="宋体" w:eastAsia="宋体" w:hAnsi="宋体" w:cs="宋体"/>
          <w:spacing w:val="6"/>
          <w:sz w:val="20"/>
          <w:szCs w:val="20"/>
        </w:rPr>
        <w:t xml:space="preserve">（8）地震烈度      </w:t>
      </w:r>
      <w:proofErr w:type="spellStart"/>
      <w:r>
        <w:rPr>
          <w:rFonts w:ascii="宋体" w:eastAsia="宋体" w:hAnsi="宋体" w:cs="宋体"/>
          <w:spacing w:val="6"/>
          <w:sz w:val="20"/>
          <w:szCs w:val="20"/>
        </w:rPr>
        <w:t>Ⅷ度设防</w:t>
      </w:r>
      <w:proofErr w:type="spellEnd"/>
    </w:p>
    <w:p w14:paraId="15815798" w14:textId="77777777" w:rsidR="00403D12" w:rsidRDefault="00000000">
      <w:pPr>
        <w:spacing w:before="23" w:line="227" w:lineRule="auto"/>
        <w:ind w:left="620"/>
        <w:rPr>
          <w:rFonts w:ascii="宋体" w:eastAsia="宋体" w:hAnsi="宋体" w:cs="宋体" w:hint="eastAsia"/>
          <w:sz w:val="20"/>
          <w:szCs w:val="20"/>
        </w:rPr>
      </w:pPr>
      <w:r>
        <w:rPr>
          <w:rFonts w:ascii="宋体" w:eastAsia="宋体" w:hAnsi="宋体" w:cs="宋体"/>
          <w:spacing w:val="5"/>
          <w:sz w:val="20"/>
          <w:szCs w:val="20"/>
        </w:rPr>
        <w:t>（9）雷暴日(</w:t>
      </w:r>
      <w:proofErr w:type="spellStart"/>
      <w:proofErr w:type="gramStart"/>
      <w:r>
        <w:rPr>
          <w:rFonts w:ascii="宋体" w:eastAsia="宋体" w:hAnsi="宋体" w:cs="宋体"/>
          <w:spacing w:val="5"/>
          <w:sz w:val="20"/>
          <w:szCs w:val="20"/>
        </w:rPr>
        <w:t>中雷区</w:t>
      </w:r>
      <w:proofErr w:type="spellEnd"/>
      <w:r>
        <w:rPr>
          <w:rFonts w:ascii="宋体" w:eastAsia="宋体" w:hAnsi="宋体" w:cs="宋体"/>
          <w:spacing w:val="5"/>
          <w:sz w:val="20"/>
          <w:szCs w:val="20"/>
        </w:rPr>
        <w:t>)</w:t>
      </w:r>
      <w:r>
        <w:rPr>
          <w:rFonts w:ascii="宋体" w:eastAsia="宋体" w:hAnsi="宋体" w:cs="宋体"/>
          <w:spacing w:val="13"/>
          <w:sz w:val="20"/>
          <w:szCs w:val="20"/>
        </w:rPr>
        <w:t xml:space="preserve">   </w:t>
      </w:r>
      <w:proofErr w:type="gramEnd"/>
      <w:r>
        <w:rPr>
          <w:rFonts w:ascii="宋体" w:eastAsia="宋体" w:hAnsi="宋体" w:cs="宋体"/>
          <w:spacing w:val="13"/>
          <w:sz w:val="20"/>
          <w:szCs w:val="20"/>
        </w:rPr>
        <w:t xml:space="preserve"> </w:t>
      </w:r>
      <w:r>
        <w:rPr>
          <w:rFonts w:ascii="宋体" w:eastAsia="宋体" w:hAnsi="宋体" w:cs="宋体"/>
          <w:spacing w:val="5"/>
          <w:sz w:val="20"/>
          <w:szCs w:val="20"/>
        </w:rPr>
        <w:t>≤50日/年</w:t>
      </w:r>
    </w:p>
    <w:p w14:paraId="1E0A1373" w14:textId="77777777" w:rsidR="00403D12" w:rsidRDefault="00000000">
      <w:pPr>
        <w:spacing w:before="28" w:line="228" w:lineRule="auto"/>
        <w:ind w:left="620"/>
        <w:rPr>
          <w:rFonts w:ascii="宋体" w:eastAsia="宋体" w:hAnsi="宋体" w:cs="宋体" w:hint="eastAsia"/>
          <w:sz w:val="20"/>
          <w:szCs w:val="20"/>
          <w:lang w:eastAsia="zh-CN"/>
        </w:rPr>
      </w:pPr>
      <w:r>
        <w:rPr>
          <w:rFonts w:ascii="宋体" w:eastAsia="宋体" w:hAnsi="宋体" w:cs="宋体"/>
          <w:spacing w:val="7"/>
          <w:sz w:val="20"/>
          <w:szCs w:val="20"/>
          <w:lang w:eastAsia="zh-CN"/>
        </w:rPr>
        <w:t>（10）土壤最大冻结深度：230～309</w:t>
      </w:r>
      <w:r>
        <w:rPr>
          <w:rFonts w:ascii="宋体" w:eastAsia="宋体" w:hAnsi="宋体" w:cs="宋体"/>
          <w:sz w:val="20"/>
          <w:szCs w:val="20"/>
          <w:lang w:eastAsia="zh-CN"/>
        </w:rPr>
        <w:t>cm</w:t>
      </w:r>
    </w:p>
    <w:p w14:paraId="0398E338" w14:textId="77777777" w:rsidR="00403D12" w:rsidRDefault="00000000">
      <w:pPr>
        <w:spacing w:before="27" w:line="227" w:lineRule="auto"/>
        <w:ind w:left="768"/>
        <w:outlineLvl w:val="1"/>
        <w:rPr>
          <w:rFonts w:ascii="宋体" w:eastAsia="宋体" w:hAnsi="宋体" w:cs="宋体" w:hint="eastAsia"/>
          <w:sz w:val="20"/>
          <w:szCs w:val="20"/>
          <w:lang w:eastAsia="zh-CN"/>
        </w:rPr>
      </w:pPr>
      <w:r>
        <w:rPr>
          <w:rFonts w:ascii="Calibri" w:eastAsia="Calibri" w:hAnsi="Calibri" w:cs="Calibri"/>
          <w:spacing w:val="1"/>
          <w:sz w:val="20"/>
          <w:szCs w:val="20"/>
          <w:lang w:eastAsia="zh-CN"/>
        </w:rPr>
        <w:t>1.</w:t>
      </w:r>
      <w:r>
        <w:rPr>
          <w:rFonts w:ascii="Calibri" w:eastAsia="Calibri" w:hAnsi="Calibri" w:cs="Calibri"/>
          <w:spacing w:val="18"/>
          <w:w w:val="101"/>
          <w:sz w:val="20"/>
          <w:szCs w:val="20"/>
          <w:lang w:eastAsia="zh-CN"/>
        </w:rPr>
        <w:t xml:space="preserve"> </w:t>
      </w:r>
      <w:r>
        <w:rPr>
          <w:rFonts w:ascii="宋体" w:eastAsia="宋体" w:hAnsi="宋体" w:cs="宋体"/>
          <w:spacing w:val="1"/>
          <w:sz w:val="20"/>
          <w:szCs w:val="20"/>
          <w:lang w:eastAsia="zh-CN"/>
        </w:rPr>
        <w:t>3</w:t>
      </w:r>
      <w:r>
        <w:rPr>
          <w:rFonts w:ascii="宋体" w:eastAsia="宋体" w:hAnsi="宋体" w:cs="宋体"/>
          <w:spacing w:val="14"/>
          <w:sz w:val="20"/>
          <w:szCs w:val="20"/>
          <w:lang w:eastAsia="zh-CN"/>
        </w:rPr>
        <w:t xml:space="preserve"> </w:t>
      </w:r>
      <w:r>
        <w:rPr>
          <w:rFonts w:ascii="宋体" w:eastAsia="宋体" w:hAnsi="宋体" w:cs="宋体"/>
          <w:spacing w:val="1"/>
          <w:sz w:val="20"/>
          <w:szCs w:val="20"/>
          <w:lang w:eastAsia="zh-CN"/>
        </w:rPr>
        <w:t>采用标准</w:t>
      </w:r>
    </w:p>
    <w:p w14:paraId="1B5196EA" w14:textId="77777777" w:rsidR="00403D12" w:rsidRDefault="00000000">
      <w:pPr>
        <w:spacing w:before="25" w:line="251" w:lineRule="auto"/>
        <w:ind w:left="133" w:right="51" w:firstLine="476"/>
        <w:rPr>
          <w:rFonts w:ascii="宋体" w:eastAsia="宋体" w:hAnsi="宋体" w:cs="宋体" w:hint="eastAsia"/>
          <w:sz w:val="20"/>
          <w:szCs w:val="20"/>
          <w:lang w:eastAsia="zh-CN"/>
        </w:rPr>
      </w:pPr>
      <w:r>
        <w:rPr>
          <w:rFonts w:ascii="宋体" w:eastAsia="宋体" w:hAnsi="宋体" w:cs="宋体"/>
          <w:spacing w:val="10"/>
          <w:sz w:val="20"/>
          <w:szCs w:val="20"/>
          <w:lang w:eastAsia="zh-CN"/>
        </w:rPr>
        <w:t>产品应满足国际、国家、行业的现行标准规范，应包含但不仅限于以</w:t>
      </w:r>
      <w:r>
        <w:rPr>
          <w:rFonts w:ascii="宋体" w:eastAsia="宋体" w:hAnsi="宋体" w:cs="宋体"/>
          <w:spacing w:val="9"/>
          <w:sz w:val="20"/>
          <w:szCs w:val="20"/>
          <w:lang w:eastAsia="zh-CN"/>
        </w:rPr>
        <w:t>下标准（其最新版本适用</w:t>
      </w:r>
      <w:r>
        <w:rPr>
          <w:rFonts w:ascii="宋体" w:eastAsia="宋体" w:hAnsi="宋体" w:cs="宋体"/>
          <w:spacing w:val="18"/>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如不同的规范和标准适用于同一情况，则应遵循最为严格</w:t>
      </w:r>
      <w:r>
        <w:rPr>
          <w:rFonts w:ascii="宋体" w:eastAsia="宋体" w:hAnsi="宋体" w:cs="宋体"/>
          <w:spacing w:val="8"/>
          <w:sz w:val="20"/>
          <w:szCs w:val="20"/>
          <w:lang w:eastAsia="zh-CN"/>
        </w:rPr>
        <w:t>的要求。若本技术规格书与相关标准有所冲突，</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则应向招标方书面确认，如未确认应遵循最为严格的要求。</w:t>
      </w:r>
    </w:p>
    <w:p w14:paraId="241751FF" w14:textId="77777777" w:rsidR="00403D12" w:rsidRDefault="00000000">
      <w:pPr>
        <w:spacing w:before="1" w:line="227"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《铁路电力设计规范》（</w:t>
      </w:r>
      <w:r>
        <w:rPr>
          <w:rFonts w:ascii="宋体" w:eastAsia="宋体" w:hAnsi="宋体" w:cs="宋体"/>
          <w:sz w:val="20"/>
          <w:szCs w:val="20"/>
          <w:lang w:eastAsia="zh-CN"/>
        </w:rPr>
        <w:t>TB</w:t>
      </w:r>
      <w:r>
        <w:rPr>
          <w:rFonts w:ascii="宋体" w:eastAsia="宋体" w:hAnsi="宋体" w:cs="宋体"/>
          <w:spacing w:val="7"/>
          <w:sz w:val="20"/>
          <w:szCs w:val="20"/>
          <w:lang w:eastAsia="zh-CN"/>
        </w:rPr>
        <w:t>10008-2015</w:t>
      </w:r>
      <w:r>
        <w:rPr>
          <w:rFonts w:ascii="宋体" w:eastAsia="宋体" w:hAnsi="宋体" w:cs="宋体"/>
          <w:spacing w:val="4"/>
          <w:sz w:val="20"/>
          <w:szCs w:val="20"/>
          <w:lang w:eastAsia="zh-CN"/>
        </w:rPr>
        <w:t>）；</w:t>
      </w:r>
    </w:p>
    <w:p w14:paraId="2DB165F3" w14:textId="77777777" w:rsidR="00403D12" w:rsidRDefault="00000000">
      <w:pPr>
        <w:spacing w:before="26" w:line="228"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《铁路通信设计规范》（</w:t>
      </w:r>
      <w:r>
        <w:rPr>
          <w:rFonts w:ascii="宋体" w:eastAsia="宋体" w:hAnsi="宋体" w:cs="宋体"/>
          <w:sz w:val="20"/>
          <w:szCs w:val="20"/>
          <w:lang w:eastAsia="zh-CN"/>
        </w:rPr>
        <w:t>TB</w:t>
      </w:r>
      <w:r>
        <w:rPr>
          <w:rFonts w:ascii="宋体" w:eastAsia="宋体" w:hAnsi="宋体" w:cs="宋体"/>
          <w:spacing w:val="7"/>
          <w:sz w:val="20"/>
          <w:szCs w:val="20"/>
          <w:lang w:eastAsia="zh-CN"/>
        </w:rPr>
        <w:t>10006-2016</w:t>
      </w:r>
      <w:r>
        <w:rPr>
          <w:rFonts w:ascii="宋体" w:eastAsia="宋体" w:hAnsi="宋体" w:cs="宋体"/>
          <w:spacing w:val="4"/>
          <w:sz w:val="20"/>
          <w:szCs w:val="20"/>
          <w:lang w:eastAsia="zh-CN"/>
        </w:rPr>
        <w:t>）；</w:t>
      </w:r>
    </w:p>
    <w:p w14:paraId="09A0EB9B" w14:textId="77777777" w:rsidR="00403D12" w:rsidRDefault="00000000">
      <w:pPr>
        <w:spacing w:before="25" w:line="228"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《铁路通信维护规则》（</w:t>
      </w:r>
      <w:proofErr w:type="gramStart"/>
      <w:r>
        <w:rPr>
          <w:rFonts w:ascii="宋体" w:eastAsia="宋体" w:hAnsi="宋体" w:cs="宋体"/>
          <w:spacing w:val="7"/>
          <w:sz w:val="20"/>
          <w:szCs w:val="20"/>
          <w:lang w:eastAsia="zh-CN"/>
        </w:rPr>
        <w:t>铁总运</w:t>
      </w:r>
      <w:proofErr w:type="gramEnd"/>
      <w:r>
        <w:rPr>
          <w:rFonts w:ascii="宋体" w:eastAsia="宋体" w:hAnsi="宋体" w:cs="宋体"/>
          <w:spacing w:val="7"/>
          <w:sz w:val="20"/>
          <w:szCs w:val="20"/>
          <w:lang w:eastAsia="zh-CN"/>
        </w:rPr>
        <w:t>[2014]）295 号；</w:t>
      </w:r>
    </w:p>
    <w:p w14:paraId="7D7B41FE" w14:textId="77777777" w:rsidR="00403D12" w:rsidRDefault="00000000">
      <w:pPr>
        <w:spacing w:before="27" w:line="227" w:lineRule="auto"/>
        <w:ind w:left="615"/>
        <w:rPr>
          <w:rFonts w:ascii="宋体" w:eastAsia="宋体" w:hAnsi="宋体" w:cs="宋体" w:hint="eastAsia"/>
          <w:sz w:val="20"/>
          <w:szCs w:val="20"/>
          <w:lang w:eastAsia="zh-CN"/>
        </w:rPr>
      </w:pPr>
      <w:r>
        <w:rPr>
          <w:rFonts w:ascii="宋体" w:eastAsia="宋体" w:hAnsi="宋体" w:cs="宋体"/>
          <w:spacing w:val="8"/>
          <w:sz w:val="20"/>
          <w:szCs w:val="20"/>
          <w:lang w:eastAsia="zh-CN"/>
        </w:rPr>
        <w:t>《铁路通信线路、传输及接入网设计规范》（铁总建设[2014]62 号</w:t>
      </w:r>
      <w:r>
        <w:rPr>
          <w:rFonts w:ascii="宋体" w:eastAsia="宋体" w:hAnsi="宋体" w:cs="宋体"/>
          <w:spacing w:val="4"/>
          <w:sz w:val="20"/>
          <w:szCs w:val="20"/>
          <w:lang w:eastAsia="zh-CN"/>
        </w:rPr>
        <w:t>）；</w:t>
      </w:r>
    </w:p>
    <w:p w14:paraId="7C9F9F50" w14:textId="77777777" w:rsidR="00403D12" w:rsidRDefault="00000000">
      <w:pPr>
        <w:spacing w:before="25" w:line="228" w:lineRule="auto"/>
        <w:ind w:left="615"/>
        <w:rPr>
          <w:rFonts w:ascii="宋体" w:eastAsia="宋体" w:hAnsi="宋体" w:cs="宋体" w:hint="eastAsia"/>
          <w:sz w:val="20"/>
          <w:szCs w:val="20"/>
          <w:lang w:eastAsia="zh-CN"/>
        </w:rPr>
      </w:pPr>
      <w:r>
        <w:rPr>
          <w:rFonts w:ascii="宋体" w:eastAsia="宋体" w:hAnsi="宋体" w:cs="宋体"/>
          <w:spacing w:val="8"/>
          <w:sz w:val="20"/>
          <w:szCs w:val="20"/>
          <w:lang w:eastAsia="zh-CN"/>
        </w:rPr>
        <w:t>《铁路防雷及接地工程技术规范》（</w:t>
      </w:r>
      <w:r>
        <w:rPr>
          <w:rFonts w:ascii="宋体" w:eastAsia="宋体" w:hAnsi="宋体" w:cs="宋体"/>
          <w:sz w:val="20"/>
          <w:szCs w:val="20"/>
          <w:lang w:eastAsia="zh-CN"/>
        </w:rPr>
        <w:t>TB</w:t>
      </w:r>
      <w:r>
        <w:rPr>
          <w:rFonts w:ascii="宋体" w:eastAsia="宋体" w:hAnsi="宋体" w:cs="宋体"/>
          <w:spacing w:val="8"/>
          <w:sz w:val="20"/>
          <w:szCs w:val="20"/>
          <w:lang w:eastAsia="zh-CN"/>
        </w:rPr>
        <w:t xml:space="preserve"> 101</w:t>
      </w:r>
      <w:r>
        <w:rPr>
          <w:rFonts w:ascii="宋体" w:eastAsia="宋体" w:hAnsi="宋体" w:cs="宋体"/>
          <w:spacing w:val="7"/>
          <w:sz w:val="20"/>
          <w:szCs w:val="20"/>
          <w:lang w:eastAsia="zh-CN"/>
        </w:rPr>
        <w:t>80-2016</w:t>
      </w:r>
      <w:r>
        <w:rPr>
          <w:rFonts w:ascii="宋体" w:eastAsia="宋体" w:hAnsi="宋体" w:cs="宋体"/>
          <w:sz w:val="20"/>
          <w:szCs w:val="20"/>
          <w:lang w:eastAsia="zh-CN"/>
        </w:rPr>
        <w:t>）；</w:t>
      </w:r>
    </w:p>
    <w:p w14:paraId="12AFAB96" w14:textId="77777777" w:rsidR="00403D12" w:rsidRDefault="00000000">
      <w:pPr>
        <w:spacing w:before="27" w:line="226" w:lineRule="auto"/>
        <w:ind w:left="615"/>
        <w:rPr>
          <w:rFonts w:ascii="宋体" w:eastAsia="宋体" w:hAnsi="宋体" w:cs="宋体" w:hint="eastAsia"/>
          <w:sz w:val="20"/>
          <w:szCs w:val="20"/>
          <w:lang w:eastAsia="zh-CN"/>
        </w:rPr>
      </w:pPr>
      <w:r>
        <w:rPr>
          <w:rFonts w:ascii="宋体" w:eastAsia="宋体" w:hAnsi="宋体" w:cs="宋体"/>
          <w:spacing w:val="8"/>
          <w:sz w:val="20"/>
          <w:szCs w:val="20"/>
          <w:lang w:eastAsia="zh-CN"/>
        </w:rPr>
        <w:t>《公共建筑能耗远程监测系统技术规程》（</w:t>
      </w:r>
      <w:r>
        <w:rPr>
          <w:rFonts w:ascii="宋体" w:eastAsia="宋体" w:hAnsi="宋体" w:cs="宋体"/>
          <w:sz w:val="20"/>
          <w:szCs w:val="20"/>
          <w:lang w:eastAsia="zh-CN"/>
        </w:rPr>
        <w:t>JGJ</w:t>
      </w:r>
      <w:r>
        <w:rPr>
          <w:rFonts w:ascii="宋体" w:eastAsia="宋体" w:hAnsi="宋体" w:cs="宋体"/>
          <w:spacing w:val="8"/>
          <w:sz w:val="20"/>
          <w:szCs w:val="20"/>
          <w:lang w:eastAsia="zh-CN"/>
        </w:rPr>
        <w:t>285-2014</w:t>
      </w:r>
      <w:r>
        <w:rPr>
          <w:rFonts w:ascii="宋体" w:eastAsia="宋体" w:hAnsi="宋体" w:cs="宋体"/>
          <w:spacing w:val="6"/>
          <w:sz w:val="20"/>
          <w:szCs w:val="20"/>
          <w:lang w:eastAsia="zh-CN"/>
        </w:rPr>
        <w:t>）；</w:t>
      </w:r>
    </w:p>
    <w:p w14:paraId="78566624" w14:textId="77777777" w:rsidR="00403D12" w:rsidRDefault="00000000">
      <w:pPr>
        <w:spacing w:before="26" w:line="226"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《绿色铁路客站评价标准》（</w:t>
      </w:r>
      <w:r>
        <w:rPr>
          <w:rFonts w:ascii="宋体" w:eastAsia="宋体" w:hAnsi="宋体" w:cs="宋体"/>
          <w:sz w:val="20"/>
          <w:szCs w:val="20"/>
          <w:lang w:eastAsia="zh-CN"/>
        </w:rPr>
        <w:t>TB</w:t>
      </w:r>
      <w:r>
        <w:rPr>
          <w:rFonts w:ascii="宋体" w:eastAsia="宋体" w:hAnsi="宋体" w:cs="宋体"/>
          <w:spacing w:val="7"/>
          <w:sz w:val="20"/>
          <w:szCs w:val="20"/>
          <w:lang w:eastAsia="zh-CN"/>
        </w:rPr>
        <w:t>∕T10429-2014）；</w:t>
      </w:r>
    </w:p>
    <w:p w14:paraId="25996C50" w14:textId="77777777" w:rsidR="00403D12" w:rsidRDefault="00000000">
      <w:pPr>
        <w:spacing w:before="28" w:line="228"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《公共建筑节能设计标准》（</w:t>
      </w:r>
      <w:r>
        <w:rPr>
          <w:rFonts w:ascii="宋体" w:eastAsia="宋体" w:hAnsi="宋体" w:cs="宋体"/>
          <w:sz w:val="20"/>
          <w:szCs w:val="20"/>
          <w:lang w:eastAsia="zh-CN"/>
        </w:rPr>
        <w:t>GB</w:t>
      </w:r>
      <w:r>
        <w:rPr>
          <w:rFonts w:ascii="宋体" w:eastAsia="宋体" w:hAnsi="宋体" w:cs="宋体"/>
          <w:spacing w:val="7"/>
          <w:sz w:val="20"/>
          <w:szCs w:val="20"/>
          <w:lang w:eastAsia="zh-CN"/>
        </w:rPr>
        <w:t>50189-2015）；</w:t>
      </w:r>
    </w:p>
    <w:p w14:paraId="09DD0F02" w14:textId="77777777" w:rsidR="00403D12" w:rsidRDefault="00000000">
      <w:pPr>
        <w:spacing w:before="26" w:line="251" w:lineRule="auto"/>
        <w:ind w:left="146" w:right="41" w:firstLine="469"/>
        <w:rPr>
          <w:rFonts w:ascii="宋体" w:eastAsia="宋体" w:hAnsi="宋体" w:cs="宋体" w:hint="eastAsia"/>
          <w:sz w:val="20"/>
          <w:szCs w:val="20"/>
          <w:lang w:eastAsia="zh-CN"/>
        </w:rPr>
      </w:pPr>
      <w:r>
        <w:rPr>
          <w:rFonts w:ascii="宋体" w:eastAsia="宋体" w:hAnsi="宋体" w:cs="宋体"/>
          <w:spacing w:val="9"/>
          <w:sz w:val="20"/>
          <w:szCs w:val="20"/>
          <w:lang w:eastAsia="zh-CN"/>
        </w:rPr>
        <w:t>原中国铁路总公司关于印发《节约能源和环境保护发展规划（20</w:t>
      </w:r>
      <w:r>
        <w:rPr>
          <w:rFonts w:ascii="宋体" w:eastAsia="宋体" w:hAnsi="宋体" w:cs="宋体"/>
          <w:spacing w:val="8"/>
          <w:sz w:val="20"/>
          <w:szCs w:val="20"/>
          <w:lang w:eastAsia="zh-CN"/>
        </w:rPr>
        <w:t>18-2020）》的通知（铁总发改（20</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18）97号</w:t>
      </w:r>
      <w:r>
        <w:rPr>
          <w:rFonts w:ascii="宋体" w:eastAsia="宋体" w:hAnsi="宋体" w:cs="宋体"/>
          <w:sz w:val="20"/>
          <w:szCs w:val="20"/>
          <w:lang w:eastAsia="zh-CN"/>
        </w:rPr>
        <w:t>）；</w:t>
      </w:r>
    </w:p>
    <w:p w14:paraId="00958052" w14:textId="77777777" w:rsidR="00403D12" w:rsidRDefault="00000000">
      <w:pPr>
        <w:spacing w:before="1" w:line="251" w:lineRule="auto"/>
        <w:ind w:left="135" w:right="148" w:firstLine="495"/>
        <w:rPr>
          <w:rFonts w:ascii="宋体" w:eastAsia="宋体" w:hAnsi="宋体" w:cs="宋体" w:hint="eastAsia"/>
          <w:sz w:val="20"/>
          <w:szCs w:val="20"/>
          <w:lang w:eastAsia="zh-CN"/>
        </w:rPr>
      </w:pPr>
      <w:r>
        <w:rPr>
          <w:rFonts w:ascii="宋体" w:eastAsia="宋体" w:hAnsi="宋体" w:cs="宋体"/>
          <w:spacing w:val="9"/>
          <w:sz w:val="20"/>
          <w:szCs w:val="20"/>
          <w:lang w:eastAsia="zh-CN"/>
        </w:rPr>
        <w:t>国铁集团发展和</w:t>
      </w:r>
      <w:proofErr w:type="gramStart"/>
      <w:r>
        <w:rPr>
          <w:rFonts w:ascii="宋体" w:eastAsia="宋体" w:hAnsi="宋体" w:cs="宋体"/>
          <w:spacing w:val="9"/>
          <w:sz w:val="20"/>
          <w:szCs w:val="20"/>
          <w:lang w:eastAsia="zh-CN"/>
        </w:rPr>
        <w:t>改革部</w:t>
      </w:r>
      <w:proofErr w:type="gramEnd"/>
      <w:r>
        <w:rPr>
          <w:rFonts w:ascii="宋体" w:eastAsia="宋体" w:hAnsi="宋体" w:cs="宋体"/>
          <w:spacing w:val="9"/>
          <w:sz w:val="20"/>
          <w:szCs w:val="20"/>
          <w:lang w:eastAsia="zh-CN"/>
        </w:rPr>
        <w:t>关于在初设批复等文件中明确用能、用水数据自动</w:t>
      </w:r>
      <w:proofErr w:type="gramStart"/>
      <w:r>
        <w:rPr>
          <w:rFonts w:ascii="宋体" w:eastAsia="宋体" w:hAnsi="宋体" w:cs="宋体"/>
          <w:spacing w:val="9"/>
          <w:sz w:val="20"/>
          <w:szCs w:val="20"/>
          <w:lang w:eastAsia="zh-CN"/>
        </w:rPr>
        <w:t>接入国</w:t>
      </w:r>
      <w:proofErr w:type="gramEnd"/>
      <w:r>
        <w:rPr>
          <w:rFonts w:ascii="宋体" w:eastAsia="宋体" w:hAnsi="宋体" w:cs="宋体"/>
          <w:spacing w:val="9"/>
          <w:sz w:val="20"/>
          <w:szCs w:val="20"/>
          <w:lang w:eastAsia="zh-CN"/>
        </w:rPr>
        <w:t>铁集团计划统计系</w:t>
      </w:r>
      <w:r>
        <w:rPr>
          <w:rFonts w:ascii="宋体" w:eastAsia="宋体" w:hAnsi="宋体" w:cs="宋体"/>
          <w:spacing w:val="12"/>
          <w:sz w:val="20"/>
          <w:szCs w:val="20"/>
          <w:lang w:eastAsia="zh-CN"/>
        </w:rPr>
        <w:t xml:space="preserve"> </w:t>
      </w:r>
      <w:proofErr w:type="gramStart"/>
      <w:r>
        <w:rPr>
          <w:rFonts w:ascii="宋体" w:eastAsia="宋体" w:hAnsi="宋体" w:cs="宋体"/>
          <w:spacing w:val="7"/>
          <w:sz w:val="20"/>
          <w:szCs w:val="20"/>
          <w:lang w:eastAsia="zh-CN"/>
        </w:rPr>
        <w:t>统要求</w:t>
      </w:r>
      <w:proofErr w:type="gramEnd"/>
      <w:r>
        <w:rPr>
          <w:rFonts w:ascii="宋体" w:eastAsia="宋体" w:hAnsi="宋体" w:cs="宋体"/>
          <w:spacing w:val="7"/>
          <w:sz w:val="20"/>
          <w:szCs w:val="20"/>
          <w:lang w:eastAsia="zh-CN"/>
        </w:rPr>
        <w:t>的函（</w:t>
      </w:r>
      <w:proofErr w:type="gramStart"/>
      <w:r>
        <w:rPr>
          <w:rFonts w:ascii="宋体" w:eastAsia="宋体" w:hAnsi="宋体" w:cs="宋体"/>
          <w:spacing w:val="7"/>
          <w:sz w:val="20"/>
          <w:szCs w:val="20"/>
          <w:lang w:eastAsia="zh-CN"/>
        </w:rPr>
        <w:t>发改节环函</w:t>
      </w:r>
      <w:proofErr w:type="gramEnd"/>
      <w:r>
        <w:rPr>
          <w:rFonts w:ascii="宋体" w:eastAsia="宋体" w:hAnsi="宋体" w:cs="宋体"/>
          <w:spacing w:val="7"/>
          <w:sz w:val="20"/>
          <w:szCs w:val="20"/>
          <w:lang w:eastAsia="zh-CN"/>
        </w:rPr>
        <w:t>[2020]86 号</w:t>
      </w:r>
      <w:r>
        <w:rPr>
          <w:rFonts w:ascii="宋体" w:eastAsia="宋体" w:hAnsi="宋体" w:cs="宋体"/>
          <w:spacing w:val="1"/>
          <w:sz w:val="20"/>
          <w:szCs w:val="20"/>
          <w:lang w:eastAsia="zh-CN"/>
        </w:rPr>
        <w:t>）；</w:t>
      </w:r>
    </w:p>
    <w:p w14:paraId="02686CEF" w14:textId="77777777" w:rsidR="00403D12" w:rsidRDefault="00000000">
      <w:pPr>
        <w:spacing w:line="227" w:lineRule="auto"/>
        <w:ind w:left="615"/>
        <w:rPr>
          <w:rFonts w:ascii="宋体" w:eastAsia="宋体" w:hAnsi="宋体" w:cs="宋体" w:hint="eastAsia"/>
          <w:sz w:val="20"/>
          <w:szCs w:val="20"/>
          <w:lang w:eastAsia="zh-CN"/>
        </w:rPr>
      </w:pPr>
      <w:r>
        <w:rPr>
          <w:rFonts w:ascii="宋体" w:eastAsia="宋体" w:hAnsi="宋体" w:cs="宋体"/>
          <w:spacing w:val="8"/>
          <w:sz w:val="20"/>
          <w:szCs w:val="20"/>
          <w:lang w:eastAsia="zh-CN"/>
        </w:rPr>
        <w:t>《用户端能源管理系统 第 2 部分：主站功能规范》（</w:t>
      </w:r>
      <w:r>
        <w:rPr>
          <w:rFonts w:ascii="宋体" w:eastAsia="宋体" w:hAnsi="宋体" w:cs="宋体"/>
          <w:sz w:val="20"/>
          <w:szCs w:val="20"/>
          <w:lang w:eastAsia="zh-CN"/>
        </w:rPr>
        <w:t>GB</w:t>
      </w:r>
      <w:r>
        <w:rPr>
          <w:rFonts w:ascii="宋体" w:eastAsia="宋体" w:hAnsi="宋体" w:cs="宋体"/>
          <w:spacing w:val="8"/>
          <w:sz w:val="20"/>
          <w:szCs w:val="20"/>
          <w:lang w:eastAsia="zh-CN"/>
        </w:rPr>
        <w:t>∕T3</w:t>
      </w:r>
      <w:r>
        <w:rPr>
          <w:rFonts w:ascii="宋体" w:eastAsia="宋体" w:hAnsi="宋体" w:cs="宋体"/>
          <w:spacing w:val="7"/>
          <w:sz w:val="20"/>
          <w:szCs w:val="20"/>
          <w:lang w:eastAsia="zh-CN"/>
        </w:rPr>
        <w:t>5031.2-2018</w:t>
      </w:r>
      <w:r>
        <w:rPr>
          <w:rFonts w:ascii="宋体" w:eastAsia="宋体" w:hAnsi="宋体" w:cs="宋体"/>
          <w:sz w:val="20"/>
          <w:szCs w:val="20"/>
          <w:lang w:eastAsia="zh-CN"/>
        </w:rPr>
        <w:t>）；</w:t>
      </w:r>
    </w:p>
    <w:p w14:paraId="7B27C791" w14:textId="77777777" w:rsidR="00403D12" w:rsidRDefault="00000000">
      <w:pPr>
        <w:spacing w:before="27" w:line="228"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《多功能电能表通信协议》（</w:t>
      </w:r>
      <w:r>
        <w:rPr>
          <w:rFonts w:ascii="宋体" w:eastAsia="宋体" w:hAnsi="宋体" w:cs="宋体"/>
          <w:sz w:val="20"/>
          <w:szCs w:val="20"/>
          <w:lang w:eastAsia="zh-CN"/>
        </w:rPr>
        <w:t>DL</w:t>
      </w:r>
      <w:r>
        <w:rPr>
          <w:rFonts w:ascii="宋体" w:eastAsia="宋体" w:hAnsi="宋体" w:cs="宋体"/>
          <w:spacing w:val="7"/>
          <w:sz w:val="20"/>
          <w:szCs w:val="20"/>
          <w:lang w:eastAsia="zh-CN"/>
        </w:rPr>
        <w:t>/T 645-2007</w:t>
      </w:r>
      <w:r>
        <w:rPr>
          <w:rFonts w:ascii="宋体" w:eastAsia="宋体" w:hAnsi="宋体" w:cs="宋体"/>
          <w:spacing w:val="6"/>
          <w:sz w:val="20"/>
          <w:szCs w:val="20"/>
          <w:lang w:eastAsia="zh-CN"/>
        </w:rPr>
        <w:t>）；</w:t>
      </w:r>
    </w:p>
    <w:p w14:paraId="401FFA99" w14:textId="77777777" w:rsidR="00403D12" w:rsidRDefault="00000000">
      <w:pPr>
        <w:spacing w:before="24" w:line="228" w:lineRule="auto"/>
        <w:ind w:left="615"/>
        <w:rPr>
          <w:rFonts w:ascii="宋体" w:eastAsia="宋体" w:hAnsi="宋体" w:cs="宋体" w:hint="eastAsia"/>
          <w:sz w:val="20"/>
          <w:szCs w:val="20"/>
          <w:lang w:eastAsia="zh-CN"/>
        </w:rPr>
      </w:pPr>
      <w:r>
        <w:rPr>
          <w:rFonts w:ascii="宋体" w:eastAsia="宋体" w:hAnsi="宋体" w:cs="宋体"/>
          <w:spacing w:val="9"/>
          <w:sz w:val="20"/>
          <w:szCs w:val="20"/>
          <w:lang w:eastAsia="zh-CN"/>
        </w:rPr>
        <w:t>《</w:t>
      </w:r>
      <w:r>
        <w:rPr>
          <w:rFonts w:ascii="宋体" w:eastAsia="宋体" w:hAnsi="宋体" w:cs="宋体"/>
          <w:sz w:val="20"/>
          <w:szCs w:val="20"/>
          <w:lang w:eastAsia="zh-CN"/>
        </w:rPr>
        <w:t>Modbus</w:t>
      </w:r>
      <w:r>
        <w:rPr>
          <w:rFonts w:ascii="宋体" w:eastAsia="宋体" w:hAnsi="宋体" w:cs="宋体"/>
          <w:spacing w:val="9"/>
          <w:sz w:val="20"/>
          <w:szCs w:val="20"/>
          <w:lang w:eastAsia="zh-CN"/>
        </w:rPr>
        <w:t>标准通信协议》；</w:t>
      </w:r>
    </w:p>
    <w:p w14:paraId="25DDA6E9" w14:textId="77777777" w:rsidR="00403D12" w:rsidRDefault="00000000">
      <w:pPr>
        <w:spacing w:before="24" w:line="228" w:lineRule="auto"/>
        <w:ind w:left="615"/>
        <w:rPr>
          <w:rFonts w:ascii="宋体" w:eastAsia="宋体" w:hAnsi="宋体" w:cs="宋体" w:hint="eastAsia"/>
          <w:sz w:val="20"/>
          <w:szCs w:val="20"/>
          <w:lang w:eastAsia="zh-CN"/>
        </w:rPr>
      </w:pPr>
      <w:r>
        <w:rPr>
          <w:rFonts w:ascii="宋体" w:eastAsia="宋体" w:hAnsi="宋体" w:cs="宋体"/>
          <w:spacing w:val="7"/>
          <w:sz w:val="20"/>
          <w:szCs w:val="20"/>
          <w:lang w:eastAsia="zh-CN"/>
        </w:rPr>
        <w:t>《多功能电能表特殊要求》（</w:t>
      </w:r>
      <w:r>
        <w:rPr>
          <w:rFonts w:ascii="宋体" w:eastAsia="宋体" w:hAnsi="宋体" w:cs="宋体"/>
          <w:sz w:val="20"/>
          <w:szCs w:val="20"/>
          <w:lang w:eastAsia="zh-CN"/>
        </w:rPr>
        <w:t>GB</w:t>
      </w:r>
      <w:r>
        <w:rPr>
          <w:rFonts w:ascii="宋体" w:eastAsia="宋体" w:hAnsi="宋体" w:cs="宋体"/>
          <w:spacing w:val="7"/>
          <w:sz w:val="20"/>
          <w:szCs w:val="20"/>
          <w:lang w:eastAsia="zh-CN"/>
        </w:rPr>
        <w:t>/T 17215.301-2007</w:t>
      </w:r>
      <w:r>
        <w:rPr>
          <w:rFonts w:ascii="宋体" w:eastAsia="宋体" w:hAnsi="宋体" w:cs="宋体"/>
          <w:sz w:val="20"/>
          <w:szCs w:val="20"/>
          <w:lang w:eastAsia="zh-CN"/>
        </w:rPr>
        <w:t>）；</w:t>
      </w:r>
    </w:p>
    <w:p w14:paraId="4358FEA1" w14:textId="77777777" w:rsidR="00403D12" w:rsidRDefault="00000000">
      <w:pPr>
        <w:spacing w:before="28" w:line="251" w:lineRule="auto"/>
        <w:ind w:left="125" w:right="44" w:firstLine="490"/>
        <w:rPr>
          <w:rFonts w:ascii="宋体" w:eastAsia="宋体" w:hAnsi="宋体" w:cs="宋体" w:hint="eastAsia"/>
          <w:sz w:val="20"/>
          <w:szCs w:val="20"/>
          <w:lang w:eastAsia="zh-CN"/>
        </w:rPr>
      </w:pPr>
      <w:r>
        <w:rPr>
          <w:rFonts w:ascii="宋体" w:eastAsia="宋体" w:hAnsi="宋体" w:cs="宋体"/>
          <w:spacing w:val="8"/>
          <w:sz w:val="20"/>
          <w:szCs w:val="20"/>
          <w:lang w:eastAsia="zh-CN"/>
        </w:rPr>
        <w:t>《电测量设备（交流） 特殊要求》 第21部分：静止</w:t>
      </w:r>
      <w:r>
        <w:rPr>
          <w:rFonts w:ascii="宋体" w:eastAsia="宋体" w:hAnsi="宋体" w:cs="宋体"/>
          <w:spacing w:val="7"/>
          <w:sz w:val="20"/>
          <w:szCs w:val="20"/>
          <w:lang w:eastAsia="zh-CN"/>
        </w:rPr>
        <w:t>式有功电能表</w:t>
      </w:r>
      <w:r>
        <w:rPr>
          <w:rFonts w:ascii="宋体" w:eastAsia="宋体" w:hAnsi="宋体" w:cs="宋体"/>
          <w:spacing w:val="50"/>
          <w:sz w:val="20"/>
          <w:szCs w:val="20"/>
          <w:lang w:eastAsia="zh-CN"/>
        </w:rPr>
        <w:t xml:space="preserve"> </w:t>
      </w:r>
      <w:r>
        <w:rPr>
          <w:rFonts w:ascii="宋体" w:eastAsia="宋体" w:hAnsi="宋体" w:cs="宋体"/>
          <w:spacing w:val="7"/>
          <w:sz w:val="20"/>
          <w:szCs w:val="20"/>
          <w:lang w:eastAsia="zh-CN"/>
        </w:rPr>
        <w:t>(A级、B级、C级、D级和E级)（G</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B/T</w:t>
      </w:r>
      <w:r>
        <w:rPr>
          <w:rFonts w:ascii="宋体" w:eastAsia="宋体" w:hAnsi="宋体" w:cs="宋体"/>
          <w:spacing w:val="28"/>
          <w:sz w:val="20"/>
          <w:szCs w:val="20"/>
          <w:lang w:eastAsia="zh-CN"/>
        </w:rPr>
        <w:t xml:space="preserve"> </w:t>
      </w:r>
      <w:r>
        <w:rPr>
          <w:rFonts w:ascii="宋体" w:eastAsia="宋体" w:hAnsi="宋体" w:cs="宋体"/>
          <w:spacing w:val="3"/>
          <w:sz w:val="20"/>
          <w:szCs w:val="20"/>
          <w:lang w:eastAsia="zh-CN"/>
        </w:rPr>
        <w:t>17215.321-2021）；</w:t>
      </w:r>
    </w:p>
    <w:p w14:paraId="482D32FD" w14:textId="77777777" w:rsidR="00403D12" w:rsidRDefault="00000000">
      <w:pPr>
        <w:spacing w:before="1" w:line="226" w:lineRule="auto"/>
        <w:ind w:left="615"/>
        <w:rPr>
          <w:rFonts w:ascii="宋体" w:eastAsia="宋体" w:hAnsi="宋体" w:cs="宋体" w:hint="eastAsia"/>
          <w:sz w:val="20"/>
          <w:szCs w:val="20"/>
          <w:lang w:eastAsia="zh-CN"/>
        </w:rPr>
      </w:pPr>
      <w:r>
        <w:rPr>
          <w:rFonts w:ascii="宋体" w:eastAsia="宋体" w:hAnsi="宋体" w:cs="宋体"/>
          <w:spacing w:val="8"/>
          <w:sz w:val="20"/>
          <w:szCs w:val="20"/>
          <w:lang w:eastAsia="zh-CN"/>
        </w:rPr>
        <w:t xml:space="preserve">《电测量设备（交流）特殊要求》第23部分：静止式无功电能表(2级和3级) </w:t>
      </w:r>
      <w:r>
        <w:rPr>
          <w:rFonts w:ascii="宋体" w:eastAsia="宋体" w:hAnsi="宋体" w:cs="宋体"/>
          <w:sz w:val="20"/>
          <w:szCs w:val="20"/>
          <w:lang w:eastAsia="zh-CN"/>
        </w:rPr>
        <w:t>GB</w:t>
      </w:r>
      <w:r>
        <w:rPr>
          <w:rFonts w:ascii="宋体" w:eastAsia="宋体" w:hAnsi="宋体" w:cs="宋体"/>
          <w:spacing w:val="7"/>
          <w:sz w:val="20"/>
          <w:szCs w:val="20"/>
          <w:lang w:eastAsia="zh-CN"/>
        </w:rPr>
        <w:t>/T 17215.323-2022</w:t>
      </w:r>
    </w:p>
    <w:p w14:paraId="0909FF36" w14:textId="77777777" w:rsidR="00403D12" w:rsidRDefault="00000000">
      <w:pPr>
        <w:spacing w:before="28" w:line="252" w:lineRule="auto"/>
        <w:ind w:left="138" w:right="148" w:firstLine="491"/>
        <w:rPr>
          <w:rFonts w:ascii="宋体" w:eastAsia="宋体" w:hAnsi="宋体" w:cs="宋体" w:hint="eastAsia"/>
          <w:sz w:val="20"/>
          <w:szCs w:val="20"/>
          <w:lang w:eastAsia="zh-CN"/>
        </w:rPr>
      </w:pPr>
      <w:r>
        <w:rPr>
          <w:rFonts w:ascii="宋体" w:eastAsia="宋体" w:hAnsi="宋体" w:cs="宋体"/>
          <w:spacing w:val="9"/>
          <w:sz w:val="20"/>
          <w:szCs w:val="20"/>
          <w:lang w:eastAsia="zh-CN"/>
        </w:rPr>
        <w:t>中国铁路总公司现行有关部令、规范、国标、</w:t>
      </w:r>
      <w:proofErr w:type="gramStart"/>
      <w:r>
        <w:rPr>
          <w:rFonts w:ascii="宋体" w:eastAsia="宋体" w:hAnsi="宋体" w:cs="宋体"/>
          <w:spacing w:val="9"/>
          <w:sz w:val="20"/>
          <w:szCs w:val="20"/>
          <w:lang w:eastAsia="zh-CN"/>
        </w:rPr>
        <w:t>铁标及其</w:t>
      </w:r>
      <w:proofErr w:type="gramEnd"/>
      <w:r>
        <w:rPr>
          <w:rFonts w:ascii="宋体" w:eastAsia="宋体" w:hAnsi="宋体" w:cs="宋体"/>
          <w:spacing w:val="9"/>
          <w:sz w:val="20"/>
          <w:szCs w:val="20"/>
          <w:lang w:eastAsia="zh-CN"/>
        </w:rPr>
        <w:t>它技术规定及中国铁路哈尔滨局集团有限公</w:t>
      </w:r>
      <w:r>
        <w:rPr>
          <w:rFonts w:ascii="宋体" w:eastAsia="宋体" w:hAnsi="宋体" w:cs="宋体"/>
          <w:spacing w:val="12"/>
          <w:sz w:val="20"/>
          <w:szCs w:val="20"/>
          <w:lang w:eastAsia="zh-CN"/>
        </w:rPr>
        <w:t xml:space="preserve"> </w:t>
      </w:r>
      <w:r>
        <w:rPr>
          <w:rFonts w:ascii="宋体" w:eastAsia="宋体" w:hAnsi="宋体" w:cs="宋体"/>
          <w:spacing w:val="7"/>
          <w:sz w:val="20"/>
          <w:szCs w:val="20"/>
          <w:lang w:eastAsia="zh-CN"/>
        </w:rPr>
        <w:t>司有关规定、文件、资料。</w:t>
      </w:r>
    </w:p>
    <w:p w14:paraId="5F90724A" w14:textId="77777777" w:rsidR="00403D12" w:rsidRDefault="00403D12">
      <w:pPr>
        <w:spacing w:line="252" w:lineRule="auto"/>
        <w:rPr>
          <w:rFonts w:ascii="宋体" w:eastAsia="宋体" w:hAnsi="宋体" w:cs="宋体" w:hint="eastAsia"/>
          <w:sz w:val="20"/>
          <w:szCs w:val="20"/>
          <w:lang w:eastAsia="zh-CN"/>
        </w:rPr>
        <w:sectPr w:rsidR="00403D12">
          <w:headerReference w:type="default" r:id="rId124"/>
          <w:footerReference w:type="default" r:id="rId125"/>
          <w:pgSz w:w="11906" w:h="16839"/>
          <w:pgMar w:top="1219" w:right="1228" w:bottom="1186" w:left="897" w:header="705" w:footer="941" w:gutter="0"/>
          <w:cols w:space="720"/>
        </w:sectPr>
      </w:pPr>
    </w:p>
    <w:p w14:paraId="437D5926" w14:textId="77777777" w:rsidR="00403D12" w:rsidRDefault="00403D12">
      <w:pPr>
        <w:pStyle w:val="a3"/>
        <w:spacing w:line="406" w:lineRule="auto"/>
        <w:rPr>
          <w:lang w:eastAsia="zh-CN"/>
        </w:rPr>
      </w:pPr>
    </w:p>
    <w:p w14:paraId="3AD1DF98" w14:textId="77777777" w:rsidR="00403D12" w:rsidRDefault="00000000">
      <w:pPr>
        <w:spacing w:before="65" w:line="228" w:lineRule="auto"/>
        <w:ind w:left="212"/>
        <w:rPr>
          <w:rFonts w:ascii="宋体" w:eastAsia="宋体" w:hAnsi="宋体" w:cs="宋体" w:hint="eastAsia"/>
          <w:sz w:val="20"/>
          <w:szCs w:val="20"/>
          <w:lang w:eastAsia="zh-CN"/>
        </w:rPr>
      </w:pPr>
      <w:r>
        <w:rPr>
          <w:rFonts w:ascii="宋体" w:eastAsia="宋体" w:hAnsi="宋体" w:cs="宋体"/>
          <w:spacing w:val="6"/>
          <w:sz w:val="20"/>
          <w:szCs w:val="20"/>
          <w:lang w:eastAsia="zh-CN"/>
        </w:rPr>
        <w:t>2.1 主要技术条件</w:t>
      </w:r>
    </w:p>
    <w:p w14:paraId="207BAD6D" w14:textId="77777777" w:rsidR="00403D12" w:rsidRDefault="00000000">
      <w:pPr>
        <w:spacing w:before="71" w:line="251" w:lineRule="auto"/>
        <w:ind w:left="4" w:right="34" w:firstLine="484"/>
        <w:rPr>
          <w:rFonts w:ascii="宋体" w:eastAsia="宋体" w:hAnsi="宋体" w:cs="宋体" w:hint="eastAsia"/>
          <w:sz w:val="20"/>
          <w:szCs w:val="20"/>
          <w:lang w:eastAsia="zh-CN"/>
        </w:rPr>
      </w:pPr>
      <w:r>
        <w:rPr>
          <w:rFonts w:ascii="宋体" w:eastAsia="宋体" w:hAnsi="宋体" w:cs="宋体"/>
          <w:spacing w:val="10"/>
          <w:sz w:val="20"/>
          <w:szCs w:val="20"/>
          <w:lang w:eastAsia="zh-CN"/>
        </w:rPr>
        <w:t>能源管理系统主站汇总各子站点的能耗数据，通过对子</w:t>
      </w:r>
      <w:r>
        <w:rPr>
          <w:rFonts w:ascii="宋体" w:eastAsia="宋体" w:hAnsi="宋体" w:cs="宋体"/>
          <w:spacing w:val="9"/>
          <w:sz w:val="20"/>
          <w:szCs w:val="20"/>
          <w:lang w:eastAsia="zh-CN"/>
        </w:rPr>
        <w:t>站能耗数据的深入挖掘分析来评估子站能效</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级别，确保对数据采集、存储的可靠性、准确性及唯一性，并保证主站数据与现场采集终端数据</w:t>
      </w:r>
      <w:r>
        <w:rPr>
          <w:rFonts w:ascii="宋体" w:eastAsia="宋体" w:hAnsi="宋体" w:cs="宋体"/>
          <w:spacing w:val="8"/>
          <w:sz w:val="20"/>
          <w:szCs w:val="20"/>
          <w:lang w:eastAsia="zh-CN"/>
        </w:rPr>
        <w:t>的一致。</w:t>
      </w:r>
    </w:p>
    <w:p w14:paraId="43B8F4F5" w14:textId="77777777" w:rsidR="00403D12" w:rsidRDefault="00000000">
      <w:pPr>
        <w:spacing w:line="251" w:lineRule="auto"/>
        <w:ind w:left="15" w:right="148" w:firstLine="469"/>
        <w:rPr>
          <w:rFonts w:ascii="宋体" w:eastAsia="宋体" w:hAnsi="宋体" w:cs="宋体" w:hint="eastAsia"/>
          <w:sz w:val="20"/>
          <w:szCs w:val="20"/>
          <w:lang w:eastAsia="zh-CN"/>
        </w:rPr>
      </w:pPr>
      <w:r>
        <w:rPr>
          <w:rFonts w:ascii="宋体" w:eastAsia="宋体" w:hAnsi="宋体" w:cs="宋体"/>
          <w:spacing w:val="8"/>
          <w:sz w:val="20"/>
          <w:szCs w:val="20"/>
          <w:lang w:eastAsia="zh-CN"/>
        </w:rPr>
        <w:t>系统应具备对所辖箱变、杆变、10/0.4</w:t>
      </w:r>
      <w:r>
        <w:rPr>
          <w:rFonts w:ascii="宋体" w:eastAsia="宋体" w:hAnsi="宋体" w:cs="宋体"/>
          <w:sz w:val="20"/>
          <w:szCs w:val="20"/>
          <w:lang w:eastAsia="zh-CN"/>
        </w:rPr>
        <w:t>kV</w:t>
      </w:r>
      <w:r>
        <w:rPr>
          <w:rFonts w:ascii="宋体" w:eastAsia="宋体" w:hAnsi="宋体" w:cs="宋体"/>
          <w:spacing w:val="8"/>
          <w:sz w:val="20"/>
          <w:szCs w:val="20"/>
          <w:lang w:eastAsia="zh-CN"/>
        </w:rPr>
        <w:t>变电所等</w:t>
      </w:r>
      <w:proofErr w:type="gramStart"/>
      <w:r>
        <w:rPr>
          <w:rFonts w:ascii="宋体" w:eastAsia="宋体" w:hAnsi="宋体" w:cs="宋体"/>
          <w:spacing w:val="8"/>
          <w:sz w:val="20"/>
          <w:szCs w:val="20"/>
          <w:lang w:eastAsia="zh-CN"/>
        </w:rPr>
        <w:t>馈</w:t>
      </w:r>
      <w:proofErr w:type="gramEnd"/>
      <w:r>
        <w:rPr>
          <w:rFonts w:ascii="宋体" w:eastAsia="宋体" w:hAnsi="宋体" w:cs="宋体"/>
          <w:spacing w:val="8"/>
          <w:sz w:val="20"/>
          <w:szCs w:val="20"/>
          <w:lang w:eastAsia="zh-CN"/>
        </w:rPr>
        <w:t>出回路的电压、</w:t>
      </w:r>
      <w:r>
        <w:rPr>
          <w:rFonts w:ascii="宋体" w:eastAsia="宋体" w:hAnsi="宋体" w:cs="宋体"/>
          <w:spacing w:val="-45"/>
          <w:sz w:val="20"/>
          <w:szCs w:val="20"/>
          <w:lang w:eastAsia="zh-CN"/>
        </w:rPr>
        <w:t xml:space="preserve"> </w:t>
      </w:r>
      <w:r>
        <w:rPr>
          <w:rFonts w:ascii="宋体" w:eastAsia="宋体" w:hAnsi="宋体" w:cs="宋体"/>
          <w:spacing w:val="8"/>
          <w:sz w:val="20"/>
          <w:szCs w:val="20"/>
          <w:lang w:eastAsia="zh-CN"/>
        </w:rPr>
        <w:t>电流、功率、功率因数、频率</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、有功电能、无功电能等实时测量功能，应具备</w:t>
      </w:r>
      <w:proofErr w:type="gramStart"/>
      <w:r>
        <w:rPr>
          <w:rFonts w:ascii="宋体" w:eastAsia="宋体" w:hAnsi="宋体" w:cs="宋体"/>
          <w:spacing w:val="9"/>
          <w:sz w:val="20"/>
          <w:szCs w:val="20"/>
          <w:lang w:eastAsia="zh-CN"/>
        </w:rPr>
        <w:t>历史召读功能</w:t>
      </w:r>
      <w:proofErr w:type="gramEnd"/>
      <w:r>
        <w:rPr>
          <w:rFonts w:ascii="宋体" w:eastAsia="宋体" w:hAnsi="宋体" w:cs="宋体"/>
          <w:spacing w:val="9"/>
          <w:sz w:val="20"/>
          <w:szCs w:val="20"/>
          <w:lang w:eastAsia="zh-CN"/>
        </w:rPr>
        <w:t>，补</w:t>
      </w:r>
      <w:proofErr w:type="gramStart"/>
      <w:r>
        <w:rPr>
          <w:rFonts w:ascii="宋体" w:eastAsia="宋体" w:hAnsi="宋体" w:cs="宋体"/>
          <w:spacing w:val="9"/>
          <w:sz w:val="20"/>
          <w:szCs w:val="20"/>
          <w:lang w:eastAsia="zh-CN"/>
        </w:rPr>
        <w:t>抄历史</w:t>
      </w:r>
      <w:proofErr w:type="gramEnd"/>
      <w:r>
        <w:rPr>
          <w:rFonts w:ascii="宋体" w:eastAsia="宋体" w:hAnsi="宋体" w:cs="宋体"/>
          <w:spacing w:val="9"/>
          <w:sz w:val="20"/>
          <w:szCs w:val="20"/>
          <w:lang w:eastAsia="zh-CN"/>
        </w:rPr>
        <w:t>数</w:t>
      </w:r>
      <w:r>
        <w:rPr>
          <w:rFonts w:ascii="宋体" w:eastAsia="宋体" w:hAnsi="宋体" w:cs="宋体"/>
          <w:spacing w:val="8"/>
          <w:sz w:val="20"/>
          <w:szCs w:val="20"/>
          <w:lang w:eastAsia="zh-CN"/>
        </w:rPr>
        <w:t>据。</w:t>
      </w:r>
    </w:p>
    <w:p w14:paraId="299A23FC" w14:textId="77777777" w:rsidR="00403D12" w:rsidRDefault="00000000">
      <w:pPr>
        <w:spacing w:line="251" w:lineRule="auto"/>
        <w:ind w:left="2" w:right="42" w:firstLine="482"/>
        <w:rPr>
          <w:rFonts w:ascii="宋体" w:eastAsia="宋体" w:hAnsi="宋体" w:cs="宋体" w:hint="eastAsia"/>
          <w:sz w:val="20"/>
          <w:szCs w:val="20"/>
          <w:lang w:eastAsia="zh-CN"/>
        </w:rPr>
      </w:pPr>
      <w:r>
        <w:rPr>
          <w:rFonts w:ascii="宋体" w:eastAsia="宋体" w:hAnsi="宋体" w:cs="宋体"/>
          <w:spacing w:val="10"/>
          <w:sz w:val="20"/>
          <w:szCs w:val="20"/>
          <w:lang w:eastAsia="zh-CN"/>
        </w:rPr>
        <w:t>系统应具备先进的高精度计量技术、组网通信技术、嵌入式软硬件平台、</w:t>
      </w:r>
      <w:r>
        <w:rPr>
          <w:rFonts w:ascii="宋体" w:eastAsia="宋体" w:hAnsi="宋体" w:cs="宋体"/>
          <w:sz w:val="20"/>
          <w:szCs w:val="20"/>
          <w:lang w:eastAsia="zh-CN"/>
        </w:rPr>
        <w:t>Linux</w:t>
      </w:r>
      <w:r>
        <w:rPr>
          <w:rFonts w:ascii="宋体" w:eastAsia="宋体" w:hAnsi="宋体" w:cs="宋体"/>
          <w:spacing w:val="10"/>
          <w:sz w:val="20"/>
          <w:szCs w:val="20"/>
          <w:lang w:eastAsia="zh-CN"/>
        </w:rPr>
        <w:t>嵌入式操作系统、前</w:t>
      </w:r>
      <w:r>
        <w:rPr>
          <w:rFonts w:ascii="宋体" w:eastAsia="宋体" w:hAnsi="宋体" w:cs="宋体"/>
          <w:spacing w:val="11"/>
          <w:sz w:val="20"/>
          <w:szCs w:val="20"/>
          <w:lang w:eastAsia="zh-CN"/>
        </w:rPr>
        <w:t xml:space="preserve"> </w:t>
      </w:r>
      <w:r>
        <w:rPr>
          <w:rFonts w:ascii="宋体" w:eastAsia="宋体" w:hAnsi="宋体" w:cs="宋体"/>
          <w:spacing w:val="9"/>
          <w:sz w:val="20"/>
          <w:szCs w:val="20"/>
          <w:lang w:eastAsia="zh-CN"/>
        </w:rPr>
        <w:t>后端分离、双数据库、</w:t>
      </w:r>
      <w:r>
        <w:rPr>
          <w:rFonts w:ascii="宋体" w:eastAsia="宋体" w:hAnsi="宋体" w:cs="宋体"/>
          <w:sz w:val="20"/>
          <w:szCs w:val="20"/>
          <w:lang w:eastAsia="zh-CN"/>
        </w:rPr>
        <w:t>WEB</w:t>
      </w:r>
      <w:r>
        <w:rPr>
          <w:rFonts w:ascii="宋体" w:eastAsia="宋体" w:hAnsi="宋体" w:cs="宋体"/>
          <w:spacing w:val="9"/>
          <w:sz w:val="20"/>
          <w:szCs w:val="20"/>
          <w:lang w:eastAsia="zh-CN"/>
        </w:rPr>
        <w:t>绘图等技术。</w:t>
      </w:r>
    </w:p>
    <w:p w14:paraId="1963513E" w14:textId="77777777" w:rsidR="00403D12" w:rsidRDefault="00000000">
      <w:pPr>
        <w:spacing w:before="1" w:line="251" w:lineRule="auto"/>
        <w:ind w:left="2" w:right="45" w:firstLine="482"/>
        <w:rPr>
          <w:rFonts w:ascii="宋体" w:eastAsia="宋体" w:hAnsi="宋体" w:cs="宋体" w:hint="eastAsia"/>
          <w:sz w:val="20"/>
          <w:szCs w:val="20"/>
          <w:lang w:eastAsia="zh-CN"/>
        </w:rPr>
      </w:pPr>
      <w:r>
        <w:rPr>
          <w:rFonts w:ascii="宋体" w:eastAsia="宋体" w:hAnsi="宋体" w:cs="宋体"/>
          <w:spacing w:val="10"/>
          <w:sz w:val="20"/>
          <w:szCs w:val="20"/>
          <w:lang w:eastAsia="zh-CN"/>
        </w:rPr>
        <w:t>系统应具备定时上送、变化上送、断点续传、历史召读、同步对时、</w:t>
      </w:r>
      <w:r>
        <w:rPr>
          <w:rFonts w:ascii="宋体" w:eastAsia="宋体" w:hAnsi="宋体" w:cs="宋体"/>
          <w:sz w:val="20"/>
          <w:szCs w:val="20"/>
          <w:lang w:eastAsia="zh-CN"/>
        </w:rPr>
        <w:t>TLS</w:t>
      </w:r>
      <w:r>
        <w:rPr>
          <w:rFonts w:ascii="宋体" w:eastAsia="宋体" w:hAnsi="宋体" w:cs="宋体"/>
          <w:spacing w:val="10"/>
          <w:sz w:val="20"/>
          <w:szCs w:val="20"/>
          <w:lang w:eastAsia="zh-CN"/>
        </w:rPr>
        <w:t>/</w:t>
      </w:r>
      <w:r>
        <w:rPr>
          <w:rFonts w:ascii="宋体" w:eastAsia="宋体" w:hAnsi="宋体" w:cs="宋体"/>
          <w:sz w:val="20"/>
          <w:szCs w:val="20"/>
          <w:lang w:eastAsia="zh-CN"/>
        </w:rPr>
        <w:t>SSL</w:t>
      </w:r>
      <w:r>
        <w:rPr>
          <w:rFonts w:ascii="宋体" w:eastAsia="宋体" w:hAnsi="宋体" w:cs="宋体"/>
          <w:spacing w:val="10"/>
          <w:sz w:val="20"/>
          <w:szCs w:val="20"/>
          <w:lang w:eastAsia="zh-CN"/>
        </w:rPr>
        <w:t>认证等功能，确保电力</w:t>
      </w:r>
      <w:r>
        <w:rPr>
          <w:rFonts w:ascii="宋体" w:eastAsia="宋体" w:hAnsi="宋体" w:cs="宋体"/>
          <w:spacing w:val="8"/>
          <w:sz w:val="20"/>
          <w:szCs w:val="20"/>
          <w:lang w:eastAsia="zh-CN"/>
        </w:rPr>
        <w:t xml:space="preserve"> 数据完整性、可靠性、有效性。</w:t>
      </w:r>
    </w:p>
    <w:p w14:paraId="12307112" w14:textId="77777777" w:rsidR="00403D12" w:rsidRDefault="00000000">
      <w:pPr>
        <w:spacing w:line="251" w:lineRule="auto"/>
        <w:ind w:firstLine="484"/>
        <w:rPr>
          <w:rFonts w:ascii="宋体" w:eastAsia="宋体" w:hAnsi="宋体" w:cs="宋体" w:hint="eastAsia"/>
          <w:sz w:val="20"/>
          <w:szCs w:val="20"/>
          <w:lang w:eastAsia="zh-CN"/>
        </w:rPr>
      </w:pPr>
      <w:r>
        <w:rPr>
          <w:rFonts w:ascii="宋体" w:eastAsia="宋体" w:hAnsi="宋体" w:cs="宋体"/>
          <w:spacing w:val="10"/>
          <w:sz w:val="20"/>
          <w:szCs w:val="20"/>
          <w:lang w:eastAsia="zh-CN"/>
        </w:rPr>
        <w:t>系统应提供完善的权限管理功能，为不同级别的用户分配不同的</w:t>
      </w:r>
      <w:r>
        <w:rPr>
          <w:rFonts w:ascii="宋体" w:eastAsia="宋体" w:hAnsi="宋体" w:cs="宋体"/>
          <w:spacing w:val="9"/>
          <w:sz w:val="20"/>
          <w:szCs w:val="20"/>
          <w:lang w:eastAsia="zh-CN"/>
        </w:rPr>
        <w:t>页面和数据操作权限，系统应提供</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全线电能</w:t>
      </w:r>
      <w:proofErr w:type="gramStart"/>
      <w:r>
        <w:rPr>
          <w:rFonts w:ascii="宋体" w:eastAsia="宋体" w:hAnsi="宋体" w:cs="宋体"/>
          <w:spacing w:val="10"/>
          <w:sz w:val="20"/>
          <w:szCs w:val="20"/>
          <w:lang w:eastAsia="zh-CN"/>
        </w:rPr>
        <w:t>远程集抄及</w:t>
      </w:r>
      <w:proofErr w:type="gramEnd"/>
      <w:r>
        <w:rPr>
          <w:rFonts w:ascii="宋体" w:eastAsia="宋体" w:hAnsi="宋体" w:cs="宋体"/>
          <w:spacing w:val="10"/>
          <w:sz w:val="20"/>
          <w:szCs w:val="20"/>
          <w:lang w:eastAsia="zh-CN"/>
        </w:rPr>
        <w:t>统计分析，掌握全线电能流向，对电能对比分析、排名分</w:t>
      </w:r>
      <w:r>
        <w:rPr>
          <w:rFonts w:ascii="宋体" w:eastAsia="宋体" w:hAnsi="宋体" w:cs="宋体"/>
          <w:spacing w:val="9"/>
          <w:sz w:val="20"/>
          <w:szCs w:val="20"/>
          <w:lang w:eastAsia="zh-CN"/>
        </w:rPr>
        <w:t>析，诊断异常用电行为，及</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时预警排查。</w:t>
      </w:r>
    </w:p>
    <w:p w14:paraId="676E8632" w14:textId="77777777" w:rsidR="00403D12" w:rsidRDefault="00000000">
      <w:pPr>
        <w:spacing w:before="2" w:line="251" w:lineRule="auto"/>
        <w:ind w:left="3" w:right="51" w:firstLine="480"/>
        <w:jc w:val="both"/>
        <w:rPr>
          <w:rFonts w:ascii="宋体" w:eastAsia="宋体" w:hAnsi="宋体" w:cs="宋体" w:hint="eastAsia"/>
          <w:sz w:val="20"/>
          <w:szCs w:val="20"/>
          <w:lang w:eastAsia="zh-CN"/>
        </w:rPr>
      </w:pPr>
      <w:r>
        <w:rPr>
          <w:rFonts w:ascii="宋体" w:eastAsia="宋体" w:hAnsi="宋体" w:cs="宋体"/>
          <w:spacing w:val="10"/>
          <w:sz w:val="20"/>
          <w:szCs w:val="20"/>
          <w:lang w:eastAsia="zh-CN"/>
        </w:rPr>
        <w:t>线各变电所、箱变等设能源管理通讯子站，实现实时抄表、统计、分</w:t>
      </w:r>
      <w:r>
        <w:rPr>
          <w:rFonts w:ascii="宋体" w:eastAsia="宋体" w:hAnsi="宋体" w:cs="宋体"/>
          <w:spacing w:val="9"/>
          <w:sz w:val="20"/>
          <w:szCs w:val="20"/>
          <w:lang w:eastAsia="zh-CN"/>
        </w:rPr>
        <w:t>析、预测及管理，系统应实时</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掌握沿线、区间的各单位回路节点的耗能流向、分项分专业</w:t>
      </w:r>
      <w:r>
        <w:rPr>
          <w:rFonts w:ascii="宋体" w:eastAsia="宋体" w:hAnsi="宋体" w:cs="宋体"/>
          <w:spacing w:val="8"/>
          <w:sz w:val="20"/>
          <w:szCs w:val="20"/>
          <w:lang w:eastAsia="zh-CN"/>
        </w:rPr>
        <w:t>统计等抄表数据集中接入既有能源管理主站，</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投标方需负责既有后台扩容和数据平滑接入工作，投标前需进行双方规约测试，提供盖章版报告。</w:t>
      </w:r>
    </w:p>
    <w:p w14:paraId="161F1105" w14:textId="77777777" w:rsidR="00403D12" w:rsidRDefault="00000000">
      <w:pPr>
        <w:spacing w:before="1" w:line="227" w:lineRule="auto"/>
        <w:ind w:left="483"/>
        <w:rPr>
          <w:rFonts w:ascii="宋体" w:eastAsia="宋体" w:hAnsi="宋体" w:cs="宋体" w:hint="eastAsia"/>
          <w:sz w:val="20"/>
          <w:szCs w:val="20"/>
          <w:lang w:eastAsia="zh-CN"/>
        </w:rPr>
      </w:pPr>
      <w:r>
        <w:rPr>
          <w:rFonts w:ascii="宋体" w:eastAsia="宋体" w:hAnsi="宋体" w:cs="宋体"/>
          <w:spacing w:val="5"/>
          <w:sz w:val="20"/>
          <w:szCs w:val="20"/>
          <w:lang w:eastAsia="zh-CN"/>
        </w:rPr>
        <w:t>2.2技术要求</w:t>
      </w:r>
    </w:p>
    <w:p w14:paraId="40DCB306" w14:textId="77777777" w:rsidR="00403D12" w:rsidRDefault="00000000">
      <w:pPr>
        <w:spacing w:before="27" w:line="228" w:lineRule="auto"/>
        <w:ind w:left="3"/>
        <w:rPr>
          <w:rFonts w:ascii="宋体" w:eastAsia="宋体" w:hAnsi="宋体" w:cs="宋体" w:hint="eastAsia"/>
          <w:sz w:val="20"/>
          <w:szCs w:val="20"/>
          <w:lang w:eastAsia="zh-CN"/>
        </w:rPr>
      </w:pPr>
      <w:r>
        <w:rPr>
          <w:rFonts w:ascii="宋体" w:eastAsia="宋体" w:hAnsi="宋体" w:cs="宋体"/>
          <w:spacing w:val="5"/>
          <w:sz w:val="20"/>
          <w:szCs w:val="20"/>
          <w:lang w:eastAsia="zh-CN"/>
        </w:rPr>
        <w:t>2.2.1</w:t>
      </w:r>
      <w:r>
        <w:rPr>
          <w:rFonts w:ascii="宋体" w:eastAsia="宋体" w:hAnsi="宋体" w:cs="宋体"/>
          <w:spacing w:val="20"/>
          <w:sz w:val="20"/>
          <w:szCs w:val="20"/>
          <w:lang w:eastAsia="zh-CN"/>
        </w:rPr>
        <w:t xml:space="preserve"> </w:t>
      </w:r>
      <w:r>
        <w:rPr>
          <w:rFonts w:ascii="宋体" w:eastAsia="宋体" w:hAnsi="宋体" w:cs="宋体"/>
          <w:spacing w:val="5"/>
          <w:sz w:val="20"/>
          <w:szCs w:val="20"/>
          <w:lang w:eastAsia="zh-CN"/>
        </w:rPr>
        <w:t>能源管理模块</w:t>
      </w:r>
    </w:p>
    <w:p w14:paraId="6DCCCE96" w14:textId="77777777" w:rsidR="00403D12" w:rsidRDefault="00000000">
      <w:pPr>
        <w:spacing w:before="24" w:line="228" w:lineRule="auto"/>
        <w:ind w:left="496"/>
        <w:rPr>
          <w:rFonts w:ascii="宋体" w:eastAsia="宋体" w:hAnsi="宋体" w:cs="宋体" w:hint="eastAsia"/>
          <w:sz w:val="20"/>
          <w:szCs w:val="20"/>
          <w:lang w:eastAsia="zh-CN"/>
        </w:rPr>
      </w:pPr>
      <w:r>
        <w:rPr>
          <w:rFonts w:ascii="宋体" w:eastAsia="宋体" w:hAnsi="宋体" w:cs="宋体"/>
          <w:spacing w:val="5"/>
          <w:sz w:val="20"/>
          <w:szCs w:val="20"/>
          <w:lang w:eastAsia="zh-CN"/>
        </w:rPr>
        <w:t>1）能耗概览</w:t>
      </w:r>
    </w:p>
    <w:p w14:paraId="651E2F6D" w14:textId="77777777" w:rsidR="00403D12" w:rsidRDefault="00000000">
      <w:pPr>
        <w:spacing w:before="24" w:line="252" w:lineRule="auto"/>
        <w:ind w:left="2" w:firstLine="478"/>
        <w:rPr>
          <w:rFonts w:ascii="宋体" w:eastAsia="宋体" w:hAnsi="宋体" w:cs="宋体" w:hint="eastAsia"/>
          <w:sz w:val="20"/>
          <w:szCs w:val="20"/>
          <w:lang w:eastAsia="zh-CN"/>
        </w:rPr>
      </w:pPr>
      <w:r>
        <w:rPr>
          <w:rFonts w:ascii="宋体" w:eastAsia="宋体" w:hAnsi="宋体" w:cs="宋体"/>
          <w:spacing w:val="10"/>
          <w:sz w:val="20"/>
          <w:szCs w:val="20"/>
          <w:lang w:eastAsia="zh-CN"/>
        </w:rPr>
        <w:t>应支持以可视化和直观的方式实时展示铁路线供用电站点分布，动态展示</w:t>
      </w:r>
      <w:r>
        <w:rPr>
          <w:rFonts w:ascii="宋体" w:eastAsia="宋体" w:hAnsi="宋体" w:cs="宋体"/>
          <w:spacing w:val="9"/>
          <w:sz w:val="20"/>
          <w:szCs w:val="20"/>
          <w:lang w:eastAsia="zh-CN"/>
        </w:rPr>
        <w:t>体铁路线。支持年度月度</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能耗，区域排名，能耗趋势，分时、分项、分专业用能统计及分析，保障</w:t>
      </w:r>
      <w:r>
        <w:rPr>
          <w:rFonts w:ascii="宋体" w:eastAsia="宋体" w:hAnsi="宋体" w:cs="宋体"/>
          <w:spacing w:val="9"/>
          <w:sz w:val="20"/>
          <w:szCs w:val="20"/>
          <w:lang w:eastAsia="zh-CN"/>
        </w:rPr>
        <w:t>能耗关键数据一目了然，支持大</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屏灵活定制。</w:t>
      </w:r>
    </w:p>
    <w:p w14:paraId="520E47D5" w14:textId="77777777" w:rsidR="00403D12" w:rsidRDefault="00000000">
      <w:pPr>
        <w:spacing w:before="1" w:line="227" w:lineRule="auto"/>
        <w:ind w:left="483"/>
        <w:rPr>
          <w:rFonts w:ascii="宋体" w:eastAsia="宋体" w:hAnsi="宋体" w:cs="宋体" w:hint="eastAsia"/>
          <w:sz w:val="20"/>
          <w:szCs w:val="20"/>
          <w:lang w:eastAsia="zh-CN"/>
        </w:rPr>
      </w:pPr>
      <w:r>
        <w:rPr>
          <w:rFonts w:ascii="宋体" w:eastAsia="宋体" w:hAnsi="宋体" w:cs="宋体"/>
          <w:spacing w:val="7"/>
          <w:sz w:val="20"/>
          <w:szCs w:val="20"/>
          <w:lang w:eastAsia="zh-CN"/>
        </w:rPr>
        <w:t>2）能耗排名</w:t>
      </w:r>
    </w:p>
    <w:p w14:paraId="08E68B0D" w14:textId="77777777" w:rsidR="00403D12" w:rsidRDefault="00000000">
      <w:pPr>
        <w:spacing w:before="25" w:line="251" w:lineRule="auto"/>
        <w:ind w:left="1" w:right="148"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t>应能针对铁路线、各车间或区间、站所、回路等角度进行日、月、年的能</w:t>
      </w:r>
      <w:r>
        <w:rPr>
          <w:rFonts w:ascii="宋体" w:eastAsia="宋体" w:hAnsi="宋体" w:cs="宋体"/>
          <w:spacing w:val="9"/>
          <w:sz w:val="20"/>
          <w:szCs w:val="20"/>
          <w:lang w:eastAsia="zh-CN"/>
        </w:rPr>
        <w:t>耗排名，支持按树结构区</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域和时间进行筛选；</w:t>
      </w:r>
    </w:p>
    <w:p w14:paraId="0F712EF1" w14:textId="77777777" w:rsidR="00403D12" w:rsidRDefault="00000000">
      <w:pPr>
        <w:spacing w:before="1" w:line="251" w:lineRule="auto"/>
        <w:ind w:left="2" w:right="151"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t>支持按电压等级进行的日/月/年回路统计排</w:t>
      </w:r>
      <w:r>
        <w:rPr>
          <w:rFonts w:ascii="宋体" w:eastAsia="宋体" w:hAnsi="宋体" w:cs="宋体"/>
          <w:spacing w:val="9"/>
          <w:sz w:val="20"/>
          <w:szCs w:val="20"/>
          <w:lang w:eastAsia="zh-CN"/>
        </w:rPr>
        <w:t>名，支持按铁路线、各车间或区间、站所等区域和时间</w:t>
      </w:r>
      <w:r>
        <w:rPr>
          <w:rFonts w:ascii="宋体" w:eastAsia="宋体" w:hAnsi="宋体" w:cs="宋体"/>
          <w:sz w:val="20"/>
          <w:szCs w:val="20"/>
          <w:lang w:eastAsia="zh-CN"/>
        </w:rPr>
        <w:t xml:space="preserve"> </w:t>
      </w:r>
      <w:r>
        <w:rPr>
          <w:rFonts w:ascii="宋体" w:eastAsia="宋体" w:hAnsi="宋体" w:cs="宋体"/>
          <w:spacing w:val="2"/>
          <w:sz w:val="20"/>
          <w:szCs w:val="20"/>
          <w:lang w:eastAsia="zh-CN"/>
        </w:rPr>
        <w:t>筛选；</w:t>
      </w:r>
    </w:p>
    <w:p w14:paraId="04229664" w14:textId="77777777" w:rsidR="00403D12" w:rsidRDefault="00000000">
      <w:pPr>
        <w:spacing w:before="1" w:line="227" w:lineRule="auto"/>
        <w:ind w:left="485"/>
        <w:rPr>
          <w:rFonts w:ascii="宋体" w:eastAsia="宋体" w:hAnsi="宋体" w:cs="宋体" w:hint="eastAsia"/>
          <w:sz w:val="20"/>
          <w:szCs w:val="20"/>
          <w:lang w:eastAsia="zh-CN"/>
        </w:rPr>
      </w:pPr>
      <w:r>
        <w:rPr>
          <w:rFonts w:ascii="宋体" w:eastAsia="宋体" w:hAnsi="宋体" w:cs="宋体"/>
          <w:spacing w:val="1"/>
          <w:sz w:val="20"/>
          <w:szCs w:val="20"/>
          <w:lang w:eastAsia="zh-CN"/>
        </w:rPr>
        <w:t>3）</w:t>
      </w:r>
      <w:r>
        <w:rPr>
          <w:rFonts w:ascii="宋体" w:eastAsia="宋体" w:hAnsi="宋体" w:cs="宋体"/>
          <w:spacing w:val="-57"/>
          <w:sz w:val="20"/>
          <w:szCs w:val="20"/>
          <w:lang w:eastAsia="zh-CN"/>
        </w:rPr>
        <w:t xml:space="preserve"> </w:t>
      </w:r>
      <w:r>
        <w:rPr>
          <w:rFonts w:ascii="宋体" w:eastAsia="宋体" w:hAnsi="宋体" w:cs="宋体"/>
          <w:spacing w:val="1"/>
          <w:sz w:val="20"/>
          <w:szCs w:val="20"/>
          <w:lang w:eastAsia="zh-CN"/>
        </w:rPr>
        <w:t>电力一次图</w:t>
      </w:r>
    </w:p>
    <w:p w14:paraId="3DF02EB4" w14:textId="77777777" w:rsidR="00403D12" w:rsidRDefault="00000000">
      <w:pPr>
        <w:spacing w:before="24" w:line="252" w:lineRule="auto"/>
        <w:ind w:firstLine="479"/>
        <w:rPr>
          <w:rFonts w:ascii="宋体" w:eastAsia="宋体" w:hAnsi="宋体" w:cs="宋体" w:hint="eastAsia"/>
          <w:sz w:val="20"/>
          <w:szCs w:val="20"/>
          <w:lang w:eastAsia="zh-CN"/>
        </w:rPr>
      </w:pPr>
      <w:r>
        <w:rPr>
          <w:rFonts w:ascii="宋体" w:eastAsia="宋体" w:hAnsi="宋体" w:cs="宋体"/>
          <w:spacing w:val="9"/>
          <w:sz w:val="20"/>
          <w:szCs w:val="20"/>
          <w:lang w:eastAsia="zh-CN"/>
        </w:rPr>
        <w:t>应支持电力一次图等方式实现电压、</w:t>
      </w:r>
      <w:r>
        <w:rPr>
          <w:rFonts w:ascii="宋体" w:eastAsia="宋体" w:hAnsi="宋体" w:cs="宋体"/>
          <w:spacing w:val="-59"/>
          <w:sz w:val="20"/>
          <w:szCs w:val="20"/>
          <w:lang w:eastAsia="zh-CN"/>
        </w:rPr>
        <w:t xml:space="preserve"> </w:t>
      </w:r>
      <w:r>
        <w:rPr>
          <w:rFonts w:ascii="宋体" w:eastAsia="宋体" w:hAnsi="宋体" w:cs="宋体"/>
          <w:spacing w:val="9"/>
          <w:sz w:val="20"/>
          <w:szCs w:val="20"/>
          <w:lang w:eastAsia="zh-CN"/>
        </w:rPr>
        <w:t>电流、功率、通讯状态等数据的绑定及展</w:t>
      </w:r>
      <w:r>
        <w:rPr>
          <w:rFonts w:ascii="宋体" w:eastAsia="宋体" w:hAnsi="宋体" w:cs="宋体"/>
          <w:spacing w:val="8"/>
          <w:sz w:val="20"/>
          <w:szCs w:val="20"/>
          <w:lang w:eastAsia="zh-CN"/>
        </w:rPr>
        <w:t>示、查询，方便按各</w:t>
      </w:r>
      <w:r>
        <w:rPr>
          <w:rFonts w:ascii="宋体" w:eastAsia="宋体" w:hAnsi="宋体" w:cs="宋体"/>
          <w:sz w:val="20"/>
          <w:szCs w:val="20"/>
          <w:lang w:eastAsia="zh-CN"/>
        </w:rPr>
        <w:t xml:space="preserve">  </w:t>
      </w:r>
      <w:proofErr w:type="gramStart"/>
      <w:r>
        <w:rPr>
          <w:rFonts w:ascii="宋体" w:eastAsia="宋体" w:hAnsi="宋体" w:cs="宋体"/>
          <w:spacing w:val="10"/>
          <w:sz w:val="20"/>
          <w:szCs w:val="20"/>
          <w:lang w:eastAsia="zh-CN"/>
        </w:rPr>
        <w:t>个</w:t>
      </w:r>
      <w:proofErr w:type="gramEnd"/>
      <w:r>
        <w:rPr>
          <w:rFonts w:ascii="宋体" w:eastAsia="宋体" w:hAnsi="宋体" w:cs="宋体"/>
          <w:spacing w:val="10"/>
          <w:sz w:val="20"/>
          <w:szCs w:val="20"/>
          <w:lang w:eastAsia="zh-CN"/>
        </w:rPr>
        <w:t>站段、各个车间对实际运行情况及耗能情况进行数字化、可视化的掌握，应</w:t>
      </w:r>
      <w:r>
        <w:rPr>
          <w:rFonts w:ascii="宋体" w:eastAsia="宋体" w:hAnsi="宋体" w:cs="宋体"/>
          <w:spacing w:val="9"/>
          <w:sz w:val="20"/>
          <w:szCs w:val="20"/>
          <w:lang w:eastAsia="zh-CN"/>
        </w:rPr>
        <w:t>提供历史趋势数据查询，以</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方便用户了解设备的趋势变化情况，实现更加精准的供电能源监测及运维。</w:t>
      </w:r>
    </w:p>
    <w:p w14:paraId="423C87F5" w14:textId="77777777" w:rsidR="00403D12" w:rsidRDefault="00000000">
      <w:pPr>
        <w:spacing w:before="1" w:line="227" w:lineRule="auto"/>
        <w:ind w:left="480"/>
        <w:rPr>
          <w:rFonts w:ascii="宋体" w:eastAsia="宋体" w:hAnsi="宋体" w:cs="宋体" w:hint="eastAsia"/>
          <w:sz w:val="20"/>
          <w:szCs w:val="20"/>
          <w:lang w:eastAsia="zh-CN"/>
        </w:rPr>
      </w:pPr>
      <w:r>
        <w:rPr>
          <w:rFonts w:ascii="宋体" w:eastAsia="宋体" w:hAnsi="宋体" w:cs="宋体"/>
          <w:spacing w:val="7"/>
          <w:sz w:val="20"/>
          <w:szCs w:val="20"/>
          <w:lang w:eastAsia="zh-CN"/>
        </w:rPr>
        <w:t>4）能耗管理</w:t>
      </w:r>
    </w:p>
    <w:p w14:paraId="2738904E" w14:textId="77777777" w:rsidR="00403D12" w:rsidRDefault="00000000">
      <w:pPr>
        <w:spacing w:before="28" w:line="251" w:lineRule="auto"/>
        <w:ind w:left="1" w:right="183" w:firstLine="479"/>
        <w:rPr>
          <w:rFonts w:ascii="宋体" w:eastAsia="宋体" w:hAnsi="宋体" w:cs="宋体" w:hint="eastAsia"/>
          <w:sz w:val="20"/>
          <w:szCs w:val="20"/>
          <w:lang w:eastAsia="zh-CN"/>
        </w:rPr>
      </w:pPr>
      <w:r>
        <w:rPr>
          <w:rFonts w:ascii="宋体" w:eastAsia="宋体" w:hAnsi="宋体" w:cs="宋体"/>
          <w:spacing w:val="9"/>
          <w:sz w:val="20"/>
          <w:szCs w:val="20"/>
          <w:lang w:eastAsia="zh-CN"/>
        </w:rPr>
        <w:t>应能支持各铁路线、各车间或区间、站所的能耗概览情况及用电趋势，支持本区域及下级日</w:t>
      </w:r>
      <w:r>
        <w:rPr>
          <w:rFonts w:ascii="宋体" w:eastAsia="宋体" w:hAnsi="宋体" w:cs="宋体"/>
          <w:spacing w:val="8"/>
          <w:sz w:val="20"/>
          <w:szCs w:val="20"/>
          <w:lang w:eastAsia="zh-CN"/>
        </w:rPr>
        <w:t>、月、</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年电能数据的排名及占比，支持多日、月、年用能报表查询及导出。</w:t>
      </w:r>
    </w:p>
    <w:p w14:paraId="4004D30F" w14:textId="77777777" w:rsidR="00403D12" w:rsidRDefault="00000000">
      <w:pPr>
        <w:spacing w:line="250" w:lineRule="auto"/>
        <w:ind w:left="3" w:right="148" w:firstLine="478"/>
        <w:rPr>
          <w:rFonts w:ascii="宋体" w:eastAsia="宋体" w:hAnsi="宋体" w:cs="宋体" w:hint="eastAsia"/>
          <w:sz w:val="20"/>
          <w:szCs w:val="20"/>
          <w:lang w:eastAsia="zh-CN"/>
        </w:rPr>
      </w:pPr>
      <w:r>
        <w:rPr>
          <w:rFonts w:ascii="宋体" w:eastAsia="宋体" w:hAnsi="宋体" w:cs="宋体"/>
          <w:spacing w:val="9"/>
          <w:sz w:val="20"/>
          <w:szCs w:val="20"/>
          <w:lang w:eastAsia="zh-CN"/>
        </w:rPr>
        <w:t>支持该回路下耗能情况日统计、月统计、年</w:t>
      </w:r>
      <w:r>
        <w:rPr>
          <w:rFonts w:ascii="宋体" w:eastAsia="宋体" w:hAnsi="宋体" w:cs="宋体"/>
          <w:spacing w:val="8"/>
          <w:sz w:val="20"/>
          <w:szCs w:val="20"/>
          <w:lang w:eastAsia="zh-CN"/>
        </w:rPr>
        <w:t>统计、历年统计报表查询及导出；</w:t>
      </w:r>
      <w:r>
        <w:rPr>
          <w:rFonts w:ascii="宋体" w:eastAsia="宋体" w:hAnsi="宋体" w:cs="宋体"/>
          <w:spacing w:val="-45"/>
          <w:sz w:val="20"/>
          <w:szCs w:val="20"/>
          <w:lang w:eastAsia="zh-CN"/>
        </w:rPr>
        <w:t xml:space="preserve"> </w:t>
      </w:r>
      <w:r>
        <w:rPr>
          <w:rFonts w:ascii="宋体" w:eastAsia="宋体" w:hAnsi="宋体" w:cs="宋体"/>
          <w:spacing w:val="8"/>
          <w:sz w:val="20"/>
          <w:szCs w:val="20"/>
          <w:lang w:eastAsia="zh-CN"/>
        </w:rPr>
        <w:t>日、月、年耗能趋势</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查询及导出。</w:t>
      </w:r>
    </w:p>
    <w:p w14:paraId="1421AE4F" w14:textId="77777777" w:rsidR="00403D12" w:rsidRDefault="00000000">
      <w:pPr>
        <w:spacing w:before="1" w:line="251" w:lineRule="auto"/>
        <w:ind w:right="148" w:firstLine="480"/>
        <w:rPr>
          <w:rFonts w:ascii="宋体" w:eastAsia="宋体" w:hAnsi="宋体" w:cs="宋体" w:hint="eastAsia"/>
          <w:sz w:val="20"/>
          <w:szCs w:val="20"/>
          <w:lang w:eastAsia="zh-CN"/>
        </w:rPr>
      </w:pPr>
      <w:r>
        <w:rPr>
          <w:rFonts w:ascii="宋体" w:eastAsia="宋体" w:hAnsi="宋体" w:cs="宋体"/>
          <w:spacing w:val="9"/>
          <w:sz w:val="20"/>
          <w:szCs w:val="20"/>
          <w:lang w:eastAsia="zh-CN"/>
        </w:rPr>
        <w:t>应支持能耗预测功能，可根据历史用能数据，预测未来小</w:t>
      </w:r>
      <w:r>
        <w:rPr>
          <w:rFonts w:ascii="宋体" w:eastAsia="宋体" w:hAnsi="宋体" w:cs="宋体"/>
          <w:spacing w:val="8"/>
          <w:sz w:val="20"/>
          <w:szCs w:val="20"/>
          <w:lang w:eastAsia="zh-CN"/>
        </w:rPr>
        <w:t>时、</w:t>
      </w:r>
      <w:r>
        <w:rPr>
          <w:rFonts w:ascii="宋体" w:eastAsia="宋体" w:hAnsi="宋体" w:cs="宋体"/>
          <w:spacing w:val="-50"/>
          <w:sz w:val="20"/>
          <w:szCs w:val="20"/>
          <w:lang w:eastAsia="zh-CN"/>
        </w:rPr>
        <w:t xml:space="preserve"> </w:t>
      </w:r>
      <w:r>
        <w:rPr>
          <w:rFonts w:ascii="宋体" w:eastAsia="宋体" w:hAnsi="宋体" w:cs="宋体"/>
          <w:spacing w:val="8"/>
          <w:sz w:val="20"/>
          <w:szCs w:val="20"/>
          <w:lang w:eastAsia="zh-CN"/>
        </w:rPr>
        <w:t>日、月、年的能耗统计数据；方便能</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源调度计划管理。</w:t>
      </w:r>
    </w:p>
    <w:p w14:paraId="6B28C797" w14:textId="77777777" w:rsidR="00403D12" w:rsidRDefault="00000000">
      <w:pPr>
        <w:spacing w:before="1" w:line="227" w:lineRule="auto"/>
        <w:ind w:left="485"/>
        <w:rPr>
          <w:rFonts w:ascii="宋体" w:eastAsia="宋体" w:hAnsi="宋体" w:cs="宋体" w:hint="eastAsia"/>
          <w:sz w:val="20"/>
          <w:szCs w:val="20"/>
          <w:lang w:eastAsia="zh-CN"/>
        </w:rPr>
      </w:pPr>
      <w:r>
        <w:rPr>
          <w:rFonts w:ascii="宋体" w:eastAsia="宋体" w:hAnsi="宋体" w:cs="宋体"/>
          <w:spacing w:val="7"/>
          <w:sz w:val="20"/>
          <w:szCs w:val="20"/>
          <w:lang w:eastAsia="zh-CN"/>
        </w:rPr>
        <w:t>5）能耗分析</w:t>
      </w:r>
    </w:p>
    <w:p w14:paraId="167DE338" w14:textId="77777777" w:rsidR="00403D12" w:rsidRDefault="00000000">
      <w:pPr>
        <w:spacing w:before="28" w:line="251" w:lineRule="auto"/>
        <w:ind w:left="17" w:right="167" w:firstLine="462"/>
        <w:rPr>
          <w:rFonts w:ascii="宋体" w:eastAsia="宋体" w:hAnsi="宋体" w:cs="宋体" w:hint="eastAsia"/>
          <w:sz w:val="20"/>
          <w:szCs w:val="20"/>
          <w:lang w:eastAsia="zh-CN"/>
        </w:rPr>
      </w:pPr>
      <w:r>
        <w:rPr>
          <w:rFonts w:ascii="宋体" w:eastAsia="宋体" w:hAnsi="宋体" w:cs="宋体"/>
          <w:spacing w:val="8"/>
          <w:sz w:val="20"/>
          <w:szCs w:val="20"/>
          <w:lang w:eastAsia="zh-CN"/>
        </w:rPr>
        <w:t>应支持针对各铁路线、各车间或区间、站所、回路实</w:t>
      </w:r>
      <w:r>
        <w:rPr>
          <w:rFonts w:ascii="宋体" w:eastAsia="宋体" w:hAnsi="宋体" w:cs="宋体"/>
          <w:spacing w:val="7"/>
          <w:sz w:val="20"/>
          <w:szCs w:val="20"/>
          <w:lang w:eastAsia="zh-CN"/>
        </w:rPr>
        <w:t>现能耗的统计趋势分析（</w:t>
      </w:r>
      <w:r>
        <w:rPr>
          <w:rFonts w:ascii="宋体" w:eastAsia="宋体" w:hAnsi="宋体" w:cs="宋体"/>
          <w:spacing w:val="-23"/>
          <w:sz w:val="20"/>
          <w:szCs w:val="20"/>
          <w:lang w:eastAsia="zh-CN"/>
        </w:rPr>
        <w:t xml:space="preserve"> </w:t>
      </w:r>
      <w:r>
        <w:rPr>
          <w:rFonts w:ascii="宋体" w:eastAsia="宋体" w:hAnsi="宋体" w:cs="宋体"/>
          <w:spacing w:val="7"/>
          <w:sz w:val="20"/>
          <w:szCs w:val="20"/>
          <w:lang w:eastAsia="zh-CN"/>
        </w:rPr>
        <w:t>日、月、年、历年）</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w:t>
      </w:r>
      <w:r>
        <w:rPr>
          <w:rFonts w:ascii="宋体" w:eastAsia="宋体" w:hAnsi="宋体" w:cs="宋体"/>
          <w:spacing w:val="66"/>
          <w:sz w:val="20"/>
          <w:szCs w:val="20"/>
          <w:lang w:eastAsia="zh-CN"/>
        </w:rPr>
        <w:t xml:space="preserve"> </w:t>
      </w:r>
      <w:r>
        <w:rPr>
          <w:rFonts w:ascii="宋体" w:eastAsia="宋体" w:hAnsi="宋体" w:cs="宋体"/>
          <w:spacing w:val="-3"/>
          <w:sz w:val="20"/>
          <w:szCs w:val="20"/>
          <w:lang w:eastAsia="zh-CN"/>
        </w:rPr>
        <w:t>支持数据导出；</w:t>
      </w:r>
    </w:p>
    <w:p w14:paraId="76829C74" w14:textId="77777777" w:rsidR="00403D12" w:rsidRDefault="00000000">
      <w:pPr>
        <w:spacing w:before="1" w:line="251" w:lineRule="auto"/>
        <w:ind w:left="2" w:right="148" w:firstLine="478"/>
        <w:rPr>
          <w:rFonts w:ascii="宋体" w:eastAsia="宋体" w:hAnsi="宋体" w:cs="宋体" w:hint="eastAsia"/>
          <w:sz w:val="20"/>
          <w:szCs w:val="20"/>
          <w:lang w:eastAsia="zh-CN"/>
        </w:rPr>
      </w:pPr>
      <w:r>
        <w:rPr>
          <w:rFonts w:ascii="宋体" w:eastAsia="宋体" w:hAnsi="宋体" w:cs="宋体"/>
          <w:spacing w:val="6"/>
          <w:sz w:val="20"/>
          <w:szCs w:val="20"/>
          <w:lang w:eastAsia="zh-CN"/>
        </w:rPr>
        <w:t>应支持同比分析（</w:t>
      </w:r>
      <w:r>
        <w:rPr>
          <w:rFonts w:ascii="宋体" w:eastAsia="宋体" w:hAnsi="宋体" w:cs="宋体"/>
          <w:spacing w:val="-24"/>
          <w:sz w:val="20"/>
          <w:szCs w:val="20"/>
          <w:lang w:eastAsia="zh-CN"/>
        </w:rPr>
        <w:t xml:space="preserve"> </w:t>
      </w:r>
      <w:r>
        <w:rPr>
          <w:rFonts w:ascii="宋体" w:eastAsia="宋体" w:hAnsi="宋体" w:cs="宋体"/>
          <w:spacing w:val="6"/>
          <w:sz w:val="20"/>
          <w:szCs w:val="20"/>
          <w:lang w:eastAsia="zh-CN"/>
        </w:rPr>
        <w:t>日、月、年）、环比分析（</w:t>
      </w:r>
      <w:r>
        <w:rPr>
          <w:rFonts w:ascii="宋体" w:eastAsia="宋体" w:hAnsi="宋体" w:cs="宋体"/>
          <w:spacing w:val="-23"/>
          <w:sz w:val="20"/>
          <w:szCs w:val="20"/>
          <w:lang w:eastAsia="zh-CN"/>
        </w:rPr>
        <w:t xml:space="preserve"> </w:t>
      </w:r>
      <w:r>
        <w:rPr>
          <w:rFonts w:ascii="宋体" w:eastAsia="宋体" w:hAnsi="宋体" w:cs="宋体"/>
          <w:spacing w:val="6"/>
          <w:sz w:val="20"/>
          <w:szCs w:val="20"/>
          <w:lang w:eastAsia="zh-CN"/>
        </w:rPr>
        <w:t>日、月、年</w:t>
      </w:r>
      <w:r>
        <w:rPr>
          <w:rFonts w:ascii="宋体" w:eastAsia="宋体" w:hAnsi="宋体" w:cs="宋体"/>
          <w:spacing w:val="14"/>
          <w:sz w:val="20"/>
          <w:szCs w:val="20"/>
          <w:lang w:eastAsia="zh-CN"/>
        </w:rPr>
        <w:t>），</w:t>
      </w:r>
      <w:r>
        <w:rPr>
          <w:rFonts w:ascii="宋体" w:eastAsia="宋体" w:hAnsi="宋体" w:cs="宋体"/>
          <w:spacing w:val="6"/>
          <w:sz w:val="20"/>
          <w:szCs w:val="20"/>
          <w:lang w:eastAsia="zh-CN"/>
        </w:rPr>
        <w:t>应能分析本期数据</w:t>
      </w:r>
      <w:r>
        <w:rPr>
          <w:rFonts w:ascii="宋体" w:eastAsia="宋体" w:hAnsi="宋体" w:cs="宋体"/>
          <w:spacing w:val="5"/>
          <w:sz w:val="20"/>
          <w:szCs w:val="20"/>
          <w:lang w:eastAsia="zh-CN"/>
        </w:rPr>
        <w:t>、上期数据、增量</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数据及增量趋势，支持数据导出；</w:t>
      </w:r>
    </w:p>
    <w:p w14:paraId="0BB9086D" w14:textId="77777777" w:rsidR="00403D12" w:rsidRDefault="00000000">
      <w:pPr>
        <w:spacing w:before="1" w:line="227" w:lineRule="auto"/>
        <w:ind w:left="480"/>
        <w:rPr>
          <w:rFonts w:ascii="宋体" w:eastAsia="宋体" w:hAnsi="宋体" w:cs="宋体" w:hint="eastAsia"/>
          <w:sz w:val="20"/>
          <w:szCs w:val="20"/>
          <w:lang w:eastAsia="zh-CN"/>
        </w:rPr>
      </w:pPr>
      <w:r>
        <w:rPr>
          <w:rFonts w:ascii="宋体" w:eastAsia="宋体" w:hAnsi="宋体" w:cs="宋体"/>
          <w:spacing w:val="10"/>
          <w:sz w:val="20"/>
          <w:szCs w:val="20"/>
          <w:lang w:eastAsia="zh-CN"/>
        </w:rPr>
        <w:t>应支持任意铁路线、各车间或区间、站所、</w:t>
      </w:r>
      <w:r>
        <w:rPr>
          <w:rFonts w:ascii="宋体" w:eastAsia="宋体" w:hAnsi="宋体" w:cs="宋体"/>
          <w:spacing w:val="9"/>
          <w:sz w:val="20"/>
          <w:szCs w:val="20"/>
          <w:lang w:eastAsia="zh-CN"/>
        </w:rPr>
        <w:t>回路节点不同时间的日月年用</w:t>
      </w:r>
      <w:proofErr w:type="gramStart"/>
      <w:r>
        <w:rPr>
          <w:rFonts w:ascii="宋体" w:eastAsia="宋体" w:hAnsi="宋体" w:cs="宋体"/>
          <w:spacing w:val="9"/>
          <w:sz w:val="20"/>
          <w:szCs w:val="20"/>
          <w:lang w:eastAsia="zh-CN"/>
        </w:rPr>
        <w:t>能趋势</w:t>
      </w:r>
      <w:proofErr w:type="gramEnd"/>
      <w:r>
        <w:rPr>
          <w:rFonts w:ascii="宋体" w:eastAsia="宋体" w:hAnsi="宋体" w:cs="宋体"/>
          <w:spacing w:val="9"/>
          <w:sz w:val="20"/>
          <w:szCs w:val="20"/>
          <w:lang w:eastAsia="zh-CN"/>
        </w:rPr>
        <w:t>对比分析；</w:t>
      </w:r>
    </w:p>
    <w:p w14:paraId="548501DB" w14:textId="77777777" w:rsidR="00403D12" w:rsidRDefault="00000000">
      <w:pPr>
        <w:spacing w:before="24" w:line="228" w:lineRule="auto"/>
        <w:ind w:left="480"/>
        <w:rPr>
          <w:rFonts w:ascii="宋体" w:eastAsia="宋体" w:hAnsi="宋体" w:cs="宋体" w:hint="eastAsia"/>
          <w:sz w:val="20"/>
          <w:szCs w:val="20"/>
          <w:lang w:eastAsia="zh-CN"/>
        </w:rPr>
      </w:pPr>
      <w:r>
        <w:rPr>
          <w:rFonts w:ascii="宋体" w:eastAsia="宋体" w:hAnsi="宋体" w:cs="宋体"/>
          <w:spacing w:val="10"/>
          <w:sz w:val="20"/>
          <w:szCs w:val="20"/>
          <w:lang w:eastAsia="zh-CN"/>
        </w:rPr>
        <w:t>应支持任意铁路线、各车间或区间、站所、</w:t>
      </w:r>
      <w:r>
        <w:rPr>
          <w:rFonts w:ascii="宋体" w:eastAsia="宋体" w:hAnsi="宋体" w:cs="宋体"/>
          <w:spacing w:val="9"/>
          <w:sz w:val="20"/>
          <w:szCs w:val="20"/>
          <w:lang w:eastAsia="zh-CN"/>
        </w:rPr>
        <w:t>回路之间任意时间的日月年用</w:t>
      </w:r>
      <w:proofErr w:type="gramStart"/>
      <w:r>
        <w:rPr>
          <w:rFonts w:ascii="宋体" w:eastAsia="宋体" w:hAnsi="宋体" w:cs="宋体"/>
          <w:spacing w:val="9"/>
          <w:sz w:val="20"/>
          <w:szCs w:val="20"/>
          <w:lang w:eastAsia="zh-CN"/>
        </w:rPr>
        <w:t>能趋势</w:t>
      </w:r>
      <w:proofErr w:type="gramEnd"/>
      <w:r>
        <w:rPr>
          <w:rFonts w:ascii="宋体" w:eastAsia="宋体" w:hAnsi="宋体" w:cs="宋体"/>
          <w:spacing w:val="9"/>
          <w:sz w:val="20"/>
          <w:szCs w:val="20"/>
          <w:lang w:eastAsia="zh-CN"/>
        </w:rPr>
        <w:t>对比分析；</w:t>
      </w:r>
    </w:p>
    <w:p w14:paraId="0DA51A9C" w14:textId="77777777" w:rsidR="00403D12" w:rsidRDefault="00000000">
      <w:pPr>
        <w:spacing w:before="28" w:line="251" w:lineRule="auto"/>
        <w:ind w:left="3" w:right="148" w:firstLine="478"/>
        <w:rPr>
          <w:rFonts w:ascii="宋体" w:eastAsia="宋体" w:hAnsi="宋体" w:cs="宋体" w:hint="eastAsia"/>
          <w:sz w:val="20"/>
          <w:szCs w:val="20"/>
          <w:lang w:eastAsia="zh-CN"/>
        </w:rPr>
      </w:pPr>
      <w:r>
        <w:rPr>
          <w:rFonts w:ascii="宋体" w:eastAsia="宋体" w:hAnsi="宋体" w:cs="宋体"/>
          <w:spacing w:val="10"/>
          <w:sz w:val="20"/>
          <w:szCs w:val="20"/>
          <w:lang w:eastAsia="zh-CN"/>
        </w:rPr>
        <w:t>支持按铁路线、各车间或区间区域、负荷、专业对所选区域进行用能分</w:t>
      </w:r>
      <w:r>
        <w:rPr>
          <w:rFonts w:ascii="宋体" w:eastAsia="宋体" w:hAnsi="宋体" w:cs="宋体"/>
          <w:spacing w:val="9"/>
          <w:sz w:val="20"/>
          <w:szCs w:val="20"/>
          <w:lang w:eastAsia="zh-CN"/>
        </w:rPr>
        <w:t>析，支持同环比分析、负荷</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或专业类型的占比分析、用能排名等；</w:t>
      </w:r>
    </w:p>
    <w:p w14:paraId="11FA834E" w14:textId="77777777" w:rsidR="00403D12" w:rsidRDefault="00000000">
      <w:pPr>
        <w:spacing w:line="228" w:lineRule="auto"/>
        <w:ind w:left="482"/>
        <w:rPr>
          <w:rFonts w:ascii="宋体" w:eastAsia="宋体" w:hAnsi="宋体" w:cs="宋体" w:hint="eastAsia"/>
          <w:sz w:val="20"/>
          <w:szCs w:val="20"/>
          <w:lang w:eastAsia="zh-CN"/>
        </w:rPr>
      </w:pPr>
      <w:r>
        <w:rPr>
          <w:rFonts w:ascii="宋体" w:eastAsia="宋体" w:hAnsi="宋体" w:cs="宋体"/>
          <w:spacing w:val="7"/>
          <w:sz w:val="20"/>
          <w:szCs w:val="20"/>
          <w:lang w:eastAsia="zh-CN"/>
        </w:rPr>
        <w:t>6）平衡分析</w:t>
      </w:r>
    </w:p>
    <w:p w14:paraId="528BF664" w14:textId="77777777" w:rsidR="00403D12" w:rsidRDefault="00000000">
      <w:pPr>
        <w:spacing w:before="24" w:line="254" w:lineRule="auto"/>
        <w:ind w:right="148"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t>应支持铁路线、各车间或区间、站所、回路各级节点的能源流向及占比分</w:t>
      </w:r>
      <w:r>
        <w:rPr>
          <w:rFonts w:ascii="宋体" w:eastAsia="宋体" w:hAnsi="宋体" w:cs="宋体"/>
          <w:spacing w:val="9"/>
          <w:sz w:val="20"/>
          <w:szCs w:val="20"/>
          <w:lang w:eastAsia="zh-CN"/>
        </w:rPr>
        <w:t>析，通过能源图，用户可</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全面掌握能源各级流向；</w:t>
      </w:r>
    </w:p>
    <w:p w14:paraId="5E7836DD" w14:textId="77777777" w:rsidR="00403D12" w:rsidRDefault="00403D12">
      <w:pPr>
        <w:spacing w:line="254" w:lineRule="auto"/>
        <w:rPr>
          <w:rFonts w:ascii="宋体" w:eastAsia="宋体" w:hAnsi="宋体" w:cs="宋体" w:hint="eastAsia"/>
          <w:sz w:val="20"/>
          <w:szCs w:val="20"/>
          <w:lang w:eastAsia="zh-CN"/>
        </w:rPr>
        <w:sectPr w:rsidR="00403D12">
          <w:headerReference w:type="default" r:id="rId126"/>
          <w:footerReference w:type="default" r:id="rId127"/>
          <w:pgSz w:w="11906" w:h="16839"/>
          <w:pgMar w:top="1219" w:right="1228" w:bottom="1130" w:left="1027" w:header="705" w:footer="961" w:gutter="0"/>
          <w:cols w:space="720"/>
        </w:sectPr>
      </w:pPr>
    </w:p>
    <w:p w14:paraId="44DDA2A3" w14:textId="77777777" w:rsidR="00403D12" w:rsidRDefault="00000000">
      <w:pPr>
        <w:spacing w:before="250" w:line="252" w:lineRule="auto"/>
        <w:ind w:left="12" w:firstLine="472"/>
        <w:rPr>
          <w:rFonts w:ascii="宋体" w:eastAsia="宋体" w:hAnsi="宋体" w:cs="宋体" w:hint="eastAsia"/>
          <w:sz w:val="20"/>
          <w:szCs w:val="20"/>
          <w:lang w:eastAsia="zh-CN"/>
        </w:rPr>
      </w:pPr>
      <w:r>
        <w:rPr>
          <w:rFonts w:ascii="宋体" w:eastAsia="宋体" w:hAnsi="宋体" w:cs="宋体"/>
          <w:spacing w:val="10"/>
          <w:sz w:val="20"/>
          <w:szCs w:val="20"/>
          <w:lang w:eastAsia="zh-CN"/>
        </w:rPr>
        <w:lastRenderedPageBreak/>
        <w:t>支持拓扑、分级、分项、分专业角度不同时间段的</w:t>
      </w:r>
      <w:r>
        <w:rPr>
          <w:rFonts w:ascii="宋体" w:eastAsia="宋体" w:hAnsi="宋体" w:cs="宋体"/>
          <w:spacing w:val="9"/>
          <w:sz w:val="20"/>
          <w:szCs w:val="20"/>
          <w:lang w:eastAsia="zh-CN"/>
        </w:rPr>
        <w:t>用电平衡分析，支持本日/本月/本年电用量、本</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日/本月/本年碳排放统计数据，支持</w:t>
      </w:r>
      <w:proofErr w:type="gramStart"/>
      <w:r>
        <w:rPr>
          <w:rFonts w:ascii="宋体" w:eastAsia="宋体" w:hAnsi="宋体" w:cs="宋体"/>
          <w:spacing w:val="9"/>
          <w:sz w:val="20"/>
          <w:szCs w:val="20"/>
          <w:lang w:eastAsia="zh-CN"/>
        </w:rPr>
        <w:t>损耗值</w:t>
      </w:r>
      <w:proofErr w:type="gramEnd"/>
      <w:r>
        <w:rPr>
          <w:rFonts w:ascii="宋体" w:eastAsia="宋体" w:hAnsi="宋体" w:cs="宋体"/>
          <w:spacing w:val="9"/>
          <w:sz w:val="20"/>
          <w:szCs w:val="20"/>
          <w:lang w:eastAsia="zh-CN"/>
        </w:rPr>
        <w:t>及占比计算；支持分项、分专业占比统计，通能源平衡分析功</w:t>
      </w:r>
      <w:r>
        <w:rPr>
          <w:rFonts w:ascii="宋体" w:eastAsia="宋体" w:hAnsi="宋体" w:cs="宋体"/>
          <w:spacing w:val="17"/>
          <w:sz w:val="20"/>
          <w:szCs w:val="20"/>
          <w:lang w:eastAsia="zh-CN"/>
        </w:rPr>
        <w:t xml:space="preserve"> </w:t>
      </w:r>
      <w:r>
        <w:rPr>
          <w:rFonts w:ascii="宋体" w:eastAsia="宋体" w:hAnsi="宋体" w:cs="宋体"/>
          <w:spacing w:val="9"/>
          <w:sz w:val="20"/>
          <w:szCs w:val="20"/>
          <w:lang w:eastAsia="zh-CN"/>
        </w:rPr>
        <w:t>能，辅助排查能耗瓶颈及异常损耗点，针对性制定能源管理策略。</w:t>
      </w:r>
    </w:p>
    <w:p w14:paraId="05B525B4" w14:textId="77777777" w:rsidR="00403D12" w:rsidRDefault="00000000">
      <w:pPr>
        <w:spacing w:line="227" w:lineRule="auto"/>
        <w:ind w:left="489"/>
        <w:rPr>
          <w:rFonts w:ascii="宋体" w:eastAsia="宋体" w:hAnsi="宋体" w:cs="宋体" w:hint="eastAsia"/>
          <w:sz w:val="20"/>
          <w:szCs w:val="20"/>
          <w:lang w:eastAsia="zh-CN"/>
        </w:rPr>
      </w:pPr>
      <w:r>
        <w:rPr>
          <w:rFonts w:ascii="宋体" w:eastAsia="宋体" w:hAnsi="宋体" w:cs="宋体"/>
          <w:spacing w:val="6"/>
          <w:sz w:val="20"/>
          <w:szCs w:val="20"/>
          <w:lang w:eastAsia="zh-CN"/>
        </w:rPr>
        <w:t>7）峰谷分析</w:t>
      </w:r>
    </w:p>
    <w:p w14:paraId="11741FBE" w14:textId="77777777" w:rsidR="00403D12" w:rsidRDefault="00000000">
      <w:pPr>
        <w:spacing w:before="25" w:line="251" w:lineRule="auto"/>
        <w:ind w:left="16" w:right="148" w:firstLine="468"/>
        <w:rPr>
          <w:rFonts w:ascii="宋体" w:eastAsia="宋体" w:hAnsi="宋体" w:cs="宋体" w:hint="eastAsia"/>
          <w:sz w:val="20"/>
          <w:szCs w:val="20"/>
          <w:lang w:eastAsia="zh-CN"/>
        </w:rPr>
      </w:pPr>
      <w:r>
        <w:rPr>
          <w:rFonts w:ascii="宋体" w:eastAsia="宋体" w:hAnsi="宋体" w:cs="宋体"/>
          <w:spacing w:val="9"/>
          <w:sz w:val="20"/>
          <w:szCs w:val="20"/>
          <w:lang w:eastAsia="zh-CN"/>
        </w:rPr>
        <w:t>应支持针对各铁路线、各车间或区间、站所、回路等维</w:t>
      </w:r>
      <w:r>
        <w:rPr>
          <w:rFonts w:ascii="宋体" w:eastAsia="宋体" w:hAnsi="宋体" w:cs="宋体"/>
          <w:spacing w:val="8"/>
          <w:sz w:val="20"/>
          <w:szCs w:val="20"/>
          <w:lang w:eastAsia="zh-CN"/>
        </w:rPr>
        <w:t>度，</w:t>
      </w:r>
      <w:r>
        <w:rPr>
          <w:rFonts w:ascii="宋体" w:eastAsia="宋体" w:hAnsi="宋体" w:cs="宋体"/>
          <w:spacing w:val="-49"/>
          <w:sz w:val="20"/>
          <w:szCs w:val="20"/>
          <w:lang w:eastAsia="zh-CN"/>
        </w:rPr>
        <w:t xml:space="preserve"> </w:t>
      </w:r>
      <w:r>
        <w:rPr>
          <w:rFonts w:ascii="宋体" w:eastAsia="宋体" w:hAnsi="宋体" w:cs="宋体"/>
          <w:spacing w:val="8"/>
          <w:sz w:val="20"/>
          <w:szCs w:val="20"/>
          <w:lang w:eastAsia="zh-CN"/>
        </w:rPr>
        <w:t>自定义时间段进行尖峰</w:t>
      </w:r>
      <w:proofErr w:type="gramStart"/>
      <w:r>
        <w:rPr>
          <w:rFonts w:ascii="宋体" w:eastAsia="宋体" w:hAnsi="宋体" w:cs="宋体"/>
          <w:spacing w:val="8"/>
          <w:sz w:val="20"/>
          <w:szCs w:val="20"/>
          <w:lang w:eastAsia="zh-CN"/>
        </w:rPr>
        <w:t>平谷深</w:t>
      </w:r>
      <w:proofErr w:type="gramEnd"/>
      <w:r>
        <w:rPr>
          <w:rFonts w:ascii="宋体" w:eastAsia="宋体" w:hAnsi="宋体" w:cs="宋体"/>
          <w:spacing w:val="8"/>
          <w:sz w:val="20"/>
          <w:szCs w:val="20"/>
          <w:lang w:eastAsia="zh-CN"/>
        </w:rPr>
        <w:t>用电量及</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费用占比查询，支持图形展示、表格展示方式。支持以图表的形式显示尖峰</w:t>
      </w:r>
      <w:proofErr w:type="gramStart"/>
      <w:r>
        <w:rPr>
          <w:rFonts w:ascii="宋体" w:eastAsia="宋体" w:hAnsi="宋体" w:cs="宋体"/>
          <w:spacing w:val="9"/>
          <w:sz w:val="20"/>
          <w:szCs w:val="20"/>
          <w:lang w:eastAsia="zh-CN"/>
        </w:rPr>
        <w:t>平谷深用量</w:t>
      </w:r>
      <w:proofErr w:type="gramEnd"/>
      <w:r>
        <w:rPr>
          <w:rFonts w:ascii="宋体" w:eastAsia="宋体" w:hAnsi="宋体" w:cs="宋体"/>
          <w:spacing w:val="9"/>
          <w:sz w:val="20"/>
          <w:szCs w:val="20"/>
          <w:lang w:eastAsia="zh-CN"/>
        </w:rPr>
        <w:t>变化趋势。</w:t>
      </w:r>
    </w:p>
    <w:p w14:paraId="2EF27C17" w14:textId="77777777" w:rsidR="00403D12" w:rsidRDefault="00000000">
      <w:pPr>
        <w:spacing w:line="226" w:lineRule="auto"/>
        <w:ind w:left="520"/>
        <w:rPr>
          <w:rFonts w:ascii="宋体" w:eastAsia="宋体" w:hAnsi="宋体" w:cs="宋体" w:hint="eastAsia"/>
          <w:sz w:val="20"/>
          <w:szCs w:val="20"/>
          <w:lang w:eastAsia="zh-CN"/>
        </w:rPr>
      </w:pPr>
      <w:r>
        <w:rPr>
          <w:rFonts w:ascii="宋体" w:eastAsia="宋体" w:hAnsi="宋体" w:cs="宋体"/>
          <w:spacing w:val="3"/>
          <w:sz w:val="20"/>
          <w:szCs w:val="20"/>
          <w:lang w:eastAsia="zh-CN"/>
        </w:rPr>
        <w:t>日平均电价分析</w:t>
      </w:r>
    </w:p>
    <w:p w14:paraId="278F3D72" w14:textId="77777777" w:rsidR="00403D12" w:rsidRDefault="00000000">
      <w:pPr>
        <w:spacing w:before="28" w:line="251" w:lineRule="auto"/>
        <w:ind w:left="6" w:right="148" w:firstLine="478"/>
        <w:rPr>
          <w:rFonts w:ascii="宋体" w:eastAsia="宋体" w:hAnsi="宋体" w:cs="宋体" w:hint="eastAsia"/>
          <w:sz w:val="20"/>
          <w:szCs w:val="20"/>
          <w:lang w:eastAsia="zh-CN"/>
        </w:rPr>
      </w:pPr>
      <w:r>
        <w:rPr>
          <w:rFonts w:ascii="宋体" w:eastAsia="宋体" w:hAnsi="宋体" w:cs="宋体"/>
          <w:spacing w:val="9"/>
          <w:sz w:val="20"/>
          <w:szCs w:val="20"/>
          <w:lang w:eastAsia="zh-CN"/>
        </w:rPr>
        <w:t>应支持按铁路线、各车间或区间、站所、回路等维度，</w:t>
      </w:r>
      <w:r>
        <w:rPr>
          <w:rFonts w:ascii="宋体" w:eastAsia="宋体" w:hAnsi="宋体" w:cs="宋体"/>
          <w:spacing w:val="-49"/>
          <w:sz w:val="20"/>
          <w:szCs w:val="20"/>
          <w:lang w:eastAsia="zh-CN"/>
        </w:rPr>
        <w:t xml:space="preserve"> </w:t>
      </w:r>
      <w:r>
        <w:rPr>
          <w:rFonts w:ascii="宋体" w:eastAsia="宋体" w:hAnsi="宋体" w:cs="宋体"/>
          <w:spacing w:val="8"/>
          <w:sz w:val="20"/>
          <w:szCs w:val="20"/>
          <w:lang w:eastAsia="zh-CN"/>
        </w:rPr>
        <w:t>自定义时间段进行日平均电价查询，显示计</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算逻辑，并可以以图表形式显示日平均电价变化趋势。</w:t>
      </w:r>
    </w:p>
    <w:p w14:paraId="3D351601" w14:textId="77777777" w:rsidR="00403D12" w:rsidRDefault="00000000">
      <w:pPr>
        <w:spacing w:before="1" w:line="226" w:lineRule="auto"/>
        <w:ind w:left="483"/>
        <w:rPr>
          <w:rFonts w:ascii="宋体" w:eastAsia="宋体" w:hAnsi="宋体" w:cs="宋体" w:hint="eastAsia"/>
          <w:sz w:val="20"/>
          <w:szCs w:val="20"/>
          <w:lang w:eastAsia="zh-CN"/>
        </w:rPr>
      </w:pPr>
      <w:r>
        <w:rPr>
          <w:rFonts w:ascii="宋体" w:eastAsia="宋体" w:hAnsi="宋体" w:cs="宋体"/>
          <w:spacing w:val="8"/>
          <w:sz w:val="20"/>
          <w:szCs w:val="20"/>
          <w:lang w:eastAsia="zh-CN"/>
        </w:rPr>
        <w:t>平均电价变动分析</w:t>
      </w:r>
    </w:p>
    <w:p w14:paraId="389A0B2A" w14:textId="77777777" w:rsidR="00403D12" w:rsidRDefault="00000000">
      <w:pPr>
        <w:spacing w:before="26" w:line="251" w:lineRule="auto"/>
        <w:ind w:left="9" w:firstLine="476"/>
        <w:rPr>
          <w:rFonts w:ascii="宋体" w:eastAsia="宋体" w:hAnsi="宋体" w:cs="宋体" w:hint="eastAsia"/>
          <w:sz w:val="20"/>
          <w:szCs w:val="20"/>
          <w:lang w:eastAsia="zh-CN"/>
        </w:rPr>
      </w:pPr>
      <w:r>
        <w:rPr>
          <w:rFonts w:ascii="宋体" w:eastAsia="宋体" w:hAnsi="宋体" w:cs="宋体"/>
          <w:spacing w:val="9"/>
          <w:sz w:val="20"/>
          <w:szCs w:val="20"/>
          <w:lang w:eastAsia="zh-CN"/>
        </w:rPr>
        <w:t>可以按按铁路线、各车间或区间、站所、回路等维度</w:t>
      </w:r>
      <w:r>
        <w:rPr>
          <w:rFonts w:ascii="宋体" w:eastAsia="宋体" w:hAnsi="宋体" w:cs="宋体"/>
          <w:spacing w:val="8"/>
          <w:sz w:val="20"/>
          <w:szCs w:val="20"/>
          <w:lang w:eastAsia="zh-CN"/>
        </w:rPr>
        <w:t>，选择日、月、年、</w:t>
      </w:r>
      <w:r>
        <w:rPr>
          <w:rFonts w:ascii="宋体" w:eastAsia="宋体" w:hAnsi="宋体" w:cs="宋体"/>
          <w:spacing w:val="-50"/>
          <w:sz w:val="20"/>
          <w:szCs w:val="20"/>
          <w:lang w:eastAsia="zh-CN"/>
        </w:rPr>
        <w:t xml:space="preserve"> </w:t>
      </w:r>
      <w:r>
        <w:rPr>
          <w:rFonts w:ascii="宋体" w:eastAsia="宋体" w:hAnsi="宋体" w:cs="宋体"/>
          <w:spacing w:val="8"/>
          <w:sz w:val="20"/>
          <w:szCs w:val="20"/>
          <w:lang w:eastAsia="zh-CN"/>
        </w:rPr>
        <w:t>自定义时段维度，查询该</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时段内平均电价与峰</w:t>
      </w:r>
      <w:proofErr w:type="gramStart"/>
      <w:r>
        <w:rPr>
          <w:rFonts w:ascii="宋体" w:eastAsia="宋体" w:hAnsi="宋体" w:cs="宋体"/>
          <w:spacing w:val="10"/>
          <w:sz w:val="20"/>
          <w:szCs w:val="20"/>
          <w:lang w:eastAsia="zh-CN"/>
        </w:rPr>
        <w:t>平谷占</w:t>
      </w:r>
      <w:proofErr w:type="gramEnd"/>
      <w:r>
        <w:rPr>
          <w:rFonts w:ascii="宋体" w:eastAsia="宋体" w:hAnsi="宋体" w:cs="宋体"/>
          <w:spacing w:val="10"/>
          <w:sz w:val="20"/>
          <w:szCs w:val="20"/>
          <w:lang w:eastAsia="zh-CN"/>
        </w:rPr>
        <w:t>比关系，并列出查询对象中各电表明细</w:t>
      </w:r>
      <w:r>
        <w:rPr>
          <w:rFonts w:ascii="宋体" w:eastAsia="宋体" w:hAnsi="宋体" w:cs="宋体"/>
          <w:spacing w:val="9"/>
          <w:sz w:val="20"/>
          <w:szCs w:val="20"/>
          <w:lang w:eastAsia="zh-CN"/>
        </w:rPr>
        <w:t>分时段电量，便于分析影响平均电价的</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原因并予以修正。支持同比环比分析。</w:t>
      </w:r>
    </w:p>
    <w:p w14:paraId="08AB2C31" w14:textId="77777777" w:rsidR="00403D12" w:rsidRDefault="00000000">
      <w:pPr>
        <w:spacing w:before="1" w:line="228" w:lineRule="auto"/>
        <w:ind w:left="485"/>
        <w:rPr>
          <w:rFonts w:ascii="宋体" w:eastAsia="宋体" w:hAnsi="宋体" w:cs="宋体" w:hint="eastAsia"/>
          <w:sz w:val="20"/>
          <w:szCs w:val="20"/>
          <w:lang w:eastAsia="zh-CN"/>
        </w:rPr>
      </w:pPr>
      <w:r>
        <w:rPr>
          <w:rFonts w:ascii="宋体" w:eastAsia="宋体" w:hAnsi="宋体" w:cs="宋体"/>
          <w:spacing w:val="7"/>
          <w:sz w:val="20"/>
          <w:szCs w:val="20"/>
          <w:lang w:eastAsia="zh-CN"/>
        </w:rPr>
        <w:t>8）</w:t>
      </w:r>
      <w:proofErr w:type="gramStart"/>
      <w:r>
        <w:rPr>
          <w:rFonts w:ascii="宋体" w:eastAsia="宋体" w:hAnsi="宋体" w:cs="宋体"/>
          <w:spacing w:val="7"/>
          <w:sz w:val="20"/>
          <w:szCs w:val="20"/>
          <w:lang w:eastAsia="zh-CN"/>
        </w:rPr>
        <w:t>碳排分析</w:t>
      </w:r>
      <w:proofErr w:type="gramEnd"/>
    </w:p>
    <w:p w14:paraId="29CB16CA" w14:textId="77777777" w:rsidR="00403D12" w:rsidRDefault="00000000">
      <w:pPr>
        <w:spacing w:before="27" w:line="251" w:lineRule="auto"/>
        <w:ind w:left="5" w:right="183" w:firstLine="479"/>
        <w:rPr>
          <w:rFonts w:ascii="宋体" w:eastAsia="宋体" w:hAnsi="宋体" w:cs="宋体" w:hint="eastAsia"/>
          <w:sz w:val="20"/>
          <w:szCs w:val="20"/>
          <w:lang w:eastAsia="zh-CN"/>
        </w:rPr>
      </w:pPr>
      <w:r>
        <w:rPr>
          <w:rFonts w:ascii="宋体" w:eastAsia="宋体" w:hAnsi="宋体" w:cs="宋体"/>
          <w:spacing w:val="7"/>
          <w:sz w:val="20"/>
          <w:szCs w:val="20"/>
          <w:lang w:eastAsia="zh-CN"/>
        </w:rPr>
        <w:t>应支持针对各铁路线、各车间或区间、站所、回路实现碳排放及标准煤的统计趋势分析（</w:t>
      </w:r>
      <w:r>
        <w:rPr>
          <w:rFonts w:ascii="宋体" w:eastAsia="宋体" w:hAnsi="宋体" w:cs="宋体"/>
          <w:spacing w:val="-17"/>
          <w:sz w:val="20"/>
          <w:szCs w:val="20"/>
          <w:lang w:eastAsia="zh-CN"/>
        </w:rPr>
        <w:t xml:space="preserve"> </w:t>
      </w:r>
      <w:r>
        <w:rPr>
          <w:rFonts w:ascii="宋体" w:eastAsia="宋体" w:hAnsi="宋体" w:cs="宋体"/>
          <w:spacing w:val="7"/>
          <w:sz w:val="20"/>
          <w:szCs w:val="20"/>
          <w:lang w:eastAsia="zh-CN"/>
        </w:rPr>
        <w:t>日、月、</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年、历年</w:t>
      </w:r>
      <w:r>
        <w:rPr>
          <w:rFonts w:ascii="宋体" w:eastAsia="宋体" w:hAnsi="宋体" w:cs="宋体"/>
          <w:spacing w:val="15"/>
          <w:sz w:val="20"/>
          <w:szCs w:val="20"/>
          <w:lang w:eastAsia="zh-CN"/>
        </w:rPr>
        <w:t>），</w:t>
      </w:r>
      <w:r>
        <w:rPr>
          <w:rFonts w:ascii="宋体" w:eastAsia="宋体" w:hAnsi="宋体" w:cs="宋体"/>
          <w:spacing w:val="7"/>
          <w:sz w:val="20"/>
          <w:szCs w:val="20"/>
          <w:lang w:eastAsia="zh-CN"/>
        </w:rPr>
        <w:t>支持数据导出；</w:t>
      </w:r>
    </w:p>
    <w:p w14:paraId="6F3605B1" w14:textId="77777777" w:rsidR="00403D12" w:rsidRDefault="00000000">
      <w:pPr>
        <w:spacing w:line="227" w:lineRule="auto"/>
        <w:ind w:left="484"/>
        <w:rPr>
          <w:rFonts w:ascii="宋体" w:eastAsia="宋体" w:hAnsi="宋体" w:cs="宋体" w:hint="eastAsia"/>
          <w:sz w:val="20"/>
          <w:szCs w:val="20"/>
          <w:lang w:eastAsia="zh-CN"/>
        </w:rPr>
      </w:pPr>
      <w:r>
        <w:rPr>
          <w:rFonts w:ascii="宋体" w:eastAsia="宋体" w:hAnsi="宋体" w:cs="宋体"/>
          <w:spacing w:val="9"/>
          <w:sz w:val="20"/>
          <w:szCs w:val="20"/>
          <w:lang w:eastAsia="zh-CN"/>
        </w:rPr>
        <w:t>应支持碳足迹分析，支持日、月、年不同时间段的查询；</w:t>
      </w:r>
    </w:p>
    <w:p w14:paraId="06854DFE" w14:textId="77777777" w:rsidR="00403D12" w:rsidRDefault="00000000">
      <w:pPr>
        <w:spacing w:before="26" w:line="251" w:lineRule="auto"/>
        <w:ind w:left="3" w:right="148" w:firstLine="480"/>
        <w:rPr>
          <w:rFonts w:ascii="宋体" w:eastAsia="宋体" w:hAnsi="宋体" w:cs="宋体" w:hint="eastAsia"/>
          <w:sz w:val="20"/>
          <w:szCs w:val="20"/>
          <w:lang w:eastAsia="zh-CN"/>
        </w:rPr>
      </w:pPr>
      <w:r>
        <w:rPr>
          <w:rFonts w:ascii="宋体" w:eastAsia="宋体" w:hAnsi="宋体" w:cs="宋体"/>
          <w:spacing w:val="6"/>
          <w:sz w:val="20"/>
          <w:szCs w:val="20"/>
          <w:lang w:eastAsia="zh-CN"/>
        </w:rPr>
        <w:t>应</w:t>
      </w:r>
      <w:proofErr w:type="gramStart"/>
      <w:r>
        <w:rPr>
          <w:rFonts w:ascii="宋体" w:eastAsia="宋体" w:hAnsi="宋体" w:cs="宋体"/>
          <w:spacing w:val="6"/>
          <w:sz w:val="20"/>
          <w:szCs w:val="20"/>
          <w:lang w:eastAsia="zh-CN"/>
        </w:rPr>
        <w:t>支持碳排同比</w:t>
      </w:r>
      <w:proofErr w:type="gramEnd"/>
      <w:r>
        <w:rPr>
          <w:rFonts w:ascii="宋体" w:eastAsia="宋体" w:hAnsi="宋体" w:cs="宋体"/>
          <w:spacing w:val="6"/>
          <w:sz w:val="20"/>
          <w:szCs w:val="20"/>
          <w:lang w:eastAsia="zh-CN"/>
        </w:rPr>
        <w:t>分析（</w:t>
      </w:r>
      <w:r>
        <w:rPr>
          <w:rFonts w:ascii="宋体" w:eastAsia="宋体" w:hAnsi="宋体" w:cs="宋体"/>
          <w:spacing w:val="-24"/>
          <w:sz w:val="20"/>
          <w:szCs w:val="20"/>
          <w:lang w:eastAsia="zh-CN"/>
        </w:rPr>
        <w:t xml:space="preserve"> </w:t>
      </w:r>
      <w:r>
        <w:rPr>
          <w:rFonts w:ascii="宋体" w:eastAsia="宋体" w:hAnsi="宋体" w:cs="宋体"/>
          <w:spacing w:val="6"/>
          <w:sz w:val="20"/>
          <w:szCs w:val="20"/>
          <w:lang w:eastAsia="zh-CN"/>
        </w:rPr>
        <w:t>日、月、年）、</w:t>
      </w:r>
      <w:proofErr w:type="gramStart"/>
      <w:r>
        <w:rPr>
          <w:rFonts w:ascii="宋体" w:eastAsia="宋体" w:hAnsi="宋体" w:cs="宋体"/>
          <w:spacing w:val="6"/>
          <w:sz w:val="20"/>
          <w:szCs w:val="20"/>
          <w:lang w:eastAsia="zh-CN"/>
        </w:rPr>
        <w:t>碳排环</w:t>
      </w:r>
      <w:proofErr w:type="gramEnd"/>
      <w:r>
        <w:rPr>
          <w:rFonts w:ascii="宋体" w:eastAsia="宋体" w:hAnsi="宋体" w:cs="宋体"/>
          <w:spacing w:val="6"/>
          <w:sz w:val="20"/>
          <w:szCs w:val="20"/>
          <w:lang w:eastAsia="zh-CN"/>
        </w:rPr>
        <w:t>比分析（</w:t>
      </w:r>
      <w:r>
        <w:rPr>
          <w:rFonts w:ascii="宋体" w:eastAsia="宋体" w:hAnsi="宋体" w:cs="宋体"/>
          <w:spacing w:val="-23"/>
          <w:sz w:val="20"/>
          <w:szCs w:val="20"/>
          <w:lang w:eastAsia="zh-CN"/>
        </w:rPr>
        <w:t xml:space="preserve"> </w:t>
      </w:r>
      <w:r>
        <w:rPr>
          <w:rFonts w:ascii="宋体" w:eastAsia="宋体" w:hAnsi="宋体" w:cs="宋体"/>
          <w:spacing w:val="6"/>
          <w:sz w:val="20"/>
          <w:szCs w:val="20"/>
          <w:lang w:eastAsia="zh-CN"/>
        </w:rPr>
        <w:t>日、月、年</w:t>
      </w:r>
      <w:r>
        <w:rPr>
          <w:rFonts w:ascii="宋体" w:eastAsia="宋体" w:hAnsi="宋体" w:cs="宋体"/>
          <w:spacing w:val="14"/>
          <w:sz w:val="20"/>
          <w:szCs w:val="20"/>
          <w:lang w:eastAsia="zh-CN"/>
        </w:rPr>
        <w:t>），</w:t>
      </w:r>
      <w:r>
        <w:rPr>
          <w:rFonts w:ascii="宋体" w:eastAsia="宋体" w:hAnsi="宋体" w:cs="宋体"/>
          <w:spacing w:val="6"/>
          <w:sz w:val="20"/>
          <w:szCs w:val="20"/>
          <w:lang w:eastAsia="zh-CN"/>
        </w:rPr>
        <w:t>应能分析</w:t>
      </w:r>
      <w:r>
        <w:rPr>
          <w:rFonts w:ascii="宋体" w:eastAsia="宋体" w:hAnsi="宋体" w:cs="宋体"/>
          <w:spacing w:val="5"/>
          <w:sz w:val="20"/>
          <w:szCs w:val="20"/>
          <w:lang w:eastAsia="zh-CN"/>
        </w:rPr>
        <w:t>本期数据、上期数</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据、增量数据及增量趋势，支持数据导出；</w:t>
      </w:r>
    </w:p>
    <w:p w14:paraId="430DB1F6" w14:textId="77777777" w:rsidR="00403D12" w:rsidRDefault="00000000">
      <w:pPr>
        <w:spacing w:line="228" w:lineRule="auto"/>
        <w:ind w:left="485"/>
        <w:rPr>
          <w:rFonts w:ascii="宋体" w:eastAsia="宋体" w:hAnsi="宋体" w:cs="宋体" w:hint="eastAsia"/>
          <w:sz w:val="20"/>
          <w:szCs w:val="20"/>
          <w:lang w:eastAsia="zh-CN"/>
        </w:rPr>
      </w:pPr>
      <w:r>
        <w:rPr>
          <w:rFonts w:ascii="宋体" w:eastAsia="宋体" w:hAnsi="宋体" w:cs="宋体"/>
          <w:spacing w:val="7"/>
          <w:sz w:val="20"/>
          <w:szCs w:val="20"/>
          <w:lang w:eastAsia="zh-CN"/>
        </w:rPr>
        <w:t>9）节能分析</w:t>
      </w:r>
    </w:p>
    <w:p w14:paraId="7F70F60B" w14:textId="77777777" w:rsidR="00403D12" w:rsidRDefault="00000000">
      <w:pPr>
        <w:spacing w:before="26" w:line="228" w:lineRule="auto"/>
        <w:ind w:left="484"/>
        <w:rPr>
          <w:rFonts w:ascii="宋体" w:eastAsia="宋体" w:hAnsi="宋体" w:cs="宋体" w:hint="eastAsia"/>
          <w:sz w:val="20"/>
          <w:szCs w:val="20"/>
          <w:lang w:eastAsia="zh-CN"/>
        </w:rPr>
      </w:pPr>
      <w:r>
        <w:rPr>
          <w:rFonts w:ascii="宋体" w:eastAsia="宋体" w:hAnsi="宋体" w:cs="宋体"/>
          <w:spacing w:val="9"/>
          <w:sz w:val="20"/>
          <w:szCs w:val="20"/>
          <w:lang w:eastAsia="zh-CN"/>
        </w:rPr>
        <w:t>应</w:t>
      </w:r>
      <w:proofErr w:type="gramStart"/>
      <w:r>
        <w:rPr>
          <w:rFonts w:ascii="宋体" w:eastAsia="宋体" w:hAnsi="宋体" w:cs="宋体"/>
          <w:spacing w:val="9"/>
          <w:sz w:val="20"/>
          <w:szCs w:val="20"/>
          <w:lang w:eastAsia="zh-CN"/>
        </w:rPr>
        <w:t>具备力率分析</w:t>
      </w:r>
      <w:proofErr w:type="gramEnd"/>
      <w:r>
        <w:rPr>
          <w:rFonts w:ascii="宋体" w:eastAsia="宋体" w:hAnsi="宋体" w:cs="宋体"/>
          <w:spacing w:val="9"/>
          <w:sz w:val="20"/>
          <w:szCs w:val="20"/>
          <w:lang w:eastAsia="zh-CN"/>
        </w:rPr>
        <w:t>、负荷分析、需量分析、损耗分析功能，支持按时间查询及导出。</w:t>
      </w:r>
    </w:p>
    <w:p w14:paraId="2B9BEF5F" w14:textId="77777777" w:rsidR="00403D12" w:rsidRDefault="00000000">
      <w:pPr>
        <w:spacing w:before="24" w:line="228" w:lineRule="auto"/>
        <w:ind w:left="488"/>
        <w:rPr>
          <w:rFonts w:ascii="宋体" w:eastAsia="宋体" w:hAnsi="宋体" w:cs="宋体" w:hint="eastAsia"/>
          <w:sz w:val="20"/>
          <w:szCs w:val="20"/>
          <w:lang w:eastAsia="zh-CN"/>
        </w:rPr>
      </w:pPr>
      <w:proofErr w:type="gramStart"/>
      <w:r>
        <w:rPr>
          <w:rFonts w:ascii="宋体" w:eastAsia="宋体" w:hAnsi="宋体" w:cs="宋体"/>
          <w:spacing w:val="9"/>
          <w:sz w:val="20"/>
          <w:szCs w:val="20"/>
          <w:lang w:eastAsia="zh-CN"/>
        </w:rPr>
        <w:t>力率分析</w:t>
      </w:r>
      <w:proofErr w:type="gramEnd"/>
      <w:r>
        <w:rPr>
          <w:rFonts w:ascii="宋体" w:eastAsia="宋体" w:hAnsi="宋体" w:cs="宋体"/>
          <w:spacing w:val="9"/>
          <w:sz w:val="20"/>
          <w:szCs w:val="20"/>
          <w:lang w:eastAsia="zh-CN"/>
        </w:rPr>
        <w:t>直接关系着力调电费的产生，针对功率因数分析，应能直接出具分析结论；</w:t>
      </w:r>
    </w:p>
    <w:p w14:paraId="183ACE3B" w14:textId="77777777" w:rsidR="00403D12" w:rsidRDefault="00000000">
      <w:pPr>
        <w:spacing w:before="27" w:line="228" w:lineRule="auto"/>
        <w:ind w:left="500"/>
        <w:rPr>
          <w:rFonts w:ascii="宋体" w:eastAsia="宋体" w:hAnsi="宋体" w:cs="宋体" w:hint="eastAsia"/>
          <w:sz w:val="20"/>
          <w:szCs w:val="20"/>
          <w:lang w:eastAsia="zh-CN"/>
        </w:rPr>
      </w:pPr>
      <w:r>
        <w:rPr>
          <w:rFonts w:ascii="宋体" w:eastAsia="宋体" w:hAnsi="宋体" w:cs="宋体"/>
          <w:spacing w:val="4"/>
          <w:sz w:val="20"/>
          <w:szCs w:val="20"/>
          <w:lang w:eastAsia="zh-CN"/>
        </w:rPr>
        <w:t>10）能耗预警</w:t>
      </w:r>
    </w:p>
    <w:p w14:paraId="2306622F" w14:textId="77777777" w:rsidR="00403D12" w:rsidRDefault="00000000">
      <w:pPr>
        <w:spacing w:before="26" w:line="251" w:lineRule="auto"/>
        <w:ind w:left="11" w:right="148" w:firstLine="473"/>
        <w:rPr>
          <w:rFonts w:ascii="宋体" w:eastAsia="宋体" w:hAnsi="宋体" w:cs="宋体" w:hint="eastAsia"/>
          <w:sz w:val="20"/>
          <w:szCs w:val="20"/>
          <w:lang w:eastAsia="zh-CN"/>
        </w:rPr>
      </w:pPr>
      <w:r>
        <w:rPr>
          <w:rFonts w:ascii="宋体" w:eastAsia="宋体" w:hAnsi="宋体" w:cs="宋体"/>
          <w:spacing w:val="10"/>
          <w:sz w:val="20"/>
          <w:szCs w:val="20"/>
          <w:lang w:eastAsia="zh-CN"/>
        </w:rPr>
        <w:t>应支持各节点的电能消耗三级预警、各节点损耗量及损耗占比预警，支持</w:t>
      </w:r>
      <w:r>
        <w:rPr>
          <w:rFonts w:ascii="宋体" w:eastAsia="宋体" w:hAnsi="宋体" w:cs="宋体"/>
          <w:spacing w:val="9"/>
          <w:sz w:val="20"/>
          <w:szCs w:val="20"/>
          <w:lang w:eastAsia="zh-CN"/>
        </w:rPr>
        <w:t>按时间段、等级、统计类</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型、事件描述等方式进行筛选查询，帮助车间人员快速发现电能异常位置，查找跑冒滴漏等问题。</w:t>
      </w:r>
    </w:p>
    <w:p w14:paraId="46F17A1E" w14:textId="77777777" w:rsidR="00403D12" w:rsidRDefault="00000000">
      <w:pPr>
        <w:spacing w:line="227" w:lineRule="auto"/>
        <w:ind w:left="500"/>
        <w:rPr>
          <w:rFonts w:ascii="宋体" w:eastAsia="宋体" w:hAnsi="宋体" w:cs="宋体" w:hint="eastAsia"/>
          <w:sz w:val="20"/>
          <w:szCs w:val="20"/>
          <w:lang w:eastAsia="zh-CN"/>
        </w:rPr>
      </w:pPr>
      <w:r>
        <w:rPr>
          <w:rFonts w:ascii="宋体" w:eastAsia="宋体" w:hAnsi="宋体" w:cs="宋体"/>
          <w:spacing w:val="4"/>
          <w:sz w:val="20"/>
          <w:szCs w:val="20"/>
          <w:lang w:eastAsia="zh-CN"/>
        </w:rPr>
        <w:t>11）能耗录入</w:t>
      </w:r>
    </w:p>
    <w:p w14:paraId="38E6B0F5" w14:textId="77777777" w:rsidR="00403D12" w:rsidRDefault="00000000">
      <w:pPr>
        <w:spacing w:before="25" w:line="227" w:lineRule="auto"/>
        <w:ind w:left="484"/>
        <w:rPr>
          <w:rFonts w:ascii="宋体" w:eastAsia="宋体" w:hAnsi="宋体" w:cs="宋体" w:hint="eastAsia"/>
          <w:sz w:val="20"/>
          <w:szCs w:val="20"/>
          <w:lang w:eastAsia="zh-CN"/>
        </w:rPr>
      </w:pPr>
      <w:r>
        <w:rPr>
          <w:rFonts w:ascii="宋体" w:eastAsia="宋体" w:hAnsi="宋体" w:cs="宋体"/>
          <w:spacing w:val="9"/>
          <w:sz w:val="20"/>
          <w:szCs w:val="20"/>
          <w:lang w:eastAsia="zh-CN"/>
        </w:rPr>
        <w:t>应支持创建虚拟用电节点，支持对虚拟节点录入能耗；</w:t>
      </w:r>
    </w:p>
    <w:p w14:paraId="051F7B9A" w14:textId="77777777" w:rsidR="00403D12" w:rsidRDefault="00000000">
      <w:pPr>
        <w:spacing w:before="29" w:line="251" w:lineRule="auto"/>
        <w:ind w:left="7" w:right="148" w:firstLine="478"/>
        <w:rPr>
          <w:rFonts w:ascii="宋体" w:eastAsia="宋体" w:hAnsi="宋体" w:cs="宋体" w:hint="eastAsia"/>
          <w:sz w:val="20"/>
          <w:szCs w:val="20"/>
          <w:lang w:eastAsia="zh-CN"/>
        </w:rPr>
      </w:pPr>
      <w:r>
        <w:rPr>
          <w:rFonts w:ascii="宋体" w:eastAsia="宋体" w:hAnsi="宋体" w:cs="宋体"/>
          <w:spacing w:val="10"/>
          <w:sz w:val="20"/>
          <w:szCs w:val="20"/>
          <w:lang w:eastAsia="zh-CN"/>
        </w:rPr>
        <w:t>支持真实节点在通讯异常情况下，进行人工录入能耗，录入数据与采集</w:t>
      </w:r>
      <w:r>
        <w:rPr>
          <w:rFonts w:ascii="宋体" w:eastAsia="宋体" w:hAnsi="宋体" w:cs="宋体"/>
          <w:spacing w:val="9"/>
          <w:sz w:val="20"/>
          <w:szCs w:val="20"/>
          <w:lang w:eastAsia="zh-CN"/>
        </w:rPr>
        <w:t>数据，同样具备统计核算及</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分析功能。</w:t>
      </w:r>
    </w:p>
    <w:p w14:paraId="23D57932" w14:textId="77777777" w:rsidR="00403D12" w:rsidRDefault="00000000">
      <w:pPr>
        <w:spacing w:line="227" w:lineRule="auto"/>
        <w:ind w:left="500"/>
        <w:rPr>
          <w:rFonts w:ascii="宋体" w:eastAsia="宋体" w:hAnsi="宋体" w:cs="宋体" w:hint="eastAsia"/>
          <w:sz w:val="20"/>
          <w:szCs w:val="20"/>
          <w:lang w:eastAsia="zh-CN"/>
        </w:rPr>
      </w:pPr>
      <w:r>
        <w:rPr>
          <w:rFonts w:ascii="宋体" w:eastAsia="宋体" w:hAnsi="宋体" w:cs="宋体"/>
          <w:spacing w:val="4"/>
          <w:sz w:val="20"/>
          <w:szCs w:val="20"/>
          <w:lang w:eastAsia="zh-CN"/>
        </w:rPr>
        <w:t>12）查询报表</w:t>
      </w:r>
    </w:p>
    <w:p w14:paraId="4F973A1F" w14:textId="77777777" w:rsidR="00403D12" w:rsidRDefault="00000000">
      <w:pPr>
        <w:spacing w:before="27" w:line="228" w:lineRule="auto"/>
        <w:ind w:left="484"/>
        <w:rPr>
          <w:rFonts w:ascii="宋体" w:eastAsia="宋体" w:hAnsi="宋体" w:cs="宋体" w:hint="eastAsia"/>
          <w:sz w:val="20"/>
          <w:szCs w:val="20"/>
          <w:lang w:eastAsia="zh-CN"/>
        </w:rPr>
      </w:pPr>
      <w:r>
        <w:rPr>
          <w:rFonts w:ascii="宋体" w:eastAsia="宋体" w:hAnsi="宋体" w:cs="宋体"/>
          <w:spacing w:val="8"/>
          <w:sz w:val="20"/>
          <w:szCs w:val="20"/>
          <w:lang w:eastAsia="zh-CN"/>
        </w:rPr>
        <w:t>应支持瞬时、集抄、分时、分项、分专业、最大需量、</w:t>
      </w:r>
      <w:r>
        <w:rPr>
          <w:rFonts w:ascii="宋体" w:eastAsia="宋体" w:hAnsi="宋体" w:cs="宋体"/>
          <w:spacing w:val="-44"/>
          <w:sz w:val="20"/>
          <w:szCs w:val="20"/>
          <w:lang w:eastAsia="zh-CN"/>
        </w:rPr>
        <w:t xml:space="preserve"> </w:t>
      </w:r>
      <w:r>
        <w:rPr>
          <w:rFonts w:ascii="宋体" w:eastAsia="宋体" w:hAnsi="宋体" w:cs="宋体"/>
          <w:spacing w:val="8"/>
          <w:sz w:val="20"/>
          <w:szCs w:val="20"/>
          <w:lang w:eastAsia="zh-CN"/>
        </w:rPr>
        <w:t>日月年用能等的报表生成及导出；</w:t>
      </w:r>
    </w:p>
    <w:p w14:paraId="779D919F" w14:textId="77777777" w:rsidR="00403D12" w:rsidRDefault="00000000">
      <w:pPr>
        <w:spacing w:before="24" w:line="227" w:lineRule="auto"/>
        <w:ind w:left="500"/>
        <w:rPr>
          <w:rFonts w:ascii="宋体" w:eastAsia="宋体" w:hAnsi="宋体" w:cs="宋体" w:hint="eastAsia"/>
          <w:sz w:val="20"/>
          <w:szCs w:val="20"/>
          <w:lang w:eastAsia="zh-CN"/>
        </w:rPr>
      </w:pPr>
      <w:r>
        <w:rPr>
          <w:rFonts w:ascii="宋体" w:eastAsia="宋体" w:hAnsi="宋体" w:cs="宋体"/>
          <w:spacing w:val="4"/>
          <w:sz w:val="20"/>
          <w:szCs w:val="20"/>
          <w:lang w:eastAsia="zh-CN"/>
        </w:rPr>
        <w:t>14）站所分布</w:t>
      </w:r>
    </w:p>
    <w:p w14:paraId="72E88336" w14:textId="77777777" w:rsidR="00403D12" w:rsidRDefault="00000000">
      <w:pPr>
        <w:spacing w:before="28" w:line="251" w:lineRule="auto"/>
        <w:ind w:left="3" w:firstLine="481"/>
        <w:rPr>
          <w:rFonts w:ascii="宋体" w:eastAsia="宋体" w:hAnsi="宋体" w:cs="宋体" w:hint="eastAsia"/>
          <w:sz w:val="20"/>
          <w:szCs w:val="20"/>
          <w:lang w:eastAsia="zh-CN"/>
        </w:rPr>
      </w:pPr>
      <w:r>
        <w:rPr>
          <w:rFonts w:ascii="宋体" w:eastAsia="宋体" w:hAnsi="宋体" w:cs="宋体"/>
          <w:spacing w:val="10"/>
          <w:sz w:val="20"/>
          <w:szCs w:val="20"/>
          <w:lang w:eastAsia="zh-CN"/>
        </w:rPr>
        <w:t>支持</w:t>
      </w:r>
      <w:r>
        <w:rPr>
          <w:rFonts w:ascii="宋体" w:eastAsia="宋体" w:hAnsi="宋体" w:cs="宋体"/>
          <w:sz w:val="20"/>
          <w:szCs w:val="20"/>
          <w:lang w:eastAsia="zh-CN"/>
        </w:rPr>
        <w:t>GIS</w:t>
      </w:r>
      <w:r>
        <w:rPr>
          <w:rFonts w:ascii="宋体" w:eastAsia="宋体" w:hAnsi="宋体" w:cs="宋体"/>
          <w:spacing w:val="10"/>
          <w:sz w:val="20"/>
          <w:szCs w:val="20"/>
          <w:lang w:eastAsia="zh-CN"/>
        </w:rPr>
        <w:t>离线地图，支持铁路沿线各站所分布，可查看各站所地理位置，可显示不同站所的抄表车间</w:t>
      </w:r>
      <w:r>
        <w:rPr>
          <w:rFonts w:ascii="宋体" w:eastAsia="宋体" w:hAnsi="宋体" w:cs="宋体"/>
          <w:spacing w:val="1"/>
          <w:sz w:val="20"/>
          <w:szCs w:val="20"/>
          <w:lang w:eastAsia="zh-CN"/>
        </w:rPr>
        <w:t xml:space="preserve"> </w:t>
      </w:r>
      <w:r>
        <w:rPr>
          <w:rFonts w:ascii="宋体" w:eastAsia="宋体" w:hAnsi="宋体" w:cs="宋体"/>
          <w:spacing w:val="10"/>
          <w:sz w:val="20"/>
          <w:szCs w:val="20"/>
          <w:lang w:eastAsia="zh-CN"/>
        </w:rPr>
        <w:t>及人员信息，可查看各个站所类型，如箱变、</w:t>
      </w:r>
      <w:proofErr w:type="gramStart"/>
      <w:r>
        <w:rPr>
          <w:rFonts w:ascii="宋体" w:eastAsia="宋体" w:hAnsi="宋体" w:cs="宋体"/>
          <w:spacing w:val="10"/>
          <w:sz w:val="20"/>
          <w:szCs w:val="20"/>
          <w:lang w:eastAsia="zh-CN"/>
        </w:rPr>
        <w:t>杆变等</w:t>
      </w:r>
      <w:proofErr w:type="gramEnd"/>
      <w:r>
        <w:rPr>
          <w:rFonts w:ascii="宋体" w:eastAsia="宋体" w:hAnsi="宋体" w:cs="宋体"/>
          <w:spacing w:val="10"/>
          <w:sz w:val="20"/>
          <w:szCs w:val="20"/>
          <w:lang w:eastAsia="zh-CN"/>
        </w:rPr>
        <w:t>类型，支持单类型快速查看</w:t>
      </w:r>
      <w:r>
        <w:rPr>
          <w:rFonts w:ascii="宋体" w:eastAsia="宋体" w:hAnsi="宋体" w:cs="宋体"/>
          <w:spacing w:val="9"/>
          <w:sz w:val="20"/>
          <w:szCs w:val="20"/>
          <w:lang w:eastAsia="zh-CN"/>
        </w:rPr>
        <w:t>。支持站所详情查看，可</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跳转查询站所一次图或能耗数据等。须提供上述各项功能的截</w:t>
      </w:r>
      <w:proofErr w:type="gramStart"/>
      <w:r>
        <w:rPr>
          <w:rFonts w:ascii="宋体" w:eastAsia="宋体" w:hAnsi="宋体" w:cs="宋体"/>
          <w:spacing w:val="9"/>
          <w:sz w:val="20"/>
          <w:szCs w:val="20"/>
          <w:lang w:eastAsia="zh-CN"/>
        </w:rPr>
        <w:t>图证明</w:t>
      </w:r>
      <w:proofErr w:type="gramEnd"/>
      <w:r>
        <w:rPr>
          <w:rFonts w:ascii="宋体" w:eastAsia="宋体" w:hAnsi="宋体" w:cs="宋体"/>
          <w:spacing w:val="9"/>
          <w:sz w:val="20"/>
          <w:szCs w:val="20"/>
          <w:lang w:eastAsia="zh-CN"/>
        </w:rPr>
        <w:t>材料。</w:t>
      </w:r>
    </w:p>
    <w:p w14:paraId="5CFE9199" w14:textId="77777777" w:rsidR="00403D12" w:rsidRDefault="00000000">
      <w:pPr>
        <w:spacing w:line="227" w:lineRule="auto"/>
        <w:ind w:left="8"/>
        <w:rPr>
          <w:rFonts w:ascii="宋体" w:eastAsia="宋体" w:hAnsi="宋体" w:cs="宋体" w:hint="eastAsia"/>
          <w:sz w:val="20"/>
          <w:szCs w:val="20"/>
          <w:lang w:eastAsia="zh-CN"/>
        </w:rPr>
      </w:pPr>
      <w:r>
        <w:rPr>
          <w:rFonts w:ascii="宋体" w:eastAsia="宋体" w:hAnsi="宋体" w:cs="宋体"/>
          <w:spacing w:val="6"/>
          <w:sz w:val="20"/>
          <w:szCs w:val="20"/>
          <w:lang w:eastAsia="zh-CN"/>
        </w:rPr>
        <w:t>3.3.2 前置采集模块</w:t>
      </w:r>
    </w:p>
    <w:p w14:paraId="2D247279" w14:textId="77777777" w:rsidR="00403D12" w:rsidRDefault="00000000">
      <w:pPr>
        <w:spacing w:before="26" w:line="227" w:lineRule="auto"/>
        <w:ind w:left="484"/>
        <w:rPr>
          <w:rFonts w:ascii="宋体" w:eastAsia="宋体" w:hAnsi="宋体" w:cs="宋体" w:hint="eastAsia"/>
          <w:sz w:val="20"/>
          <w:szCs w:val="20"/>
          <w:lang w:eastAsia="zh-CN"/>
        </w:rPr>
      </w:pPr>
      <w:r>
        <w:rPr>
          <w:rFonts w:ascii="宋体" w:eastAsia="宋体" w:hAnsi="宋体" w:cs="宋体"/>
          <w:spacing w:val="10"/>
          <w:sz w:val="20"/>
          <w:szCs w:val="20"/>
          <w:lang w:eastAsia="zh-CN"/>
        </w:rPr>
        <w:t>应提供前置机数据处理软件，并将数据转换</w:t>
      </w:r>
      <w:r>
        <w:rPr>
          <w:rFonts w:ascii="宋体" w:eastAsia="宋体" w:hAnsi="宋体" w:cs="宋体"/>
          <w:spacing w:val="9"/>
          <w:sz w:val="20"/>
          <w:szCs w:val="20"/>
          <w:lang w:eastAsia="zh-CN"/>
        </w:rPr>
        <w:t>标准协议格式，传输至主站存储及应用服务器。</w:t>
      </w:r>
    </w:p>
    <w:p w14:paraId="6A486844" w14:textId="77777777" w:rsidR="00403D12" w:rsidRDefault="00000000">
      <w:pPr>
        <w:spacing w:before="28" w:line="251" w:lineRule="auto"/>
        <w:ind w:right="77" w:firstLine="484"/>
        <w:rPr>
          <w:rFonts w:ascii="宋体" w:eastAsia="宋体" w:hAnsi="宋体" w:cs="宋体" w:hint="eastAsia"/>
          <w:sz w:val="20"/>
          <w:szCs w:val="20"/>
          <w:lang w:eastAsia="zh-CN"/>
        </w:rPr>
      </w:pPr>
      <w:r>
        <w:rPr>
          <w:rFonts w:ascii="宋体" w:eastAsia="宋体" w:hAnsi="宋体" w:cs="宋体"/>
          <w:spacing w:val="8"/>
          <w:sz w:val="20"/>
          <w:szCs w:val="20"/>
          <w:lang w:eastAsia="zh-CN"/>
        </w:rPr>
        <w:t>应至少支持</w:t>
      </w:r>
      <w:r>
        <w:rPr>
          <w:rFonts w:ascii="宋体" w:eastAsia="宋体" w:hAnsi="宋体" w:cs="宋体"/>
          <w:sz w:val="20"/>
          <w:szCs w:val="20"/>
          <w:lang w:eastAsia="zh-CN"/>
        </w:rPr>
        <w:t>MODBUS</w:t>
      </w:r>
      <w:r>
        <w:rPr>
          <w:rFonts w:ascii="宋体" w:eastAsia="宋体" w:hAnsi="宋体" w:cs="宋体"/>
          <w:spacing w:val="8"/>
          <w:sz w:val="20"/>
          <w:szCs w:val="20"/>
          <w:lang w:eastAsia="zh-CN"/>
        </w:rPr>
        <w:t>、</w:t>
      </w:r>
      <w:r>
        <w:rPr>
          <w:rFonts w:ascii="宋体" w:eastAsia="宋体" w:hAnsi="宋体" w:cs="宋体"/>
          <w:sz w:val="20"/>
          <w:szCs w:val="20"/>
          <w:lang w:eastAsia="zh-CN"/>
        </w:rPr>
        <w:t>DL</w:t>
      </w:r>
      <w:r>
        <w:rPr>
          <w:rFonts w:ascii="宋体" w:eastAsia="宋体" w:hAnsi="宋体" w:cs="宋体"/>
          <w:spacing w:val="8"/>
          <w:sz w:val="20"/>
          <w:szCs w:val="20"/>
          <w:lang w:eastAsia="zh-CN"/>
        </w:rPr>
        <w:t>/T645、</w:t>
      </w:r>
      <w:r>
        <w:rPr>
          <w:rFonts w:ascii="宋体" w:eastAsia="宋体" w:hAnsi="宋体" w:cs="宋体"/>
          <w:sz w:val="20"/>
          <w:szCs w:val="20"/>
          <w:lang w:eastAsia="zh-CN"/>
        </w:rPr>
        <w:t>IEC</w:t>
      </w:r>
      <w:r>
        <w:rPr>
          <w:rFonts w:ascii="宋体" w:eastAsia="宋体" w:hAnsi="宋体" w:cs="宋体"/>
          <w:spacing w:val="8"/>
          <w:sz w:val="20"/>
          <w:szCs w:val="20"/>
          <w:lang w:eastAsia="zh-CN"/>
        </w:rPr>
        <w:t>60870-5-101/10</w:t>
      </w:r>
      <w:r>
        <w:rPr>
          <w:rFonts w:ascii="宋体" w:eastAsia="宋体" w:hAnsi="宋体" w:cs="宋体"/>
          <w:spacing w:val="7"/>
          <w:sz w:val="20"/>
          <w:szCs w:val="20"/>
          <w:lang w:eastAsia="zh-CN"/>
        </w:rPr>
        <w:t>2/103/104，</w:t>
      </w:r>
      <w:r>
        <w:rPr>
          <w:rFonts w:ascii="宋体" w:eastAsia="宋体" w:hAnsi="宋体" w:cs="宋体"/>
          <w:sz w:val="20"/>
          <w:szCs w:val="20"/>
          <w:lang w:eastAsia="zh-CN"/>
        </w:rPr>
        <w:t>CJ</w:t>
      </w:r>
      <w:r>
        <w:rPr>
          <w:rFonts w:ascii="宋体" w:eastAsia="宋体" w:hAnsi="宋体" w:cs="宋体"/>
          <w:spacing w:val="7"/>
          <w:sz w:val="20"/>
          <w:szCs w:val="20"/>
          <w:lang w:eastAsia="zh-CN"/>
        </w:rPr>
        <w:t>188、Q/</w:t>
      </w:r>
      <w:r>
        <w:rPr>
          <w:rFonts w:ascii="宋体" w:eastAsia="宋体" w:hAnsi="宋体" w:cs="宋体"/>
          <w:sz w:val="20"/>
          <w:szCs w:val="20"/>
          <w:lang w:eastAsia="zh-CN"/>
        </w:rPr>
        <w:t>GDW</w:t>
      </w:r>
      <w:r>
        <w:rPr>
          <w:rFonts w:ascii="宋体" w:eastAsia="宋体" w:hAnsi="宋体" w:cs="宋体"/>
          <w:spacing w:val="7"/>
          <w:sz w:val="20"/>
          <w:szCs w:val="20"/>
          <w:lang w:eastAsia="zh-CN"/>
        </w:rPr>
        <w:t>-1376.1、</w:t>
      </w:r>
      <w:r>
        <w:rPr>
          <w:rFonts w:ascii="宋体" w:eastAsia="宋体" w:hAnsi="宋体" w:cs="宋体"/>
          <w:sz w:val="20"/>
          <w:szCs w:val="20"/>
          <w:lang w:eastAsia="zh-CN"/>
        </w:rPr>
        <w:t>MQTT</w:t>
      </w:r>
      <w:r>
        <w:rPr>
          <w:rFonts w:ascii="宋体" w:eastAsia="宋体" w:hAnsi="宋体" w:cs="宋体"/>
          <w:spacing w:val="7"/>
          <w:sz w:val="20"/>
          <w:szCs w:val="20"/>
          <w:lang w:eastAsia="zh-CN"/>
        </w:rPr>
        <w:t>、</w:t>
      </w:r>
      <w:r>
        <w:rPr>
          <w:rFonts w:ascii="宋体" w:eastAsia="宋体" w:hAnsi="宋体" w:cs="宋体"/>
          <w:sz w:val="20"/>
          <w:szCs w:val="20"/>
          <w:lang w:eastAsia="zh-CN"/>
        </w:rPr>
        <w:t>OPC</w:t>
      </w:r>
      <w:r>
        <w:rPr>
          <w:rFonts w:ascii="宋体" w:eastAsia="宋体" w:hAnsi="宋体" w:cs="宋体"/>
          <w:spacing w:val="7"/>
          <w:sz w:val="20"/>
          <w:szCs w:val="20"/>
          <w:lang w:eastAsia="zh-CN"/>
        </w:rPr>
        <w:t>、</w:t>
      </w:r>
      <w:r>
        <w:rPr>
          <w:rFonts w:ascii="宋体" w:eastAsia="宋体" w:hAnsi="宋体" w:cs="宋体"/>
          <w:sz w:val="20"/>
          <w:szCs w:val="20"/>
          <w:lang w:eastAsia="zh-CN"/>
        </w:rPr>
        <w:t xml:space="preserve"> BACNET</w:t>
      </w:r>
      <w:r>
        <w:rPr>
          <w:rFonts w:ascii="宋体" w:eastAsia="宋体" w:hAnsi="宋体" w:cs="宋体"/>
          <w:spacing w:val="10"/>
          <w:sz w:val="20"/>
          <w:szCs w:val="20"/>
          <w:lang w:eastAsia="zh-CN"/>
        </w:rPr>
        <w:t>、数据库等协议，支持现场各类表计的标准协议接入，支持特殊协议定制；</w:t>
      </w:r>
    </w:p>
    <w:p w14:paraId="76D4F083" w14:textId="77777777" w:rsidR="00403D12" w:rsidRDefault="00000000">
      <w:pPr>
        <w:spacing w:before="1" w:line="226" w:lineRule="auto"/>
        <w:ind w:left="485"/>
        <w:rPr>
          <w:rFonts w:ascii="宋体" w:eastAsia="宋体" w:hAnsi="宋体" w:cs="宋体" w:hint="eastAsia"/>
          <w:sz w:val="20"/>
          <w:szCs w:val="20"/>
          <w:lang w:eastAsia="zh-CN"/>
        </w:rPr>
      </w:pPr>
      <w:r>
        <w:rPr>
          <w:rFonts w:ascii="宋体" w:eastAsia="宋体" w:hAnsi="宋体" w:cs="宋体"/>
          <w:spacing w:val="8"/>
          <w:sz w:val="20"/>
          <w:szCs w:val="20"/>
          <w:lang w:eastAsia="zh-CN"/>
        </w:rPr>
        <w:t>支持断点续传、</w:t>
      </w:r>
      <w:proofErr w:type="gramStart"/>
      <w:r>
        <w:rPr>
          <w:rFonts w:ascii="宋体" w:eastAsia="宋体" w:hAnsi="宋体" w:cs="宋体"/>
          <w:spacing w:val="8"/>
          <w:sz w:val="20"/>
          <w:szCs w:val="20"/>
          <w:lang w:eastAsia="zh-CN"/>
        </w:rPr>
        <w:t>历史召读功能</w:t>
      </w:r>
      <w:proofErr w:type="gramEnd"/>
      <w:r>
        <w:rPr>
          <w:rFonts w:ascii="宋体" w:eastAsia="宋体" w:hAnsi="宋体" w:cs="宋体"/>
          <w:spacing w:val="8"/>
          <w:sz w:val="20"/>
          <w:szCs w:val="20"/>
          <w:lang w:eastAsia="zh-CN"/>
        </w:rPr>
        <w:t>；</w:t>
      </w:r>
    </w:p>
    <w:p w14:paraId="621BBC70" w14:textId="77777777" w:rsidR="00403D12" w:rsidRDefault="00000000">
      <w:pPr>
        <w:spacing w:before="25" w:line="228" w:lineRule="auto"/>
        <w:ind w:left="485"/>
        <w:rPr>
          <w:rFonts w:ascii="宋体" w:eastAsia="宋体" w:hAnsi="宋体" w:cs="宋体" w:hint="eastAsia"/>
          <w:sz w:val="20"/>
          <w:szCs w:val="20"/>
          <w:lang w:eastAsia="zh-CN"/>
        </w:rPr>
      </w:pPr>
      <w:r>
        <w:rPr>
          <w:rFonts w:ascii="宋体" w:eastAsia="宋体" w:hAnsi="宋体" w:cs="宋体"/>
          <w:spacing w:val="9"/>
          <w:sz w:val="20"/>
          <w:szCs w:val="20"/>
          <w:lang w:eastAsia="zh-CN"/>
        </w:rPr>
        <w:t>支持</w:t>
      </w:r>
      <w:r>
        <w:rPr>
          <w:rFonts w:ascii="宋体" w:eastAsia="宋体" w:hAnsi="宋体" w:cs="宋体"/>
          <w:sz w:val="20"/>
          <w:szCs w:val="20"/>
          <w:lang w:eastAsia="zh-CN"/>
        </w:rPr>
        <w:t>NTP</w:t>
      </w:r>
      <w:r>
        <w:rPr>
          <w:rFonts w:ascii="宋体" w:eastAsia="宋体" w:hAnsi="宋体" w:cs="宋体"/>
          <w:spacing w:val="9"/>
          <w:sz w:val="20"/>
          <w:szCs w:val="20"/>
          <w:lang w:eastAsia="zh-CN"/>
        </w:rPr>
        <w:t>同步对时；</w:t>
      </w:r>
    </w:p>
    <w:p w14:paraId="5D18EF6D" w14:textId="77777777" w:rsidR="00403D12" w:rsidRDefault="00000000">
      <w:pPr>
        <w:spacing w:before="27" w:line="227" w:lineRule="auto"/>
        <w:ind w:left="485"/>
        <w:rPr>
          <w:rFonts w:ascii="宋体" w:eastAsia="宋体" w:hAnsi="宋体" w:cs="宋体" w:hint="eastAsia"/>
          <w:sz w:val="20"/>
          <w:szCs w:val="20"/>
          <w:lang w:eastAsia="zh-CN"/>
        </w:rPr>
      </w:pPr>
      <w:r>
        <w:rPr>
          <w:rFonts w:ascii="宋体" w:eastAsia="宋体" w:hAnsi="宋体" w:cs="宋体"/>
          <w:spacing w:val="9"/>
          <w:sz w:val="20"/>
          <w:szCs w:val="20"/>
          <w:lang w:eastAsia="zh-CN"/>
        </w:rPr>
        <w:t>支持集中调试、模拟网络操作命令，应免三方工具调试；</w:t>
      </w:r>
    </w:p>
    <w:p w14:paraId="20A6012A" w14:textId="77777777" w:rsidR="00403D12" w:rsidRDefault="00000000">
      <w:pPr>
        <w:spacing w:before="26" w:line="223" w:lineRule="auto"/>
        <w:ind w:left="485"/>
        <w:rPr>
          <w:rFonts w:ascii="宋体" w:eastAsia="宋体" w:hAnsi="宋体" w:cs="宋体" w:hint="eastAsia"/>
          <w:sz w:val="20"/>
          <w:szCs w:val="20"/>
          <w:lang w:eastAsia="zh-CN"/>
        </w:rPr>
      </w:pPr>
      <w:r>
        <w:rPr>
          <w:rFonts w:ascii="宋体" w:eastAsia="宋体" w:hAnsi="宋体" w:cs="宋体"/>
          <w:spacing w:val="11"/>
          <w:sz w:val="20"/>
          <w:szCs w:val="20"/>
          <w:lang w:eastAsia="zh-CN"/>
        </w:rPr>
        <w:t>支持</w:t>
      </w:r>
      <w:r>
        <w:rPr>
          <w:rFonts w:ascii="宋体" w:eastAsia="宋体" w:hAnsi="宋体" w:cs="宋体"/>
          <w:sz w:val="20"/>
          <w:szCs w:val="20"/>
          <w:lang w:eastAsia="zh-CN"/>
        </w:rPr>
        <w:t>LUA</w:t>
      </w:r>
      <w:r>
        <w:rPr>
          <w:rFonts w:ascii="宋体" w:eastAsia="宋体" w:hAnsi="宋体" w:cs="宋体"/>
          <w:spacing w:val="11"/>
          <w:sz w:val="20"/>
          <w:szCs w:val="20"/>
          <w:lang w:eastAsia="zh-CN"/>
        </w:rPr>
        <w:t>脚本及</w:t>
      </w:r>
      <w:r>
        <w:rPr>
          <w:rFonts w:ascii="宋体" w:eastAsia="宋体" w:hAnsi="宋体" w:cs="宋体"/>
          <w:sz w:val="20"/>
          <w:szCs w:val="20"/>
          <w:lang w:eastAsia="zh-CN"/>
        </w:rPr>
        <w:t>Python</w:t>
      </w:r>
      <w:r>
        <w:rPr>
          <w:rFonts w:ascii="宋体" w:eastAsia="宋体" w:hAnsi="宋体" w:cs="宋体"/>
          <w:spacing w:val="11"/>
          <w:sz w:val="20"/>
          <w:szCs w:val="20"/>
          <w:lang w:eastAsia="zh-CN"/>
        </w:rPr>
        <w:t>二次开发功能；</w:t>
      </w:r>
    </w:p>
    <w:p w14:paraId="1B87768F" w14:textId="77777777" w:rsidR="00403D12" w:rsidRDefault="00000000">
      <w:pPr>
        <w:spacing w:before="33" w:line="251" w:lineRule="auto"/>
        <w:ind w:left="9" w:right="148" w:firstLine="474"/>
        <w:rPr>
          <w:rFonts w:ascii="宋体" w:eastAsia="宋体" w:hAnsi="宋体" w:cs="宋体" w:hint="eastAsia"/>
          <w:sz w:val="20"/>
          <w:szCs w:val="20"/>
          <w:lang w:eastAsia="zh-CN"/>
        </w:rPr>
      </w:pPr>
      <w:r>
        <w:rPr>
          <w:rFonts w:ascii="宋体" w:eastAsia="宋体" w:hAnsi="宋体" w:cs="宋体"/>
          <w:spacing w:val="10"/>
          <w:sz w:val="20"/>
          <w:szCs w:val="20"/>
          <w:lang w:eastAsia="zh-CN"/>
        </w:rPr>
        <w:t>应能实时判断接入设备在线离线状态，支持采集、转发通道报文监测，支</w:t>
      </w:r>
      <w:r>
        <w:rPr>
          <w:rFonts w:ascii="宋体" w:eastAsia="宋体" w:hAnsi="宋体" w:cs="宋体"/>
          <w:spacing w:val="9"/>
          <w:sz w:val="20"/>
          <w:szCs w:val="20"/>
          <w:lang w:eastAsia="zh-CN"/>
        </w:rPr>
        <w:t>持报文详细解析，便于异</w:t>
      </w:r>
      <w:r>
        <w:rPr>
          <w:rFonts w:ascii="宋体" w:eastAsia="宋体" w:hAnsi="宋体" w:cs="宋体"/>
          <w:sz w:val="20"/>
          <w:szCs w:val="20"/>
          <w:lang w:eastAsia="zh-CN"/>
        </w:rPr>
        <w:t xml:space="preserve"> </w:t>
      </w:r>
      <w:proofErr w:type="gramStart"/>
      <w:r>
        <w:rPr>
          <w:rFonts w:ascii="宋体" w:eastAsia="宋体" w:hAnsi="宋体" w:cs="宋体"/>
          <w:spacing w:val="5"/>
          <w:sz w:val="20"/>
          <w:szCs w:val="20"/>
          <w:lang w:eastAsia="zh-CN"/>
        </w:rPr>
        <w:t>常问题</w:t>
      </w:r>
      <w:proofErr w:type="gramEnd"/>
      <w:r>
        <w:rPr>
          <w:rFonts w:ascii="宋体" w:eastAsia="宋体" w:hAnsi="宋体" w:cs="宋体"/>
          <w:spacing w:val="5"/>
          <w:sz w:val="20"/>
          <w:szCs w:val="20"/>
          <w:lang w:eastAsia="zh-CN"/>
        </w:rPr>
        <w:t>排查；</w:t>
      </w:r>
    </w:p>
    <w:p w14:paraId="36DC1EAC" w14:textId="77777777" w:rsidR="00403D12" w:rsidRDefault="00000000">
      <w:pPr>
        <w:spacing w:line="227" w:lineRule="auto"/>
        <w:ind w:left="485"/>
        <w:rPr>
          <w:rFonts w:ascii="宋体" w:eastAsia="宋体" w:hAnsi="宋体" w:cs="宋体" w:hint="eastAsia"/>
          <w:sz w:val="20"/>
          <w:szCs w:val="20"/>
          <w:lang w:eastAsia="zh-CN"/>
        </w:rPr>
      </w:pPr>
      <w:r>
        <w:rPr>
          <w:rFonts w:ascii="宋体" w:eastAsia="宋体" w:hAnsi="宋体" w:cs="宋体"/>
          <w:spacing w:val="9"/>
          <w:sz w:val="20"/>
          <w:szCs w:val="20"/>
          <w:lang w:eastAsia="zh-CN"/>
        </w:rPr>
        <w:t>支持查看</w:t>
      </w:r>
      <w:r>
        <w:rPr>
          <w:rFonts w:ascii="宋体" w:eastAsia="宋体" w:hAnsi="宋体" w:cs="宋体"/>
          <w:sz w:val="20"/>
          <w:szCs w:val="20"/>
          <w:lang w:eastAsia="zh-CN"/>
        </w:rPr>
        <w:t>CPU</w:t>
      </w:r>
      <w:r>
        <w:rPr>
          <w:rFonts w:ascii="宋体" w:eastAsia="宋体" w:hAnsi="宋体" w:cs="宋体"/>
          <w:spacing w:val="9"/>
          <w:sz w:val="20"/>
          <w:szCs w:val="20"/>
          <w:lang w:eastAsia="zh-CN"/>
        </w:rPr>
        <w:t>、运行内存、磁盘占用情况；</w:t>
      </w:r>
    </w:p>
    <w:p w14:paraId="35917457" w14:textId="77777777" w:rsidR="00403D12" w:rsidRDefault="00000000">
      <w:pPr>
        <w:spacing w:before="25" w:line="227" w:lineRule="auto"/>
        <w:ind w:left="485"/>
        <w:rPr>
          <w:rFonts w:ascii="宋体" w:eastAsia="宋体" w:hAnsi="宋体" w:cs="宋体" w:hint="eastAsia"/>
          <w:sz w:val="20"/>
          <w:szCs w:val="20"/>
          <w:lang w:eastAsia="zh-CN"/>
        </w:rPr>
      </w:pPr>
      <w:r>
        <w:rPr>
          <w:rFonts w:ascii="宋体" w:eastAsia="宋体" w:hAnsi="宋体" w:cs="宋体"/>
          <w:spacing w:val="9"/>
          <w:sz w:val="20"/>
          <w:szCs w:val="20"/>
          <w:lang w:eastAsia="zh-CN"/>
        </w:rPr>
        <w:t>支持采集、转发、工作站远程维护、重</w:t>
      </w:r>
      <w:proofErr w:type="gramStart"/>
      <w:r>
        <w:rPr>
          <w:rFonts w:ascii="宋体" w:eastAsia="宋体" w:hAnsi="宋体" w:cs="宋体"/>
          <w:spacing w:val="9"/>
          <w:sz w:val="20"/>
          <w:szCs w:val="20"/>
          <w:lang w:eastAsia="zh-CN"/>
        </w:rPr>
        <w:t>启操作</w:t>
      </w:r>
      <w:proofErr w:type="gramEnd"/>
      <w:r>
        <w:rPr>
          <w:rFonts w:ascii="宋体" w:eastAsia="宋体" w:hAnsi="宋体" w:cs="宋体"/>
          <w:spacing w:val="9"/>
          <w:sz w:val="20"/>
          <w:szCs w:val="20"/>
          <w:lang w:eastAsia="zh-CN"/>
        </w:rPr>
        <w:t>等各项日志，方便追溯异常情况。</w:t>
      </w:r>
    </w:p>
    <w:p w14:paraId="28290EDD" w14:textId="77777777" w:rsidR="00403D12" w:rsidRDefault="00000000">
      <w:pPr>
        <w:spacing w:before="27" w:line="228" w:lineRule="auto"/>
        <w:ind w:left="8"/>
        <w:rPr>
          <w:rFonts w:ascii="宋体" w:eastAsia="宋体" w:hAnsi="宋体" w:cs="宋体" w:hint="eastAsia"/>
          <w:sz w:val="20"/>
          <w:szCs w:val="20"/>
          <w:lang w:eastAsia="zh-CN"/>
        </w:rPr>
      </w:pPr>
      <w:r>
        <w:rPr>
          <w:rFonts w:ascii="宋体" w:eastAsia="宋体" w:hAnsi="宋体" w:cs="宋体"/>
          <w:spacing w:val="5"/>
          <w:sz w:val="20"/>
          <w:szCs w:val="20"/>
          <w:lang w:eastAsia="zh-CN"/>
        </w:rPr>
        <w:t>3.3.3 数据处理</w:t>
      </w:r>
    </w:p>
    <w:p w14:paraId="4A2C0548" w14:textId="77777777" w:rsidR="00403D12" w:rsidRDefault="00000000">
      <w:pPr>
        <w:spacing w:before="25" w:line="252" w:lineRule="auto"/>
        <w:ind w:left="6" w:firstLine="480"/>
        <w:rPr>
          <w:rFonts w:ascii="宋体" w:eastAsia="宋体" w:hAnsi="宋体" w:cs="宋体" w:hint="eastAsia"/>
          <w:sz w:val="20"/>
          <w:szCs w:val="20"/>
          <w:lang w:eastAsia="zh-CN"/>
        </w:rPr>
      </w:pPr>
      <w:r>
        <w:rPr>
          <w:rFonts w:ascii="宋体" w:eastAsia="宋体" w:hAnsi="宋体" w:cs="宋体"/>
          <w:spacing w:val="10"/>
          <w:sz w:val="20"/>
          <w:szCs w:val="20"/>
          <w:lang w:eastAsia="zh-CN"/>
        </w:rPr>
        <w:t>为确保抄表数据完整性、精确性，要求系统网络异常时，采集器可缓</w:t>
      </w:r>
      <w:r>
        <w:rPr>
          <w:rFonts w:ascii="宋体" w:eastAsia="宋体" w:hAnsi="宋体" w:cs="宋体"/>
          <w:spacing w:val="9"/>
          <w:sz w:val="20"/>
          <w:szCs w:val="20"/>
          <w:lang w:eastAsia="zh-CN"/>
        </w:rPr>
        <w:t>存数据，一旦网络恢复，数据</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可断点续传；系统后台软件异常恢复时，</w:t>
      </w:r>
      <w:proofErr w:type="gramStart"/>
      <w:r>
        <w:rPr>
          <w:rFonts w:ascii="宋体" w:eastAsia="宋体" w:hAnsi="宋体" w:cs="宋体"/>
          <w:spacing w:val="10"/>
          <w:sz w:val="20"/>
          <w:szCs w:val="20"/>
          <w:lang w:eastAsia="zh-CN"/>
        </w:rPr>
        <w:t>可补抄未正常</w:t>
      </w:r>
      <w:proofErr w:type="gramEnd"/>
      <w:r>
        <w:rPr>
          <w:rFonts w:ascii="宋体" w:eastAsia="宋体" w:hAnsi="宋体" w:cs="宋体"/>
          <w:spacing w:val="10"/>
          <w:sz w:val="20"/>
          <w:szCs w:val="20"/>
          <w:lang w:eastAsia="zh-CN"/>
        </w:rPr>
        <w:t>上传的历史表计数</w:t>
      </w:r>
      <w:r>
        <w:rPr>
          <w:rFonts w:ascii="宋体" w:eastAsia="宋体" w:hAnsi="宋体" w:cs="宋体"/>
          <w:spacing w:val="9"/>
          <w:sz w:val="20"/>
          <w:szCs w:val="20"/>
          <w:lang w:eastAsia="zh-CN"/>
        </w:rPr>
        <w:t>据；应支持系统与装置之间的校</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时，确保系统数据时间统一，保障抄表计费的精确性。</w:t>
      </w:r>
    </w:p>
    <w:p w14:paraId="15D3828F" w14:textId="77777777" w:rsidR="00403D12" w:rsidRDefault="00403D12">
      <w:pPr>
        <w:spacing w:line="252" w:lineRule="auto"/>
        <w:rPr>
          <w:rFonts w:ascii="宋体" w:eastAsia="宋体" w:hAnsi="宋体" w:cs="宋体" w:hint="eastAsia"/>
          <w:sz w:val="20"/>
          <w:szCs w:val="20"/>
          <w:lang w:eastAsia="zh-CN"/>
        </w:rPr>
        <w:sectPr w:rsidR="00403D12">
          <w:headerReference w:type="default" r:id="rId128"/>
          <w:footerReference w:type="default" r:id="rId129"/>
          <w:pgSz w:w="11906" w:h="16839"/>
          <w:pgMar w:top="1219" w:right="1228" w:bottom="1130" w:left="1023" w:header="705" w:footer="961" w:gutter="0"/>
          <w:cols w:space="720"/>
        </w:sectPr>
      </w:pPr>
    </w:p>
    <w:p w14:paraId="6E4474E6" w14:textId="77777777" w:rsidR="00403D12" w:rsidRDefault="00000000">
      <w:pPr>
        <w:spacing w:before="251" w:line="251" w:lineRule="auto"/>
        <w:ind w:left="1" w:right="199" w:firstLine="480"/>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支持抄表数据有效性判断，针对忽大忽小、电能超量</w:t>
      </w:r>
      <w:r>
        <w:rPr>
          <w:rFonts w:ascii="宋体" w:eastAsia="宋体" w:hAnsi="宋体" w:cs="宋体"/>
          <w:spacing w:val="8"/>
          <w:sz w:val="20"/>
          <w:szCs w:val="20"/>
          <w:lang w:eastAsia="zh-CN"/>
        </w:rPr>
        <w:t>程、小时数据激增等异常数据的清洗、处理，</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确保抄表计费数据真实性、有效性、合理性。</w:t>
      </w:r>
    </w:p>
    <w:p w14:paraId="53458A4C" w14:textId="77777777" w:rsidR="00403D12" w:rsidRDefault="00000000">
      <w:pPr>
        <w:spacing w:line="251" w:lineRule="auto"/>
        <w:ind w:left="17" w:right="80" w:firstLine="465"/>
        <w:rPr>
          <w:rFonts w:ascii="宋体" w:eastAsia="宋体" w:hAnsi="宋体" w:cs="宋体" w:hint="eastAsia"/>
          <w:sz w:val="20"/>
          <w:szCs w:val="20"/>
          <w:lang w:eastAsia="zh-CN"/>
        </w:rPr>
      </w:pPr>
      <w:r>
        <w:rPr>
          <w:rFonts w:ascii="宋体" w:eastAsia="宋体" w:hAnsi="宋体" w:cs="宋体"/>
          <w:spacing w:val="9"/>
          <w:sz w:val="20"/>
          <w:szCs w:val="20"/>
          <w:lang w:eastAsia="zh-CN"/>
        </w:rPr>
        <w:t>支持各个采集器、各个表计通讯状态的查询，支持采集器或电表离线事件通过手机</w:t>
      </w:r>
      <w:r>
        <w:rPr>
          <w:rFonts w:ascii="宋体" w:eastAsia="宋体" w:hAnsi="宋体" w:cs="宋体"/>
          <w:sz w:val="20"/>
          <w:szCs w:val="20"/>
          <w:lang w:eastAsia="zh-CN"/>
        </w:rPr>
        <w:t>APP</w:t>
      </w:r>
      <w:r>
        <w:rPr>
          <w:rFonts w:ascii="宋体" w:eastAsia="宋体" w:hAnsi="宋体" w:cs="宋体"/>
          <w:spacing w:val="9"/>
          <w:sz w:val="20"/>
          <w:szCs w:val="20"/>
          <w:lang w:eastAsia="zh-CN"/>
        </w:rPr>
        <w:t xml:space="preserve">、平台弹窗、 </w:t>
      </w:r>
      <w:r>
        <w:rPr>
          <w:rFonts w:ascii="宋体" w:eastAsia="宋体" w:hAnsi="宋体" w:cs="宋体"/>
          <w:spacing w:val="7"/>
          <w:sz w:val="20"/>
          <w:szCs w:val="20"/>
          <w:lang w:eastAsia="zh-CN"/>
        </w:rPr>
        <w:t>邮件、电话、短信等方式推送。</w:t>
      </w:r>
    </w:p>
    <w:p w14:paraId="2DD7716F" w14:textId="77777777" w:rsidR="00403D12" w:rsidRDefault="00000000">
      <w:pPr>
        <w:spacing w:line="227" w:lineRule="auto"/>
        <w:ind w:left="5"/>
        <w:rPr>
          <w:rFonts w:ascii="宋体" w:eastAsia="宋体" w:hAnsi="宋体" w:cs="宋体" w:hint="eastAsia"/>
          <w:sz w:val="20"/>
          <w:szCs w:val="20"/>
          <w:lang w:eastAsia="zh-CN"/>
        </w:rPr>
      </w:pPr>
      <w:r>
        <w:rPr>
          <w:rFonts w:ascii="宋体" w:eastAsia="宋体" w:hAnsi="宋体" w:cs="宋体"/>
          <w:spacing w:val="2"/>
          <w:sz w:val="20"/>
          <w:szCs w:val="20"/>
          <w:lang w:eastAsia="zh-CN"/>
        </w:rPr>
        <w:t>3.3.4</w:t>
      </w:r>
      <w:r>
        <w:rPr>
          <w:rFonts w:ascii="宋体" w:eastAsia="宋体" w:hAnsi="宋体" w:cs="宋体"/>
          <w:spacing w:val="35"/>
          <w:sz w:val="20"/>
          <w:szCs w:val="20"/>
          <w:lang w:eastAsia="zh-CN"/>
        </w:rPr>
        <w:t xml:space="preserve"> </w:t>
      </w:r>
      <w:r>
        <w:rPr>
          <w:rFonts w:ascii="宋体" w:eastAsia="宋体" w:hAnsi="宋体" w:cs="宋体"/>
          <w:spacing w:val="2"/>
          <w:sz w:val="20"/>
          <w:szCs w:val="20"/>
          <w:lang w:eastAsia="zh-CN"/>
        </w:rPr>
        <w:t>台账管理</w:t>
      </w:r>
    </w:p>
    <w:p w14:paraId="3D277169" w14:textId="77777777" w:rsidR="00403D12" w:rsidRDefault="00000000">
      <w:pPr>
        <w:spacing w:before="27" w:line="251" w:lineRule="auto"/>
        <w:ind w:left="1"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t>应支持</w:t>
      </w:r>
      <w:proofErr w:type="gramStart"/>
      <w:r>
        <w:rPr>
          <w:rFonts w:ascii="宋体" w:eastAsia="宋体" w:hAnsi="宋体" w:cs="宋体"/>
          <w:spacing w:val="10"/>
          <w:sz w:val="20"/>
          <w:szCs w:val="20"/>
          <w:lang w:eastAsia="zh-CN"/>
        </w:rPr>
        <w:t>表计台账</w:t>
      </w:r>
      <w:proofErr w:type="gramEnd"/>
      <w:r>
        <w:rPr>
          <w:rFonts w:ascii="宋体" w:eastAsia="宋体" w:hAnsi="宋体" w:cs="宋体"/>
          <w:spacing w:val="10"/>
          <w:sz w:val="20"/>
          <w:szCs w:val="20"/>
          <w:lang w:eastAsia="zh-CN"/>
        </w:rPr>
        <w:t>管理，可针对表</w:t>
      </w:r>
      <w:proofErr w:type="gramStart"/>
      <w:r>
        <w:rPr>
          <w:rFonts w:ascii="宋体" w:eastAsia="宋体" w:hAnsi="宋体" w:cs="宋体"/>
          <w:spacing w:val="10"/>
          <w:sz w:val="20"/>
          <w:szCs w:val="20"/>
          <w:lang w:eastAsia="zh-CN"/>
        </w:rPr>
        <w:t>计台账进行</w:t>
      </w:r>
      <w:proofErr w:type="gramEnd"/>
      <w:r>
        <w:rPr>
          <w:rFonts w:ascii="宋体" w:eastAsia="宋体" w:hAnsi="宋体" w:cs="宋体"/>
          <w:spacing w:val="10"/>
          <w:sz w:val="20"/>
          <w:szCs w:val="20"/>
          <w:lang w:eastAsia="zh-CN"/>
        </w:rPr>
        <w:t>新增、修改、删除等维护操作</w:t>
      </w:r>
      <w:r>
        <w:rPr>
          <w:rFonts w:ascii="宋体" w:eastAsia="宋体" w:hAnsi="宋体" w:cs="宋体"/>
          <w:spacing w:val="9"/>
          <w:sz w:val="20"/>
          <w:szCs w:val="20"/>
          <w:lang w:eastAsia="zh-CN"/>
        </w:rPr>
        <w:t>，包含单位、编号、表号</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z w:val="20"/>
          <w:szCs w:val="20"/>
          <w:lang w:eastAsia="zh-CN"/>
        </w:rPr>
        <w:t>PT</w:t>
      </w:r>
      <w:r>
        <w:rPr>
          <w:rFonts w:ascii="宋体" w:eastAsia="宋体" w:hAnsi="宋体" w:cs="宋体"/>
          <w:spacing w:val="10"/>
          <w:sz w:val="20"/>
          <w:szCs w:val="20"/>
          <w:lang w:eastAsia="zh-CN"/>
        </w:rPr>
        <w:t>、</w:t>
      </w:r>
      <w:r>
        <w:rPr>
          <w:rFonts w:ascii="宋体" w:eastAsia="宋体" w:hAnsi="宋体" w:cs="宋体"/>
          <w:sz w:val="20"/>
          <w:szCs w:val="20"/>
          <w:lang w:eastAsia="zh-CN"/>
        </w:rPr>
        <w:t>CT</w:t>
      </w:r>
      <w:r>
        <w:rPr>
          <w:rFonts w:ascii="宋体" w:eastAsia="宋体" w:hAnsi="宋体" w:cs="宋体"/>
          <w:spacing w:val="10"/>
          <w:sz w:val="20"/>
          <w:szCs w:val="20"/>
          <w:lang w:eastAsia="zh-CN"/>
        </w:rPr>
        <w:t>、系数、倍率、计费类别、表计类型、分项类型、规格、配电室、电源等信息，支持对表</w:t>
      </w:r>
      <w:proofErr w:type="gramStart"/>
      <w:r>
        <w:rPr>
          <w:rFonts w:ascii="宋体" w:eastAsia="宋体" w:hAnsi="宋体" w:cs="宋体"/>
          <w:spacing w:val="10"/>
          <w:sz w:val="20"/>
          <w:szCs w:val="20"/>
          <w:lang w:eastAsia="zh-CN"/>
        </w:rPr>
        <w:t>计关键</w:t>
      </w:r>
      <w:proofErr w:type="gramEnd"/>
      <w:r>
        <w:rPr>
          <w:rFonts w:ascii="宋体" w:eastAsia="宋体" w:hAnsi="宋体" w:cs="宋体"/>
          <w:spacing w:val="8"/>
          <w:sz w:val="20"/>
          <w:szCs w:val="20"/>
          <w:lang w:eastAsia="zh-CN"/>
        </w:rPr>
        <w:t xml:space="preserve"> </w:t>
      </w:r>
      <w:r>
        <w:rPr>
          <w:rFonts w:ascii="宋体" w:eastAsia="宋体" w:hAnsi="宋体" w:cs="宋体"/>
          <w:spacing w:val="9"/>
          <w:sz w:val="20"/>
          <w:szCs w:val="20"/>
          <w:lang w:eastAsia="zh-CN"/>
        </w:rPr>
        <w:t>信息进行筛选、查询，</w:t>
      </w:r>
      <w:proofErr w:type="gramStart"/>
      <w:r>
        <w:rPr>
          <w:rFonts w:ascii="宋体" w:eastAsia="宋体" w:hAnsi="宋体" w:cs="宋体"/>
          <w:spacing w:val="9"/>
          <w:sz w:val="20"/>
          <w:szCs w:val="20"/>
          <w:lang w:eastAsia="zh-CN"/>
        </w:rPr>
        <w:t>需支持</w:t>
      </w:r>
      <w:proofErr w:type="gramEnd"/>
      <w:r>
        <w:rPr>
          <w:rFonts w:ascii="宋体" w:eastAsia="宋体" w:hAnsi="宋体" w:cs="宋体"/>
          <w:spacing w:val="9"/>
          <w:sz w:val="20"/>
          <w:szCs w:val="20"/>
          <w:lang w:eastAsia="zh-CN"/>
        </w:rPr>
        <w:t>导出，支持展示表</w:t>
      </w:r>
      <w:proofErr w:type="gramStart"/>
      <w:r>
        <w:rPr>
          <w:rFonts w:ascii="宋体" w:eastAsia="宋体" w:hAnsi="宋体" w:cs="宋体"/>
          <w:spacing w:val="9"/>
          <w:sz w:val="20"/>
          <w:szCs w:val="20"/>
          <w:lang w:eastAsia="zh-CN"/>
        </w:rPr>
        <w:t>计信息</w:t>
      </w:r>
      <w:proofErr w:type="gramEnd"/>
      <w:r>
        <w:rPr>
          <w:rFonts w:ascii="宋体" w:eastAsia="宋体" w:hAnsi="宋体" w:cs="宋体"/>
          <w:spacing w:val="9"/>
          <w:sz w:val="20"/>
          <w:szCs w:val="20"/>
          <w:lang w:eastAsia="zh-CN"/>
        </w:rPr>
        <w:t>的列配置。</w:t>
      </w:r>
    </w:p>
    <w:p w14:paraId="2D36AAED" w14:textId="77777777" w:rsidR="00403D12" w:rsidRDefault="00000000">
      <w:pPr>
        <w:spacing w:before="1" w:line="251" w:lineRule="auto"/>
        <w:ind w:left="3" w:right="183" w:firstLine="478"/>
        <w:rPr>
          <w:rFonts w:ascii="宋体" w:eastAsia="宋体" w:hAnsi="宋体" w:cs="宋体" w:hint="eastAsia"/>
          <w:sz w:val="20"/>
          <w:szCs w:val="20"/>
          <w:lang w:eastAsia="zh-CN"/>
        </w:rPr>
      </w:pPr>
      <w:r>
        <w:rPr>
          <w:rFonts w:ascii="宋体" w:eastAsia="宋体" w:hAnsi="宋体" w:cs="宋体"/>
          <w:spacing w:val="9"/>
          <w:sz w:val="20"/>
          <w:szCs w:val="20"/>
          <w:lang w:eastAsia="zh-CN"/>
        </w:rPr>
        <w:t>应支持换表明细，支持新增换表且不影响用能计费，支持生成换表记录，可按区域、单元、</w:t>
      </w:r>
      <w:r>
        <w:rPr>
          <w:rFonts w:ascii="宋体" w:eastAsia="宋体" w:hAnsi="宋体" w:cs="宋体"/>
          <w:spacing w:val="8"/>
          <w:sz w:val="20"/>
          <w:szCs w:val="20"/>
          <w:lang w:eastAsia="zh-CN"/>
        </w:rPr>
        <w:t>表号、</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编号、规格、换表时间段、换表人等进行查询换表明细。</w:t>
      </w:r>
    </w:p>
    <w:p w14:paraId="25482183" w14:textId="77777777" w:rsidR="00403D12" w:rsidRDefault="00000000">
      <w:pPr>
        <w:spacing w:before="1" w:line="227" w:lineRule="auto"/>
        <w:ind w:left="481"/>
        <w:rPr>
          <w:rFonts w:ascii="宋体" w:eastAsia="宋体" w:hAnsi="宋体" w:cs="宋体" w:hint="eastAsia"/>
          <w:sz w:val="20"/>
          <w:szCs w:val="20"/>
          <w:lang w:eastAsia="zh-CN"/>
        </w:rPr>
      </w:pPr>
      <w:r>
        <w:rPr>
          <w:rFonts w:ascii="宋体" w:eastAsia="宋体" w:hAnsi="宋体" w:cs="宋体"/>
          <w:spacing w:val="9"/>
          <w:sz w:val="20"/>
          <w:szCs w:val="20"/>
          <w:lang w:eastAsia="zh-CN"/>
        </w:rPr>
        <w:t>应支持换户明细，支持用户更换记录，更换表计更换不影响表计费用核算；</w:t>
      </w:r>
    </w:p>
    <w:p w14:paraId="5B3A6924" w14:textId="77777777" w:rsidR="00403D12" w:rsidRDefault="00000000">
      <w:pPr>
        <w:spacing w:before="24" w:line="227" w:lineRule="auto"/>
        <w:ind w:left="481"/>
        <w:rPr>
          <w:rFonts w:ascii="宋体" w:eastAsia="宋体" w:hAnsi="宋体" w:cs="宋体" w:hint="eastAsia"/>
          <w:sz w:val="20"/>
          <w:szCs w:val="20"/>
          <w:lang w:eastAsia="zh-CN"/>
        </w:rPr>
      </w:pPr>
      <w:r>
        <w:rPr>
          <w:rFonts w:ascii="宋体" w:eastAsia="宋体" w:hAnsi="宋体" w:cs="宋体"/>
          <w:spacing w:val="9"/>
          <w:sz w:val="20"/>
          <w:szCs w:val="20"/>
          <w:lang w:eastAsia="zh-CN"/>
        </w:rPr>
        <w:t>应支持单位管理，支持按区域查询、新增、删除所辖单位信息，支持单位税率管理。</w:t>
      </w:r>
    </w:p>
    <w:p w14:paraId="6AE08003" w14:textId="77777777" w:rsidR="00403D12" w:rsidRDefault="00000000">
      <w:pPr>
        <w:spacing w:before="28" w:line="226" w:lineRule="auto"/>
        <w:ind w:left="481"/>
        <w:rPr>
          <w:rFonts w:ascii="宋体" w:eastAsia="宋体" w:hAnsi="宋体" w:cs="宋体" w:hint="eastAsia"/>
          <w:sz w:val="20"/>
          <w:szCs w:val="20"/>
          <w:lang w:eastAsia="zh-CN"/>
        </w:rPr>
      </w:pPr>
      <w:r>
        <w:rPr>
          <w:rFonts w:ascii="宋体" w:eastAsia="宋体" w:hAnsi="宋体" w:cs="宋体"/>
          <w:spacing w:val="9"/>
          <w:sz w:val="20"/>
          <w:szCs w:val="20"/>
          <w:lang w:eastAsia="zh-CN"/>
        </w:rPr>
        <w:t>应支持计费单价管理，支持单价新增、修改、删除，支持单价同步到表。</w:t>
      </w:r>
    </w:p>
    <w:p w14:paraId="419BEF8C" w14:textId="77777777" w:rsidR="00403D12" w:rsidRDefault="00000000">
      <w:pPr>
        <w:spacing w:before="26" w:line="228" w:lineRule="auto"/>
        <w:ind w:left="5"/>
        <w:rPr>
          <w:rFonts w:ascii="宋体" w:eastAsia="宋体" w:hAnsi="宋体" w:cs="宋体" w:hint="eastAsia"/>
          <w:sz w:val="20"/>
          <w:szCs w:val="20"/>
          <w:lang w:eastAsia="zh-CN"/>
        </w:rPr>
      </w:pPr>
      <w:r>
        <w:rPr>
          <w:rFonts w:ascii="宋体" w:eastAsia="宋体" w:hAnsi="宋体" w:cs="宋体"/>
          <w:spacing w:val="4"/>
          <w:sz w:val="20"/>
          <w:szCs w:val="20"/>
          <w:lang w:eastAsia="zh-CN"/>
        </w:rPr>
        <w:t>3.3.5</w:t>
      </w:r>
      <w:r>
        <w:rPr>
          <w:rFonts w:ascii="宋体" w:eastAsia="宋体" w:hAnsi="宋体" w:cs="宋体"/>
          <w:spacing w:val="17"/>
          <w:sz w:val="20"/>
          <w:szCs w:val="20"/>
          <w:lang w:eastAsia="zh-CN"/>
        </w:rPr>
        <w:t xml:space="preserve"> </w:t>
      </w:r>
      <w:r>
        <w:rPr>
          <w:rFonts w:ascii="宋体" w:eastAsia="宋体" w:hAnsi="宋体" w:cs="宋体"/>
          <w:spacing w:val="4"/>
          <w:sz w:val="20"/>
          <w:szCs w:val="20"/>
          <w:lang w:eastAsia="zh-CN"/>
        </w:rPr>
        <w:t>系统建模</w:t>
      </w:r>
    </w:p>
    <w:p w14:paraId="16419C76" w14:textId="77777777" w:rsidR="00403D12" w:rsidRDefault="00000000">
      <w:pPr>
        <w:spacing w:before="28" w:line="251" w:lineRule="auto"/>
        <w:ind w:right="45" w:firstLine="481"/>
        <w:rPr>
          <w:rFonts w:ascii="宋体" w:eastAsia="宋体" w:hAnsi="宋体" w:cs="宋体" w:hint="eastAsia"/>
          <w:sz w:val="20"/>
          <w:szCs w:val="20"/>
          <w:lang w:eastAsia="zh-CN"/>
        </w:rPr>
      </w:pPr>
      <w:r>
        <w:rPr>
          <w:rFonts w:ascii="宋体" w:eastAsia="宋体" w:hAnsi="宋体" w:cs="宋体"/>
          <w:spacing w:val="10"/>
          <w:sz w:val="20"/>
          <w:szCs w:val="20"/>
          <w:lang w:eastAsia="zh-CN"/>
        </w:rPr>
        <w:t>通过</w:t>
      </w:r>
      <w:r>
        <w:rPr>
          <w:rFonts w:ascii="宋体" w:eastAsia="宋体" w:hAnsi="宋体" w:cs="宋体"/>
          <w:sz w:val="20"/>
          <w:szCs w:val="20"/>
          <w:lang w:eastAsia="zh-CN"/>
        </w:rPr>
        <w:t>WEB</w:t>
      </w:r>
      <w:r>
        <w:rPr>
          <w:rFonts w:ascii="宋体" w:eastAsia="宋体" w:hAnsi="宋体" w:cs="宋体"/>
          <w:spacing w:val="10"/>
          <w:sz w:val="20"/>
          <w:szCs w:val="20"/>
          <w:lang w:eastAsia="zh-CN"/>
        </w:rPr>
        <w:t>端在线完成建模工作，应提供项目建模、回路建模、能耗建模、能耗算法设置、能耗告警设</w:t>
      </w:r>
      <w:r>
        <w:rPr>
          <w:rFonts w:ascii="宋体" w:eastAsia="宋体" w:hAnsi="宋体" w:cs="宋体"/>
          <w:spacing w:val="2"/>
          <w:sz w:val="20"/>
          <w:szCs w:val="20"/>
          <w:lang w:eastAsia="zh-CN"/>
        </w:rPr>
        <w:t xml:space="preserve"> </w:t>
      </w:r>
      <w:r>
        <w:rPr>
          <w:rFonts w:ascii="宋体" w:eastAsia="宋体" w:hAnsi="宋体" w:cs="宋体"/>
          <w:spacing w:val="9"/>
          <w:sz w:val="20"/>
          <w:szCs w:val="20"/>
          <w:lang w:eastAsia="zh-CN"/>
        </w:rPr>
        <w:t>置、</w:t>
      </w:r>
      <w:proofErr w:type="gramStart"/>
      <w:r>
        <w:rPr>
          <w:rFonts w:ascii="宋体" w:eastAsia="宋体" w:hAnsi="宋体" w:cs="宋体"/>
          <w:spacing w:val="9"/>
          <w:sz w:val="20"/>
          <w:szCs w:val="20"/>
          <w:lang w:eastAsia="zh-CN"/>
        </w:rPr>
        <w:t>碳排因子</w:t>
      </w:r>
      <w:proofErr w:type="gramEnd"/>
      <w:r>
        <w:rPr>
          <w:rFonts w:ascii="宋体" w:eastAsia="宋体" w:hAnsi="宋体" w:cs="宋体"/>
          <w:spacing w:val="9"/>
          <w:sz w:val="20"/>
          <w:szCs w:val="20"/>
          <w:lang w:eastAsia="zh-CN"/>
        </w:rPr>
        <w:t>管理等功能；支持</w:t>
      </w:r>
      <w:r>
        <w:rPr>
          <w:rFonts w:ascii="宋体" w:eastAsia="宋体" w:hAnsi="宋体" w:cs="宋体"/>
          <w:sz w:val="20"/>
          <w:szCs w:val="20"/>
          <w:lang w:eastAsia="zh-CN"/>
        </w:rPr>
        <w:t>SVG</w:t>
      </w:r>
      <w:r>
        <w:rPr>
          <w:rFonts w:ascii="宋体" w:eastAsia="宋体" w:hAnsi="宋体" w:cs="宋体"/>
          <w:spacing w:val="9"/>
          <w:sz w:val="20"/>
          <w:szCs w:val="20"/>
          <w:lang w:eastAsia="zh-CN"/>
        </w:rPr>
        <w:t>在线编辑工具。</w:t>
      </w:r>
    </w:p>
    <w:p w14:paraId="6E1C2318" w14:textId="77777777" w:rsidR="00403D12" w:rsidRDefault="00000000">
      <w:pPr>
        <w:spacing w:before="1"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支持铁路线信息管理，支持增删改查；</w:t>
      </w:r>
    </w:p>
    <w:p w14:paraId="487B53D1" w14:textId="77777777" w:rsidR="00403D12" w:rsidRDefault="00000000">
      <w:pPr>
        <w:spacing w:before="25" w:line="251" w:lineRule="auto"/>
        <w:ind w:right="148" w:firstLine="480"/>
        <w:rPr>
          <w:rFonts w:ascii="宋体" w:eastAsia="宋体" w:hAnsi="宋体" w:cs="宋体" w:hint="eastAsia"/>
          <w:sz w:val="20"/>
          <w:szCs w:val="20"/>
          <w:lang w:eastAsia="zh-CN"/>
        </w:rPr>
      </w:pPr>
      <w:r>
        <w:rPr>
          <w:rFonts w:ascii="宋体" w:eastAsia="宋体" w:hAnsi="宋体" w:cs="宋体"/>
          <w:spacing w:val="10"/>
          <w:sz w:val="20"/>
          <w:szCs w:val="20"/>
          <w:lang w:eastAsia="zh-CN"/>
        </w:rPr>
        <w:t>应提供电表接入模板管理，支持查看及新增数据模型，支持查看及新增对</w:t>
      </w:r>
      <w:r>
        <w:rPr>
          <w:rFonts w:ascii="宋体" w:eastAsia="宋体" w:hAnsi="宋体" w:cs="宋体"/>
          <w:spacing w:val="9"/>
          <w:sz w:val="20"/>
          <w:szCs w:val="20"/>
          <w:lang w:eastAsia="zh-CN"/>
        </w:rPr>
        <w:t>网关和直连设备的设备建</w:t>
      </w:r>
      <w:r>
        <w:rPr>
          <w:rFonts w:ascii="宋体" w:eastAsia="宋体" w:hAnsi="宋体" w:cs="宋体"/>
          <w:sz w:val="20"/>
          <w:szCs w:val="20"/>
          <w:lang w:eastAsia="zh-CN"/>
        </w:rPr>
        <w:t xml:space="preserve"> 模。</w:t>
      </w:r>
    </w:p>
    <w:p w14:paraId="3E4B5BC2" w14:textId="77777777" w:rsidR="00403D12" w:rsidRDefault="00000000">
      <w:pPr>
        <w:spacing w:before="1" w:line="251" w:lineRule="auto"/>
        <w:ind w:left="3" w:right="148"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t>支持能耗分组管理，虚拟节点任意创建，支持能耗算法设置，应支持按</w:t>
      </w:r>
      <w:r>
        <w:rPr>
          <w:rFonts w:ascii="宋体" w:eastAsia="宋体" w:hAnsi="宋体" w:cs="宋体"/>
          <w:spacing w:val="9"/>
          <w:sz w:val="20"/>
          <w:szCs w:val="20"/>
          <w:lang w:eastAsia="zh-CN"/>
        </w:rPr>
        <w:t>比例、常数、加减乘除等运</w:t>
      </w:r>
      <w:r>
        <w:rPr>
          <w:rFonts w:ascii="宋体" w:eastAsia="宋体" w:hAnsi="宋体" w:cs="宋体"/>
          <w:sz w:val="20"/>
          <w:szCs w:val="20"/>
          <w:lang w:eastAsia="zh-CN"/>
        </w:rPr>
        <w:t xml:space="preserve"> </w:t>
      </w:r>
      <w:r>
        <w:rPr>
          <w:rFonts w:ascii="宋体" w:eastAsia="宋体" w:hAnsi="宋体" w:cs="宋体"/>
          <w:spacing w:val="-1"/>
          <w:sz w:val="20"/>
          <w:szCs w:val="20"/>
          <w:lang w:eastAsia="zh-CN"/>
        </w:rPr>
        <w:t>算。</w:t>
      </w:r>
    </w:p>
    <w:p w14:paraId="6C0BEB5A" w14:textId="77777777" w:rsidR="00403D12" w:rsidRDefault="00000000">
      <w:pPr>
        <w:spacing w:before="3" w:line="251" w:lineRule="auto"/>
        <w:ind w:left="1" w:firstLine="480"/>
        <w:rPr>
          <w:rFonts w:ascii="宋体" w:eastAsia="宋体" w:hAnsi="宋体" w:cs="宋体" w:hint="eastAsia"/>
          <w:sz w:val="20"/>
          <w:szCs w:val="20"/>
          <w:lang w:eastAsia="zh-CN"/>
        </w:rPr>
      </w:pPr>
      <w:r>
        <w:rPr>
          <w:rFonts w:ascii="宋体" w:eastAsia="宋体" w:hAnsi="宋体" w:cs="宋体"/>
          <w:spacing w:val="10"/>
          <w:sz w:val="20"/>
          <w:szCs w:val="20"/>
          <w:lang w:eastAsia="zh-CN"/>
        </w:rPr>
        <w:t>支持能耗统计算法模型、峰谷分析算法模型、计费算法模型、均摊算法</w:t>
      </w:r>
      <w:r>
        <w:rPr>
          <w:rFonts w:ascii="宋体" w:eastAsia="宋体" w:hAnsi="宋体" w:cs="宋体"/>
          <w:spacing w:val="9"/>
          <w:sz w:val="20"/>
          <w:szCs w:val="20"/>
          <w:lang w:eastAsia="zh-CN"/>
        </w:rPr>
        <w:t>模型、损耗算法模型等，可</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实现小时、</w:t>
      </w:r>
      <w:r>
        <w:rPr>
          <w:rFonts w:ascii="宋体" w:eastAsia="宋体" w:hAnsi="宋体" w:cs="宋体"/>
          <w:spacing w:val="-50"/>
          <w:sz w:val="20"/>
          <w:szCs w:val="20"/>
          <w:lang w:eastAsia="zh-CN"/>
        </w:rPr>
        <w:t xml:space="preserve"> </w:t>
      </w:r>
      <w:r>
        <w:rPr>
          <w:rFonts w:ascii="宋体" w:eastAsia="宋体" w:hAnsi="宋体" w:cs="宋体"/>
          <w:spacing w:val="9"/>
          <w:sz w:val="20"/>
          <w:szCs w:val="20"/>
          <w:lang w:eastAsia="zh-CN"/>
        </w:rPr>
        <w:t>日、月、年的电能统计及费用统计，实现按铁路线、车间</w:t>
      </w:r>
      <w:r>
        <w:rPr>
          <w:rFonts w:ascii="宋体" w:eastAsia="宋体" w:hAnsi="宋体" w:cs="宋体"/>
          <w:spacing w:val="8"/>
          <w:sz w:val="20"/>
          <w:szCs w:val="20"/>
          <w:lang w:eastAsia="zh-CN"/>
        </w:rPr>
        <w:t>、区间、站所等维度进行合理化核算</w:t>
      </w:r>
      <w:r>
        <w:rPr>
          <w:rFonts w:ascii="宋体" w:eastAsia="宋体" w:hAnsi="宋体" w:cs="宋体"/>
          <w:sz w:val="20"/>
          <w:szCs w:val="20"/>
          <w:lang w:eastAsia="zh-CN"/>
        </w:rPr>
        <w:t xml:space="preserve"> </w:t>
      </w:r>
      <w:r>
        <w:rPr>
          <w:rFonts w:ascii="宋体" w:eastAsia="宋体" w:hAnsi="宋体" w:cs="宋体"/>
          <w:spacing w:val="3"/>
          <w:sz w:val="20"/>
          <w:szCs w:val="20"/>
          <w:lang w:eastAsia="zh-CN"/>
        </w:rPr>
        <w:t>汇总。</w:t>
      </w:r>
    </w:p>
    <w:p w14:paraId="2050DFA5" w14:textId="77777777" w:rsidR="00403D12" w:rsidRDefault="00000000">
      <w:pPr>
        <w:spacing w:before="1" w:line="250" w:lineRule="auto"/>
        <w:ind w:left="26" w:right="148" w:firstLine="459"/>
        <w:rPr>
          <w:rFonts w:ascii="宋体" w:eastAsia="宋体" w:hAnsi="宋体" w:cs="宋体" w:hint="eastAsia"/>
          <w:sz w:val="20"/>
          <w:szCs w:val="20"/>
          <w:lang w:eastAsia="zh-CN"/>
        </w:rPr>
      </w:pPr>
      <w:r>
        <w:rPr>
          <w:rFonts w:ascii="宋体" w:eastAsia="宋体" w:hAnsi="宋体" w:cs="宋体"/>
          <w:spacing w:val="9"/>
          <w:sz w:val="20"/>
          <w:szCs w:val="20"/>
          <w:lang w:eastAsia="zh-CN"/>
        </w:rPr>
        <w:t>系统可以自定义设置尖、峰、平、谷、深谷（时段划分支持自定义</w:t>
      </w:r>
      <w:r>
        <w:rPr>
          <w:rFonts w:ascii="宋体" w:eastAsia="宋体" w:hAnsi="宋体" w:cs="宋体"/>
          <w:spacing w:val="23"/>
          <w:sz w:val="20"/>
          <w:szCs w:val="20"/>
          <w:lang w:eastAsia="zh-CN"/>
        </w:rPr>
        <w:t>），</w:t>
      </w:r>
      <w:r>
        <w:rPr>
          <w:rFonts w:ascii="宋体" w:eastAsia="宋体" w:hAnsi="宋体" w:cs="宋体"/>
          <w:spacing w:val="9"/>
          <w:sz w:val="20"/>
          <w:szCs w:val="20"/>
          <w:lang w:eastAsia="zh-CN"/>
        </w:rPr>
        <w:t>并可以维护每个时段的固定</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电价。</w:t>
      </w:r>
    </w:p>
    <w:p w14:paraId="59A091D5" w14:textId="77777777" w:rsidR="00403D12" w:rsidRDefault="00000000">
      <w:pPr>
        <w:spacing w:line="227" w:lineRule="auto"/>
        <w:ind w:left="482"/>
        <w:rPr>
          <w:rFonts w:ascii="宋体" w:eastAsia="宋体" w:hAnsi="宋体" w:cs="宋体" w:hint="eastAsia"/>
          <w:sz w:val="20"/>
          <w:szCs w:val="20"/>
          <w:lang w:eastAsia="zh-CN"/>
        </w:rPr>
      </w:pPr>
      <w:r>
        <w:rPr>
          <w:rFonts w:ascii="宋体" w:eastAsia="宋体" w:hAnsi="宋体" w:cs="宋体"/>
          <w:spacing w:val="7"/>
          <w:sz w:val="20"/>
          <w:szCs w:val="20"/>
          <w:lang w:eastAsia="zh-CN"/>
        </w:rPr>
        <w:t>支持结算时间可设置。</w:t>
      </w:r>
    </w:p>
    <w:p w14:paraId="000790DE" w14:textId="77777777" w:rsidR="00403D12" w:rsidRDefault="00000000">
      <w:pPr>
        <w:spacing w:before="27" w:line="228"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支持</w:t>
      </w:r>
      <w:proofErr w:type="gramStart"/>
      <w:r>
        <w:rPr>
          <w:rFonts w:ascii="宋体" w:eastAsia="宋体" w:hAnsi="宋体" w:cs="宋体"/>
          <w:spacing w:val="8"/>
          <w:sz w:val="20"/>
          <w:szCs w:val="20"/>
          <w:lang w:eastAsia="zh-CN"/>
        </w:rPr>
        <w:t>电力碳排因子</w:t>
      </w:r>
      <w:proofErr w:type="gramEnd"/>
      <w:r>
        <w:rPr>
          <w:rFonts w:ascii="宋体" w:eastAsia="宋体" w:hAnsi="宋体" w:cs="宋体"/>
          <w:spacing w:val="8"/>
          <w:sz w:val="20"/>
          <w:szCs w:val="20"/>
          <w:lang w:eastAsia="zh-CN"/>
        </w:rPr>
        <w:t>可设置。</w:t>
      </w:r>
    </w:p>
    <w:p w14:paraId="3D4D4B1F" w14:textId="77777777" w:rsidR="00403D12" w:rsidRDefault="00000000">
      <w:pPr>
        <w:spacing w:before="27" w:line="229" w:lineRule="auto"/>
        <w:ind w:left="5"/>
        <w:rPr>
          <w:rFonts w:ascii="宋体" w:eastAsia="宋体" w:hAnsi="宋体" w:cs="宋体" w:hint="eastAsia"/>
          <w:sz w:val="20"/>
          <w:szCs w:val="20"/>
          <w:lang w:eastAsia="zh-CN"/>
        </w:rPr>
      </w:pPr>
      <w:r>
        <w:rPr>
          <w:rFonts w:ascii="宋体" w:eastAsia="宋体" w:hAnsi="宋体" w:cs="宋体"/>
          <w:spacing w:val="4"/>
          <w:sz w:val="20"/>
          <w:szCs w:val="20"/>
          <w:lang w:eastAsia="zh-CN"/>
        </w:rPr>
        <w:t>3.3.6</w:t>
      </w:r>
      <w:r>
        <w:rPr>
          <w:rFonts w:ascii="宋体" w:eastAsia="宋体" w:hAnsi="宋体" w:cs="宋体"/>
          <w:spacing w:val="17"/>
          <w:sz w:val="20"/>
          <w:szCs w:val="20"/>
          <w:lang w:eastAsia="zh-CN"/>
        </w:rPr>
        <w:t xml:space="preserve"> </w:t>
      </w:r>
      <w:r>
        <w:rPr>
          <w:rFonts w:ascii="宋体" w:eastAsia="宋体" w:hAnsi="宋体" w:cs="宋体"/>
          <w:spacing w:val="4"/>
          <w:sz w:val="20"/>
          <w:szCs w:val="20"/>
          <w:lang w:eastAsia="zh-CN"/>
        </w:rPr>
        <w:t>系统设置</w:t>
      </w:r>
    </w:p>
    <w:p w14:paraId="5947C020" w14:textId="77777777" w:rsidR="00403D12" w:rsidRDefault="00000000">
      <w:pPr>
        <w:spacing w:before="24" w:line="251" w:lineRule="auto"/>
        <w:ind w:left="3" w:right="148" w:firstLine="478"/>
        <w:rPr>
          <w:rFonts w:ascii="宋体" w:eastAsia="宋体" w:hAnsi="宋体" w:cs="宋体" w:hint="eastAsia"/>
          <w:sz w:val="20"/>
          <w:szCs w:val="20"/>
          <w:lang w:eastAsia="zh-CN"/>
        </w:rPr>
      </w:pPr>
      <w:r>
        <w:rPr>
          <w:rFonts w:ascii="宋体" w:eastAsia="宋体" w:hAnsi="宋体" w:cs="宋体"/>
          <w:spacing w:val="9"/>
          <w:sz w:val="20"/>
          <w:szCs w:val="20"/>
          <w:lang w:eastAsia="zh-CN"/>
        </w:rPr>
        <w:t>应支持对、用户、角色、菜单、部门、行政区划、单位等</w:t>
      </w:r>
      <w:r>
        <w:rPr>
          <w:rFonts w:ascii="宋体" w:eastAsia="宋体" w:hAnsi="宋体" w:cs="宋体"/>
          <w:spacing w:val="8"/>
          <w:sz w:val="20"/>
          <w:szCs w:val="20"/>
          <w:lang w:eastAsia="zh-CN"/>
        </w:rPr>
        <w:t>进行管理，同时支持参数设置、</w:t>
      </w:r>
      <w:r>
        <w:rPr>
          <w:rFonts w:ascii="宋体" w:eastAsia="宋体" w:hAnsi="宋体" w:cs="宋体"/>
          <w:spacing w:val="-50"/>
          <w:sz w:val="20"/>
          <w:szCs w:val="20"/>
          <w:lang w:eastAsia="zh-CN"/>
        </w:rPr>
        <w:t xml:space="preserve"> </w:t>
      </w:r>
      <w:r>
        <w:rPr>
          <w:rFonts w:ascii="宋体" w:eastAsia="宋体" w:hAnsi="宋体" w:cs="宋体"/>
          <w:spacing w:val="8"/>
          <w:sz w:val="20"/>
          <w:szCs w:val="20"/>
          <w:lang w:eastAsia="zh-CN"/>
        </w:rPr>
        <w:t>日志管理</w:t>
      </w:r>
      <w:r>
        <w:rPr>
          <w:rFonts w:ascii="宋体" w:eastAsia="宋体" w:hAnsi="宋体" w:cs="宋体"/>
          <w:sz w:val="20"/>
          <w:szCs w:val="20"/>
          <w:lang w:eastAsia="zh-CN"/>
        </w:rPr>
        <w:t xml:space="preserve"> </w:t>
      </w:r>
      <w:r>
        <w:rPr>
          <w:rFonts w:ascii="宋体" w:eastAsia="宋体" w:hAnsi="宋体" w:cs="宋体"/>
          <w:spacing w:val="4"/>
          <w:sz w:val="20"/>
          <w:szCs w:val="20"/>
          <w:lang w:eastAsia="zh-CN"/>
        </w:rPr>
        <w:t>等功能。</w:t>
      </w:r>
    </w:p>
    <w:p w14:paraId="30A26743" w14:textId="77777777" w:rsidR="00403D12" w:rsidRDefault="00000000">
      <w:pPr>
        <w:spacing w:before="1" w:line="251" w:lineRule="auto"/>
        <w:ind w:left="2" w:right="148" w:firstLine="483"/>
        <w:rPr>
          <w:rFonts w:ascii="宋体" w:eastAsia="宋体" w:hAnsi="宋体" w:cs="宋体" w:hint="eastAsia"/>
          <w:sz w:val="20"/>
          <w:szCs w:val="20"/>
          <w:lang w:eastAsia="zh-CN"/>
        </w:rPr>
      </w:pPr>
      <w:r>
        <w:rPr>
          <w:rFonts w:ascii="宋体" w:eastAsia="宋体" w:hAnsi="宋体" w:cs="宋体"/>
          <w:spacing w:val="10"/>
          <w:sz w:val="20"/>
          <w:szCs w:val="20"/>
          <w:lang w:eastAsia="zh-CN"/>
        </w:rPr>
        <w:t>系统数据应用权限、数据访问权限根据路局、站段、区间或车间</w:t>
      </w:r>
      <w:r>
        <w:rPr>
          <w:rFonts w:ascii="宋体" w:eastAsia="宋体" w:hAnsi="宋体" w:cs="宋体"/>
          <w:spacing w:val="9"/>
          <w:sz w:val="20"/>
          <w:szCs w:val="20"/>
          <w:lang w:eastAsia="zh-CN"/>
        </w:rPr>
        <w:t>、站所或车站等组织层次开放给操</w:t>
      </w:r>
      <w:r>
        <w:rPr>
          <w:rFonts w:ascii="宋体" w:eastAsia="宋体" w:hAnsi="宋体" w:cs="宋体"/>
          <w:sz w:val="20"/>
          <w:szCs w:val="20"/>
          <w:lang w:eastAsia="zh-CN"/>
        </w:rPr>
        <w:t xml:space="preserve"> </w:t>
      </w:r>
      <w:proofErr w:type="gramStart"/>
      <w:r>
        <w:rPr>
          <w:rFonts w:ascii="宋体" w:eastAsia="宋体" w:hAnsi="宋体" w:cs="宋体"/>
          <w:spacing w:val="9"/>
          <w:sz w:val="20"/>
          <w:szCs w:val="20"/>
          <w:lang w:eastAsia="zh-CN"/>
        </w:rPr>
        <w:t>作人</w:t>
      </w:r>
      <w:proofErr w:type="gramEnd"/>
      <w:r>
        <w:rPr>
          <w:rFonts w:ascii="宋体" w:eastAsia="宋体" w:hAnsi="宋体" w:cs="宋体"/>
          <w:spacing w:val="9"/>
          <w:sz w:val="20"/>
          <w:szCs w:val="20"/>
          <w:lang w:eastAsia="zh-CN"/>
        </w:rPr>
        <w:t>员。用户角色权限、数据权限均可以设</w:t>
      </w:r>
      <w:r>
        <w:rPr>
          <w:rFonts w:ascii="宋体" w:eastAsia="宋体" w:hAnsi="宋体" w:cs="宋体"/>
          <w:spacing w:val="8"/>
          <w:sz w:val="20"/>
          <w:szCs w:val="20"/>
          <w:lang w:eastAsia="zh-CN"/>
        </w:rPr>
        <w:t>定。</w:t>
      </w:r>
    </w:p>
    <w:p w14:paraId="616054CC" w14:textId="77777777" w:rsidR="00403D12" w:rsidRDefault="00000000">
      <w:pPr>
        <w:spacing w:before="1" w:line="251" w:lineRule="auto"/>
        <w:ind w:left="1" w:right="148" w:firstLine="484"/>
        <w:rPr>
          <w:rFonts w:ascii="宋体" w:eastAsia="宋体" w:hAnsi="宋体" w:cs="宋体" w:hint="eastAsia"/>
          <w:sz w:val="20"/>
          <w:szCs w:val="20"/>
          <w:lang w:eastAsia="zh-CN"/>
        </w:rPr>
      </w:pPr>
      <w:r>
        <w:rPr>
          <w:rFonts w:ascii="宋体" w:eastAsia="宋体" w:hAnsi="宋体" w:cs="宋体"/>
          <w:spacing w:val="10"/>
          <w:sz w:val="20"/>
          <w:szCs w:val="20"/>
          <w:lang w:eastAsia="zh-CN"/>
        </w:rPr>
        <w:t>系统管理员分多级层次，高级系统管理员可以对下级系统管理员</w:t>
      </w:r>
      <w:r>
        <w:rPr>
          <w:rFonts w:ascii="宋体" w:eastAsia="宋体" w:hAnsi="宋体" w:cs="宋体"/>
          <w:spacing w:val="9"/>
          <w:sz w:val="20"/>
          <w:szCs w:val="20"/>
          <w:lang w:eastAsia="zh-CN"/>
        </w:rPr>
        <w:t>的管理权限进行分配，对其权限分</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配的权限进行管理。</w:t>
      </w:r>
    </w:p>
    <w:p w14:paraId="47A1FFAF" w14:textId="77777777" w:rsidR="00403D12" w:rsidRDefault="00000000">
      <w:pPr>
        <w:spacing w:before="1" w:line="227" w:lineRule="auto"/>
        <w:ind w:left="5"/>
        <w:rPr>
          <w:rFonts w:ascii="宋体" w:eastAsia="宋体" w:hAnsi="宋体" w:cs="宋体" w:hint="eastAsia"/>
          <w:sz w:val="20"/>
          <w:szCs w:val="20"/>
          <w:lang w:eastAsia="zh-CN"/>
        </w:rPr>
      </w:pPr>
      <w:r>
        <w:rPr>
          <w:rFonts w:ascii="宋体" w:eastAsia="宋体" w:hAnsi="宋体" w:cs="宋体"/>
          <w:spacing w:val="7"/>
          <w:sz w:val="20"/>
          <w:szCs w:val="20"/>
          <w:lang w:eastAsia="zh-CN"/>
        </w:rPr>
        <w:t>3.3.7 通讯子站主要硬件设备</w:t>
      </w:r>
    </w:p>
    <w:p w14:paraId="2CDAB3CB" w14:textId="77777777" w:rsidR="00403D12" w:rsidRDefault="00000000">
      <w:pPr>
        <w:spacing w:before="24" w:line="227" w:lineRule="auto"/>
        <w:ind w:left="491"/>
        <w:rPr>
          <w:rFonts w:ascii="宋体" w:eastAsia="宋体" w:hAnsi="宋体" w:cs="宋体" w:hint="eastAsia"/>
          <w:sz w:val="20"/>
          <w:szCs w:val="20"/>
          <w:lang w:eastAsia="zh-CN"/>
        </w:rPr>
      </w:pPr>
      <w:r>
        <w:rPr>
          <w:rFonts w:ascii="宋体" w:eastAsia="宋体" w:hAnsi="宋体" w:cs="宋体"/>
          <w:spacing w:val="6"/>
          <w:sz w:val="20"/>
          <w:szCs w:val="20"/>
          <w:lang w:eastAsia="zh-CN"/>
        </w:rPr>
        <w:t>（1）通讯管理机</w:t>
      </w:r>
    </w:p>
    <w:p w14:paraId="5D3036B4" w14:textId="77777777" w:rsidR="00403D12" w:rsidRDefault="00000000">
      <w:pPr>
        <w:spacing w:before="29" w:line="251" w:lineRule="auto"/>
        <w:ind w:left="18" w:right="148" w:firstLine="462"/>
        <w:rPr>
          <w:rFonts w:ascii="宋体" w:eastAsia="宋体" w:hAnsi="宋体" w:cs="宋体" w:hint="eastAsia"/>
          <w:sz w:val="20"/>
          <w:szCs w:val="20"/>
          <w:lang w:eastAsia="zh-CN"/>
        </w:rPr>
      </w:pPr>
      <w:r>
        <w:rPr>
          <w:rFonts w:ascii="宋体" w:eastAsia="宋体" w:hAnsi="宋体" w:cs="宋体"/>
          <w:spacing w:val="10"/>
          <w:sz w:val="20"/>
          <w:szCs w:val="20"/>
          <w:lang w:eastAsia="zh-CN"/>
        </w:rPr>
        <w:t>应支持各类通信协议处理和转换的功能，具有电表全部数据采集、数据上</w:t>
      </w:r>
      <w:r>
        <w:rPr>
          <w:rFonts w:ascii="宋体" w:eastAsia="宋体" w:hAnsi="宋体" w:cs="宋体"/>
          <w:spacing w:val="9"/>
          <w:sz w:val="20"/>
          <w:szCs w:val="20"/>
          <w:lang w:eastAsia="zh-CN"/>
        </w:rPr>
        <w:t>传、校时等通信处理功能</w:t>
      </w:r>
      <w:r>
        <w:rPr>
          <w:rFonts w:ascii="宋体" w:eastAsia="宋体" w:hAnsi="宋体" w:cs="宋体"/>
          <w:sz w:val="20"/>
          <w:szCs w:val="20"/>
          <w:lang w:eastAsia="zh-CN"/>
        </w:rPr>
        <w:t xml:space="preserve"> </w:t>
      </w:r>
      <w:r>
        <w:rPr>
          <w:rFonts w:ascii="宋体" w:eastAsia="宋体" w:hAnsi="宋体" w:cs="宋体"/>
          <w:spacing w:val="7"/>
          <w:sz w:val="20"/>
          <w:szCs w:val="20"/>
          <w:lang w:eastAsia="zh-CN"/>
        </w:rPr>
        <w:t>,</w:t>
      </w:r>
      <w:r>
        <w:rPr>
          <w:rFonts w:ascii="宋体" w:eastAsia="宋体" w:hAnsi="宋体" w:cs="宋体"/>
          <w:spacing w:val="72"/>
          <w:sz w:val="20"/>
          <w:szCs w:val="20"/>
          <w:lang w:eastAsia="zh-CN"/>
        </w:rPr>
        <w:t xml:space="preserve"> </w:t>
      </w:r>
      <w:r>
        <w:rPr>
          <w:rFonts w:ascii="宋体" w:eastAsia="宋体" w:hAnsi="宋体" w:cs="宋体"/>
          <w:spacing w:val="7"/>
          <w:sz w:val="20"/>
          <w:szCs w:val="20"/>
          <w:lang w:eastAsia="zh-CN"/>
        </w:rPr>
        <w:t>并可对可采集设备进行通信配置、设定参数查询、修改、事件记录的读取等功能；</w:t>
      </w:r>
    </w:p>
    <w:p w14:paraId="1DAF8DEE" w14:textId="77777777" w:rsidR="00403D12" w:rsidRDefault="00000000">
      <w:pPr>
        <w:spacing w:line="227" w:lineRule="auto"/>
        <w:ind w:left="481"/>
        <w:rPr>
          <w:rFonts w:ascii="宋体" w:eastAsia="宋体" w:hAnsi="宋体" w:cs="宋体" w:hint="eastAsia"/>
          <w:sz w:val="20"/>
          <w:szCs w:val="20"/>
          <w:lang w:eastAsia="zh-CN"/>
        </w:rPr>
      </w:pPr>
      <w:r>
        <w:rPr>
          <w:rFonts w:ascii="宋体" w:eastAsia="宋体" w:hAnsi="宋体" w:cs="宋体"/>
          <w:spacing w:val="9"/>
          <w:sz w:val="20"/>
          <w:szCs w:val="20"/>
          <w:lang w:eastAsia="zh-CN"/>
        </w:rPr>
        <w:t>应具备定时上送、变化上送，确保数据变化完整性；</w:t>
      </w:r>
    </w:p>
    <w:p w14:paraId="72E4A492" w14:textId="77777777" w:rsidR="00403D12" w:rsidRDefault="00000000">
      <w:pPr>
        <w:spacing w:before="26" w:line="251" w:lineRule="auto"/>
        <w:ind w:left="4" w:right="148" w:firstLine="477"/>
        <w:rPr>
          <w:rFonts w:ascii="宋体" w:eastAsia="宋体" w:hAnsi="宋体" w:cs="宋体" w:hint="eastAsia"/>
          <w:sz w:val="20"/>
          <w:szCs w:val="20"/>
          <w:lang w:eastAsia="zh-CN"/>
        </w:rPr>
      </w:pPr>
      <w:r>
        <w:rPr>
          <w:rFonts w:ascii="宋体" w:eastAsia="宋体" w:hAnsi="宋体" w:cs="宋体"/>
          <w:spacing w:val="10"/>
          <w:sz w:val="20"/>
          <w:szCs w:val="20"/>
          <w:lang w:eastAsia="zh-CN"/>
        </w:rPr>
        <w:t>应具备断点续传功能，当通信中断时，进行历史数据缓存，当通信中断恢</w:t>
      </w:r>
      <w:r>
        <w:rPr>
          <w:rFonts w:ascii="宋体" w:eastAsia="宋体" w:hAnsi="宋体" w:cs="宋体"/>
          <w:spacing w:val="9"/>
          <w:sz w:val="20"/>
          <w:szCs w:val="20"/>
          <w:lang w:eastAsia="zh-CN"/>
        </w:rPr>
        <w:t>复时，可将缓存数据进行</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续传，确保抄表数据的完整性；</w:t>
      </w:r>
    </w:p>
    <w:p w14:paraId="488A6F52" w14:textId="77777777" w:rsidR="00403D12" w:rsidRDefault="00000000">
      <w:pPr>
        <w:spacing w:before="1" w:line="227"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支持数据历史存储，通过主站实现历史召读，确保电力数据完整性、可靠性、有效性；</w:t>
      </w:r>
    </w:p>
    <w:p w14:paraId="01DD876B" w14:textId="77777777" w:rsidR="00403D12" w:rsidRDefault="00000000">
      <w:pPr>
        <w:spacing w:before="26" w:line="228"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支持通道多发，应预留与其他多个三方系统对接功能；</w:t>
      </w:r>
    </w:p>
    <w:p w14:paraId="2AA0B331" w14:textId="77777777" w:rsidR="00403D12" w:rsidRDefault="00000000">
      <w:pPr>
        <w:spacing w:before="26" w:line="251" w:lineRule="auto"/>
        <w:ind w:left="482" w:right="96" w:firstLine="1"/>
        <w:rPr>
          <w:rFonts w:ascii="宋体" w:eastAsia="宋体" w:hAnsi="宋体" w:cs="宋体" w:hint="eastAsia"/>
          <w:sz w:val="20"/>
          <w:szCs w:val="20"/>
          <w:lang w:eastAsia="zh-CN"/>
        </w:rPr>
      </w:pPr>
      <w:r>
        <w:rPr>
          <w:rFonts w:ascii="宋体" w:eastAsia="宋体" w:hAnsi="宋体" w:cs="宋体"/>
          <w:spacing w:val="9"/>
          <w:sz w:val="20"/>
          <w:szCs w:val="20"/>
          <w:lang w:eastAsia="zh-CN"/>
        </w:rPr>
        <w:t>为保障抄表数据传输的网络安全性，应支持</w:t>
      </w:r>
      <w:r>
        <w:rPr>
          <w:rFonts w:ascii="宋体" w:eastAsia="宋体" w:hAnsi="宋体" w:cs="宋体"/>
          <w:sz w:val="20"/>
          <w:szCs w:val="20"/>
          <w:lang w:eastAsia="zh-CN"/>
        </w:rPr>
        <w:t>SSL</w:t>
      </w:r>
      <w:r>
        <w:rPr>
          <w:rFonts w:ascii="宋体" w:eastAsia="宋体" w:hAnsi="宋体" w:cs="宋体"/>
          <w:spacing w:val="9"/>
          <w:sz w:val="20"/>
          <w:szCs w:val="20"/>
          <w:lang w:eastAsia="zh-CN"/>
        </w:rPr>
        <w:t>/</w:t>
      </w:r>
      <w:r>
        <w:rPr>
          <w:rFonts w:ascii="宋体" w:eastAsia="宋体" w:hAnsi="宋体" w:cs="宋体"/>
          <w:sz w:val="20"/>
          <w:szCs w:val="20"/>
          <w:lang w:eastAsia="zh-CN"/>
        </w:rPr>
        <w:t>TLS</w:t>
      </w:r>
      <w:r>
        <w:rPr>
          <w:rFonts w:ascii="宋体" w:eastAsia="宋体" w:hAnsi="宋体" w:cs="宋体"/>
          <w:spacing w:val="9"/>
          <w:sz w:val="20"/>
          <w:szCs w:val="20"/>
          <w:lang w:eastAsia="zh-CN"/>
        </w:rPr>
        <w:t>加密认证，支持主站接入的双向加密认证证书；</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 xml:space="preserve">支持 </w:t>
      </w:r>
      <w:r>
        <w:rPr>
          <w:rFonts w:ascii="宋体" w:eastAsia="宋体" w:hAnsi="宋体" w:cs="宋体"/>
          <w:sz w:val="20"/>
          <w:szCs w:val="20"/>
          <w:lang w:eastAsia="zh-CN"/>
        </w:rPr>
        <w:t>NTP</w:t>
      </w:r>
      <w:r>
        <w:rPr>
          <w:rFonts w:ascii="宋体" w:eastAsia="宋体" w:hAnsi="宋体" w:cs="宋体"/>
          <w:spacing w:val="47"/>
          <w:sz w:val="20"/>
          <w:szCs w:val="20"/>
          <w:lang w:eastAsia="zh-CN"/>
        </w:rPr>
        <w:t xml:space="preserve"> </w:t>
      </w:r>
      <w:r>
        <w:rPr>
          <w:rFonts w:ascii="宋体" w:eastAsia="宋体" w:hAnsi="宋体" w:cs="宋体"/>
          <w:spacing w:val="9"/>
          <w:sz w:val="20"/>
          <w:szCs w:val="20"/>
          <w:lang w:eastAsia="zh-CN"/>
        </w:rPr>
        <w:t>自动校时、手动校时、远程主站校时，确保抄表数</w:t>
      </w:r>
      <w:r>
        <w:rPr>
          <w:rFonts w:ascii="宋体" w:eastAsia="宋体" w:hAnsi="宋体" w:cs="宋体"/>
          <w:spacing w:val="8"/>
          <w:sz w:val="20"/>
          <w:szCs w:val="20"/>
          <w:lang w:eastAsia="zh-CN"/>
        </w:rPr>
        <w:t>据的时间准确性、计量准确性；</w:t>
      </w:r>
    </w:p>
    <w:p w14:paraId="720735CB" w14:textId="77777777" w:rsidR="00403D12" w:rsidRDefault="00000000">
      <w:pPr>
        <w:spacing w:before="1" w:line="251" w:lineRule="auto"/>
        <w:ind w:left="1" w:right="183" w:firstLine="482"/>
        <w:rPr>
          <w:rFonts w:ascii="宋体" w:eastAsia="宋体" w:hAnsi="宋体" w:cs="宋体" w:hint="eastAsia"/>
          <w:sz w:val="20"/>
          <w:szCs w:val="20"/>
          <w:lang w:eastAsia="zh-CN"/>
        </w:rPr>
      </w:pPr>
      <w:r>
        <w:rPr>
          <w:rFonts w:ascii="宋体" w:eastAsia="宋体" w:hAnsi="宋体" w:cs="宋体"/>
          <w:spacing w:val="9"/>
          <w:sz w:val="20"/>
          <w:szCs w:val="20"/>
          <w:lang w:eastAsia="zh-CN"/>
        </w:rPr>
        <w:t>为确保现场抄表可处理虚拟表、</w:t>
      </w:r>
      <w:proofErr w:type="gramStart"/>
      <w:r>
        <w:rPr>
          <w:rFonts w:ascii="宋体" w:eastAsia="宋体" w:hAnsi="宋体" w:cs="宋体"/>
          <w:spacing w:val="9"/>
          <w:sz w:val="20"/>
          <w:szCs w:val="20"/>
          <w:lang w:eastAsia="zh-CN"/>
        </w:rPr>
        <w:t>套减表等</w:t>
      </w:r>
      <w:proofErr w:type="gramEnd"/>
      <w:r>
        <w:rPr>
          <w:rFonts w:ascii="宋体" w:eastAsia="宋体" w:hAnsi="宋体" w:cs="宋体"/>
          <w:spacing w:val="9"/>
          <w:sz w:val="20"/>
          <w:szCs w:val="20"/>
          <w:lang w:eastAsia="zh-CN"/>
        </w:rPr>
        <w:t>场景，支持虚拟测点创建，应支持计算表达式</w:t>
      </w:r>
      <w:r>
        <w:rPr>
          <w:rFonts w:ascii="宋体" w:eastAsia="宋体" w:hAnsi="宋体" w:cs="宋体"/>
          <w:spacing w:val="8"/>
          <w:sz w:val="20"/>
          <w:szCs w:val="20"/>
          <w:lang w:eastAsia="zh-CN"/>
        </w:rPr>
        <w:t>，具有加、</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减、乘、除等算术运算功能；</w:t>
      </w:r>
    </w:p>
    <w:p w14:paraId="19A7992C" w14:textId="77777777" w:rsidR="00403D12" w:rsidRDefault="00000000">
      <w:pPr>
        <w:spacing w:before="1" w:line="251" w:lineRule="auto"/>
        <w:ind w:left="1" w:right="148"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t>应对过压、欠压、失压、过流、漏电、超温、过载、三相不平衡等报警事</w:t>
      </w:r>
      <w:r>
        <w:rPr>
          <w:rFonts w:ascii="宋体" w:eastAsia="宋体" w:hAnsi="宋体" w:cs="宋体"/>
          <w:spacing w:val="9"/>
          <w:sz w:val="20"/>
          <w:szCs w:val="20"/>
          <w:lang w:eastAsia="zh-CN"/>
        </w:rPr>
        <w:t>件和恢复事件进行边缘</w:t>
      </w:r>
      <w:proofErr w:type="gramStart"/>
      <w:r>
        <w:rPr>
          <w:rFonts w:ascii="宋体" w:eastAsia="宋体" w:hAnsi="宋体" w:cs="宋体"/>
          <w:spacing w:val="9"/>
          <w:sz w:val="20"/>
          <w:szCs w:val="20"/>
          <w:lang w:eastAsia="zh-CN"/>
        </w:rPr>
        <w:t>研</w:t>
      </w:r>
      <w:proofErr w:type="gramEnd"/>
      <w:r>
        <w:rPr>
          <w:rFonts w:ascii="宋体" w:eastAsia="宋体" w:hAnsi="宋体" w:cs="宋体"/>
          <w:sz w:val="20"/>
          <w:szCs w:val="20"/>
          <w:lang w:eastAsia="zh-CN"/>
        </w:rPr>
        <w:t xml:space="preserve"> </w:t>
      </w:r>
      <w:r>
        <w:rPr>
          <w:rFonts w:ascii="宋体" w:eastAsia="宋体" w:hAnsi="宋体" w:cs="宋体"/>
          <w:spacing w:val="9"/>
          <w:sz w:val="20"/>
          <w:szCs w:val="20"/>
          <w:lang w:eastAsia="zh-CN"/>
        </w:rPr>
        <w:t>判，支持触发上送报警事件及恢复事件，支持死区设置；</w:t>
      </w:r>
    </w:p>
    <w:p w14:paraId="4DABDA2A" w14:textId="77777777" w:rsidR="00403D12" w:rsidRDefault="00403D12">
      <w:pPr>
        <w:spacing w:line="251" w:lineRule="auto"/>
        <w:rPr>
          <w:rFonts w:ascii="宋体" w:eastAsia="宋体" w:hAnsi="宋体" w:cs="宋体" w:hint="eastAsia"/>
          <w:sz w:val="20"/>
          <w:szCs w:val="20"/>
          <w:lang w:eastAsia="zh-CN"/>
        </w:rPr>
        <w:sectPr w:rsidR="00403D12">
          <w:headerReference w:type="default" r:id="rId130"/>
          <w:footerReference w:type="default" r:id="rId131"/>
          <w:pgSz w:w="11906" w:h="16839"/>
          <w:pgMar w:top="1219" w:right="1228" w:bottom="1186" w:left="1026" w:header="705" w:footer="941" w:gutter="0"/>
          <w:cols w:space="720"/>
        </w:sectPr>
      </w:pPr>
    </w:p>
    <w:p w14:paraId="54DD6B67" w14:textId="77777777" w:rsidR="00403D12" w:rsidRDefault="00000000">
      <w:pPr>
        <w:spacing w:before="251" w:line="251" w:lineRule="auto"/>
        <w:ind w:left="2" w:right="151" w:firstLine="479"/>
        <w:rPr>
          <w:rFonts w:ascii="宋体" w:eastAsia="宋体" w:hAnsi="宋体" w:cs="宋体" w:hint="eastAsia"/>
          <w:sz w:val="20"/>
          <w:szCs w:val="20"/>
          <w:lang w:eastAsia="zh-CN"/>
        </w:rPr>
      </w:pPr>
      <w:r>
        <w:rPr>
          <w:rFonts w:ascii="宋体" w:eastAsia="宋体" w:hAnsi="宋体" w:cs="宋体"/>
          <w:spacing w:val="10"/>
          <w:sz w:val="20"/>
          <w:szCs w:val="20"/>
          <w:lang w:eastAsia="zh-CN"/>
        </w:rPr>
        <w:lastRenderedPageBreak/>
        <w:t xml:space="preserve">应至少支持 </w:t>
      </w:r>
      <w:r>
        <w:rPr>
          <w:rFonts w:ascii="宋体" w:eastAsia="宋体" w:hAnsi="宋体" w:cs="宋体"/>
          <w:sz w:val="20"/>
          <w:szCs w:val="20"/>
          <w:lang w:eastAsia="zh-CN"/>
        </w:rPr>
        <w:t>MODBUS</w:t>
      </w:r>
      <w:r>
        <w:rPr>
          <w:rFonts w:ascii="宋体" w:eastAsia="宋体" w:hAnsi="宋体" w:cs="宋体"/>
          <w:spacing w:val="10"/>
          <w:sz w:val="20"/>
          <w:szCs w:val="20"/>
          <w:lang w:eastAsia="zh-CN"/>
        </w:rPr>
        <w:t>、</w:t>
      </w:r>
      <w:r>
        <w:rPr>
          <w:rFonts w:ascii="宋体" w:eastAsia="宋体" w:hAnsi="宋体" w:cs="宋体"/>
          <w:sz w:val="20"/>
          <w:szCs w:val="20"/>
          <w:lang w:eastAsia="zh-CN"/>
        </w:rPr>
        <w:t>DL</w:t>
      </w:r>
      <w:r>
        <w:rPr>
          <w:rFonts w:ascii="宋体" w:eastAsia="宋体" w:hAnsi="宋体" w:cs="宋体"/>
          <w:spacing w:val="10"/>
          <w:sz w:val="20"/>
          <w:szCs w:val="20"/>
          <w:lang w:eastAsia="zh-CN"/>
        </w:rPr>
        <w:t>/T645等采集协议，应支持现场各类表计的标准协议接入，支持特殊</w:t>
      </w:r>
      <w:r>
        <w:rPr>
          <w:rFonts w:ascii="宋体" w:eastAsia="宋体" w:hAnsi="宋体" w:cs="宋体"/>
          <w:spacing w:val="9"/>
          <w:sz w:val="20"/>
          <w:szCs w:val="20"/>
          <w:lang w:eastAsia="zh-CN"/>
        </w:rPr>
        <w:t>协议定</w:t>
      </w:r>
      <w:r>
        <w:rPr>
          <w:rFonts w:ascii="宋体" w:eastAsia="宋体" w:hAnsi="宋体" w:cs="宋体"/>
          <w:sz w:val="20"/>
          <w:szCs w:val="20"/>
          <w:lang w:eastAsia="zh-CN"/>
        </w:rPr>
        <w:t xml:space="preserve"> 制；</w:t>
      </w:r>
    </w:p>
    <w:p w14:paraId="4D6E28B5" w14:textId="77777777" w:rsidR="00403D12" w:rsidRDefault="00000000">
      <w:pPr>
        <w:spacing w:line="227" w:lineRule="auto"/>
        <w:ind w:left="481"/>
        <w:rPr>
          <w:rFonts w:ascii="宋体" w:eastAsia="宋体" w:hAnsi="宋体" w:cs="宋体" w:hint="eastAsia"/>
          <w:sz w:val="20"/>
          <w:szCs w:val="20"/>
          <w:lang w:eastAsia="zh-CN"/>
        </w:rPr>
      </w:pPr>
      <w:r>
        <w:rPr>
          <w:rFonts w:ascii="宋体" w:eastAsia="宋体" w:hAnsi="宋体" w:cs="宋体"/>
          <w:spacing w:val="9"/>
          <w:sz w:val="20"/>
          <w:szCs w:val="20"/>
          <w:lang w:eastAsia="zh-CN"/>
        </w:rPr>
        <w:t>应支持既有主站抄表通讯协议，并能无缝接入既有哈局调度所无线抄表主站。</w:t>
      </w:r>
    </w:p>
    <w:p w14:paraId="161C7CE0" w14:textId="77777777" w:rsidR="00403D12" w:rsidRDefault="00000000">
      <w:pPr>
        <w:spacing w:before="27" w:line="223" w:lineRule="auto"/>
        <w:ind w:left="482"/>
        <w:rPr>
          <w:rFonts w:ascii="宋体" w:eastAsia="宋体" w:hAnsi="宋体" w:cs="宋体" w:hint="eastAsia"/>
          <w:sz w:val="20"/>
          <w:szCs w:val="20"/>
          <w:lang w:eastAsia="zh-CN"/>
        </w:rPr>
      </w:pPr>
      <w:r>
        <w:rPr>
          <w:rFonts w:ascii="宋体" w:eastAsia="宋体" w:hAnsi="宋体" w:cs="宋体"/>
          <w:spacing w:val="11"/>
          <w:sz w:val="20"/>
          <w:szCs w:val="20"/>
          <w:lang w:eastAsia="zh-CN"/>
        </w:rPr>
        <w:t>支持</w:t>
      </w:r>
      <w:r>
        <w:rPr>
          <w:rFonts w:ascii="宋体" w:eastAsia="宋体" w:hAnsi="宋体" w:cs="宋体"/>
          <w:sz w:val="20"/>
          <w:szCs w:val="20"/>
          <w:lang w:eastAsia="zh-CN"/>
        </w:rPr>
        <w:t>LUA</w:t>
      </w:r>
      <w:r>
        <w:rPr>
          <w:rFonts w:ascii="宋体" w:eastAsia="宋体" w:hAnsi="宋体" w:cs="宋体"/>
          <w:spacing w:val="11"/>
          <w:sz w:val="20"/>
          <w:szCs w:val="20"/>
          <w:lang w:eastAsia="zh-CN"/>
        </w:rPr>
        <w:t>脚本及</w:t>
      </w:r>
      <w:r>
        <w:rPr>
          <w:rFonts w:ascii="宋体" w:eastAsia="宋体" w:hAnsi="宋体" w:cs="宋体"/>
          <w:sz w:val="20"/>
          <w:szCs w:val="20"/>
          <w:lang w:eastAsia="zh-CN"/>
        </w:rPr>
        <w:t>Python</w:t>
      </w:r>
      <w:r>
        <w:rPr>
          <w:rFonts w:ascii="宋体" w:eastAsia="宋体" w:hAnsi="宋体" w:cs="宋体"/>
          <w:spacing w:val="11"/>
          <w:sz w:val="20"/>
          <w:szCs w:val="20"/>
          <w:lang w:eastAsia="zh-CN"/>
        </w:rPr>
        <w:t>二次开发功能，确保现场抄表能按实际需</w:t>
      </w:r>
      <w:r>
        <w:rPr>
          <w:rFonts w:ascii="宋体" w:eastAsia="宋体" w:hAnsi="宋体" w:cs="宋体"/>
          <w:spacing w:val="10"/>
          <w:sz w:val="20"/>
          <w:szCs w:val="20"/>
          <w:lang w:eastAsia="zh-CN"/>
        </w:rPr>
        <w:t>求进行处理；</w:t>
      </w:r>
    </w:p>
    <w:p w14:paraId="5DEF5E09" w14:textId="77777777" w:rsidR="00403D12" w:rsidRDefault="00000000">
      <w:pPr>
        <w:spacing w:before="30" w:line="251" w:lineRule="auto"/>
        <w:ind w:left="4" w:right="148" w:firstLine="477"/>
        <w:rPr>
          <w:rFonts w:ascii="宋体" w:eastAsia="宋体" w:hAnsi="宋体" w:cs="宋体" w:hint="eastAsia"/>
          <w:sz w:val="20"/>
          <w:szCs w:val="20"/>
          <w:lang w:eastAsia="zh-CN"/>
        </w:rPr>
      </w:pPr>
      <w:r>
        <w:rPr>
          <w:rFonts w:ascii="宋体" w:eastAsia="宋体" w:hAnsi="宋体" w:cs="宋体"/>
          <w:spacing w:val="10"/>
          <w:sz w:val="20"/>
          <w:szCs w:val="20"/>
          <w:lang w:eastAsia="zh-CN"/>
        </w:rPr>
        <w:t>应能实时判断采集设备在线离线状态，支持采集、转发通道报文监测，支</w:t>
      </w:r>
      <w:r>
        <w:rPr>
          <w:rFonts w:ascii="宋体" w:eastAsia="宋体" w:hAnsi="宋体" w:cs="宋体"/>
          <w:spacing w:val="9"/>
          <w:sz w:val="20"/>
          <w:szCs w:val="20"/>
          <w:lang w:eastAsia="zh-CN"/>
        </w:rPr>
        <w:t>持报文详细解析，支持设</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备采集通道中断报警状态，单个表计离线报警，便于异常问题排查；</w:t>
      </w:r>
    </w:p>
    <w:p w14:paraId="42F7761B" w14:textId="77777777" w:rsidR="00403D12" w:rsidRDefault="00000000">
      <w:pPr>
        <w:spacing w:line="227"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 xml:space="preserve">支持查看 </w:t>
      </w:r>
      <w:r>
        <w:rPr>
          <w:rFonts w:ascii="宋体" w:eastAsia="宋体" w:hAnsi="宋体" w:cs="宋体"/>
          <w:sz w:val="20"/>
          <w:szCs w:val="20"/>
          <w:lang w:eastAsia="zh-CN"/>
        </w:rPr>
        <w:t>CPU</w:t>
      </w:r>
      <w:r>
        <w:rPr>
          <w:rFonts w:ascii="宋体" w:eastAsia="宋体" w:hAnsi="宋体" w:cs="宋体"/>
          <w:spacing w:val="9"/>
          <w:sz w:val="20"/>
          <w:szCs w:val="20"/>
          <w:lang w:eastAsia="zh-CN"/>
        </w:rPr>
        <w:t>、运行内存、磁盘占用情况；</w:t>
      </w:r>
    </w:p>
    <w:p w14:paraId="2A7AC6CC" w14:textId="77777777" w:rsidR="00403D12" w:rsidRDefault="00000000">
      <w:pPr>
        <w:spacing w:before="27" w:line="227" w:lineRule="auto"/>
        <w:ind w:left="481"/>
        <w:rPr>
          <w:rFonts w:ascii="宋体" w:eastAsia="宋体" w:hAnsi="宋体" w:cs="宋体" w:hint="eastAsia"/>
          <w:sz w:val="20"/>
          <w:szCs w:val="20"/>
          <w:lang w:eastAsia="zh-CN"/>
        </w:rPr>
      </w:pPr>
      <w:r>
        <w:rPr>
          <w:rFonts w:ascii="宋体" w:eastAsia="宋体" w:hAnsi="宋体" w:cs="宋体"/>
          <w:spacing w:val="8"/>
          <w:sz w:val="20"/>
          <w:szCs w:val="20"/>
          <w:lang w:eastAsia="zh-CN"/>
        </w:rPr>
        <w:t>应提供通讯管理机软件著作权。</w:t>
      </w:r>
    </w:p>
    <w:p w14:paraId="4329438C" w14:textId="77777777" w:rsidR="00403D12" w:rsidRDefault="00000000">
      <w:pPr>
        <w:spacing w:before="25" w:line="228" w:lineRule="auto"/>
        <w:ind w:left="497"/>
        <w:rPr>
          <w:rFonts w:ascii="宋体" w:eastAsia="宋体" w:hAnsi="宋体" w:cs="宋体" w:hint="eastAsia"/>
          <w:sz w:val="20"/>
          <w:szCs w:val="20"/>
        </w:rPr>
      </w:pPr>
      <w:r>
        <w:rPr>
          <w:rFonts w:ascii="宋体" w:eastAsia="宋体" w:hAnsi="宋体" w:cs="宋体"/>
          <w:spacing w:val="5"/>
          <w:sz w:val="20"/>
          <w:szCs w:val="20"/>
        </w:rPr>
        <w:t>1）硬件指标</w:t>
      </w:r>
    </w:p>
    <w:p w14:paraId="2111179F" w14:textId="77777777" w:rsidR="00403D12" w:rsidRDefault="00000000">
      <w:pPr>
        <w:spacing w:before="27" w:line="227" w:lineRule="auto"/>
        <w:ind w:left="480"/>
        <w:rPr>
          <w:rFonts w:ascii="宋体" w:eastAsia="宋体" w:hAnsi="宋体" w:cs="宋体" w:hint="eastAsia"/>
          <w:sz w:val="20"/>
          <w:szCs w:val="20"/>
        </w:rPr>
      </w:pPr>
      <w:proofErr w:type="spellStart"/>
      <w:r>
        <w:rPr>
          <w:rFonts w:ascii="宋体" w:eastAsia="宋体" w:hAnsi="宋体" w:cs="宋体"/>
          <w:spacing w:val="10"/>
          <w:sz w:val="20"/>
          <w:szCs w:val="20"/>
        </w:rPr>
        <w:t>采用国产工业级处理器，性能不低于</w:t>
      </w:r>
      <w:r>
        <w:rPr>
          <w:rFonts w:ascii="宋体" w:eastAsia="宋体" w:hAnsi="宋体" w:cs="宋体"/>
          <w:sz w:val="20"/>
          <w:szCs w:val="20"/>
        </w:rPr>
        <w:t>ARM</w:t>
      </w:r>
      <w:proofErr w:type="spellEnd"/>
      <w:r>
        <w:rPr>
          <w:rFonts w:ascii="宋体" w:eastAsia="宋体" w:hAnsi="宋体" w:cs="宋体"/>
          <w:spacing w:val="10"/>
          <w:sz w:val="20"/>
          <w:szCs w:val="20"/>
        </w:rPr>
        <w:t xml:space="preserve"> </w:t>
      </w:r>
      <w:r>
        <w:rPr>
          <w:rFonts w:ascii="宋体" w:eastAsia="宋体" w:hAnsi="宋体" w:cs="宋体"/>
          <w:sz w:val="20"/>
          <w:szCs w:val="20"/>
        </w:rPr>
        <w:t>Cortex</w:t>
      </w:r>
      <w:r>
        <w:rPr>
          <w:rFonts w:ascii="宋体" w:eastAsia="宋体" w:hAnsi="宋体" w:cs="宋体"/>
          <w:spacing w:val="10"/>
          <w:sz w:val="20"/>
          <w:szCs w:val="20"/>
        </w:rPr>
        <w:t xml:space="preserve">-A35 </w:t>
      </w:r>
      <w:r>
        <w:rPr>
          <w:rFonts w:ascii="宋体" w:eastAsia="宋体" w:hAnsi="宋体" w:cs="宋体"/>
          <w:spacing w:val="9"/>
          <w:sz w:val="20"/>
          <w:szCs w:val="20"/>
        </w:rPr>
        <w:t>792</w:t>
      </w:r>
      <w:r>
        <w:rPr>
          <w:rFonts w:ascii="宋体" w:eastAsia="宋体" w:hAnsi="宋体" w:cs="宋体"/>
          <w:sz w:val="20"/>
          <w:szCs w:val="20"/>
        </w:rPr>
        <w:t>MHz</w:t>
      </w:r>
      <w:r>
        <w:rPr>
          <w:rFonts w:ascii="宋体" w:eastAsia="宋体" w:hAnsi="宋体" w:cs="宋体"/>
          <w:spacing w:val="9"/>
          <w:sz w:val="20"/>
          <w:szCs w:val="20"/>
        </w:rPr>
        <w:t>；</w:t>
      </w:r>
    </w:p>
    <w:p w14:paraId="27C3E65C" w14:textId="77777777" w:rsidR="00403D12" w:rsidRDefault="00000000">
      <w:pPr>
        <w:spacing w:before="25" w:line="228" w:lineRule="auto"/>
        <w:ind w:left="485"/>
        <w:rPr>
          <w:rFonts w:ascii="宋体" w:eastAsia="宋体" w:hAnsi="宋体" w:cs="宋体" w:hint="eastAsia"/>
          <w:sz w:val="20"/>
          <w:szCs w:val="20"/>
        </w:rPr>
      </w:pPr>
      <w:r>
        <w:rPr>
          <w:rFonts w:ascii="宋体" w:eastAsia="宋体" w:hAnsi="宋体" w:cs="宋体"/>
          <w:spacing w:val="8"/>
          <w:sz w:val="20"/>
          <w:szCs w:val="20"/>
        </w:rPr>
        <w:t>系统内存：不低于512</w:t>
      </w:r>
      <w:r>
        <w:rPr>
          <w:rFonts w:ascii="宋体" w:eastAsia="宋体" w:hAnsi="宋体" w:cs="宋体"/>
          <w:sz w:val="20"/>
          <w:szCs w:val="20"/>
        </w:rPr>
        <w:t>MB</w:t>
      </w:r>
      <w:r>
        <w:rPr>
          <w:rFonts w:ascii="宋体" w:eastAsia="宋体" w:hAnsi="宋体" w:cs="宋体"/>
          <w:spacing w:val="8"/>
          <w:sz w:val="20"/>
          <w:szCs w:val="20"/>
        </w:rPr>
        <w:t xml:space="preserve"> </w:t>
      </w:r>
      <w:r>
        <w:rPr>
          <w:rFonts w:ascii="宋体" w:eastAsia="宋体" w:hAnsi="宋体" w:cs="宋体"/>
          <w:sz w:val="20"/>
          <w:szCs w:val="20"/>
        </w:rPr>
        <w:t>DDR</w:t>
      </w:r>
      <w:r>
        <w:rPr>
          <w:rFonts w:ascii="宋体" w:eastAsia="宋体" w:hAnsi="宋体" w:cs="宋体"/>
          <w:spacing w:val="8"/>
          <w:sz w:val="20"/>
          <w:szCs w:val="20"/>
        </w:rPr>
        <w:t>3；</w:t>
      </w:r>
    </w:p>
    <w:p w14:paraId="216928B9" w14:textId="77777777" w:rsidR="00403D12" w:rsidRDefault="00000000">
      <w:pPr>
        <w:spacing w:before="24" w:line="228" w:lineRule="auto"/>
        <w:ind w:left="480"/>
        <w:rPr>
          <w:rFonts w:ascii="宋体" w:eastAsia="宋体" w:hAnsi="宋体" w:cs="宋体" w:hint="eastAsia"/>
          <w:sz w:val="20"/>
          <w:szCs w:val="20"/>
        </w:rPr>
      </w:pPr>
      <w:r>
        <w:rPr>
          <w:rFonts w:ascii="宋体" w:eastAsia="宋体" w:hAnsi="宋体" w:cs="宋体"/>
          <w:spacing w:val="9"/>
          <w:sz w:val="20"/>
          <w:szCs w:val="20"/>
        </w:rPr>
        <w:t>存储器：不低于16</w:t>
      </w:r>
      <w:r>
        <w:rPr>
          <w:rFonts w:ascii="宋体" w:eastAsia="宋体" w:hAnsi="宋体" w:cs="宋体"/>
          <w:sz w:val="20"/>
          <w:szCs w:val="20"/>
        </w:rPr>
        <w:t>GB</w:t>
      </w:r>
      <w:r>
        <w:rPr>
          <w:rFonts w:ascii="宋体" w:eastAsia="宋体" w:hAnsi="宋体" w:cs="宋体"/>
          <w:spacing w:val="9"/>
          <w:sz w:val="20"/>
          <w:szCs w:val="20"/>
        </w:rPr>
        <w:t xml:space="preserve"> </w:t>
      </w:r>
      <w:r>
        <w:rPr>
          <w:rFonts w:ascii="宋体" w:eastAsia="宋体" w:hAnsi="宋体" w:cs="宋体"/>
          <w:sz w:val="20"/>
          <w:szCs w:val="20"/>
        </w:rPr>
        <w:t>eMMC</w:t>
      </w:r>
      <w:r>
        <w:rPr>
          <w:rFonts w:ascii="宋体" w:eastAsia="宋体" w:hAnsi="宋体" w:cs="宋体"/>
          <w:spacing w:val="9"/>
          <w:sz w:val="20"/>
          <w:szCs w:val="20"/>
        </w:rPr>
        <w:t>；</w:t>
      </w:r>
    </w:p>
    <w:p w14:paraId="5A4BF7C1" w14:textId="77777777" w:rsidR="00403D12" w:rsidRDefault="00000000">
      <w:pPr>
        <w:spacing w:before="27" w:line="228" w:lineRule="auto"/>
        <w:ind w:left="505"/>
        <w:rPr>
          <w:rFonts w:ascii="宋体" w:eastAsia="宋体" w:hAnsi="宋体" w:cs="宋体" w:hint="eastAsia"/>
          <w:sz w:val="20"/>
          <w:szCs w:val="20"/>
          <w:lang w:eastAsia="zh-CN"/>
        </w:rPr>
      </w:pPr>
      <w:r>
        <w:rPr>
          <w:rFonts w:ascii="宋体" w:eastAsia="宋体" w:hAnsi="宋体" w:cs="宋体"/>
          <w:spacing w:val="6"/>
          <w:sz w:val="20"/>
          <w:szCs w:val="20"/>
          <w:lang w:eastAsia="zh-CN"/>
        </w:rPr>
        <w:t>以太网：2路/4路/8路独立以太网；</w:t>
      </w:r>
    </w:p>
    <w:p w14:paraId="2F6C89F2" w14:textId="77777777" w:rsidR="00403D12" w:rsidRDefault="00000000">
      <w:pPr>
        <w:spacing w:before="24" w:line="228" w:lineRule="auto"/>
        <w:ind w:left="500"/>
        <w:rPr>
          <w:rFonts w:ascii="宋体" w:eastAsia="宋体" w:hAnsi="宋体" w:cs="宋体" w:hint="eastAsia"/>
          <w:sz w:val="20"/>
          <w:szCs w:val="20"/>
        </w:rPr>
      </w:pPr>
      <w:r>
        <w:rPr>
          <w:rFonts w:ascii="宋体" w:eastAsia="宋体" w:hAnsi="宋体" w:cs="宋体"/>
          <w:spacing w:val="5"/>
          <w:sz w:val="20"/>
          <w:szCs w:val="20"/>
        </w:rPr>
        <w:t>串口：4路/8路/12路隔离</w:t>
      </w:r>
      <w:r>
        <w:rPr>
          <w:rFonts w:ascii="宋体" w:eastAsia="宋体" w:hAnsi="宋体" w:cs="宋体"/>
          <w:sz w:val="20"/>
          <w:szCs w:val="20"/>
        </w:rPr>
        <w:t>RS</w:t>
      </w:r>
      <w:r>
        <w:rPr>
          <w:rFonts w:ascii="宋体" w:eastAsia="宋体" w:hAnsi="宋体" w:cs="宋体"/>
          <w:spacing w:val="5"/>
          <w:sz w:val="20"/>
          <w:szCs w:val="20"/>
        </w:rPr>
        <w:t>485；</w:t>
      </w:r>
    </w:p>
    <w:p w14:paraId="71F4D2CA" w14:textId="77777777" w:rsidR="00403D12" w:rsidRDefault="00000000">
      <w:pPr>
        <w:spacing w:before="26" w:line="228"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 xml:space="preserve">支持1 路 </w:t>
      </w:r>
      <w:r>
        <w:rPr>
          <w:rFonts w:ascii="宋体" w:eastAsia="宋体" w:hAnsi="宋体" w:cs="宋体"/>
          <w:sz w:val="20"/>
          <w:szCs w:val="20"/>
          <w:lang w:eastAsia="zh-CN"/>
        </w:rPr>
        <w:t>Mini</w:t>
      </w:r>
      <w:r>
        <w:rPr>
          <w:rFonts w:ascii="宋体" w:eastAsia="宋体" w:hAnsi="宋体" w:cs="宋体"/>
          <w:spacing w:val="9"/>
          <w:sz w:val="20"/>
          <w:szCs w:val="20"/>
          <w:lang w:eastAsia="zh-CN"/>
        </w:rPr>
        <w:t>-</w:t>
      </w:r>
      <w:r>
        <w:rPr>
          <w:rFonts w:ascii="宋体" w:eastAsia="宋体" w:hAnsi="宋体" w:cs="宋体"/>
          <w:sz w:val="20"/>
          <w:szCs w:val="20"/>
          <w:lang w:eastAsia="zh-CN"/>
        </w:rPr>
        <w:t>PCIe</w:t>
      </w:r>
      <w:r>
        <w:rPr>
          <w:rFonts w:ascii="宋体" w:eastAsia="宋体" w:hAnsi="宋体" w:cs="宋体"/>
          <w:spacing w:val="9"/>
          <w:sz w:val="20"/>
          <w:szCs w:val="20"/>
          <w:lang w:eastAsia="zh-CN"/>
        </w:rPr>
        <w:t>，用于4G通讯，实现无线能源管理；</w:t>
      </w:r>
    </w:p>
    <w:p w14:paraId="58479355" w14:textId="77777777" w:rsidR="00403D12" w:rsidRDefault="00000000">
      <w:pPr>
        <w:spacing w:before="27" w:line="228" w:lineRule="auto"/>
        <w:ind w:left="482"/>
        <w:rPr>
          <w:rFonts w:ascii="宋体" w:eastAsia="宋体" w:hAnsi="宋体" w:cs="宋体" w:hint="eastAsia"/>
          <w:sz w:val="20"/>
          <w:szCs w:val="20"/>
        </w:rPr>
      </w:pPr>
      <w:proofErr w:type="spellStart"/>
      <w:r>
        <w:rPr>
          <w:rFonts w:ascii="宋体" w:eastAsia="宋体" w:hAnsi="宋体" w:cs="宋体"/>
          <w:spacing w:val="6"/>
          <w:sz w:val="20"/>
          <w:szCs w:val="20"/>
        </w:rPr>
        <w:t>支持波特率</w:t>
      </w:r>
      <w:proofErr w:type="spellEnd"/>
      <w:r>
        <w:rPr>
          <w:rFonts w:ascii="宋体" w:eastAsia="宋体" w:hAnsi="宋体" w:cs="宋体"/>
          <w:spacing w:val="6"/>
          <w:sz w:val="20"/>
          <w:szCs w:val="20"/>
        </w:rPr>
        <w:t xml:space="preserve"> 1200，2400，4800，9600，19200，38400，57600，1</w:t>
      </w:r>
      <w:r>
        <w:rPr>
          <w:rFonts w:ascii="宋体" w:eastAsia="宋体" w:hAnsi="宋体" w:cs="宋体"/>
          <w:spacing w:val="5"/>
          <w:sz w:val="20"/>
          <w:szCs w:val="20"/>
        </w:rPr>
        <w:t>15200；</w:t>
      </w:r>
    </w:p>
    <w:p w14:paraId="4CEBF8C6" w14:textId="77777777" w:rsidR="00403D12" w:rsidRDefault="00000000">
      <w:pPr>
        <w:spacing w:before="25" w:line="228" w:lineRule="auto"/>
        <w:ind w:left="484"/>
        <w:rPr>
          <w:rFonts w:ascii="宋体" w:eastAsia="宋体" w:hAnsi="宋体" w:cs="宋体" w:hint="eastAsia"/>
          <w:sz w:val="20"/>
          <w:szCs w:val="20"/>
          <w:lang w:eastAsia="zh-CN"/>
        </w:rPr>
      </w:pPr>
      <w:r>
        <w:rPr>
          <w:rFonts w:ascii="宋体" w:eastAsia="宋体" w:hAnsi="宋体" w:cs="宋体"/>
          <w:spacing w:val="7"/>
          <w:sz w:val="20"/>
          <w:szCs w:val="20"/>
          <w:lang w:eastAsia="zh-CN"/>
        </w:rPr>
        <w:t>工作电源：</w:t>
      </w:r>
      <w:r>
        <w:rPr>
          <w:rFonts w:ascii="宋体" w:eastAsia="宋体" w:hAnsi="宋体" w:cs="宋体"/>
          <w:sz w:val="20"/>
          <w:szCs w:val="20"/>
          <w:lang w:eastAsia="zh-CN"/>
        </w:rPr>
        <w:t>AC</w:t>
      </w:r>
      <w:r>
        <w:rPr>
          <w:rFonts w:ascii="宋体" w:eastAsia="宋体" w:hAnsi="宋体" w:cs="宋体"/>
          <w:spacing w:val="7"/>
          <w:sz w:val="20"/>
          <w:szCs w:val="20"/>
          <w:lang w:eastAsia="zh-CN"/>
        </w:rPr>
        <w:t>90-264V或</w:t>
      </w:r>
      <w:r>
        <w:rPr>
          <w:rFonts w:ascii="宋体" w:eastAsia="宋体" w:hAnsi="宋体" w:cs="宋体"/>
          <w:sz w:val="20"/>
          <w:szCs w:val="20"/>
          <w:lang w:eastAsia="zh-CN"/>
        </w:rPr>
        <w:t>DC</w:t>
      </w:r>
      <w:r>
        <w:rPr>
          <w:rFonts w:ascii="宋体" w:eastAsia="宋体" w:hAnsi="宋体" w:cs="宋体"/>
          <w:spacing w:val="7"/>
          <w:sz w:val="20"/>
          <w:szCs w:val="20"/>
          <w:lang w:eastAsia="zh-CN"/>
        </w:rPr>
        <w:t>127-370V或</w:t>
      </w:r>
      <w:r>
        <w:rPr>
          <w:rFonts w:ascii="宋体" w:eastAsia="宋体" w:hAnsi="宋体" w:cs="宋体"/>
          <w:sz w:val="20"/>
          <w:szCs w:val="20"/>
          <w:lang w:eastAsia="zh-CN"/>
        </w:rPr>
        <w:t>DC</w:t>
      </w:r>
      <w:r>
        <w:rPr>
          <w:rFonts w:ascii="宋体" w:eastAsia="宋体" w:hAnsi="宋体" w:cs="宋体"/>
          <w:spacing w:val="7"/>
          <w:sz w:val="20"/>
          <w:szCs w:val="20"/>
          <w:lang w:eastAsia="zh-CN"/>
        </w:rPr>
        <w:t>9-36V</w:t>
      </w:r>
      <w:r>
        <w:rPr>
          <w:rFonts w:ascii="宋体" w:eastAsia="宋体" w:hAnsi="宋体" w:cs="宋体"/>
          <w:sz w:val="20"/>
          <w:szCs w:val="20"/>
          <w:lang w:eastAsia="zh-CN"/>
        </w:rPr>
        <w:t>；；</w:t>
      </w:r>
    </w:p>
    <w:p w14:paraId="13B3960E" w14:textId="77777777" w:rsidR="00403D12" w:rsidRDefault="00000000">
      <w:pPr>
        <w:spacing w:before="24" w:line="225" w:lineRule="auto"/>
        <w:ind w:left="484"/>
        <w:rPr>
          <w:rFonts w:ascii="宋体" w:eastAsia="宋体" w:hAnsi="宋体" w:cs="宋体" w:hint="eastAsia"/>
          <w:sz w:val="20"/>
          <w:szCs w:val="20"/>
          <w:lang w:eastAsia="zh-CN"/>
        </w:rPr>
      </w:pPr>
      <w:r>
        <w:rPr>
          <w:rFonts w:ascii="宋体" w:eastAsia="宋体" w:hAnsi="宋体" w:cs="宋体"/>
          <w:spacing w:val="2"/>
          <w:sz w:val="20"/>
          <w:szCs w:val="20"/>
          <w:lang w:eastAsia="zh-CN"/>
        </w:rPr>
        <w:t>工作温湿度：-40℃~70℃</w:t>
      </w:r>
      <w:r>
        <w:rPr>
          <w:rFonts w:ascii="宋体" w:eastAsia="宋体" w:hAnsi="宋体" w:cs="宋体"/>
          <w:spacing w:val="-72"/>
          <w:sz w:val="20"/>
          <w:szCs w:val="20"/>
          <w:lang w:eastAsia="zh-CN"/>
        </w:rPr>
        <w:t xml:space="preserve"> </w:t>
      </w:r>
      <w:r>
        <w:rPr>
          <w:rFonts w:ascii="宋体" w:eastAsia="宋体" w:hAnsi="宋体" w:cs="宋体"/>
          <w:spacing w:val="2"/>
          <w:sz w:val="20"/>
          <w:szCs w:val="20"/>
          <w:lang w:eastAsia="zh-CN"/>
        </w:rPr>
        <w:t>,</w:t>
      </w:r>
      <w:r>
        <w:rPr>
          <w:rFonts w:ascii="宋体" w:eastAsia="宋体" w:hAnsi="宋体" w:cs="宋体"/>
          <w:spacing w:val="66"/>
          <w:sz w:val="20"/>
          <w:szCs w:val="20"/>
          <w:lang w:eastAsia="zh-CN"/>
        </w:rPr>
        <w:t xml:space="preserve"> </w:t>
      </w:r>
      <w:r>
        <w:rPr>
          <w:rFonts w:ascii="宋体" w:eastAsia="宋体" w:hAnsi="宋体" w:cs="宋体"/>
          <w:spacing w:val="2"/>
          <w:sz w:val="20"/>
          <w:szCs w:val="20"/>
          <w:lang w:eastAsia="zh-CN"/>
        </w:rPr>
        <w:t>5%~95%；</w:t>
      </w:r>
    </w:p>
    <w:p w14:paraId="6B904D8E" w14:textId="77777777" w:rsidR="00403D12" w:rsidRDefault="00000000">
      <w:pPr>
        <w:spacing w:before="29" w:line="225" w:lineRule="auto"/>
        <w:ind w:left="480"/>
        <w:rPr>
          <w:rFonts w:ascii="宋体" w:eastAsia="宋体" w:hAnsi="宋体" w:cs="宋体" w:hint="eastAsia"/>
          <w:sz w:val="20"/>
          <w:szCs w:val="20"/>
          <w:lang w:eastAsia="zh-CN"/>
        </w:rPr>
      </w:pPr>
      <w:r>
        <w:rPr>
          <w:rFonts w:ascii="宋体" w:eastAsia="宋体" w:hAnsi="宋体" w:cs="宋体"/>
          <w:spacing w:val="2"/>
          <w:sz w:val="20"/>
          <w:szCs w:val="20"/>
          <w:lang w:eastAsia="zh-CN"/>
        </w:rPr>
        <w:t>存储温湿度：-40℃~85℃</w:t>
      </w:r>
      <w:r>
        <w:rPr>
          <w:rFonts w:ascii="宋体" w:eastAsia="宋体" w:hAnsi="宋体" w:cs="宋体"/>
          <w:spacing w:val="-68"/>
          <w:sz w:val="20"/>
          <w:szCs w:val="20"/>
          <w:lang w:eastAsia="zh-CN"/>
        </w:rPr>
        <w:t xml:space="preserve"> </w:t>
      </w:r>
      <w:r>
        <w:rPr>
          <w:rFonts w:ascii="宋体" w:eastAsia="宋体" w:hAnsi="宋体" w:cs="宋体"/>
          <w:spacing w:val="2"/>
          <w:sz w:val="20"/>
          <w:szCs w:val="20"/>
          <w:lang w:eastAsia="zh-CN"/>
        </w:rPr>
        <w:t>,</w:t>
      </w:r>
      <w:r>
        <w:rPr>
          <w:rFonts w:ascii="宋体" w:eastAsia="宋体" w:hAnsi="宋体" w:cs="宋体"/>
          <w:spacing w:val="65"/>
          <w:sz w:val="20"/>
          <w:szCs w:val="20"/>
          <w:lang w:eastAsia="zh-CN"/>
        </w:rPr>
        <w:t xml:space="preserve"> </w:t>
      </w:r>
      <w:r>
        <w:rPr>
          <w:rFonts w:ascii="宋体" w:eastAsia="宋体" w:hAnsi="宋体" w:cs="宋体"/>
          <w:spacing w:val="2"/>
          <w:sz w:val="20"/>
          <w:szCs w:val="20"/>
          <w:lang w:eastAsia="zh-CN"/>
        </w:rPr>
        <w:t>5%~95%；</w:t>
      </w:r>
    </w:p>
    <w:p w14:paraId="19FC42D0" w14:textId="77777777" w:rsidR="00403D12" w:rsidRDefault="00000000">
      <w:pPr>
        <w:spacing w:before="28" w:line="228" w:lineRule="auto"/>
        <w:ind w:left="481"/>
        <w:rPr>
          <w:rFonts w:ascii="宋体" w:eastAsia="宋体" w:hAnsi="宋体" w:cs="宋体" w:hint="eastAsia"/>
          <w:sz w:val="20"/>
          <w:szCs w:val="20"/>
          <w:lang w:eastAsia="zh-CN"/>
        </w:rPr>
      </w:pPr>
      <w:r>
        <w:rPr>
          <w:rFonts w:ascii="宋体" w:eastAsia="宋体" w:hAnsi="宋体" w:cs="宋体"/>
          <w:spacing w:val="8"/>
          <w:sz w:val="20"/>
          <w:szCs w:val="20"/>
          <w:lang w:eastAsia="zh-CN"/>
        </w:rPr>
        <w:t>应具备状态显示，各网口、串口具备独立收发指示灯，</w:t>
      </w:r>
      <w:r>
        <w:rPr>
          <w:rFonts w:ascii="宋体" w:eastAsia="宋体" w:hAnsi="宋体" w:cs="宋体"/>
          <w:spacing w:val="-59"/>
          <w:sz w:val="20"/>
          <w:szCs w:val="20"/>
          <w:lang w:eastAsia="zh-CN"/>
        </w:rPr>
        <w:t xml:space="preserve"> </w:t>
      </w:r>
      <w:r>
        <w:rPr>
          <w:rFonts w:ascii="宋体" w:eastAsia="宋体" w:hAnsi="宋体" w:cs="宋体"/>
          <w:spacing w:val="8"/>
          <w:sz w:val="20"/>
          <w:szCs w:val="20"/>
          <w:lang w:eastAsia="zh-CN"/>
        </w:rPr>
        <w:t>电源状态显示；</w:t>
      </w:r>
    </w:p>
    <w:p w14:paraId="7D9BF3B6" w14:textId="77777777" w:rsidR="00403D12" w:rsidRDefault="00000000">
      <w:pPr>
        <w:spacing w:before="27" w:line="222" w:lineRule="auto"/>
        <w:ind w:left="484"/>
        <w:rPr>
          <w:rFonts w:ascii="宋体" w:eastAsia="宋体" w:hAnsi="宋体" w:cs="宋体" w:hint="eastAsia"/>
          <w:sz w:val="20"/>
          <w:szCs w:val="20"/>
        </w:rPr>
      </w:pPr>
      <w:r>
        <w:rPr>
          <w:rFonts w:ascii="宋体" w:eastAsia="宋体" w:hAnsi="宋体" w:cs="宋体"/>
          <w:sz w:val="20"/>
          <w:szCs w:val="20"/>
        </w:rPr>
        <w:t>2）</w:t>
      </w:r>
      <w:r>
        <w:rPr>
          <w:rFonts w:ascii="宋体" w:eastAsia="宋体" w:hAnsi="宋体" w:cs="宋体"/>
          <w:spacing w:val="-58"/>
          <w:sz w:val="20"/>
          <w:szCs w:val="20"/>
        </w:rPr>
        <w:t xml:space="preserve"> </w:t>
      </w:r>
      <w:proofErr w:type="spellStart"/>
      <w:r>
        <w:rPr>
          <w:rFonts w:ascii="宋体" w:eastAsia="宋体" w:hAnsi="宋体" w:cs="宋体"/>
          <w:sz w:val="20"/>
          <w:szCs w:val="20"/>
        </w:rPr>
        <w:t>电磁兼容</w:t>
      </w:r>
      <w:proofErr w:type="spellEnd"/>
    </w:p>
    <w:tbl>
      <w:tblPr>
        <w:tblStyle w:val="TableNormal"/>
        <w:tblW w:w="8221" w:type="dxa"/>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08"/>
        <w:gridCol w:w="2975"/>
        <w:gridCol w:w="1138"/>
      </w:tblGrid>
      <w:tr w:rsidR="00403D12" w14:paraId="0B5BD929" w14:textId="77777777">
        <w:trPr>
          <w:trHeight w:val="441"/>
        </w:trPr>
        <w:tc>
          <w:tcPr>
            <w:tcW w:w="4108" w:type="dxa"/>
          </w:tcPr>
          <w:p w14:paraId="62E17843" w14:textId="77777777" w:rsidR="00403D12" w:rsidRDefault="00000000">
            <w:pPr>
              <w:pStyle w:val="TableText"/>
              <w:spacing w:before="114" w:line="228" w:lineRule="auto"/>
              <w:ind w:left="1853"/>
              <w:rPr>
                <w:rFonts w:hint="eastAsia"/>
                <w:sz w:val="20"/>
                <w:szCs w:val="20"/>
              </w:rPr>
            </w:pPr>
            <w:proofErr w:type="spellStart"/>
            <w:r>
              <w:rPr>
                <w:spacing w:val="3"/>
                <w:sz w:val="20"/>
                <w:szCs w:val="20"/>
              </w:rPr>
              <w:t>项目</w:t>
            </w:r>
            <w:proofErr w:type="spellEnd"/>
          </w:p>
        </w:tc>
        <w:tc>
          <w:tcPr>
            <w:tcW w:w="2975" w:type="dxa"/>
          </w:tcPr>
          <w:p w14:paraId="7ECF98F3" w14:textId="77777777" w:rsidR="00403D12" w:rsidRDefault="00000000">
            <w:pPr>
              <w:pStyle w:val="TableText"/>
              <w:spacing w:before="114" w:line="228" w:lineRule="auto"/>
              <w:ind w:left="1285"/>
              <w:rPr>
                <w:rFonts w:hint="eastAsia"/>
                <w:sz w:val="20"/>
                <w:szCs w:val="20"/>
              </w:rPr>
            </w:pPr>
            <w:proofErr w:type="spellStart"/>
            <w:r>
              <w:rPr>
                <w:spacing w:val="4"/>
                <w:sz w:val="20"/>
                <w:szCs w:val="20"/>
              </w:rPr>
              <w:t>标准</w:t>
            </w:r>
            <w:proofErr w:type="spellEnd"/>
          </w:p>
        </w:tc>
        <w:tc>
          <w:tcPr>
            <w:tcW w:w="1138" w:type="dxa"/>
          </w:tcPr>
          <w:p w14:paraId="7D2B90B8" w14:textId="77777777" w:rsidR="00403D12" w:rsidRDefault="00000000">
            <w:pPr>
              <w:pStyle w:val="TableText"/>
              <w:spacing w:before="113" w:line="228" w:lineRule="auto"/>
              <w:ind w:left="365"/>
              <w:rPr>
                <w:rFonts w:hint="eastAsia"/>
                <w:sz w:val="20"/>
                <w:szCs w:val="20"/>
              </w:rPr>
            </w:pPr>
            <w:proofErr w:type="spellStart"/>
            <w:r>
              <w:rPr>
                <w:spacing w:val="3"/>
                <w:sz w:val="20"/>
                <w:szCs w:val="20"/>
              </w:rPr>
              <w:t>等级</w:t>
            </w:r>
            <w:proofErr w:type="spellEnd"/>
          </w:p>
        </w:tc>
      </w:tr>
      <w:tr w:rsidR="00403D12" w14:paraId="7E8FC2FD" w14:textId="77777777">
        <w:trPr>
          <w:trHeight w:val="436"/>
        </w:trPr>
        <w:tc>
          <w:tcPr>
            <w:tcW w:w="4108" w:type="dxa"/>
          </w:tcPr>
          <w:p w14:paraId="5DA6A62D" w14:textId="77777777" w:rsidR="00403D12" w:rsidRDefault="00000000">
            <w:pPr>
              <w:pStyle w:val="TableText"/>
              <w:spacing w:before="112" w:line="227" w:lineRule="auto"/>
              <w:ind w:left="1116"/>
              <w:rPr>
                <w:rFonts w:hint="eastAsia"/>
                <w:sz w:val="20"/>
                <w:szCs w:val="20"/>
              </w:rPr>
            </w:pPr>
            <w:proofErr w:type="spellStart"/>
            <w:r>
              <w:rPr>
                <w:spacing w:val="8"/>
                <w:sz w:val="20"/>
                <w:szCs w:val="20"/>
              </w:rPr>
              <w:t>静电放电抗扰度试验</w:t>
            </w:r>
            <w:proofErr w:type="spellEnd"/>
          </w:p>
        </w:tc>
        <w:tc>
          <w:tcPr>
            <w:tcW w:w="2975" w:type="dxa"/>
          </w:tcPr>
          <w:p w14:paraId="5D41F399" w14:textId="77777777" w:rsidR="00403D12" w:rsidRDefault="00000000">
            <w:pPr>
              <w:pStyle w:val="TableText"/>
              <w:spacing w:before="111" w:line="233" w:lineRule="auto"/>
              <w:ind w:left="650"/>
              <w:rPr>
                <w:rFonts w:hint="eastAsia"/>
                <w:sz w:val="20"/>
                <w:szCs w:val="20"/>
              </w:rPr>
            </w:pPr>
            <w:r>
              <w:rPr>
                <w:sz w:val="20"/>
                <w:szCs w:val="20"/>
              </w:rPr>
              <w:t>GB</w:t>
            </w:r>
            <w:r>
              <w:rPr>
                <w:spacing w:val="5"/>
                <w:sz w:val="20"/>
                <w:szCs w:val="20"/>
              </w:rPr>
              <w:t>/T17626.2-2018</w:t>
            </w:r>
          </w:p>
        </w:tc>
        <w:tc>
          <w:tcPr>
            <w:tcW w:w="1138" w:type="dxa"/>
          </w:tcPr>
          <w:p w14:paraId="462B19F6" w14:textId="77777777" w:rsidR="00403D12" w:rsidRDefault="00000000">
            <w:pPr>
              <w:pStyle w:val="TableText"/>
              <w:spacing w:before="112" w:line="230" w:lineRule="auto"/>
              <w:ind w:left="415"/>
              <w:rPr>
                <w:rFonts w:hint="eastAsia"/>
                <w:sz w:val="20"/>
                <w:szCs w:val="20"/>
              </w:rPr>
            </w:pPr>
            <w:r>
              <w:rPr>
                <w:spacing w:val="3"/>
                <w:sz w:val="20"/>
                <w:szCs w:val="20"/>
              </w:rPr>
              <w:t>4级</w:t>
            </w:r>
          </w:p>
        </w:tc>
      </w:tr>
      <w:tr w:rsidR="00403D12" w14:paraId="27052858" w14:textId="77777777">
        <w:trPr>
          <w:trHeight w:val="436"/>
        </w:trPr>
        <w:tc>
          <w:tcPr>
            <w:tcW w:w="4108" w:type="dxa"/>
          </w:tcPr>
          <w:p w14:paraId="6C384ED5" w14:textId="77777777" w:rsidR="00403D12" w:rsidRDefault="00000000">
            <w:pPr>
              <w:pStyle w:val="TableText"/>
              <w:spacing w:before="112" w:line="228" w:lineRule="auto"/>
              <w:ind w:left="720"/>
              <w:rPr>
                <w:rFonts w:hint="eastAsia"/>
                <w:sz w:val="20"/>
                <w:szCs w:val="20"/>
                <w:lang w:eastAsia="zh-CN"/>
              </w:rPr>
            </w:pPr>
            <w:r>
              <w:rPr>
                <w:spacing w:val="7"/>
                <w:sz w:val="20"/>
                <w:szCs w:val="20"/>
                <w:lang w:eastAsia="zh-CN"/>
              </w:rPr>
              <w:t>电快速瞬变脉冲群抗扰度试验</w:t>
            </w:r>
          </w:p>
        </w:tc>
        <w:tc>
          <w:tcPr>
            <w:tcW w:w="2975" w:type="dxa"/>
          </w:tcPr>
          <w:p w14:paraId="47352303" w14:textId="77777777" w:rsidR="00403D12" w:rsidRDefault="00000000">
            <w:pPr>
              <w:pStyle w:val="TableText"/>
              <w:spacing w:before="112" w:line="233" w:lineRule="auto"/>
              <w:ind w:left="545"/>
              <w:rPr>
                <w:rFonts w:hint="eastAsia"/>
                <w:sz w:val="20"/>
                <w:szCs w:val="20"/>
              </w:rPr>
            </w:pPr>
            <w:r>
              <w:rPr>
                <w:sz w:val="20"/>
                <w:szCs w:val="20"/>
              </w:rPr>
              <w:t>GB</w:t>
            </w:r>
            <w:r>
              <w:rPr>
                <w:spacing w:val="3"/>
                <w:sz w:val="20"/>
                <w:szCs w:val="20"/>
              </w:rPr>
              <w:t>/</w:t>
            </w:r>
            <w:proofErr w:type="gramStart"/>
            <w:r>
              <w:rPr>
                <w:spacing w:val="3"/>
                <w:sz w:val="20"/>
                <w:szCs w:val="20"/>
              </w:rPr>
              <w:t>T</w:t>
            </w:r>
            <w:r>
              <w:rPr>
                <w:spacing w:val="21"/>
                <w:sz w:val="20"/>
                <w:szCs w:val="20"/>
              </w:rPr>
              <w:t xml:space="preserve">  </w:t>
            </w:r>
            <w:r>
              <w:rPr>
                <w:spacing w:val="3"/>
                <w:sz w:val="20"/>
                <w:szCs w:val="20"/>
              </w:rPr>
              <w:t>17626.4</w:t>
            </w:r>
            <w:proofErr w:type="gramEnd"/>
            <w:r>
              <w:rPr>
                <w:spacing w:val="3"/>
                <w:sz w:val="20"/>
                <w:szCs w:val="20"/>
              </w:rPr>
              <w:t>-2018</w:t>
            </w:r>
          </w:p>
        </w:tc>
        <w:tc>
          <w:tcPr>
            <w:tcW w:w="1138" w:type="dxa"/>
          </w:tcPr>
          <w:p w14:paraId="5C8CF7A4" w14:textId="77777777" w:rsidR="00403D12" w:rsidRDefault="00000000">
            <w:pPr>
              <w:pStyle w:val="TableText"/>
              <w:spacing w:before="112" w:line="230" w:lineRule="auto"/>
              <w:ind w:left="415"/>
              <w:rPr>
                <w:rFonts w:hint="eastAsia"/>
                <w:sz w:val="20"/>
                <w:szCs w:val="20"/>
              </w:rPr>
            </w:pPr>
            <w:r>
              <w:rPr>
                <w:spacing w:val="3"/>
                <w:sz w:val="20"/>
                <w:szCs w:val="20"/>
              </w:rPr>
              <w:t>4级</w:t>
            </w:r>
          </w:p>
        </w:tc>
      </w:tr>
      <w:tr w:rsidR="00403D12" w14:paraId="530C83AF" w14:textId="77777777">
        <w:trPr>
          <w:trHeight w:val="436"/>
        </w:trPr>
        <w:tc>
          <w:tcPr>
            <w:tcW w:w="4108" w:type="dxa"/>
          </w:tcPr>
          <w:p w14:paraId="0BE982AD" w14:textId="77777777" w:rsidR="00403D12" w:rsidRDefault="00000000">
            <w:pPr>
              <w:pStyle w:val="TableText"/>
              <w:spacing w:before="113" w:line="228" w:lineRule="auto"/>
              <w:ind w:left="910"/>
              <w:rPr>
                <w:rFonts w:hint="eastAsia"/>
                <w:sz w:val="20"/>
                <w:szCs w:val="20"/>
                <w:lang w:eastAsia="zh-CN"/>
              </w:rPr>
            </w:pPr>
            <w:r>
              <w:rPr>
                <w:spacing w:val="8"/>
                <w:sz w:val="20"/>
                <w:szCs w:val="20"/>
                <w:lang w:eastAsia="zh-CN"/>
              </w:rPr>
              <w:t>浪涌（冲击）抗扰度试验</w:t>
            </w:r>
          </w:p>
        </w:tc>
        <w:tc>
          <w:tcPr>
            <w:tcW w:w="2975" w:type="dxa"/>
          </w:tcPr>
          <w:p w14:paraId="1846DDFF" w14:textId="77777777" w:rsidR="00403D12" w:rsidRDefault="00000000">
            <w:pPr>
              <w:pStyle w:val="TableText"/>
              <w:spacing w:before="113" w:line="233" w:lineRule="auto"/>
              <w:ind w:left="545"/>
              <w:rPr>
                <w:rFonts w:hint="eastAsia"/>
                <w:sz w:val="20"/>
                <w:szCs w:val="20"/>
              </w:rPr>
            </w:pPr>
            <w:r>
              <w:rPr>
                <w:sz w:val="20"/>
                <w:szCs w:val="20"/>
              </w:rPr>
              <w:t>GB</w:t>
            </w:r>
            <w:r>
              <w:rPr>
                <w:spacing w:val="3"/>
                <w:sz w:val="20"/>
                <w:szCs w:val="20"/>
              </w:rPr>
              <w:t>/</w:t>
            </w:r>
            <w:proofErr w:type="gramStart"/>
            <w:r>
              <w:rPr>
                <w:spacing w:val="3"/>
                <w:sz w:val="20"/>
                <w:szCs w:val="20"/>
              </w:rPr>
              <w:t>T</w:t>
            </w:r>
            <w:r>
              <w:rPr>
                <w:spacing w:val="21"/>
                <w:sz w:val="20"/>
                <w:szCs w:val="20"/>
              </w:rPr>
              <w:t xml:space="preserve">  </w:t>
            </w:r>
            <w:r>
              <w:rPr>
                <w:spacing w:val="3"/>
                <w:sz w:val="20"/>
                <w:szCs w:val="20"/>
              </w:rPr>
              <w:t>17626.5</w:t>
            </w:r>
            <w:proofErr w:type="gramEnd"/>
            <w:r>
              <w:rPr>
                <w:spacing w:val="3"/>
                <w:sz w:val="20"/>
                <w:szCs w:val="20"/>
              </w:rPr>
              <w:t>-2019</w:t>
            </w:r>
          </w:p>
        </w:tc>
        <w:tc>
          <w:tcPr>
            <w:tcW w:w="1138" w:type="dxa"/>
          </w:tcPr>
          <w:p w14:paraId="71BF4D7C" w14:textId="77777777" w:rsidR="00403D12" w:rsidRDefault="00000000">
            <w:pPr>
              <w:pStyle w:val="TableText"/>
              <w:spacing w:before="113" w:line="230" w:lineRule="auto"/>
              <w:ind w:left="415"/>
              <w:rPr>
                <w:rFonts w:hint="eastAsia"/>
                <w:sz w:val="20"/>
                <w:szCs w:val="20"/>
              </w:rPr>
            </w:pPr>
            <w:r>
              <w:rPr>
                <w:spacing w:val="3"/>
                <w:sz w:val="20"/>
                <w:szCs w:val="20"/>
              </w:rPr>
              <w:t>4级</w:t>
            </w:r>
          </w:p>
        </w:tc>
      </w:tr>
      <w:tr w:rsidR="00403D12" w14:paraId="42D23266" w14:textId="77777777">
        <w:trPr>
          <w:trHeight w:val="436"/>
        </w:trPr>
        <w:tc>
          <w:tcPr>
            <w:tcW w:w="4108" w:type="dxa"/>
          </w:tcPr>
          <w:p w14:paraId="2224B14F" w14:textId="77777777" w:rsidR="00403D12" w:rsidRDefault="00000000">
            <w:pPr>
              <w:pStyle w:val="TableText"/>
              <w:spacing w:before="113" w:line="228" w:lineRule="auto"/>
              <w:ind w:left="1329"/>
              <w:rPr>
                <w:rFonts w:hint="eastAsia"/>
                <w:sz w:val="20"/>
                <w:szCs w:val="20"/>
              </w:rPr>
            </w:pPr>
            <w:proofErr w:type="spellStart"/>
            <w:r>
              <w:rPr>
                <w:spacing w:val="8"/>
                <w:sz w:val="20"/>
                <w:szCs w:val="20"/>
              </w:rPr>
              <w:t>工频磁场抗扰度</w:t>
            </w:r>
            <w:proofErr w:type="spellEnd"/>
          </w:p>
        </w:tc>
        <w:tc>
          <w:tcPr>
            <w:tcW w:w="2975" w:type="dxa"/>
          </w:tcPr>
          <w:p w14:paraId="74B2EA47" w14:textId="77777777" w:rsidR="00403D12" w:rsidRDefault="00000000">
            <w:pPr>
              <w:pStyle w:val="TableText"/>
              <w:spacing w:before="113" w:line="233" w:lineRule="auto"/>
              <w:ind w:left="545"/>
              <w:rPr>
                <w:rFonts w:hint="eastAsia"/>
                <w:sz w:val="20"/>
                <w:szCs w:val="20"/>
              </w:rPr>
            </w:pPr>
            <w:r>
              <w:rPr>
                <w:sz w:val="20"/>
                <w:szCs w:val="20"/>
              </w:rPr>
              <w:t>GB</w:t>
            </w:r>
            <w:r>
              <w:rPr>
                <w:spacing w:val="3"/>
                <w:sz w:val="20"/>
                <w:szCs w:val="20"/>
              </w:rPr>
              <w:t>/</w:t>
            </w:r>
            <w:proofErr w:type="gramStart"/>
            <w:r>
              <w:rPr>
                <w:spacing w:val="3"/>
                <w:sz w:val="20"/>
                <w:szCs w:val="20"/>
              </w:rPr>
              <w:t>T</w:t>
            </w:r>
            <w:r>
              <w:rPr>
                <w:spacing w:val="21"/>
                <w:sz w:val="20"/>
                <w:szCs w:val="20"/>
              </w:rPr>
              <w:t xml:space="preserve">  </w:t>
            </w:r>
            <w:r>
              <w:rPr>
                <w:spacing w:val="3"/>
                <w:sz w:val="20"/>
                <w:szCs w:val="20"/>
              </w:rPr>
              <w:t>17626.8</w:t>
            </w:r>
            <w:proofErr w:type="gramEnd"/>
            <w:r>
              <w:rPr>
                <w:spacing w:val="3"/>
                <w:sz w:val="20"/>
                <w:szCs w:val="20"/>
              </w:rPr>
              <w:t>-2006</w:t>
            </w:r>
          </w:p>
        </w:tc>
        <w:tc>
          <w:tcPr>
            <w:tcW w:w="1138" w:type="dxa"/>
          </w:tcPr>
          <w:p w14:paraId="0ED2AA0B" w14:textId="77777777" w:rsidR="00403D12" w:rsidRDefault="00000000">
            <w:pPr>
              <w:pStyle w:val="TableText"/>
              <w:spacing w:before="113" w:line="230" w:lineRule="auto"/>
              <w:ind w:left="420"/>
              <w:rPr>
                <w:rFonts w:hint="eastAsia"/>
                <w:sz w:val="20"/>
                <w:szCs w:val="20"/>
              </w:rPr>
            </w:pPr>
            <w:r>
              <w:rPr>
                <w:spacing w:val="1"/>
                <w:sz w:val="20"/>
                <w:szCs w:val="20"/>
              </w:rPr>
              <w:t>5级</w:t>
            </w:r>
          </w:p>
        </w:tc>
      </w:tr>
      <w:tr w:rsidR="00403D12" w14:paraId="26CBDA66" w14:textId="77777777">
        <w:trPr>
          <w:trHeight w:val="437"/>
        </w:trPr>
        <w:tc>
          <w:tcPr>
            <w:tcW w:w="4108" w:type="dxa"/>
          </w:tcPr>
          <w:p w14:paraId="14E45B0F" w14:textId="77777777" w:rsidR="00403D12" w:rsidRDefault="00000000">
            <w:pPr>
              <w:pStyle w:val="TableText"/>
              <w:spacing w:before="114" w:line="228" w:lineRule="auto"/>
              <w:ind w:left="300"/>
              <w:rPr>
                <w:rFonts w:hint="eastAsia"/>
                <w:sz w:val="20"/>
                <w:szCs w:val="20"/>
                <w:lang w:eastAsia="zh-CN"/>
              </w:rPr>
            </w:pPr>
            <w:r>
              <w:rPr>
                <w:spacing w:val="8"/>
                <w:sz w:val="20"/>
                <w:szCs w:val="20"/>
                <w:lang w:eastAsia="zh-CN"/>
              </w:rPr>
              <w:t>电压暂降、短时中断和电压变化抗扰度</w:t>
            </w:r>
          </w:p>
        </w:tc>
        <w:tc>
          <w:tcPr>
            <w:tcW w:w="2975" w:type="dxa"/>
          </w:tcPr>
          <w:p w14:paraId="1786066C" w14:textId="77777777" w:rsidR="00403D12" w:rsidRDefault="00000000">
            <w:pPr>
              <w:pStyle w:val="TableText"/>
              <w:spacing w:before="114" w:line="233" w:lineRule="auto"/>
              <w:ind w:left="494"/>
              <w:rPr>
                <w:rFonts w:hint="eastAsia"/>
                <w:sz w:val="20"/>
                <w:szCs w:val="20"/>
              </w:rPr>
            </w:pPr>
            <w:r>
              <w:rPr>
                <w:sz w:val="20"/>
                <w:szCs w:val="20"/>
              </w:rPr>
              <w:t>GB</w:t>
            </w:r>
            <w:r>
              <w:rPr>
                <w:spacing w:val="3"/>
                <w:sz w:val="20"/>
                <w:szCs w:val="20"/>
              </w:rPr>
              <w:t>/</w:t>
            </w:r>
            <w:proofErr w:type="gramStart"/>
            <w:r>
              <w:rPr>
                <w:spacing w:val="3"/>
                <w:sz w:val="20"/>
                <w:szCs w:val="20"/>
              </w:rPr>
              <w:t>T</w:t>
            </w:r>
            <w:r>
              <w:rPr>
                <w:spacing w:val="20"/>
                <w:sz w:val="20"/>
                <w:szCs w:val="20"/>
              </w:rPr>
              <w:t xml:space="preserve">  </w:t>
            </w:r>
            <w:r>
              <w:rPr>
                <w:spacing w:val="3"/>
                <w:sz w:val="20"/>
                <w:szCs w:val="20"/>
              </w:rPr>
              <w:t>17626.29</w:t>
            </w:r>
            <w:proofErr w:type="gramEnd"/>
            <w:r>
              <w:rPr>
                <w:spacing w:val="3"/>
                <w:sz w:val="20"/>
                <w:szCs w:val="20"/>
              </w:rPr>
              <w:t>-2006</w:t>
            </w:r>
          </w:p>
        </w:tc>
        <w:tc>
          <w:tcPr>
            <w:tcW w:w="1138" w:type="dxa"/>
          </w:tcPr>
          <w:p w14:paraId="0BB12B03" w14:textId="77777777" w:rsidR="00403D12" w:rsidRDefault="00000000">
            <w:pPr>
              <w:pStyle w:val="TableText"/>
              <w:spacing w:before="114" w:line="228" w:lineRule="auto"/>
              <w:ind w:left="364"/>
              <w:rPr>
                <w:rFonts w:hint="eastAsia"/>
                <w:sz w:val="20"/>
                <w:szCs w:val="20"/>
              </w:rPr>
            </w:pPr>
            <w:proofErr w:type="spellStart"/>
            <w:r>
              <w:rPr>
                <w:spacing w:val="4"/>
                <w:sz w:val="20"/>
                <w:szCs w:val="20"/>
              </w:rPr>
              <w:t>合格</w:t>
            </w:r>
            <w:proofErr w:type="spellEnd"/>
          </w:p>
        </w:tc>
      </w:tr>
      <w:tr w:rsidR="00403D12" w14:paraId="0E7AB188" w14:textId="77777777">
        <w:trPr>
          <w:trHeight w:val="437"/>
        </w:trPr>
        <w:tc>
          <w:tcPr>
            <w:tcW w:w="4108" w:type="dxa"/>
          </w:tcPr>
          <w:p w14:paraId="75863964" w14:textId="77777777" w:rsidR="00403D12" w:rsidRDefault="00000000">
            <w:pPr>
              <w:pStyle w:val="TableText"/>
              <w:spacing w:before="114" w:line="227" w:lineRule="auto"/>
              <w:ind w:left="591"/>
              <w:rPr>
                <w:rFonts w:hint="eastAsia"/>
                <w:sz w:val="20"/>
                <w:szCs w:val="20"/>
                <w:lang w:eastAsia="zh-CN"/>
              </w:rPr>
            </w:pPr>
            <w:r>
              <w:rPr>
                <w:spacing w:val="9"/>
                <w:sz w:val="20"/>
                <w:szCs w:val="20"/>
                <w:lang w:eastAsia="zh-CN"/>
              </w:rPr>
              <w:t>0</w:t>
            </w:r>
            <w:r>
              <w:rPr>
                <w:sz w:val="20"/>
                <w:szCs w:val="20"/>
                <w:lang w:eastAsia="zh-CN"/>
              </w:rPr>
              <w:t>Hz</w:t>
            </w:r>
            <w:r>
              <w:rPr>
                <w:spacing w:val="9"/>
                <w:sz w:val="20"/>
                <w:szCs w:val="20"/>
                <w:lang w:eastAsia="zh-CN"/>
              </w:rPr>
              <w:t>-150</w:t>
            </w:r>
            <w:r>
              <w:rPr>
                <w:sz w:val="20"/>
                <w:szCs w:val="20"/>
                <w:lang w:eastAsia="zh-CN"/>
              </w:rPr>
              <w:t>kHz</w:t>
            </w:r>
            <w:r>
              <w:rPr>
                <w:spacing w:val="9"/>
                <w:sz w:val="20"/>
                <w:szCs w:val="20"/>
                <w:lang w:eastAsia="zh-CN"/>
              </w:rPr>
              <w:t>共模传导骚扰抗扰度</w:t>
            </w:r>
          </w:p>
        </w:tc>
        <w:tc>
          <w:tcPr>
            <w:tcW w:w="2975" w:type="dxa"/>
          </w:tcPr>
          <w:p w14:paraId="3954B654" w14:textId="77777777" w:rsidR="00403D12" w:rsidRDefault="00000000">
            <w:pPr>
              <w:pStyle w:val="TableText"/>
              <w:spacing w:before="113" w:line="233" w:lineRule="auto"/>
              <w:ind w:left="494"/>
              <w:rPr>
                <w:rFonts w:hint="eastAsia"/>
                <w:sz w:val="20"/>
                <w:szCs w:val="20"/>
              </w:rPr>
            </w:pPr>
            <w:r>
              <w:rPr>
                <w:sz w:val="20"/>
                <w:szCs w:val="20"/>
              </w:rPr>
              <w:t>GB</w:t>
            </w:r>
            <w:r>
              <w:rPr>
                <w:spacing w:val="3"/>
                <w:sz w:val="20"/>
                <w:szCs w:val="20"/>
              </w:rPr>
              <w:t>/</w:t>
            </w:r>
            <w:proofErr w:type="gramStart"/>
            <w:r>
              <w:rPr>
                <w:spacing w:val="3"/>
                <w:sz w:val="20"/>
                <w:szCs w:val="20"/>
              </w:rPr>
              <w:t>T</w:t>
            </w:r>
            <w:r>
              <w:rPr>
                <w:spacing w:val="20"/>
                <w:sz w:val="20"/>
                <w:szCs w:val="20"/>
              </w:rPr>
              <w:t xml:space="preserve">  </w:t>
            </w:r>
            <w:r>
              <w:rPr>
                <w:spacing w:val="3"/>
                <w:sz w:val="20"/>
                <w:szCs w:val="20"/>
              </w:rPr>
              <w:t>17626.16</w:t>
            </w:r>
            <w:proofErr w:type="gramEnd"/>
            <w:r>
              <w:rPr>
                <w:spacing w:val="3"/>
                <w:sz w:val="20"/>
                <w:szCs w:val="20"/>
              </w:rPr>
              <w:t>-2007</w:t>
            </w:r>
          </w:p>
        </w:tc>
        <w:tc>
          <w:tcPr>
            <w:tcW w:w="1138" w:type="dxa"/>
          </w:tcPr>
          <w:p w14:paraId="01E377E1" w14:textId="77777777" w:rsidR="00403D12" w:rsidRDefault="00000000">
            <w:pPr>
              <w:pStyle w:val="TableText"/>
              <w:spacing w:before="114" w:line="230" w:lineRule="auto"/>
              <w:ind w:left="415"/>
              <w:rPr>
                <w:rFonts w:hint="eastAsia"/>
                <w:sz w:val="20"/>
                <w:szCs w:val="20"/>
              </w:rPr>
            </w:pPr>
            <w:r>
              <w:rPr>
                <w:spacing w:val="3"/>
                <w:sz w:val="20"/>
                <w:szCs w:val="20"/>
              </w:rPr>
              <w:t>4级</w:t>
            </w:r>
          </w:p>
        </w:tc>
      </w:tr>
      <w:tr w:rsidR="00403D12" w14:paraId="7D0627C0" w14:textId="77777777">
        <w:trPr>
          <w:trHeight w:val="441"/>
        </w:trPr>
        <w:tc>
          <w:tcPr>
            <w:tcW w:w="4108" w:type="dxa"/>
          </w:tcPr>
          <w:p w14:paraId="13F96A21" w14:textId="77777777" w:rsidR="00403D12" w:rsidRDefault="00000000">
            <w:pPr>
              <w:pStyle w:val="TableText"/>
              <w:spacing w:before="115" w:line="228" w:lineRule="auto"/>
              <w:ind w:left="1639"/>
              <w:rPr>
                <w:rFonts w:hint="eastAsia"/>
                <w:sz w:val="20"/>
                <w:szCs w:val="20"/>
              </w:rPr>
            </w:pPr>
            <w:proofErr w:type="spellStart"/>
            <w:r>
              <w:rPr>
                <w:spacing w:val="7"/>
                <w:sz w:val="20"/>
                <w:szCs w:val="20"/>
              </w:rPr>
              <w:t>辐射骚扰</w:t>
            </w:r>
            <w:proofErr w:type="spellEnd"/>
          </w:p>
        </w:tc>
        <w:tc>
          <w:tcPr>
            <w:tcW w:w="2975" w:type="dxa"/>
          </w:tcPr>
          <w:p w14:paraId="6269358C" w14:textId="77777777" w:rsidR="00403D12" w:rsidRDefault="00000000">
            <w:pPr>
              <w:pStyle w:val="TableText"/>
              <w:spacing w:before="115" w:line="233" w:lineRule="auto"/>
              <w:ind w:left="703"/>
              <w:rPr>
                <w:rFonts w:hint="eastAsia"/>
                <w:sz w:val="20"/>
                <w:szCs w:val="20"/>
              </w:rPr>
            </w:pPr>
            <w:r>
              <w:rPr>
                <w:sz w:val="20"/>
                <w:szCs w:val="20"/>
              </w:rPr>
              <w:t>GB</w:t>
            </w:r>
            <w:r>
              <w:rPr>
                <w:spacing w:val="5"/>
                <w:sz w:val="20"/>
                <w:szCs w:val="20"/>
              </w:rPr>
              <w:t>/T9254.1-2021</w:t>
            </w:r>
          </w:p>
        </w:tc>
        <w:tc>
          <w:tcPr>
            <w:tcW w:w="1138" w:type="dxa"/>
          </w:tcPr>
          <w:p w14:paraId="79383996" w14:textId="77777777" w:rsidR="00403D12" w:rsidRDefault="00000000">
            <w:pPr>
              <w:pStyle w:val="TableText"/>
              <w:spacing w:before="116" w:line="230" w:lineRule="auto"/>
              <w:ind w:left="411"/>
              <w:rPr>
                <w:rFonts w:hint="eastAsia"/>
                <w:sz w:val="20"/>
                <w:szCs w:val="20"/>
              </w:rPr>
            </w:pPr>
            <w:proofErr w:type="spellStart"/>
            <w:r>
              <w:rPr>
                <w:spacing w:val="5"/>
                <w:sz w:val="20"/>
                <w:szCs w:val="20"/>
              </w:rPr>
              <w:t>B级</w:t>
            </w:r>
            <w:proofErr w:type="spellEnd"/>
          </w:p>
        </w:tc>
      </w:tr>
    </w:tbl>
    <w:p w14:paraId="702FDF1E" w14:textId="77777777" w:rsidR="00403D12" w:rsidRDefault="00000000">
      <w:pPr>
        <w:spacing w:before="303" w:line="229" w:lineRule="auto"/>
        <w:ind w:left="485"/>
        <w:rPr>
          <w:rFonts w:ascii="宋体" w:eastAsia="宋体" w:hAnsi="宋体" w:cs="宋体" w:hint="eastAsia"/>
          <w:sz w:val="20"/>
          <w:szCs w:val="20"/>
        </w:rPr>
      </w:pPr>
      <w:r>
        <w:rPr>
          <w:rFonts w:ascii="宋体" w:eastAsia="宋体" w:hAnsi="宋体" w:cs="宋体"/>
          <w:spacing w:val="-1"/>
          <w:sz w:val="20"/>
          <w:szCs w:val="20"/>
        </w:rPr>
        <w:t>3）</w:t>
      </w:r>
      <w:r>
        <w:rPr>
          <w:rFonts w:ascii="宋体" w:eastAsia="宋体" w:hAnsi="宋体" w:cs="宋体"/>
          <w:spacing w:val="-56"/>
          <w:sz w:val="20"/>
          <w:szCs w:val="20"/>
        </w:rPr>
        <w:t xml:space="preserve"> </w:t>
      </w:r>
      <w:proofErr w:type="spellStart"/>
      <w:r>
        <w:rPr>
          <w:rFonts w:ascii="宋体" w:eastAsia="宋体" w:hAnsi="宋体" w:cs="宋体"/>
          <w:spacing w:val="-1"/>
          <w:sz w:val="20"/>
          <w:szCs w:val="20"/>
        </w:rPr>
        <w:t>电气性能</w:t>
      </w:r>
      <w:proofErr w:type="spellEnd"/>
    </w:p>
    <w:p w14:paraId="778F712A" w14:textId="77777777" w:rsidR="00403D12" w:rsidRDefault="00403D12">
      <w:pPr>
        <w:spacing w:line="58" w:lineRule="exact"/>
      </w:pPr>
    </w:p>
    <w:tbl>
      <w:tblPr>
        <w:tblStyle w:val="TableNormal"/>
        <w:tblW w:w="8084" w:type="dxa"/>
        <w:tblInd w:w="73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137"/>
        <w:gridCol w:w="4242"/>
      </w:tblGrid>
      <w:tr w:rsidR="00403D12" w14:paraId="51AA94A0" w14:textId="77777777">
        <w:trPr>
          <w:trHeight w:val="365"/>
        </w:trPr>
        <w:tc>
          <w:tcPr>
            <w:tcW w:w="1705" w:type="dxa"/>
          </w:tcPr>
          <w:p w14:paraId="54F54E6B" w14:textId="77777777" w:rsidR="00403D12" w:rsidRDefault="00000000">
            <w:pPr>
              <w:pStyle w:val="TableText"/>
              <w:spacing w:before="77" w:line="230" w:lineRule="auto"/>
              <w:ind w:left="649"/>
              <w:rPr>
                <w:rFonts w:hint="eastAsia"/>
                <w:sz w:val="20"/>
                <w:szCs w:val="20"/>
              </w:rPr>
            </w:pPr>
            <w:proofErr w:type="spellStart"/>
            <w:r>
              <w:rPr>
                <w:spacing w:val="3"/>
                <w:sz w:val="20"/>
                <w:szCs w:val="20"/>
              </w:rPr>
              <w:t>名称</w:t>
            </w:r>
            <w:proofErr w:type="spellEnd"/>
          </w:p>
        </w:tc>
        <w:tc>
          <w:tcPr>
            <w:tcW w:w="2137" w:type="dxa"/>
          </w:tcPr>
          <w:p w14:paraId="61CE49F1" w14:textId="77777777" w:rsidR="00403D12" w:rsidRDefault="00000000">
            <w:pPr>
              <w:pStyle w:val="TableText"/>
              <w:spacing w:before="77" w:line="227" w:lineRule="auto"/>
              <w:ind w:left="654"/>
              <w:rPr>
                <w:rFonts w:hint="eastAsia"/>
                <w:sz w:val="20"/>
                <w:szCs w:val="20"/>
              </w:rPr>
            </w:pPr>
            <w:proofErr w:type="spellStart"/>
            <w:r>
              <w:rPr>
                <w:spacing w:val="7"/>
                <w:sz w:val="20"/>
                <w:szCs w:val="20"/>
              </w:rPr>
              <w:t>测试依据</w:t>
            </w:r>
            <w:proofErr w:type="spellEnd"/>
          </w:p>
        </w:tc>
        <w:tc>
          <w:tcPr>
            <w:tcW w:w="4242" w:type="dxa"/>
          </w:tcPr>
          <w:p w14:paraId="41F7920B" w14:textId="77777777" w:rsidR="00403D12" w:rsidRDefault="00000000">
            <w:pPr>
              <w:pStyle w:val="TableText"/>
              <w:spacing w:before="77" w:line="228" w:lineRule="auto"/>
              <w:ind w:left="1916"/>
              <w:rPr>
                <w:rFonts w:hint="eastAsia"/>
                <w:sz w:val="20"/>
                <w:szCs w:val="20"/>
              </w:rPr>
            </w:pPr>
            <w:proofErr w:type="spellStart"/>
            <w:r>
              <w:rPr>
                <w:spacing w:val="3"/>
                <w:sz w:val="20"/>
                <w:szCs w:val="20"/>
              </w:rPr>
              <w:t>等级</w:t>
            </w:r>
            <w:proofErr w:type="spellEnd"/>
          </w:p>
        </w:tc>
      </w:tr>
      <w:tr w:rsidR="00403D12" w14:paraId="5A3D158B" w14:textId="77777777">
        <w:trPr>
          <w:trHeight w:val="404"/>
        </w:trPr>
        <w:tc>
          <w:tcPr>
            <w:tcW w:w="1705" w:type="dxa"/>
          </w:tcPr>
          <w:p w14:paraId="181495CB" w14:textId="77777777" w:rsidR="00403D12" w:rsidRDefault="00000000">
            <w:pPr>
              <w:pStyle w:val="TableText"/>
              <w:spacing w:before="96" w:line="228" w:lineRule="auto"/>
              <w:ind w:left="443"/>
              <w:rPr>
                <w:rFonts w:hint="eastAsia"/>
                <w:sz w:val="20"/>
                <w:szCs w:val="20"/>
              </w:rPr>
            </w:pPr>
            <w:proofErr w:type="spellStart"/>
            <w:r>
              <w:rPr>
                <w:spacing w:val="5"/>
                <w:sz w:val="20"/>
                <w:szCs w:val="20"/>
              </w:rPr>
              <w:t>高温试验</w:t>
            </w:r>
            <w:proofErr w:type="spellEnd"/>
          </w:p>
        </w:tc>
        <w:tc>
          <w:tcPr>
            <w:tcW w:w="2137" w:type="dxa"/>
          </w:tcPr>
          <w:p w14:paraId="68C35427" w14:textId="77777777" w:rsidR="00403D12" w:rsidRDefault="00000000">
            <w:pPr>
              <w:pStyle w:val="TableText"/>
              <w:spacing w:before="96" w:line="233" w:lineRule="auto"/>
              <w:ind w:left="230"/>
              <w:rPr>
                <w:rFonts w:hint="eastAsia"/>
                <w:sz w:val="20"/>
                <w:szCs w:val="20"/>
              </w:rPr>
            </w:pPr>
            <w:r>
              <w:rPr>
                <w:sz w:val="20"/>
                <w:szCs w:val="20"/>
              </w:rPr>
              <w:t>GB</w:t>
            </w:r>
            <w:r>
              <w:rPr>
                <w:spacing w:val="5"/>
                <w:sz w:val="20"/>
                <w:szCs w:val="20"/>
              </w:rPr>
              <w:t>/T 2423.2-2008</w:t>
            </w:r>
          </w:p>
        </w:tc>
        <w:tc>
          <w:tcPr>
            <w:tcW w:w="4242" w:type="dxa"/>
          </w:tcPr>
          <w:p w14:paraId="288039FB" w14:textId="77777777" w:rsidR="00403D12" w:rsidRDefault="00000000">
            <w:pPr>
              <w:pStyle w:val="TableText"/>
              <w:spacing w:before="96" w:line="266" w:lineRule="exact"/>
              <w:ind w:left="1862"/>
              <w:rPr>
                <w:rFonts w:hint="eastAsia"/>
                <w:sz w:val="20"/>
                <w:szCs w:val="20"/>
              </w:rPr>
            </w:pPr>
            <w:r>
              <w:rPr>
                <w:spacing w:val="4"/>
                <w:position w:val="1"/>
                <w:sz w:val="20"/>
                <w:szCs w:val="20"/>
              </w:rPr>
              <w:t>+70℃</w:t>
            </w:r>
          </w:p>
        </w:tc>
      </w:tr>
      <w:tr w:rsidR="00403D12" w14:paraId="384226C5" w14:textId="77777777">
        <w:trPr>
          <w:trHeight w:val="426"/>
        </w:trPr>
        <w:tc>
          <w:tcPr>
            <w:tcW w:w="1705" w:type="dxa"/>
          </w:tcPr>
          <w:p w14:paraId="74705AA5" w14:textId="77777777" w:rsidR="00403D12" w:rsidRDefault="00000000">
            <w:pPr>
              <w:pStyle w:val="TableText"/>
              <w:spacing w:before="107" w:line="229" w:lineRule="auto"/>
              <w:ind w:left="437"/>
              <w:rPr>
                <w:rFonts w:hint="eastAsia"/>
                <w:sz w:val="20"/>
                <w:szCs w:val="20"/>
              </w:rPr>
            </w:pPr>
            <w:proofErr w:type="spellStart"/>
            <w:r>
              <w:rPr>
                <w:spacing w:val="7"/>
                <w:sz w:val="20"/>
                <w:szCs w:val="20"/>
              </w:rPr>
              <w:t>低温试验</w:t>
            </w:r>
            <w:proofErr w:type="spellEnd"/>
          </w:p>
        </w:tc>
        <w:tc>
          <w:tcPr>
            <w:tcW w:w="2137" w:type="dxa"/>
          </w:tcPr>
          <w:p w14:paraId="15527464" w14:textId="77777777" w:rsidR="00403D12" w:rsidRDefault="00000000">
            <w:pPr>
              <w:pStyle w:val="TableText"/>
              <w:spacing w:before="107" w:line="233" w:lineRule="auto"/>
              <w:ind w:left="230"/>
              <w:rPr>
                <w:rFonts w:hint="eastAsia"/>
                <w:sz w:val="20"/>
                <w:szCs w:val="20"/>
              </w:rPr>
            </w:pPr>
            <w:r>
              <w:rPr>
                <w:sz w:val="20"/>
                <w:szCs w:val="20"/>
              </w:rPr>
              <w:t>GB</w:t>
            </w:r>
            <w:r>
              <w:rPr>
                <w:spacing w:val="5"/>
                <w:sz w:val="20"/>
                <w:szCs w:val="20"/>
              </w:rPr>
              <w:t>/T 2423.1-2008</w:t>
            </w:r>
          </w:p>
        </w:tc>
        <w:tc>
          <w:tcPr>
            <w:tcW w:w="4242" w:type="dxa"/>
          </w:tcPr>
          <w:p w14:paraId="1747CAF7" w14:textId="77777777" w:rsidR="00403D12" w:rsidRDefault="00000000">
            <w:pPr>
              <w:pStyle w:val="TableText"/>
              <w:spacing w:before="107" w:line="266" w:lineRule="exact"/>
              <w:ind w:left="1860"/>
              <w:rPr>
                <w:rFonts w:hint="eastAsia"/>
                <w:sz w:val="20"/>
                <w:szCs w:val="20"/>
              </w:rPr>
            </w:pPr>
            <w:r>
              <w:rPr>
                <w:spacing w:val="4"/>
                <w:position w:val="1"/>
                <w:sz w:val="20"/>
                <w:szCs w:val="20"/>
              </w:rPr>
              <w:t>-40℃</w:t>
            </w:r>
          </w:p>
        </w:tc>
      </w:tr>
      <w:tr w:rsidR="00403D12" w14:paraId="7CFCD029" w14:textId="77777777">
        <w:trPr>
          <w:trHeight w:val="862"/>
        </w:trPr>
        <w:tc>
          <w:tcPr>
            <w:tcW w:w="1705" w:type="dxa"/>
          </w:tcPr>
          <w:p w14:paraId="5CD62084" w14:textId="77777777" w:rsidR="00403D12" w:rsidRDefault="00403D12">
            <w:pPr>
              <w:spacing w:line="258" w:lineRule="auto"/>
            </w:pPr>
          </w:p>
          <w:p w14:paraId="1DAA56B3" w14:textId="77777777" w:rsidR="00403D12" w:rsidRDefault="00000000">
            <w:pPr>
              <w:pStyle w:val="TableText"/>
              <w:spacing w:before="65" w:line="228" w:lineRule="auto"/>
              <w:ind w:left="437"/>
              <w:rPr>
                <w:rFonts w:hint="eastAsia"/>
                <w:sz w:val="20"/>
                <w:szCs w:val="20"/>
              </w:rPr>
            </w:pPr>
            <w:proofErr w:type="spellStart"/>
            <w:r>
              <w:rPr>
                <w:spacing w:val="7"/>
                <w:sz w:val="20"/>
                <w:szCs w:val="20"/>
              </w:rPr>
              <w:t>振动试验</w:t>
            </w:r>
            <w:proofErr w:type="spellEnd"/>
          </w:p>
        </w:tc>
        <w:tc>
          <w:tcPr>
            <w:tcW w:w="2137" w:type="dxa"/>
          </w:tcPr>
          <w:p w14:paraId="2ACCD656" w14:textId="77777777" w:rsidR="00403D12" w:rsidRDefault="00403D12">
            <w:pPr>
              <w:spacing w:line="257" w:lineRule="auto"/>
            </w:pPr>
          </w:p>
          <w:p w14:paraId="0F477BC2" w14:textId="77777777" w:rsidR="00403D12" w:rsidRDefault="00000000">
            <w:pPr>
              <w:pStyle w:val="TableText"/>
              <w:spacing w:before="65" w:line="233" w:lineRule="auto"/>
              <w:ind w:left="178"/>
              <w:rPr>
                <w:rFonts w:hint="eastAsia"/>
                <w:sz w:val="20"/>
                <w:szCs w:val="20"/>
              </w:rPr>
            </w:pPr>
            <w:r>
              <w:rPr>
                <w:sz w:val="20"/>
                <w:szCs w:val="20"/>
              </w:rPr>
              <w:t>GB</w:t>
            </w:r>
            <w:r>
              <w:rPr>
                <w:spacing w:val="5"/>
                <w:sz w:val="20"/>
                <w:szCs w:val="20"/>
              </w:rPr>
              <w:t>/T 2423.10-2019</w:t>
            </w:r>
          </w:p>
        </w:tc>
        <w:tc>
          <w:tcPr>
            <w:tcW w:w="4242" w:type="dxa"/>
          </w:tcPr>
          <w:p w14:paraId="44638523" w14:textId="77777777" w:rsidR="00403D12" w:rsidRDefault="00000000">
            <w:pPr>
              <w:pStyle w:val="TableText"/>
              <w:spacing w:before="53" w:line="226" w:lineRule="auto"/>
              <w:ind w:left="514"/>
              <w:rPr>
                <w:rFonts w:hint="eastAsia"/>
                <w:sz w:val="20"/>
                <w:szCs w:val="20"/>
              </w:rPr>
            </w:pPr>
            <w:r>
              <w:rPr>
                <w:spacing w:val="6"/>
                <w:sz w:val="20"/>
                <w:szCs w:val="20"/>
              </w:rPr>
              <w:t>10</w:t>
            </w:r>
            <w:r>
              <w:rPr>
                <w:sz w:val="20"/>
                <w:szCs w:val="20"/>
              </w:rPr>
              <w:t>Hz</w:t>
            </w:r>
            <w:r>
              <w:rPr>
                <w:spacing w:val="6"/>
                <w:sz w:val="20"/>
                <w:szCs w:val="20"/>
              </w:rPr>
              <w:t>&lt;f&lt;150</w:t>
            </w:r>
            <w:r>
              <w:rPr>
                <w:sz w:val="20"/>
                <w:szCs w:val="20"/>
              </w:rPr>
              <w:t>Hz</w:t>
            </w:r>
            <w:r>
              <w:rPr>
                <w:spacing w:val="6"/>
                <w:sz w:val="20"/>
                <w:szCs w:val="20"/>
              </w:rPr>
              <w:t>，恒定振幅0.075</w:t>
            </w:r>
            <w:r>
              <w:rPr>
                <w:sz w:val="20"/>
                <w:szCs w:val="20"/>
              </w:rPr>
              <w:t>mm</w:t>
            </w:r>
            <w:r>
              <w:rPr>
                <w:spacing w:val="6"/>
                <w:sz w:val="20"/>
                <w:szCs w:val="20"/>
              </w:rPr>
              <w:t>；</w:t>
            </w:r>
          </w:p>
          <w:p w14:paraId="38F76A61" w14:textId="77777777" w:rsidR="00403D12" w:rsidRDefault="00000000">
            <w:pPr>
              <w:pStyle w:val="TableText"/>
              <w:spacing w:before="26" w:line="222" w:lineRule="auto"/>
              <w:ind w:left="656"/>
              <w:rPr>
                <w:rFonts w:hint="eastAsia"/>
                <w:sz w:val="20"/>
                <w:szCs w:val="20"/>
              </w:rPr>
            </w:pPr>
            <w:r>
              <w:rPr>
                <w:spacing w:val="7"/>
                <w:sz w:val="20"/>
                <w:szCs w:val="20"/>
              </w:rPr>
              <w:t>60</w:t>
            </w:r>
            <w:r>
              <w:rPr>
                <w:sz w:val="20"/>
                <w:szCs w:val="20"/>
              </w:rPr>
              <w:t>Hz</w:t>
            </w:r>
            <w:r>
              <w:rPr>
                <w:spacing w:val="7"/>
                <w:sz w:val="20"/>
                <w:szCs w:val="20"/>
              </w:rPr>
              <w:t>&lt;f&lt;150</w:t>
            </w:r>
            <w:r>
              <w:rPr>
                <w:sz w:val="20"/>
                <w:szCs w:val="20"/>
              </w:rPr>
              <w:t>Hz</w:t>
            </w:r>
            <w:r>
              <w:rPr>
                <w:spacing w:val="7"/>
                <w:sz w:val="20"/>
                <w:szCs w:val="20"/>
              </w:rPr>
              <w:t>，恒定加速度1g；</w:t>
            </w:r>
          </w:p>
          <w:p w14:paraId="06B8DCD7" w14:textId="77777777" w:rsidR="00403D12" w:rsidRDefault="00000000">
            <w:pPr>
              <w:pStyle w:val="TableText"/>
              <w:spacing w:before="30" w:line="227" w:lineRule="auto"/>
              <w:ind w:left="1180"/>
              <w:rPr>
                <w:rFonts w:hint="eastAsia"/>
                <w:sz w:val="20"/>
                <w:szCs w:val="20"/>
              </w:rPr>
            </w:pPr>
            <w:r>
              <w:rPr>
                <w:spacing w:val="8"/>
                <w:sz w:val="20"/>
                <w:szCs w:val="20"/>
              </w:rPr>
              <w:t>每轴扫描周期数：10</w:t>
            </w:r>
          </w:p>
        </w:tc>
      </w:tr>
    </w:tbl>
    <w:p w14:paraId="09CAAD9C" w14:textId="77777777" w:rsidR="00403D12" w:rsidRDefault="00000000">
      <w:pPr>
        <w:spacing w:before="303" w:line="251" w:lineRule="auto"/>
        <w:ind w:right="43" w:firstLine="481"/>
        <w:rPr>
          <w:rFonts w:ascii="宋体" w:eastAsia="宋体" w:hAnsi="宋体" w:cs="宋体" w:hint="eastAsia"/>
          <w:sz w:val="20"/>
          <w:szCs w:val="20"/>
          <w:lang w:eastAsia="zh-CN"/>
        </w:rPr>
      </w:pPr>
      <w:r>
        <w:rPr>
          <w:rFonts w:ascii="宋体" w:eastAsia="宋体" w:hAnsi="宋体" w:cs="宋体"/>
          <w:spacing w:val="10"/>
          <w:sz w:val="20"/>
          <w:szCs w:val="20"/>
          <w:lang w:eastAsia="zh-CN"/>
        </w:rPr>
        <w:t>产品应满足以上电磁兼容性能和电气性能，应提供相应的检验报告证明材料，检验报告应具备</w:t>
      </w:r>
      <w:r>
        <w:rPr>
          <w:rFonts w:ascii="宋体" w:eastAsia="宋体" w:hAnsi="宋体" w:cs="宋体"/>
          <w:sz w:val="20"/>
          <w:szCs w:val="20"/>
          <w:lang w:eastAsia="zh-CN"/>
        </w:rPr>
        <w:t>CMA</w:t>
      </w:r>
      <w:r>
        <w:rPr>
          <w:rFonts w:ascii="宋体" w:eastAsia="宋体" w:hAnsi="宋体" w:cs="宋体"/>
          <w:spacing w:val="10"/>
          <w:sz w:val="20"/>
          <w:szCs w:val="20"/>
          <w:lang w:eastAsia="zh-CN"/>
        </w:rPr>
        <w:t>和</w:t>
      </w:r>
      <w:r>
        <w:rPr>
          <w:rFonts w:ascii="宋体" w:eastAsia="宋体" w:hAnsi="宋体" w:cs="宋体"/>
          <w:spacing w:val="5"/>
          <w:sz w:val="20"/>
          <w:szCs w:val="20"/>
          <w:lang w:eastAsia="zh-CN"/>
        </w:rPr>
        <w:t xml:space="preserve"> </w:t>
      </w:r>
      <w:r>
        <w:rPr>
          <w:rFonts w:ascii="宋体" w:eastAsia="宋体" w:hAnsi="宋体" w:cs="宋体"/>
          <w:sz w:val="20"/>
          <w:szCs w:val="20"/>
          <w:lang w:eastAsia="zh-CN"/>
        </w:rPr>
        <w:t>CNAS</w:t>
      </w:r>
      <w:r>
        <w:rPr>
          <w:rFonts w:ascii="宋体" w:eastAsia="宋体" w:hAnsi="宋体" w:cs="宋体"/>
          <w:spacing w:val="10"/>
          <w:sz w:val="20"/>
          <w:szCs w:val="20"/>
          <w:lang w:eastAsia="zh-CN"/>
        </w:rPr>
        <w:t>标识。</w:t>
      </w:r>
    </w:p>
    <w:p w14:paraId="3F72DEC3" w14:textId="77777777" w:rsidR="00403D12" w:rsidRDefault="00000000">
      <w:pPr>
        <w:spacing w:before="1" w:line="227" w:lineRule="auto"/>
        <w:ind w:left="491"/>
        <w:rPr>
          <w:rFonts w:ascii="宋体" w:eastAsia="宋体" w:hAnsi="宋体" w:cs="宋体" w:hint="eastAsia"/>
          <w:sz w:val="20"/>
          <w:szCs w:val="20"/>
          <w:lang w:eastAsia="zh-CN"/>
        </w:rPr>
      </w:pPr>
      <w:r>
        <w:rPr>
          <w:rFonts w:ascii="宋体" w:eastAsia="宋体" w:hAnsi="宋体" w:cs="宋体"/>
          <w:spacing w:val="8"/>
          <w:sz w:val="20"/>
          <w:szCs w:val="20"/>
          <w:lang w:eastAsia="zh-CN"/>
        </w:rPr>
        <w:t>（2）能效数据集中器技术性能要求</w:t>
      </w:r>
    </w:p>
    <w:p w14:paraId="34D8B54F" w14:textId="77777777" w:rsidR="00403D12" w:rsidRDefault="00000000">
      <w:pPr>
        <w:spacing w:before="26" w:line="253" w:lineRule="auto"/>
        <w:ind w:left="6" w:firstLine="483"/>
        <w:rPr>
          <w:rFonts w:ascii="宋体" w:eastAsia="宋体" w:hAnsi="宋体" w:cs="宋体" w:hint="eastAsia"/>
          <w:sz w:val="20"/>
          <w:szCs w:val="20"/>
          <w:lang w:eastAsia="zh-CN"/>
        </w:rPr>
      </w:pPr>
      <w:r>
        <w:rPr>
          <w:rFonts w:ascii="宋体" w:eastAsia="宋体" w:hAnsi="宋体" w:cs="宋体"/>
          <w:spacing w:val="10"/>
          <w:sz w:val="20"/>
          <w:szCs w:val="20"/>
          <w:lang w:eastAsia="zh-CN"/>
        </w:rPr>
        <w:t>能效数据集中器必须采用高性能32位</w:t>
      </w:r>
      <w:r>
        <w:rPr>
          <w:rFonts w:ascii="宋体" w:eastAsia="宋体" w:hAnsi="宋体" w:cs="宋体"/>
          <w:sz w:val="20"/>
          <w:szCs w:val="20"/>
          <w:lang w:eastAsia="zh-CN"/>
        </w:rPr>
        <w:t>CPU</w:t>
      </w:r>
      <w:r>
        <w:rPr>
          <w:rFonts w:ascii="宋体" w:eastAsia="宋体" w:hAnsi="宋体" w:cs="宋体"/>
          <w:spacing w:val="10"/>
          <w:sz w:val="20"/>
          <w:szCs w:val="20"/>
          <w:lang w:eastAsia="zh-CN"/>
        </w:rPr>
        <w:t>嵌入式硬件平台、专业级实时</w:t>
      </w:r>
      <w:r>
        <w:rPr>
          <w:rFonts w:ascii="宋体" w:eastAsia="宋体" w:hAnsi="宋体" w:cs="宋体"/>
          <w:sz w:val="20"/>
          <w:szCs w:val="20"/>
          <w:lang w:eastAsia="zh-CN"/>
        </w:rPr>
        <w:t>LINUX</w:t>
      </w:r>
      <w:r>
        <w:rPr>
          <w:rFonts w:ascii="宋体" w:eastAsia="宋体" w:hAnsi="宋体" w:cs="宋体"/>
          <w:spacing w:val="10"/>
          <w:sz w:val="20"/>
          <w:szCs w:val="20"/>
          <w:lang w:eastAsia="zh-CN"/>
        </w:rPr>
        <w:t>嵌入式操作系统，具有</w:t>
      </w:r>
      <w:r>
        <w:rPr>
          <w:rFonts w:ascii="宋体" w:eastAsia="宋体" w:hAnsi="宋体" w:cs="宋体"/>
          <w:spacing w:val="4"/>
          <w:sz w:val="20"/>
          <w:szCs w:val="20"/>
          <w:lang w:eastAsia="zh-CN"/>
        </w:rPr>
        <w:t xml:space="preserve">  </w:t>
      </w:r>
      <w:r>
        <w:rPr>
          <w:rFonts w:ascii="宋体" w:eastAsia="宋体" w:hAnsi="宋体" w:cs="宋体"/>
          <w:spacing w:val="10"/>
          <w:sz w:val="20"/>
          <w:szCs w:val="20"/>
          <w:lang w:eastAsia="zh-CN"/>
        </w:rPr>
        <w:t>强大的功能扩展和系统升级的空间。支持4G</w:t>
      </w:r>
      <w:r>
        <w:rPr>
          <w:rFonts w:ascii="宋体" w:eastAsia="宋体" w:hAnsi="宋体" w:cs="宋体"/>
          <w:spacing w:val="9"/>
          <w:sz w:val="20"/>
          <w:szCs w:val="20"/>
          <w:lang w:eastAsia="zh-CN"/>
        </w:rPr>
        <w:t>、以太网等上行通信方式及窄带载波、宽带载波、微功率无线</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、双模、</w:t>
      </w:r>
      <w:r>
        <w:rPr>
          <w:rFonts w:ascii="宋体" w:eastAsia="宋体" w:hAnsi="宋体" w:cs="宋体"/>
          <w:sz w:val="20"/>
          <w:szCs w:val="20"/>
          <w:lang w:eastAsia="zh-CN"/>
        </w:rPr>
        <w:t>RS</w:t>
      </w:r>
      <w:r>
        <w:rPr>
          <w:rFonts w:ascii="宋体" w:eastAsia="宋体" w:hAnsi="宋体" w:cs="宋体"/>
          <w:spacing w:val="10"/>
          <w:sz w:val="20"/>
          <w:szCs w:val="20"/>
          <w:lang w:eastAsia="zh-CN"/>
        </w:rPr>
        <w:t>-485等下行通信方式。具备电能</w:t>
      </w:r>
      <w:r>
        <w:rPr>
          <w:rFonts w:ascii="宋体" w:eastAsia="宋体" w:hAnsi="宋体" w:cs="宋体"/>
          <w:spacing w:val="9"/>
          <w:sz w:val="20"/>
          <w:szCs w:val="20"/>
          <w:lang w:eastAsia="zh-CN"/>
        </w:rPr>
        <w:t>量计量、需量统计、电能质量测量、谐波分析、大容量数据存</w:t>
      </w:r>
    </w:p>
    <w:p w14:paraId="78B062B3" w14:textId="77777777" w:rsidR="00403D12" w:rsidRDefault="00403D12">
      <w:pPr>
        <w:spacing w:line="253" w:lineRule="auto"/>
        <w:rPr>
          <w:rFonts w:ascii="宋体" w:eastAsia="宋体" w:hAnsi="宋体" w:cs="宋体" w:hint="eastAsia"/>
          <w:sz w:val="20"/>
          <w:szCs w:val="20"/>
          <w:lang w:eastAsia="zh-CN"/>
        </w:rPr>
        <w:sectPr w:rsidR="00403D12">
          <w:headerReference w:type="default" r:id="rId132"/>
          <w:footerReference w:type="default" r:id="rId133"/>
          <w:pgSz w:w="11906" w:h="16839"/>
          <w:pgMar w:top="1219" w:right="1228" w:bottom="1130" w:left="1026" w:header="705" w:footer="961" w:gutter="0"/>
          <w:cols w:space="720"/>
        </w:sectPr>
      </w:pPr>
    </w:p>
    <w:p w14:paraId="21C7666A" w14:textId="77777777" w:rsidR="00403D12" w:rsidRDefault="00000000">
      <w:pPr>
        <w:spacing w:before="250" w:line="252" w:lineRule="auto"/>
        <w:ind w:left="1" w:hanging="1"/>
        <w:rPr>
          <w:rFonts w:ascii="宋体" w:eastAsia="宋体" w:hAnsi="宋体" w:cs="宋体" w:hint="eastAsia"/>
          <w:sz w:val="20"/>
          <w:szCs w:val="20"/>
          <w:lang w:eastAsia="zh-CN"/>
        </w:rPr>
      </w:pPr>
      <w:r>
        <w:rPr>
          <w:rFonts w:ascii="宋体" w:eastAsia="宋体" w:hAnsi="宋体" w:cs="宋体"/>
          <w:spacing w:val="10"/>
          <w:sz w:val="20"/>
          <w:szCs w:val="20"/>
          <w:lang w:eastAsia="zh-CN"/>
        </w:rPr>
        <w:lastRenderedPageBreak/>
        <w:t>储、多种通讯方式数据远程、事件记录和上报、载波能源管理等多种功能，具有</w:t>
      </w:r>
      <w:r>
        <w:rPr>
          <w:rFonts w:ascii="宋体" w:eastAsia="宋体" w:hAnsi="宋体" w:cs="宋体"/>
          <w:spacing w:val="9"/>
          <w:sz w:val="20"/>
          <w:szCs w:val="20"/>
          <w:lang w:eastAsia="zh-CN"/>
        </w:rPr>
        <w:t>功能强大、运行稳定、可</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靠性高、存储容量大、开放性好、性价比高等特点，技术标准符合Q/</w:t>
      </w:r>
      <w:r>
        <w:rPr>
          <w:rFonts w:ascii="宋体" w:eastAsia="宋体" w:hAnsi="宋体" w:cs="宋体"/>
          <w:sz w:val="20"/>
          <w:szCs w:val="20"/>
          <w:lang w:eastAsia="zh-CN"/>
        </w:rPr>
        <w:t>GDW</w:t>
      </w:r>
      <w:r>
        <w:rPr>
          <w:rFonts w:ascii="宋体" w:eastAsia="宋体" w:hAnsi="宋体" w:cs="宋体"/>
          <w:spacing w:val="9"/>
          <w:sz w:val="20"/>
          <w:szCs w:val="20"/>
          <w:lang w:eastAsia="zh-CN"/>
        </w:rPr>
        <w:t xml:space="preserve"> 13</w:t>
      </w:r>
      <w:r>
        <w:rPr>
          <w:rFonts w:ascii="宋体" w:eastAsia="宋体" w:hAnsi="宋体" w:cs="宋体"/>
          <w:spacing w:val="8"/>
          <w:sz w:val="20"/>
          <w:szCs w:val="20"/>
          <w:lang w:eastAsia="zh-CN"/>
        </w:rPr>
        <w:t>74.2-2013《电力用户用电信</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息采集系统技术规范 第2部分：能源管理终端技术规范》。</w:t>
      </w:r>
    </w:p>
    <w:p w14:paraId="79B0ADDF" w14:textId="77777777" w:rsidR="00403D12" w:rsidRDefault="00000000">
      <w:pPr>
        <w:spacing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技术性能指标要求如下：</w:t>
      </w:r>
    </w:p>
    <w:p w14:paraId="0A0B3B27" w14:textId="77777777" w:rsidR="00403D12" w:rsidRDefault="00000000">
      <w:pPr>
        <w:spacing w:before="24" w:line="228" w:lineRule="auto"/>
        <w:ind w:left="483"/>
        <w:rPr>
          <w:rFonts w:ascii="宋体" w:eastAsia="宋体" w:hAnsi="宋体" w:cs="宋体" w:hint="eastAsia"/>
          <w:sz w:val="20"/>
          <w:szCs w:val="20"/>
          <w:lang w:eastAsia="zh-CN"/>
        </w:rPr>
      </w:pPr>
      <w:r>
        <w:rPr>
          <w:rFonts w:ascii="宋体" w:eastAsia="宋体" w:hAnsi="宋体" w:cs="宋体"/>
          <w:spacing w:val="7"/>
          <w:sz w:val="20"/>
          <w:szCs w:val="20"/>
          <w:lang w:eastAsia="zh-CN"/>
        </w:rPr>
        <w:t>准确度等级：有功 0.5S级；无功 2级。</w:t>
      </w:r>
    </w:p>
    <w:p w14:paraId="6BE8F373" w14:textId="77777777" w:rsidR="00403D12" w:rsidRDefault="00000000">
      <w:pPr>
        <w:spacing w:before="27" w:line="228" w:lineRule="auto"/>
        <w:ind w:left="483"/>
        <w:rPr>
          <w:rFonts w:ascii="宋体" w:eastAsia="宋体" w:hAnsi="宋体" w:cs="宋体" w:hint="eastAsia"/>
          <w:sz w:val="20"/>
          <w:szCs w:val="20"/>
          <w:lang w:eastAsia="zh-CN"/>
        </w:rPr>
      </w:pPr>
      <w:r>
        <w:rPr>
          <w:rFonts w:ascii="宋体" w:eastAsia="宋体" w:hAnsi="宋体" w:cs="宋体"/>
          <w:spacing w:val="4"/>
          <w:sz w:val="20"/>
          <w:szCs w:val="20"/>
          <w:lang w:eastAsia="zh-CN"/>
        </w:rPr>
        <w:t>参比电压：3x220V/380V</w:t>
      </w:r>
      <w:r>
        <w:rPr>
          <w:rFonts w:ascii="宋体" w:eastAsia="宋体" w:hAnsi="宋体" w:cs="宋体"/>
          <w:spacing w:val="56"/>
          <w:sz w:val="20"/>
          <w:szCs w:val="20"/>
          <w:lang w:eastAsia="zh-CN"/>
        </w:rPr>
        <w:t xml:space="preserve"> </w:t>
      </w:r>
      <w:r>
        <w:rPr>
          <w:rFonts w:ascii="宋体" w:eastAsia="宋体" w:hAnsi="宋体" w:cs="宋体"/>
          <w:spacing w:val="4"/>
          <w:sz w:val="20"/>
          <w:szCs w:val="20"/>
          <w:lang w:eastAsia="zh-CN"/>
        </w:rPr>
        <w:t>(三相四线)。</w:t>
      </w:r>
    </w:p>
    <w:p w14:paraId="62D06A07" w14:textId="77777777" w:rsidR="00403D12" w:rsidRDefault="00000000">
      <w:pPr>
        <w:spacing w:before="23" w:line="228" w:lineRule="auto"/>
        <w:ind w:left="481"/>
        <w:rPr>
          <w:rFonts w:ascii="宋体" w:eastAsia="宋体" w:hAnsi="宋体" w:cs="宋体" w:hint="eastAsia"/>
          <w:sz w:val="20"/>
          <w:szCs w:val="20"/>
          <w:lang w:eastAsia="zh-CN"/>
        </w:rPr>
      </w:pPr>
      <w:r>
        <w:rPr>
          <w:rFonts w:ascii="宋体" w:eastAsia="宋体" w:hAnsi="宋体" w:cs="宋体"/>
          <w:spacing w:val="5"/>
          <w:sz w:val="20"/>
          <w:szCs w:val="20"/>
          <w:lang w:eastAsia="zh-CN"/>
        </w:rPr>
        <w:t>额定电流：1(10)A 20(80)A</w:t>
      </w:r>
      <w:r>
        <w:rPr>
          <w:rFonts w:ascii="宋体" w:eastAsia="宋体" w:hAnsi="宋体" w:cs="宋体"/>
          <w:spacing w:val="50"/>
          <w:sz w:val="20"/>
          <w:szCs w:val="20"/>
          <w:lang w:eastAsia="zh-CN"/>
        </w:rPr>
        <w:t xml:space="preserve"> </w:t>
      </w:r>
      <w:r>
        <w:rPr>
          <w:rFonts w:ascii="宋体" w:eastAsia="宋体" w:hAnsi="宋体" w:cs="宋体"/>
          <w:spacing w:val="5"/>
          <w:sz w:val="20"/>
          <w:szCs w:val="20"/>
          <w:lang w:eastAsia="zh-CN"/>
        </w:rPr>
        <w:t>以终端实物为准。</w:t>
      </w:r>
    </w:p>
    <w:p w14:paraId="70807411" w14:textId="77777777" w:rsidR="00403D12" w:rsidRDefault="00000000">
      <w:pPr>
        <w:spacing w:before="26" w:line="228" w:lineRule="auto"/>
        <w:ind w:left="481"/>
        <w:rPr>
          <w:rFonts w:ascii="宋体" w:eastAsia="宋体" w:hAnsi="宋体" w:cs="宋体" w:hint="eastAsia"/>
          <w:sz w:val="20"/>
          <w:szCs w:val="20"/>
          <w:lang w:eastAsia="zh-CN"/>
        </w:rPr>
      </w:pPr>
      <w:r>
        <w:rPr>
          <w:rFonts w:ascii="宋体" w:eastAsia="宋体" w:hAnsi="宋体" w:cs="宋体"/>
          <w:spacing w:val="7"/>
          <w:sz w:val="20"/>
          <w:szCs w:val="20"/>
          <w:lang w:eastAsia="zh-CN"/>
        </w:rPr>
        <w:t>额定频率：50</w:t>
      </w:r>
      <w:r>
        <w:rPr>
          <w:rFonts w:ascii="宋体" w:eastAsia="宋体" w:hAnsi="宋体" w:cs="宋体"/>
          <w:sz w:val="20"/>
          <w:szCs w:val="20"/>
          <w:lang w:eastAsia="zh-CN"/>
        </w:rPr>
        <w:t>Hz</w:t>
      </w:r>
      <w:r>
        <w:rPr>
          <w:rFonts w:ascii="宋体" w:eastAsia="宋体" w:hAnsi="宋体" w:cs="宋体"/>
          <w:spacing w:val="7"/>
          <w:sz w:val="20"/>
          <w:szCs w:val="20"/>
          <w:lang w:eastAsia="zh-CN"/>
        </w:rPr>
        <w:t>。</w:t>
      </w:r>
    </w:p>
    <w:p w14:paraId="0AF1B51A" w14:textId="77777777" w:rsidR="00403D12" w:rsidRDefault="00000000">
      <w:pPr>
        <w:spacing w:before="25" w:line="228" w:lineRule="auto"/>
        <w:ind w:left="485"/>
        <w:rPr>
          <w:rFonts w:ascii="宋体" w:eastAsia="宋体" w:hAnsi="宋体" w:cs="宋体" w:hint="eastAsia"/>
          <w:sz w:val="20"/>
          <w:szCs w:val="20"/>
          <w:lang w:eastAsia="zh-CN"/>
        </w:rPr>
      </w:pPr>
      <w:r>
        <w:rPr>
          <w:rFonts w:ascii="宋体" w:eastAsia="宋体" w:hAnsi="宋体" w:cs="宋体"/>
          <w:spacing w:val="7"/>
          <w:sz w:val="20"/>
          <w:szCs w:val="20"/>
          <w:lang w:eastAsia="zh-CN"/>
        </w:rPr>
        <w:t>正常工作电压：0.9</w:t>
      </w:r>
      <w:r>
        <w:rPr>
          <w:rFonts w:ascii="宋体" w:eastAsia="宋体" w:hAnsi="宋体" w:cs="宋体"/>
          <w:sz w:val="20"/>
          <w:szCs w:val="20"/>
          <w:lang w:eastAsia="zh-CN"/>
        </w:rPr>
        <w:t>Un</w:t>
      </w:r>
      <w:r>
        <w:rPr>
          <w:rFonts w:ascii="宋体" w:eastAsia="宋体" w:hAnsi="宋体" w:cs="宋体"/>
          <w:spacing w:val="7"/>
          <w:sz w:val="20"/>
          <w:szCs w:val="20"/>
          <w:lang w:eastAsia="zh-CN"/>
        </w:rPr>
        <w:t>~1.1</w:t>
      </w:r>
      <w:r>
        <w:rPr>
          <w:rFonts w:ascii="宋体" w:eastAsia="宋体" w:hAnsi="宋体" w:cs="宋体"/>
          <w:sz w:val="20"/>
          <w:szCs w:val="20"/>
          <w:lang w:eastAsia="zh-CN"/>
        </w:rPr>
        <w:t>Un</w:t>
      </w:r>
      <w:r>
        <w:rPr>
          <w:rFonts w:ascii="宋体" w:eastAsia="宋体" w:hAnsi="宋体" w:cs="宋体"/>
          <w:spacing w:val="7"/>
          <w:sz w:val="20"/>
          <w:szCs w:val="20"/>
          <w:lang w:eastAsia="zh-CN"/>
        </w:rPr>
        <w:t>。</w:t>
      </w:r>
    </w:p>
    <w:p w14:paraId="75BD62E9" w14:textId="77777777" w:rsidR="00403D12" w:rsidRDefault="00000000">
      <w:pPr>
        <w:spacing w:before="26" w:line="228" w:lineRule="auto"/>
        <w:ind w:left="484"/>
        <w:rPr>
          <w:rFonts w:ascii="宋体" w:eastAsia="宋体" w:hAnsi="宋体" w:cs="宋体" w:hint="eastAsia"/>
          <w:sz w:val="20"/>
          <w:szCs w:val="20"/>
          <w:lang w:eastAsia="zh-CN"/>
        </w:rPr>
      </w:pPr>
      <w:r>
        <w:rPr>
          <w:rFonts w:ascii="宋体" w:eastAsia="宋体" w:hAnsi="宋体" w:cs="宋体"/>
          <w:spacing w:val="7"/>
          <w:sz w:val="20"/>
          <w:szCs w:val="20"/>
          <w:lang w:eastAsia="zh-CN"/>
        </w:rPr>
        <w:t>极限工作电压：0.7</w:t>
      </w:r>
      <w:r>
        <w:rPr>
          <w:rFonts w:ascii="宋体" w:eastAsia="宋体" w:hAnsi="宋体" w:cs="宋体"/>
          <w:sz w:val="20"/>
          <w:szCs w:val="20"/>
          <w:lang w:eastAsia="zh-CN"/>
        </w:rPr>
        <w:t>Un</w:t>
      </w:r>
      <w:r>
        <w:rPr>
          <w:rFonts w:ascii="宋体" w:eastAsia="宋体" w:hAnsi="宋体" w:cs="宋体"/>
          <w:spacing w:val="7"/>
          <w:sz w:val="20"/>
          <w:szCs w:val="20"/>
          <w:lang w:eastAsia="zh-CN"/>
        </w:rPr>
        <w:t>~1.3</w:t>
      </w:r>
      <w:r>
        <w:rPr>
          <w:rFonts w:ascii="宋体" w:eastAsia="宋体" w:hAnsi="宋体" w:cs="宋体"/>
          <w:sz w:val="20"/>
          <w:szCs w:val="20"/>
          <w:lang w:eastAsia="zh-CN"/>
        </w:rPr>
        <w:t>Un</w:t>
      </w:r>
      <w:r>
        <w:rPr>
          <w:rFonts w:ascii="宋体" w:eastAsia="宋体" w:hAnsi="宋体" w:cs="宋体"/>
          <w:spacing w:val="7"/>
          <w:sz w:val="20"/>
          <w:szCs w:val="20"/>
          <w:lang w:eastAsia="zh-CN"/>
        </w:rPr>
        <w:t>。</w:t>
      </w:r>
    </w:p>
    <w:p w14:paraId="7D8874E2" w14:textId="77777777" w:rsidR="00403D12" w:rsidRDefault="00000000">
      <w:pPr>
        <w:spacing w:before="24"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整机运行功耗：视在功耗≤10</w:t>
      </w:r>
      <w:r>
        <w:rPr>
          <w:rFonts w:ascii="宋体" w:eastAsia="宋体" w:hAnsi="宋体" w:cs="宋体"/>
          <w:sz w:val="20"/>
          <w:szCs w:val="20"/>
          <w:lang w:eastAsia="zh-CN"/>
        </w:rPr>
        <w:t>VA</w:t>
      </w:r>
      <w:r>
        <w:rPr>
          <w:rFonts w:ascii="宋体" w:eastAsia="宋体" w:hAnsi="宋体" w:cs="宋体"/>
          <w:spacing w:val="8"/>
          <w:sz w:val="20"/>
          <w:szCs w:val="20"/>
          <w:lang w:eastAsia="zh-CN"/>
        </w:rPr>
        <w:t>。</w:t>
      </w:r>
    </w:p>
    <w:p w14:paraId="76F90632" w14:textId="77777777" w:rsidR="00403D12" w:rsidRDefault="00000000">
      <w:pPr>
        <w:spacing w:before="25" w:line="228" w:lineRule="auto"/>
        <w:ind w:left="506"/>
        <w:rPr>
          <w:rFonts w:ascii="宋体" w:eastAsia="宋体" w:hAnsi="宋体" w:cs="宋体" w:hint="eastAsia"/>
          <w:sz w:val="20"/>
          <w:szCs w:val="20"/>
          <w:lang w:eastAsia="zh-CN"/>
        </w:rPr>
      </w:pPr>
      <w:r>
        <w:rPr>
          <w:rFonts w:ascii="宋体" w:eastAsia="宋体" w:hAnsi="宋体" w:cs="宋体"/>
          <w:spacing w:val="7"/>
          <w:sz w:val="20"/>
          <w:szCs w:val="20"/>
          <w:lang w:eastAsia="zh-CN"/>
        </w:rPr>
        <w:t>电流输入回路功耗(单相)：单相≤2W和5</w:t>
      </w:r>
      <w:r>
        <w:rPr>
          <w:rFonts w:ascii="宋体" w:eastAsia="宋体" w:hAnsi="宋体" w:cs="宋体"/>
          <w:sz w:val="20"/>
          <w:szCs w:val="20"/>
          <w:lang w:eastAsia="zh-CN"/>
        </w:rPr>
        <w:t>VA</w:t>
      </w:r>
      <w:r>
        <w:rPr>
          <w:rFonts w:ascii="宋体" w:eastAsia="宋体" w:hAnsi="宋体" w:cs="宋体"/>
          <w:spacing w:val="7"/>
          <w:sz w:val="20"/>
          <w:szCs w:val="20"/>
          <w:lang w:eastAsia="zh-CN"/>
        </w:rPr>
        <w:t>。</w:t>
      </w:r>
    </w:p>
    <w:p w14:paraId="4A6FB55C" w14:textId="77777777" w:rsidR="00403D12" w:rsidRDefault="00000000">
      <w:pPr>
        <w:spacing w:before="27" w:line="228" w:lineRule="auto"/>
        <w:ind w:left="506"/>
        <w:rPr>
          <w:rFonts w:ascii="宋体" w:eastAsia="宋体" w:hAnsi="宋体" w:cs="宋体" w:hint="eastAsia"/>
          <w:sz w:val="20"/>
          <w:szCs w:val="20"/>
          <w:lang w:eastAsia="zh-CN"/>
        </w:rPr>
      </w:pPr>
      <w:r>
        <w:rPr>
          <w:rFonts w:ascii="宋体" w:eastAsia="宋体" w:hAnsi="宋体" w:cs="宋体"/>
          <w:spacing w:val="4"/>
          <w:sz w:val="20"/>
          <w:szCs w:val="20"/>
          <w:lang w:eastAsia="zh-CN"/>
        </w:rPr>
        <w:t>电压输入回路功耗(单相)：</w:t>
      </w:r>
      <w:r>
        <w:rPr>
          <w:rFonts w:ascii="宋体" w:eastAsia="宋体" w:hAnsi="宋体" w:cs="宋体"/>
          <w:spacing w:val="-53"/>
          <w:sz w:val="20"/>
          <w:szCs w:val="20"/>
          <w:lang w:eastAsia="zh-CN"/>
        </w:rPr>
        <w:t xml:space="preserve"> </w:t>
      </w:r>
      <w:r>
        <w:rPr>
          <w:rFonts w:ascii="宋体" w:eastAsia="宋体" w:hAnsi="宋体" w:cs="宋体"/>
          <w:spacing w:val="4"/>
          <w:sz w:val="20"/>
          <w:szCs w:val="20"/>
          <w:lang w:eastAsia="zh-CN"/>
        </w:rPr>
        <w:t>≤0.4</w:t>
      </w:r>
      <w:r>
        <w:rPr>
          <w:rFonts w:ascii="宋体" w:eastAsia="宋体" w:hAnsi="宋体" w:cs="宋体"/>
          <w:sz w:val="20"/>
          <w:szCs w:val="20"/>
          <w:lang w:eastAsia="zh-CN"/>
        </w:rPr>
        <w:t>VA</w:t>
      </w:r>
      <w:r>
        <w:rPr>
          <w:rFonts w:ascii="宋体" w:eastAsia="宋体" w:hAnsi="宋体" w:cs="宋体"/>
          <w:spacing w:val="4"/>
          <w:sz w:val="20"/>
          <w:szCs w:val="20"/>
          <w:lang w:eastAsia="zh-CN"/>
        </w:rPr>
        <w:t>。</w:t>
      </w:r>
    </w:p>
    <w:p w14:paraId="3A8D5460" w14:textId="77777777" w:rsidR="00403D12" w:rsidRDefault="00000000">
      <w:pPr>
        <w:spacing w:before="24" w:line="223" w:lineRule="auto"/>
        <w:ind w:left="491"/>
        <w:rPr>
          <w:rFonts w:ascii="宋体" w:eastAsia="宋体" w:hAnsi="宋体" w:cs="宋体" w:hint="eastAsia"/>
          <w:sz w:val="20"/>
          <w:szCs w:val="20"/>
          <w:lang w:eastAsia="zh-CN"/>
        </w:rPr>
      </w:pPr>
      <w:r>
        <w:rPr>
          <w:rFonts w:ascii="宋体" w:eastAsia="宋体" w:hAnsi="宋体" w:cs="宋体"/>
          <w:spacing w:val="6"/>
          <w:sz w:val="20"/>
          <w:szCs w:val="20"/>
          <w:lang w:eastAsia="zh-CN"/>
        </w:rPr>
        <w:t>时钟参数：</w:t>
      </w:r>
      <w:r>
        <w:rPr>
          <w:rFonts w:ascii="宋体" w:eastAsia="宋体" w:hAnsi="宋体" w:cs="宋体"/>
          <w:spacing w:val="-53"/>
          <w:sz w:val="20"/>
          <w:szCs w:val="20"/>
          <w:lang w:eastAsia="zh-CN"/>
        </w:rPr>
        <w:t xml:space="preserve"> </w:t>
      </w:r>
      <w:r>
        <w:rPr>
          <w:rFonts w:ascii="宋体" w:eastAsia="宋体" w:hAnsi="宋体" w:cs="宋体"/>
          <w:spacing w:val="6"/>
          <w:sz w:val="20"/>
          <w:szCs w:val="20"/>
          <w:lang w:eastAsia="zh-CN"/>
        </w:rPr>
        <w:t>≤0.5 s/d(0℃~+40℃时：士2</w:t>
      </w:r>
      <w:r>
        <w:rPr>
          <w:rFonts w:ascii="宋体" w:eastAsia="宋体" w:hAnsi="宋体" w:cs="宋体"/>
          <w:sz w:val="20"/>
          <w:szCs w:val="20"/>
          <w:lang w:eastAsia="zh-CN"/>
        </w:rPr>
        <w:t>ppm</w:t>
      </w:r>
      <w:r>
        <w:rPr>
          <w:rFonts w:ascii="宋体" w:eastAsia="宋体" w:hAnsi="宋体" w:cs="宋体"/>
          <w:spacing w:val="6"/>
          <w:sz w:val="20"/>
          <w:szCs w:val="20"/>
          <w:lang w:eastAsia="zh-CN"/>
        </w:rPr>
        <w:t>；-40℃~+85℃时：士3.5</w:t>
      </w:r>
      <w:r>
        <w:rPr>
          <w:rFonts w:ascii="宋体" w:eastAsia="宋体" w:hAnsi="宋体" w:cs="宋体"/>
          <w:sz w:val="20"/>
          <w:szCs w:val="20"/>
          <w:lang w:eastAsia="zh-CN"/>
        </w:rPr>
        <w:t>ppm</w:t>
      </w:r>
      <w:r>
        <w:rPr>
          <w:rFonts w:ascii="宋体" w:eastAsia="宋体" w:hAnsi="宋体" w:cs="宋体"/>
          <w:spacing w:val="6"/>
          <w:sz w:val="20"/>
          <w:szCs w:val="20"/>
          <w:lang w:eastAsia="zh-CN"/>
        </w:rPr>
        <w:t>)。</w:t>
      </w:r>
    </w:p>
    <w:p w14:paraId="5AEACB6D" w14:textId="77777777" w:rsidR="00403D12" w:rsidRDefault="00000000">
      <w:pPr>
        <w:spacing w:before="32" w:line="228" w:lineRule="auto"/>
        <w:ind w:left="491"/>
        <w:rPr>
          <w:rFonts w:ascii="宋体" w:eastAsia="宋体" w:hAnsi="宋体" w:cs="宋体" w:hint="eastAsia"/>
          <w:sz w:val="20"/>
          <w:szCs w:val="20"/>
          <w:lang w:eastAsia="zh-CN"/>
        </w:rPr>
      </w:pPr>
      <w:r>
        <w:rPr>
          <w:rFonts w:ascii="宋体" w:eastAsia="宋体" w:hAnsi="宋体" w:cs="宋体"/>
          <w:spacing w:val="6"/>
          <w:sz w:val="20"/>
          <w:szCs w:val="20"/>
          <w:lang w:eastAsia="zh-CN"/>
        </w:rPr>
        <w:t>时钟电池寿命：10年。</w:t>
      </w:r>
    </w:p>
    <w:p w14:paraId="7C8B0BA8" w14:textId="77777777" w:rsidR="00403D12" w:rsidRDefault="00000000">
      <w:pPr>
        <w:spacing w:before="27" w:line="228" w:lineRule="auto"/>
        <w:ind w:left="491"/>
        <w:rPr>
          <w:rFonts w:ascii="宋体" w:eastAsia="宋体" w:hAnsi="宋体" w:cs="宋体" w:hint="eastAsia"/>
          <w:sz w:val="20"/>
          <w:szCs w:val="20"/>
          <w:lang w:eastAsia="zh-CN"/>
        </w:rPr>
      </w:pPr>
      <w:r>
        <w:rPr>
          <w:rFonts w:ascii="宋体" w:eastAsia="宋体" w:hAnsi="宋体" w:cs="宋体"/>
          <w:spacing w:val="5"/>
          <w:sz w:val="20"/>
          <w:szCs w:val="20"/>
          <w:lang w:eastAsia="zh-CN"/>
        </w:rPr>
        <w:t>时钟电池连续工作时间：</w:t>
      </w:r>
      <w:r>
        <w:rPr>
          <w:rFonts w:ascii="宋体" w:eastAsia="宋体" w:hAnsi="宋体" w:cs="宋体"/>
          <w:spacing w:val="-60"/>
          <w:sz w:val="20"/>
          <w:szCs w:val="20"/>
          <w:lang w:eastAsia="zh-CN"/>
        </w:rPr>
        <w:t xml:space="preserve"> </w:t>
      </w:r>
      <w:r>
        <w:rPr>
          <w:rFonts w:ascii="宋体" w:eastAsia="宋体" w:hAnsi="宋体" w:cs="宋体"/>
          <w:spacing w:val="5"/>
          <w:sz w:val="20"/>
          <w:szCs w:val="20"/>
          <w:lang w:eastAsia="zh-CN"/>
        </w:rPr>
        <w:t>≥5年。</w:t>
      </w:r>
    </w:p>
    <w:p w14:paraId="7D4B1DEB" w14:textId="77777777" w:rsidR="00403D12" w:rsidRDefault="00000000">
      <w:pPr>
        <w:spacing w:before="24" w:line="228" w:lineRule="auto"/>
        <w:ind w:left="482"/>
        <w:rPr>
          <w:rFonts w:ascii="宋体" w:eastAsia="宋体" w:hAnsi="宋体" w:cs="宋体" w:hint="eastAsia"/>
          <w:sz w:val="20"/>
          <w:szCs w:val="20"/>
          <w:lang w:eastAsia="zh-CN"/>
        </w:rPr>
      </w:pPr>
      <w:r>
        <w:rPr>
          <w:rFonts w:ascii="宋体" w:eastAsia="宋体" w:hAnsi="宋体" w:cs="宋体"/>
          <w:spacing w:val="5"/>
          <w:sz w:val="20"/>
          <w:szCs w:val="20"/>
          <w:lang w:eastAsia="zh-CN"/>
        </w:rPr>
        <w:t>停电后数据保存时间：</w:t>
      </w:r>
      <w:r>
        <w:rPr>
          <w:rFonts w:ascii="宋体" w:eastAsia="宋体" w:hAnsi="宋体" w:cs="宋体"/>
          <w:spacing w:val="-56"/>
          <w:sz w:val="20"/>
          <w:szCs w:val="20"/>
          <w:lang w:eastAsia="zh-CN"/>
        </w:rPr>
        <w:t xml:space="preserve"> </w:t>
      </w:r>
      <w:r>
        <w:rPr>
          <w:rFonts w:ascii="宋体" w:eastAsia="宋体" w:hAnsi="宋体" w:cs="宋体"/>
          <w:spacing w:val="5"/>
          <w:sz w:val="20"/>
          <w:szCs w:val="20"/>
          <w:lang w:eastAsia="zh-CN"/>
        </w:rPr>
        <w:t>≥10年。</w:t>
      </w:r>
    </w:p>
    <w:p w14:paraId="45C7C42C" w14:textId="77777777" w:rsidR="00403D12" w:rsidRDefault="00000000">
      <w:pPr>
        <w:spacing w:before="25" w:line="228" w:lineRule="auto"/>
        <w:ind w:left="485"/>
        <w:rPr>
          <w:rFonts w:ascii="宋体" w:eastAsia="宋体" w:hAnsi="宋体" w:cs="宋体" w:hint="eastAsia"/>
          <w:sz w:val="20"/>
          <w:szCs w:val="20"/>
          <w:lang w:eastAsia="zh-CN"/>
        </w:rPr>
      </w:pPr>
      <w:r>
        <w:rPr>
          <w:rFonts w:ascii="宋体" w:eastAsia="宋体" w:hAnsi="宋体" w:cs="宋体"/>
          <w:spacing w:val="6"/>
          <w:sz w:val="20"/>
          <w:szCs w:val="20"/>
          <w:lang w:eastAsia="zh-CN"/>
        </w:rPr>
        <w:t>正常工作温度：-25℃~55℃。</w:t>
      </w:r>
    </w:p>
    <w:p w14:paraId="1BBD92F2" w14:textId="77777777" w:rsidR="00403D12" w:rsidRDefault="00000000">
      <w:pPr>
        <w:spacing w:before="26" w:line="228" w:lineRule="auto"/>
        <w:ind w:left="484"/>
        <w:rPr>
          <w:rFonts w:ascii="宋体" w:eastAsia="宋体" w:hAnsi="宋体" w:cs="宋体" w:hint="eastAsia"/>
          <w:sz w:val="20"/>
          <w:szCs w:val="20"/>
          <w:lang w:eastAsia="zh-CN"/>
        </w:rPr>
      </w:pPr>
      <w:r>
        <w:rPr>
          <w:rFonts w:ascii="宋体" w:eastAsia="宋体" w:hAnsi="宋体" w:cs="宋体"/>
          <w:spacing w:val="6"/>
          <w:sz w:val="20"/>
          <w:szCs w:val="20"/>
          <w:lang w:eastAsia="zh-CN"/>
        </w:rPr>
        <w:t>极限工作温度：-40℃~80℃。</w:t>
      </w:r>
    </w:p>
    <w:p w14:paraId="52BB01EA" w14:textId="77777777" w:rsidR="00403D12" w:rsidRDefault="00000000">
      <w:pPr>
        <w:spacing w:before="24" w:line="228" w:lineRule="auto"/>
        <w:ind w:left="480"/>
        <w:rPr>
          <w:rFonts w:ascii="宋体" w:eastAsia="宋体" w:hAnsi="宋体" w:cs="宋体" w:hint="eastAsia"/>
          <w:sz w:val="20"/>
          <w:szCs w:val="20"/>
          <w:lang w:eastAsia="zh-CN"/>
        </w:rPr>
      </w:pPr>
      <w:r>
        <w:rPr>
          <w:rFonts w:ascii="宋体" w:eastAsia="宋体" w:hAnsi="宋体" w:cs="宋体"/>
          <w:spacing w:val="4"/>
          <w:sz w:val="20"/>
          <w:szCs w:val="20"/>
          <w:lang w:eastAsia="zh-CN"/>
        </w:rPr>
        <w:t>存储和工作湿度：</w:t>
      </w:r>
      <w:r>
        <w:rPr>
          <w:rFonts w:ascii="宋体" w:eastAsia="宋体" w:hAnsi="宋体" w:cs="宋体"/>
          <w:spacing w:val="-56"/>
          <w:sz w:val="20"/>
          <w:szCs w:val="20"/>
          <w:lang w:eastAsia="zh-CN"/>
        </w:rPr>
        <w:t xml:space="preserve"> </w:t>
      </w:r>
      <w:r>
        <w:rPr>
          <w:rFonts w:ascii="宋体" w:eastAsia="宋体" w:hAnsi="宋体" w:cs="宋体"/>
          <w:spacing w:val="4"/>
          <w:sz w:val="20"/>
          <w:szCs w:val="20"/>
          <w:lang w:eastAsia="zh-CN"/>
        </w:rPr>
        <w:t>≤95%。</w:t>
      </w:r>
    </w:p>
    <w:p w14:paraId="6B454A18" w14:textId="77777777" w:rsidR="00403D12" w:rsidRDefault="00000000">
      <w:pPr>
        <w:spacing w:before="28" w:line="251" w:lineRule="auto"/>
        <w:ind w:left="1" w:right="148" w:firstLine="481"/>
        <w:rPr>
          <w:rFonts w:ascii="宋体" w:eastAsia="宋体" w:hAnsi="宋体" w:cs="宋体" w:hint="eastAsia"/>
          <w:sz w:val="20"/>
          <w:szCs w:val="20"/>
          <w:lang w:eastAsia="zh-CN"/>
        </w:rPr>
      </w:pPr>
      <w:r>
        <w:rPr>
          <w:rFonts w:ascii="宋体" w:eastAsia="宋体" w:hAnsi="宋体" w:cs="宋体"/>
          <w:spacing w:val="9"/>
          <w:sz w:val="20"/>
          <w:szCs w:val="20"/>
          <w:lang w:eastAsia="zh-CN"/>
        </w:rPr>
        <w:t>主站规约：《Q/</w:t>
      </w:r>
      <w:r>
        <w:rPr>
          <w:rFonts w:ascii="宋体" w:eastAsia="宋体" w:hAnsi="宋体" w:cs="宋体"/>
          <w:sz w:val="20"/>
          <w:szCs w:val="20"/>
          <w:lang w:eastAsia="zh-CN"/>
        </w:rPr>
        <w:t>GDW</w:t>
      </w:r>
      <w:r>
        <w:rPr>
          <w:rFonts w:ascii="宋体" w:eastAsia="宋体" w:hAnsi="宋体" w:cs="宋体"/>
          <w:spacing w:val="9"/>
          <w:sz w:val="20"/>
          <w:szCs w:val="20"/>
          <w:lang w:eastAsia="zh-CN"/>
        </w:rPr>
        <w:t>1376.1-2013电力用户用电信</w:t>
      </w:r>
      <w:r>
        <w:rPr>
          <w:rFonts w:ascii="宋体" w:eastAsia="宋体" w:hAnsi="宋体" w:cs="宋体"/>
          <w:spacing w:val="8"/>
          <w:sz w:val="20"/>
          <w:szCs w:val="20"/>
          <w:lang w:eastAsia="zh-CN"/>
        </w:rPr>
        <w:t>息采集系统通信协议 第1部分：主站与采集终端通</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信协议》或</w:t>
      </w:r>
      <w:r>
        <w:rPr>
          <w:rFonts w:ascii="宋体" w:eastAsia="宋体" w:hAnsi="宋体" w:cs="宋体"/>
          <w:sz w:val="20"/>
          <w:szCs w:val="20"/>
          <w:lang w:eastAsia="zh-CN"/>
        </w:rPr>
        <w:t>DL</w:t>
      </w:r>
      <w:r>
        <w:rPr>
          <w:rFonts w:ascii="宋体" w:eastAsia="宋体" w:hAnsi="宋体" w:cs="宋体"/>
          <w:spacing w:val="6"/>
          <w:sz w:val="20"/>
          <w:szCs w:val="20"/>
          <w:lang w:eastAsia="zh-CN"/>
        </w:rPr>
        <w:t>/T 634.5104规约。</w:t>
      </w:r>
    </w:p>
    <w:p w14:paraId="5C385D9F" w14:textId="77777777" w:rsidR="00403D12" w:rsidRDefault="00000000">
      <w:pPr>
        <w:spacing w:line="229" w:lineRule="auto"/>
        <w:ind w:left="506"/>
        <w:rPr>
          <w:rFonts w:ascii="宋体" w:eastAsia="宋体" w:hAnsi="宋体" w:cs="宋体" w:hint="eastAsia"/>
          <w:sz w:val="20"/>
          <w:szCs w:val="20"/>
          <w:lang w:eastAsia="zh-CN"/>
        </w:rPr>
      </w:pPr>
      <w:r>
        <w:rPr>
          <w:rFonts w:ascii="宋体" w:eastAsia="宋体" w:hAnsi="宋体" w:cs="宋体"/>
          <w:spacing w:val="5"/>
          <w:sz w:val="20"/>
          <w:szCs w:val="20"/>
          <w:lang w:eastAsia="zh-CN"/>
        </w:rPr>
        <w:t>电表规约：</w:t>
      </w:r>
      <w:r>
        <w:rPr>
          <w:rFonts w:ascii="宋体" w:eastAsia="宋体" w:hAnsi="宋体" w:cs="宋体"/>
          <w:sz w:val="20"/>
          <w:szCs w:val="20"/>
          <w:lang w:eastAsia="zh-CN"/>
        </w:rPr>
        <w:t>DL</w:t>
      </w:r>
      <w:r>
        <w:rPr>
          <w:rFonts w:ascii="宋体" w:eastAsia="宋体" w:hAnsi="宋体" w:cs="宋体"/>
          <w:spacing w:val="5"/>
          <w:sz w:val="20"/>
          <w:szCs w:val="20"/>
          <w:lang w:eastAsia="zh-CN"/>
        </w:rPr>
        <w:t>/T 645-2007和</w:t>
      </w:r>
      <w:r>
        <w:rPr>
          <w:rFonts w:ascii="宋体" w:eastAsia="宋体" w:hAnsi="宋体" w:cs="宋体"/>
          <w:sz w:val="20"/>
          <w:szCs w:val="20"/>
          <w:lang w:eastAsia="zh-CN"/>
        </w:rPr>
        <w:t>DL</w:t>
      </w:r>
      <w:r>
        <w:rPr>
          <w:rFonts w:ascii="宋体" w:eastAsia="宋体" w:hAnsi="宋体" w:cs="宋体"/>
          <w:spacing w:val="5"/>
          <w:sz w:val="20"/>
          <w:szCs w:val="20"/>
          <w:lang w:eastAsia="zh-CN"/>
        </w:rPr>
        <w:t>/T 645-1997。</w:t>
      </w:r>
    </w:p>
    <w:p w14:paraId="796C93F8" w14:textId="77777777" w:rsidR="00403D12" w:rsidRDefault="00000000">
      <w:pPr>
        <w:spacing w:before="23"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 xml:space="preserve">面板显示：160*160点阵单色 </w:t>
      </w:r>
      <w:r>
        <w:rPr>
          <w:rFonts w:ascii="宋体" w:eastAsia="宋体" w:hAnsi="宋体" w:cs="宋体"/>
          <w:sz w:val="20"/>
          <w:szCs w:val="20"/>
          <w:lang w:eastAsia="zh-CN"/>
        </w:rPr>
        <w:t>LCD</w:t>
      </w:r>
      <w:r>
        <w:rPr>
          <w:rFonts w:ascii="宋体" w:eastAsia="宋体" w:hAnsi="宋体" w:cs="宋体"/>
          <w:spacing w:val="8"/>
          <w:sz w:val="20"/>
          <w:szCs w:val="20"/>
          <w:lang w:eastAsia="zh-CN"/>
        </w:rPr>
        <w:t>，二极管背光。</w:t>
      </w:r>
    </w:p>
    <w:p w14:paraId="557590EC" w14:textId="77777777" w:rsidR="00403D12" w:rsidRDefault="00000000">
      <w:pPr>
        <w:spacing w:before="27" w:line="228"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键盘：7个按键:上移、下移、左移、右移、取消、确认、</w:t>
      </w:r>
      <w:r>
        <w:rPr>
          <w:rFonts w:ascii="宋体" w:eastAsia="宋体" w:hAnsi="宋体" w:cs="宋体"/>
          <w:spacing w:val="8"/>
          <w:sz w:val="20"/>
          <w:szCs w:val="20"/>
          <w:lang w:eastAsia="zh-CN"/>
        </w:rPr>
        <w:t>编程。</w:t>
      </w:r>
    </w:p>
    <w:p w14:paraId="1A458315" w14:textId="77777777" w:rsidR="00403D12" w:rsidRDefault="00000000">
      <w:pPr>
        <w:spacing w:before="25" w:line="227" w:lineRule="auto"/>
        <w:ind w:left="483"/>
        <w:rPr>
          <w:rFonts w:ascii="宋体" w:eastAsia="宋体" w:hAnsi="宋体" w:cs="宋体" w:hint="eastAsia"/>
          <w:sz w:val="20"/>
          <w:szCs w:val="20"/>
          <w:lang w:eastAsia="zh-CN"/>
        </w:rPr>
      </w:pPr>
      <w:r>
        <w:rPr>
          <w:rFonts w:ascii="宋体" w:eastAsia="宋体" w:hAnsi="宋体" w:cs="宋体"/>
          <w:spacing w:val="7"/>
          <w:sz w:val="20"/>
          <w:szCs w:val="20"/>
          <w:lang w:eastAsia="zh-CN"/>
        </w:rPr>
        <w:t>数据传输：可选配 4G、载波等方式。</w:t>
      </w:r>
    </w:p>
    <w:p w14:paraId="77C26BD5" w14:textId="77777777" w:rsidR="00403D12" w:rsidRDefault="00000000">
      <w:pPr>
        <w:spacing w:before="25"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本地传输接口：2路</w:t>
      </w:r>
      <w:r>
        <w:rPr>
          <w:rFonts w:ascii="宋体" w:eastAsia="宋体" w:hAnsi="宋体" w:cs="宋体"/>
          <w:sz w:val="20"/>
          <w:szCs w:val="20"/>
          <w:lang w:eastAsia="zh-CN"/>
        </w:rPr>
        <w:t>RS</w:t>
      </w:r>
      <w:r>
        <w:rPr>
          <w:rFonts w:ascii="宋体" w:eastAsia="宋体" w:hAnsi="宋体" w:cs="宋体"/>
          <w:spacing w:val="8"/>
          <w:sz w:val="20"/>
          <w:szCs w:val="20"/>
          <w:lang w:eastAsia="zh-CN"/>
        </w:rPr>
        <w:t>485、1路红外、1路以太网。</w:t>
      </w:r>
    </w:p>
    <w:p w14:paraId="78AFB4D9" w14:textId="77777777" w:rsidR="00403D12" w:rsidRDefault="00000000">
      <w:pPr>
        <w:spacing w:before="28" w:line="227" w:lineRule="auto"/>
        <w:ind w:left="491"/>
        <w:rPr>
          <w:rFonts w:ascii="宋体" w:eastAsia="宋体" w:hAnsi="宋体" w:cs="宋体" w:hint="eastAsia"/>
          <w:sz w:val="20"/>
          <w:szCs w:val="20"/>
          <w:lang w:eastAsia="zh-CN"/>
        </w:rPr>
      </w:pPr>
      <w:r>
        <w:rPr>
          <w:rFonts w:ascii="宋体" w:eastAsia="宋体" w:hAnsi="宋体" w:cs="宋体"/>
          <w:spacing w:val="7"/>
          <w:sz w:val="20"/>
          <w:szCs w:val="20"/>
          <w:lang w:eastAsia="zh-CN"/>
        </w:rPr>
        <w:t>（3）采集器技术性能要求</w:t>
      </w:r>
    </w:p>
    <w:p w14:paraId="07B9ED62" w14:textId="77777777" w:rsidR="00403D12" w:rsidRDefault="00000000">
      <w:pPr>
        <w:spacing w:before="28" w:line="251" w:lineRule="auto"/>
        <w:ind w:left="5" w:right="161" w:firstLine="476"/>
        <w:rPr>
          <w:rFonts w:ascii="宋体" w:eastAsia="宋体" w:hAnsi="宋体" w:cs="宋体" w:hint="eastAsia"/>
          <w:sz w:val="20"/>
          <w:szCs w:val="20"/>
          <w:lang w:eastAsia="zh-CN"/>
        </w:rPr>
      </w:pPr>
      <w:r>
        <w:rPr>
          <w:rFonts w:ascii="宋体" w:eastAsia="宋体" w:hAnsi="宋体" w:cs="宋体"/>
          <w:spacing w:val="8"/>
          <w:sz w:val="20"/>
          <w:szCs w:val="20"/>
          <w:lang w:eastAsia="zh-CN"/>
        </w:rPr>
        <w:t>载波采集器必须符合Q／</w:t>
      </w:r>
      <w:r>
        <w:rPr>
          <w:rFonts w:ascii="宋体" w:eastAsia="宋体" w:hAnsi="宋体" w:cs="宋体"/>
          <w:sz w:val="20"/>
          <w:szCs w:val="20"/>
          <w:lang w:eastAsia="zh-CN"/>
        </w:rPr>
        <w:t>GDW</w:t>
      </w:r>
      <w:r>
        <w:rPr>
          <w:rFonts w:ascii="宋体" w:eastAsia="宋体" w:hAnsi="宋体" w:cs="宋体"/>
          <w:spacing w:val="8"/>
          <w:sz w:val="20"/>
          <w:szCs w:val="20"/>
          <w:lang w:eastAsia="zh-CN"/>
        </w:rPr>
        <w:t xml:space="preserve"> 1375.3-2013、Q／</w:t>
      </w:r>
      <w:r>
        <w:rPr>
          <w:rFonts w:ascii="宋体" w:eastAsia="宋体" w:hAnsi="宋体" w:cs="宋体"/>
          <w:sz w:val="20"/>
          <w:szCs w:val="20"/>
          <w:lang w:eastAsia="zh-CN"/>
        </w:rPr>
        <w:t>GDW</w:t>
      </w:r>
      <w:r>
        <w:rPr>
          <w:rFonts w:ascii="宋体" w:eastAsia="宋体" w:hAnsi="宋体" w:cs="宋体"/>
          <w:spacing w:val="8"/>
          <w:sz w:val="20"/>
          <w:szCs w:val="20"/>
          <w:lang w:eastAsia="zh-CN"/>
        </w:rPr>
        <w:t xml:space="preserve"> 1374.2-2</w:t>
      </w:r>
      <w:r>
        <w:rPr>
          <w:rFonts w:ascii="宋体" w:eastAsia="宋体" w:hAnsi="宋体" w:cs="宋体"/>
          <w:spacing w:val="7"/>
          <w:sz w:val="20"/>
          <w:szCs w:val="20"/>
          <w:lang w:eastAsia="zh-CN"/>
        </w:rPr>
        <w:t>013等《电力用户用电信息采集系统》</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系列标准，应用现代数字通信技术、计算机软硬件技术、低压电力线载波技术等进行电能量采集。</w:t>
      </w:r>
    </w:p>
    <w:p w14:paraId="02D48885" w14:textId="77777777" w:rsidR="00403D12" w:rsidRDefault="00000000">
      <w:pPr>
        <w:spacing w:before="1"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技术性能指标要求如下：</w:t>
      </w:r>
    </w:p>
    <w:p w14:paraId="2E860779" w14:textId="77777777" w:rsidR="00403D12" w:rsidRDefault="00000000">
      <w:pPr>
        <w:spacing w:before="25" w:line="227" w:lineRule="auto"/>
        <w:ind w:left="483"/>
        <w:rPr>
          <w:rFonts w:ascii="宋体" w:eastAsia="宋体" w:hAnsi="宋体" w:cs="宋体" w:hint="eastAsia"/>
          <w:sz w:val="20"/>
          <w:szCs w:val="20"/>
          <w:lang w:eastAsia="zh-CN"/>
        </w:rPr>
      </w:pPr>
      <w:r>
        <w:rPr>
          <w:rFonts w:ascii="宋体" w:eastAsia="宋体" w:hAnsi="宋体" w:cs="宋体"/>
          <w:spacing w:val="8"/>
          <w:sz w:val="20"/>
          <w:szCs w:val="20"/>
          <w:lang w:eastAsia="zh-CN"/>
        </w:rPr>
        <w:t>数据采集：</w:t>
      </w:r>
      <w:r>
        <w:rPr>
          <w:rFonts w:ascii="宋体" w:eastAsia="宋体" w:hAnsi="宋体" w:cs="宋体"/>
          <w:spacing w:val="-48"/>
          <w:sz w:val="20"/>
          <w:szCs w:val="20"/>
          <w:lang w:eastAsia="zh-CN"/>
        </w:rPr>
        <w:t xml:space="preserve"> </w:t>
      </w:r>
      <w:r>
        <w:rPr>
          <w:rFonts w:ascii="宋体" w:eastAsia="宋体" w:hAnsi="宋体" w:cs="宋体"/>
          <w:spacing w:val="8"/>
          <w:sz w:val="20"/>
          <w:szCs w:val="20"/>
          <w:lang w:eastAsia="zh-CN"/>
        </w:rPr>
        <w:t>电能表数据采集，提供</w:t>
      </w:r>
      <w:r>
        <w:rPr>
          <w:rFonts w:ascii="宋体" w:eastAsia="宋体" w:hAnsi="宋体" w:cs="宋体"/>
          <w:sz w:val="20"/>
          <w:szCs w:val="20"/>
          <w:lang w:eastAsia="zh-CN"/>
        </w:rPr>
        <w:t>RS</w:t>
      </w:r>
      <w:r>
        <w:rPr>
          <w:rFonts w:ascii="宋体" w:eastAsia="宋体" w:hAnsi="宋体" w:cs="宋体"/>
          <w:spacing w:val="8"/>
          <w:sz w:val="20"/>
          <w:szCs w:val="20"/>
          <w:lang w:eastAsia="zh-CN"/>
        </w:rPr>
        <w:t>485抄表接口，一个载波采集器接入能力不少于8路</w:t>
      </w:r>
      <w:r>
        <w:rPr>
          <w:rFonts w:ascii="宋体" w:eastAsia="宋体" w:hAnsi="宋体" w:cs="宋体"/>
          <w:sz w:val="20"/>
          <w:szCs w:val="20"/>
          <w:lang w:eastAsia="zh-CN"/>
        </w:rPr>
        <w:t>RS</w:t>
      </w:r>
      <w:r>
        <w:rPr>
          <w:rFonts w:ascii="宋体" w:eastAsia="宋体" w:hAnsi="宋体" w:cs="宋体"/>
          <w:spacing w:val="8"/>
          <w:sz w:val="20"/>
          <w:szCs w:val="20"/>
          <w:lang w:eastAsia="zh-CN"/>
        </w:rPr>
        <w:t>485电表；</w:t>
      </w:r>
    </w:p>
    <w:p w14:paraId="66D9666D" w14:textId="77777777" w:rsidR="00403D12" w:rsidRDefault="00000000">
      <w:pPr>
        <w:spacing w:before="27" w:line="227" w:lineRule="auto"/>
        <w:ind w:left="483"/>
        <w:rPr>
          <w:rFonts w:ascii="宋体" w:eastAsia="宋体" w:hAnsi="宋体" w:cs="宋体" w:hint="eastAsia"/>
          <w:sz w:val="20"/>
          <w:szCs w:val="20"/>
          <w:lang w:eastAsia="zh-CN"/>
        </w:rPr>
      </w:pPr>
      <w:r>
        <w:rPr>
          <w:rFonts w:ascii="宋体" w:eastAsia="宋体" w:hAnsi="宋体" w:cs="宋体"/>
          <w:spacing w:val="9"/>
          <w:sz w:val="20"/>
          <w:szCs w:val="20"/>
          <w:lang w:eastAsia="zh-CN"/>
        </w:rPr>
        <w:t>数据传输：与集中器通信，实现对集中器下发指令的透明转发，并将485电表的响应回传；</w:t>
      </w:r>
    </w:p>
    <w:p w14:paraId="3D3B60A7" w14:textId="77777777" w:rsidR="00403D12" w:rsidRDefault="00000000">
      <w:pPr>
        <w:spacing w:before="25" w:line="228" w:lineRule="auto"/>
        <w:ind w:left="483"/>
        <w:rPr>
          <w:rFonts w:ascii="宋体" w:eastAsia="宋体" w:hAnsi="宋体" w:cs="宋体" w:hint="eastAsia"/>
          <w:sz w:val="20"/>
          <w:szCs w:val="20"/>
          <w:lang w:eastAsia="zh-CN"/>
        </w:rPr>
      </w:pPr>
      <w:r>
        <w:rPr>
          <w:rFonts w:ascii="宋体" w:eastAsia="宋体" w:hAnsi="宋体" w:cs="宋体"/>
          <w:spacing w:val="9"/>
          <w:sz w:val="20"/>
          <w:szCs w:val="20"/>
          <w:lang w:eastAsia="zh-CN"/>
        </w:rPr>
        <w:t>参数设置和查询：通过红外维护接口可以设置和查询485电表的表地址、通信速率、通信协议等；</w:t>
      </w:r>
    </w:p>
    <w:p w14:paraId="29F7C694" w14:textId="77777777" w:rsidR="00403D12" w:rsidRDefault="00000000">
      <w:pPr>
        <w:spacing w:before="25" w:line="227"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本地状态指示：具有电源、工作状态、通信状态等指示；</w:t>
      </w:r>
    </w:p>
    <w:p w14:paraId="2189E26D" w14:textId="77777777" w:rsidR="00403D12" w:rsidRDefault="00000000">
      <w:pPr>
        <w:spacing w:before="27" w:line="227"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本地维护接口：支持手持设备通过红外通信口等本地维护接口设置参数；</w:t>
      </w:r>
    </w:p>
    <w:p w14:paraId="41C02E17" w14:textId="77777777" w:rsidR="00403D12" w:rsidRDefault="00000000">
      <w:pPr>
        <w:spacing w:before="25" w:line="253" w:lineRule="auto"/>
        <w:ind w:right="148" w:firstLine="480"/>
        <w:rPr>
          <w:rFonts w:ascii="宋体" w:eastAsia="宋体" w:hAnsi="宋体" w:cs="宋体" w:hint="eastAsia"/>
          <w:sz w:val="20"/>
          <w:szCs w:val="20"/>
          <w:lang w:eastAsia="zh-CN"/>
        </w:rPr>
      </w:pPr>
      <w:r>
        <w:rPr>
          <w:rFonts w:ascii="宋体" w:eastAsia="宋体" w:hAnsi="宋体" w:cs="宋体"/>
          <w:spacing w:val="10"/>
          <w:sz w:val="20"/>
          <w:szCs w:val="20"/>
          <w:lang w:eastAsia="zh-CN"/>
        </w:rPr>
        <w:t>采集器维护：接收到主站下发的初始化命令后，分别对硬件、参数区、数据</w:t>
      </w:r>
      <w:r>
        <w:rPr>
          <w:rFonts w:ascii="宋体" w:eastAsia="宋体" w:hAnsi="宋体" w:cs="宋体"/>
          <w:spacing w:val="9"/>
          <w:sz w:val="20"/>
          <w:szCs w:val="20"/>
          <w:lang w:eastAsia="zh-CN"/>
        </w:rPr>
        <w:t>区进行初始化，参数区</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置为缺省值，数据区清零；</w:t>
      </w:r>
    </w:p>
    <w:p w14:paraId="04B4EE91" w14:textId="77777777" w:rsidR="00403D12" w:rsidRDefault="00000000">
      <w:pPr>
        <w:spacing w:before="1" w:line="227" w:lineRule="auto"/>
        <w:ind w:left="481"/>
        <w:rPr>
          <w:rFonts w:ascii="宋体" w:eastAsia="宋体" w:hAnsi="宋体" w:cs="宋体" w:hint="eastAsia"/>
          <w:sz w:val="20"/>
          <w:szCs w:val="20"/>
          <w:lang w:eastAsia="zh-CN"/>
        </w:rPr>
      </w:pPr>
      <w:r>
        <w:rPr>
          <w:rFonts w:ascii="宋体" w:eastAsia="宋体" w:hAnsi="宋体" w:cs="宋体"/>
          <w:spacing w:val="8"/>
          <w:sz w:val="20"/>
          <w:szCs w:val="20"/>
          <w:lang w:eastAsia="zh-CN"/>
        </w:rPr>
        <w:t>通信协议：</w:t>
      </w:r>
      <w:r>
        <w:rPr>
          <w:rFonts w:ascii="宋体" w:eastAsia="宋体" w:hAnsi="宋体" w:cs="宋体"/>
          <w:sz w:val="20"/>
          <w:szCs w:val="20"/>
          <w:lang w:eastAsia="zh-CN"/>
        </w:rPr>
        <w:t>DL</w:t>
      </w:r>
      <w:r>
        <w:rPr>
          <w:rFonts w:ascii="宋体" w:eastAsia="宋体" w:hAnsi="宋体" w:cs="宋体"/>
          <w:spacing w:val="8"/>
          <w:sz w:val="20"/>
          <w:szCs w:val="20"/>
          <w:lang w:eastAsia="zh-CN"/>
        </w:rPr>
        <w:t>/T 645—2007、</w:t>
      </w:r>
      <w:proofErr w:type="spellStart"/>
      <w:r>
        <w:rPr>
          <w:rFonts w:ascii="宋体" w:eastAsia="宋体" w:hAnsi="宋体" w:cs="宋体"/>
          <w:sz w:val="20"/>
          <w:szCs w:val="20"/>
          <w:lang w:eastAsia="zh-CN"/>
        </w:rPr>
        <w:t>modbus</w:t>
      </w:r>
      <w:proofErr w:type="spellEnd"/>
      <w:r>
        <w:rPr>
          <w:rFonts w:ascii="宋体" w:eastAsia="宋体" w:hAnsi="宋体" w:cs="宋体"/>
          <w:spacing w:val="8"/>
          <w:sz w:val="20"/>
          <w:szCs w:val="20"/>
          <w:lang w:eastAsia="zh-CN"/>
        </w:rPr>
        <w:t xml:space="preserve"> </w:t>
      </w:r>
      <w:r>
        <w:rPr>
          <w:rFonts w:ascii="宋体" w:eastAsia="宋体" w:hAnsi="宋体" w:cs="宋体"/>
          <w:sz w:val="20"/>
          <w:szCs w:val="20"/>
          <w:lang w:eastAsia="zh-CN"/>
        </w:rPr>
        <w:t>RTU</w:t>
      </w:r>
      <w:r>
        <w:rPr>
          <w:rFonts w:ascii="宋体" w:eastAsia="宋体" w:hAnsi="宋体" w:cs="宋体"/>
          <w:spacing w:val="8"/>
          <w:sz w:val="20"/>
          <w:szCs w:val="20"/>
          <w:lang w:eastAsia="zh-CN"/>
        </w:rPr>
        <w:t>和</w:t>
      </w:r>
      <w:r>
        <w:rPr>
          <w:rFonts w:ascii="宋体" w:eastAsia="宋体" w:hAnsi="宋体" w:cs="宋体"/>
          <w:sz w:val="20"/>
          <w:szCs w:val="20"/>
          <w:lang w:eastAsia="zh-CN"/>
        </w:rPr>
        <w:t>DL</w:t>
      </w:r>
      <w:r>
        <w:rPr>
          <w:rFonts w:ascii="宋体" w:eastAsia="宋体" w:hAnsi="宋体" w:cs="宋体"/>
          <w:spacing w:val="8"/>
          <w:sz w:val="20"/>
          <w:szCs w:val="20"/>
          <w:lang w:eastAsia="zh-CN"/>
        </w:rPr>
        <w:t>/T 645-199</w:t>
      </w:r>
      <w:r>
        <w:rPr>
          <w:rFonts w:ascii="宋体" w:eastAsia="宋体" w:hAnsi="宋体" w:cs="宋体"/>
          <w:spacing w:val="7"/>
          <w:sz w:val="20"/>
          <w:szCs w:val="20"/>
          <w:lang w:eastAsia="zh-CN"/>
        </w:rPr>
        <w:t>7；</w:t>
      </w:r>
    </w:p>
    <w:p w14:paraId="2C30EBB9" w14:textId="77777777" w:rsidR="00403D12" w:rsidRDefault="00000000">
      <w:pPr>
        <w:spacing w:before="24" w:line="227" w:lineRule="auto"/>
        <w:ind w:left="491"/>
        <w:rPr>
          <w:rFonts w:ascii="宋体" w:eastAsia="宋体" w:hAnsi="宋体" w:cs="宋体" w:hint="eastAsia"/>
          <w:sz w:val="20"/>
          <w:szCs w:val="20"/>
          <w:lang w:eastAsia="zh-CN"/>
        </w:rPr>
      </w:pPr>
      <w:r>
        <w:rPr>
          <w:rFonts w:ascii="宋体" w:eastAsia="宋体" w:hAnsi="宋体" w:cs="宋体"/>
          <w:spacing w:val="8"/>
          <w:sz w:val="20"/>
          <w:szCs w:val="20"/>
          <w:lang w:eastAsia="zh-CN"/>
        </w:rPr>
        <w:t>（4）工业网络交换机技术性能要求</w:t>
      </w:r>
    </w:p>
    <w:p w14:paraId="6BCFD0C7" w14:textId="77777777" w:rsidR="00403D12" w:rsidRDefault="00000000">
      <w:pPr>
        <w:spacing w:before="25" w:line="228"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技术性能指标要求如下：</w:t>
      </w:r>
    </w:p>
    <w:p w14:paraId="1E894174" w14:textId="77777777" w:rsidR="00403D12" w:rsidRDefault="00000000">
      <w:pPr>
        <w:spacing w:before="27" w:line="227" w:lineRule="auto"/>
        <w:ind w:left="482"/>
        <w:rPr>
          <w:rFonts w:ascii="宋体" w:eastAsia="宋体" w:hAnsi="宋体" w:cs="宋体" w:hint="eastAsia"/>
          <w:sz w:val="20"/>
          <w:szCs w:val="20"/>
          <w:lang w:eastAsia="zh-CN"/>
        </w:rPr>
      </w:pPr>
      <w:r>
        <w:rPr>
          <w:rFonts w:ascii="宋体" w:eastAsia="宋体" w:hAnsi="宋体" w:cs="宋体"/>
          <w:spacing w:val="8"/>
          <w:sz w:val="20"/>
          <w:szCs w:val="20"/>
          <w:lang w:eastAsia="zh-CN"/>
        </w:rPr>
        <w:t>提供一光</w:t>
      </w:r>
      <w:proofErr w:type="gramStart"/>
      <w:r>
        <w:rPr>
          <w:rFonts w:ascii="宋体" w:eastAsia="宋体" w:hAnsi="宋体" w:cs="宋体"/>
          <w:spacing w:val="8"/>
          <w:sz w:val="20"/>
          <w:szCs w:val="20"/>
          <w:lang w:eastAsia="zh-CN"/>
        </w:rPr>
        <w:t>一</w:t>
      </w:r>
      <w:proofErr w:type="gramEnd"/>
      <w:r>
        <w:rPr>
          <w:rFonts w:ascii="宋体" w:eastAsia="宋体" w:hAnsi="宋体" w:cs="宋体"/>
          <w:spacing w:val="8"/>
          <w:sz w:val="20"/>
          <w:szCs w:val="20"/>
          <w:lang w:eastAsia="zh-CN"/>
        </w:rPr>
        <w:t>电或一光4电以太网交换机；</w:t>
      </w:r>
    </w:p>
    <w:p w14:paraId="12A0CCFF" w14:textId="77777777" w:rsidR="00403D12" w:rsidRDefault="00000000">
      <w:pPr>
        <w:spacing w:before="25" w:line="228"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支持</w:t>
      </w:r>
      <w:proofErr w:type="gramStart"/>
      <w:r>
        <w:rPr>
          <w:rFonts w:ascii="宋体" w:eastAsia="宋体" w:hAnsi="宋体" w:cs="宋体"/>
          <w:spacing w:val="9"/>
          <w:sz w:val="20"/>
          <w:szCs w:val="20"/>
          <w:lang w:eastAsia="zh-CN"/>
        </w:rPr>
        <w:t>百兆电口</w:t>
      </w:r>
      <w:proofErr w:type="gramEnd"/>
      <w:r>
        <w:rPr>
          <w:rFonts w:ascii="宋体" w:eastAsia="宋体" w:hAnsi="宋体" w:cs="宋体"/>
          <w:spacing w:val="9"/>
          <w:sz w:val="20"/>
          <w:szCs w:val="20"/>
          <w:lang w:eastAsia="zh-CN"/>
        </w:rPr>
        <w:t>10/100M自适应，全/半双工，</w:t>
      </w:r>
      <w:r>
        <w:rPr>
          <w:rFonts w:ascii="宋体" w:eastAsia="宋体" w:hAnsi="宋体" w:cs="宋体"/>
          <w:sz w:val="20"/>
          <w:szCs w:val="20"/>
          <w:lang w:eastAsia="zh-CN"/>
        </w:rPr>
        <w:t>MDI</w:t>
      </w:r>
      <w:r>
        <w:rPr>
          <w:rFonts w:ascii="宋体" w:eastAsia="宋体" w:hAnsi="宋体" w:cs="宋体"/>
          <w:spacing w:val="9"/>
          <w:sz w:val="20"/>
          <w:szCs w:val="20"/>
          <w:lang w:eastAsia="zh-CN"/>
        </w:rPr>
        <w:t>/</w:t>
      </w:r>
      <w:r>
        <w:rPr>
          <w:rFonts w:ascii="宋体" w:eastAsia="宋体" w:hAnsi="宋体" w:cs="宋体"/>
          <w:sz w:val="20"/>
          <w:szCs w:val="20"/>
          <w:lang w:eastAsia="zh-CN"/>
        </w:rPr>
        <w:t>MDIX</w:t>
      </w:r>
      <w:r>
        <w:rPr>
          <w:rFonts w:ascii="宋体" w:eastAsia="宋体" w:hAnsi="宋体" w:cs="宋体"/>
          <w:spacing w:val="9"/>
          <w:sz w:val="20"/>
          <w:szCs w:val="20"/>
          <w:lang w:eastAsia="zh-CN"/>
        </w:rPr>
        <w:t>自适应</w:t>
      </w:r>
      <w:r>
        <w:rPr>
          <w:rFonts w:ascii="宋体" w:eastAsia="宋体" w:hAnsi="宋体" w:cs="宋体"/>
          <w:spacing w:val="8"/>
          <w:sz w:val="20"/>
          <w:szCs w:val="20"/>
          <w:lang w:eastAsia="zh-CN"/>
        </w:rPr>
        <w:t>模式；</w:t>
      </w:r>
    </w:p>
    <w:p w14:paraId="3DE4FB8C" w14:textId="77777777" w:rsidR="00403D12" w:rsidRDefault="00000000">
      <w:pPr>
        <w:spacing w:before="26" w:line="228" w:lineRule="auto"/>
        <w:ind w:left="482"/>
        <w:rPr>
          <w:rFonts w:ascii="宋体" w:eastAsia="宋体" w:hAnsi="宋体" w:cs="宋体" w:hint="eastAsia"/>
          <w:sz w:val="20"/>
          <w:szCs w:val="20"/>
          <w:lang w:eastAsia="zh-CN"/>
        </w:rPr>
      </w:pPr>
      <w:r>
        <w:rPr>
          <w:rFonts w:ascii="宋体" w:eastAsia="宋体" w:hAnsi="宋体" w:cs="宋体"/>
          <w:spacing w:val="7"/>
          <w:sz w:val="20"/>
          <w:szCs w:val="20"/>
          <w:lang w:eastAsia="zh-CN"/>
        </w:rPr>
        <w:t>支持指示灯状态显示；</w:t>
      </w:r>
    </w:p>
    <w:p w14:paraId="14930A72" w14:textId="77777777" w:rsidR="00403D12" w:rsidRDefault="00000000">
      <w:pPr>
        <w:spacing w:before="25" w:line="226" w:lineRule="auto"/>
        <w:ind w:left="497"/>
        <w:rPr>
          <w:rFonts w:ascii="宋体" w:eastAsia="宋体" w:hAnsi="宋体" w:cs="宋体" w:hint="eastAsia"/>
          <w:sz w:val="20"/>
          <w:szCs w:val="20"/>
          <w:lang w:eastAsia="zh-CN"/>
        </w:rPr>
      </w:pPr>
      <w:r>
        <w:rPr>
          <w:rFonts w:ascii="宋体" w:eastAsia="宋体" w:hAnsi="宋体" w:cs="宋体"/>
          <w:spacing w:val="8"/>
          <w:sz w:val="20"/>
          <w:szCs w:val="20"/>
          <w:lang w:eastAsia="zh-CN"/>
        </w:rPr>
        <w:t>即插即用，方便快捷，支持电源状态继电器告警输出；</w:t>
      </w:r>
    </w:p>
    <w:p w14:paraId="6804700F" w14:textId="77777777" w:rsidR="00403D12" w:rsidRDefault="00000000">
      <w:pPr>
        <w:spacing w:before="29" w:line="227"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采用高强度封闭铝制外壳，</w:t>
      </w:r>
      <w:r>
        <w:rPr>
          <w:rFonts w:ascii="宋体" w:eastAsia="宋体" w:hAnsi="宋体" w:cs="宋体"/>
          <w:sz w:val="20"/>
          <w:szCs w:val="20"/>
          <w:lang w:eastAsia="zh-CN"/>
        </w:rPr>
        <w:t>IP</w:t>
      </w:r>
      <w:r>
        <w:rPr>
          <w:rFonts w:ascii="宋体" w:eastAsia="宋体" w:hAnsi="宋体" w:cs="宋体"/>
          <w:spacing w:val="9"/>
          <w:sz w:val="20"/>
          <w:szCs w:val="20"/>
          <w:lang w:eastAsia="zh-CN"/>
        </w:rPr>
        <w:t>40防护等级，无风机外壳扇热， 持久耐用，稳定可靠；</w:t>
      </w:r>
    </w:p>
    <w:p w14:paraId="0D4BD594" w14:textId="77777777" w:rsidR="00403D12" w:rsidRDefault="00000000">
      <w:pPr>
        <w:spacing w:before="25" w:line="227" w:lineRule="auto"/>
        <w:ind w:left="480"/>
        <w:rPr>
          <w:rFonts w:ascii="宋体" w:eastAsia="宋体" w:hAnsi="宋体" w:cs="宋体" w:hint="eastAsia"/>
          <w:sz w:val="20"/>
          <w:szCs w:val="20"/>
          <w:lang w:eastAsia="zh-CN"/>
        </w:rPr>
      </w:pPr>
      <w:r>
        <w:rPr>
          <w:rFonts w:ascii="宋体" w:eastAsia="宋体" w:hAnsi="宋体" w:cs="宋体"/>
          <w:spacing w:val="8"/>
          <w:sz w:val="20"/>
          <w:szCs w:val="20"/>
          <w:lang w:eastAsia="zh-CN"/>
        </w:rPr>
        <w:t>采用工业级电源设计，多种电源方案可选；</w:t>
      </w:r>
    </w:p>
    <w:p w14:paraId="314D5859" w14:textId="77777777" w:rsidR="00403D12" w:rsidRDefault="00000000">
      <w:pPr>
        <w:spacing w:before="28" w:line="228" w:lineRule="auto"/>
        <w:ind w:left="484"/>
        <w:rPr>
          <w:rFonts w:ascii="宋体" w:eastAsia="宋体" w:hAnsi="宋体" w:cs="宋体" w:hint="eastAsia"/>
          <w:sz w:val="20"/>
          <w:szCs w:val="20"/>
          <w:lang w:eastAsia="zh-CN"/>
        </w:rPr>
      </w:pPr>
      <w:r>
        <w:rPr>
          <w:rFonts w:ascii="宋体" w:eastAsia="宋体" w:hAnsi="宋体" w:cs="宋体"/>
          <w:spacing w:val="7"/>
          <w:sz w:val="20"/>
          <w:szCs w:val="20"/>
          <w:lang w:eastAsia="zh-CN"/>
        </w:rPr>
        <w:t>工作电源：</w:t>
      </w:r>
      <w:r>
        <w:rPr>
          <w:rFonts w:ascii="宋体" w:eastAsia="宋体" w:hAnsi="宋体" w:cs="宋体"/>
          <w:sz w:val="20"/>
          <w:szCs w:val="20"/>
          <w:lang w:eastAsia="zh-CN"/>
        </w:rPr>
        <w:t>AC</w:t>
      </w:r>
      <w:r>
        <w:rPr>
          <w:rFonts w:ascii="宋体" w:eastAsia="宋体" w:hAnsi="宋体" w:cs="宋体"/>
          <w:spacing w:val="7"/>
          <w:sz w:val="20"/>
          <w:szCs w:val="20"/>
          <w:lang w:eastAsia="zh-CN"/>
        </w:rPr>
        <w:t>85V~264V或</w:t>
      </w:r>
      <w:r>
        <w:rPr>
          <w:rFonts w:ascii="宋体" w:eastAsia="宋体" w:hAnsi="宋体" w:cs="宋体"/>
          <w:sz w:val="20"/>
          <w:szCs w:val="20"/>
          <w:lang w:eastAsia="zh-CN"/>
        </w:rPr>
        <w:t>DC</w:t>
      </w:r>
      <w:r>
        <w:rPr>
          <w:rFonts w:ascii="宋体" w:eastAsia="宋体" w:hAnsi="宋体" w:cs="宋体"/>
          <w:spacing w:val="7"/>
          <w:sz w:val="20"/>
          <w:szCs w:val="20"/>
          <w:lang w:eastAsia="zh-CN"/>
        </w:rPr>
        <w:t>110V~370V，要求电源</w:t>
      </w:r>
      <w:proofErr w:type="gramStart"/>
      <w:r>
        <w:rPr>
          <w:rFonts w:ascii="宋体" w:eastAsia="宋体" w:hAnsi="宋体" w:cs="宋体"/>
          <w:spacing w:val="7"/>
          <w:sz w:val="20"/>
          <w:szCs w:val="20"/>
          <w:lang w:eastAsia="zh-CN"/>
        </w:rPr>
        <w:t>一</w:t>
      </w:r>
      <w:proofErr w:type="gramEnd"/>
      <w:r>
        <w:rPr>
          <w:rFonts w:ascii="宋体" w:eastAsia="宋体" w:hAnsi="宋体" w:cs="宋体"/>
          <w:spacing w:val="7"/>
          <w:sz w:val="20"/>
          <w:szCs w:val="20"/>
          <w:lang w:eastAsia="zh-CN"/>
        </w:rPr>
        <w:t>体式设计；</w:t>
      </w:r>
    </w:p>
    <w:p w14:paraId="7F43100A" w14:textId="77777777" w:rsidR="00403D12" w:rsidRDefault="00000000">
      <w:pPr>
        <w:spacing w:before="24" w:line="225" w:lineRule="auto"/>
        <w:ind w:left="484"/>
        <w:rPr>
          <w:rFonts w:ascii="宋体" w:eastAsia="宋体" w:hAnsi="宋体" w:cs="宋体" w:hint="eastAsia"/>
          <w:sz w:val="20"/>
          <w:szCs w:val="20"/>
          <w:lang w:eastAsia="zh-CN"/>
        </w:rPr>
      </w:pPr>
      <w:r>
        <w:rPr>
          <w:rFonts w:ascii="宋体" w:eastAsia="宋体" w:hAnsi="宋体" w:cs="宋体"/>
          <w:spacing w:val="5"/>
          <w:sz w:val="20"/>
          <w:szCs w:val="20"/>
          <w:lang w:eastAsia="zh-CN"/>
        </w:rPr>
        <w:t>工作温度：-40℃~85℃</w:t>
      </w:r>
      <w:r>
        <w:rPr>
          <w:rFonts w:ascii="宋体" w:eastAsia="宋体" w:hAnsi="宋体" w:cs="宋体"/>
          <w:spacing w:val="-72"/>
          <w:sz w:val="20"/>
          <w:szCs w:val="20"/>
          <w:lang w:eastAsia="zh-CN"/>
        </w:rPr>
        <w:t xml:space="preserve"> </w:t>
      </w:r>
      <w:r>
        <w:rPr>
          <w:rFonts w:ascii="宋体" w:eastAsia="宋体" w:hAnsi="宋体" w:cs="宋体"/>
          <w:spacing w:val="5"/>
          <w:sz w:val="20"/>
          <w:szCs w:val="20"/>
          <w:lang w:eastAsia="zh-CN"/>
        </w:rPr>
        <w:t>,</w:t>
      </w:r>
      <w:r>
        <w:rPr>
          <w:rFonts w:ascii="宋体" w:eastAsia="宋体" w:hAnsi="宋体" w:cs="宋体"/>
          <w:spacing w:val="59"/>
          <w:sz w:val="20"/>
          <w:szCs w:val="20"/>
          <w:lang w:eastAsia="zh-CN"/>
        </w:rPr>
        <w:t xml:space="preserve"> </w:t>
      </w:r>
      <w:r>
        <w:rPr>
          <w:rFonts w:ascii="宋体" w:eastAsia="宋体" w:hAnsi="宋体" w:cs="宋体"/>
          <w:spacing w:val="5"/>
          <w:sz w:val="20"/>
          <w:szCs w:val="20"/>
          <w:lang w:eastAsia="zh-CN"/>
        </w:rPr>
        <w:t>满足恶劣工业环境</w:t>
      </w:r>
      <w:r>
        <w:rPr>
          <w:rFonts w:ascii="宋体" w:eastAsia="宋体" w:hAnsi="宋体" w:cs="宋体"/>
          <w:spacing w:val="4"/>
          <w:sz w:val="20"/>
          <w:szCs w:val="20"/>
          <w:lang w:eastAsia="zh-CN"/>
        </w:rPr>
        <w:t>应用要求；</w:t>
      </w:r>
    </w:p>
    <w:p w14:paraId="4ACB5B4C" w14:textId="77777777" w:rsidR="00403D12" w:rsidRDefault="00000000">
      <w:pPr>
        <w:spacing w:before="27" w:line="228" w:lineRule="auto"/>
        <w:ind w:left="480"/>
        <w:rPr>
          <w:rFonts w:ascii="宋体" w:eastAsia="宋体" w:hAnsi="宋体" w:cs="宋体" w:hint="eastAsia"/>
          <w:sz w:val="20"/>
          <w:szCs w:val="20"/>
          <w:lang w:eastAsia="zh-CN"/>
        </w:rPr>
      </w:pPr>
      <w:r>
        <w:rPr>
          <w:rFonts w:ascii="宋体" w:eastAsia="宋体" w:hAnsi="宋体" w:cs="宋体"/>
          <w:spacing w:val="6"/>
          <w:sz w:val="20"/>
          <w:szCs w:val="20"/>
          <w:lang w:eastAsia="zh-CN"/>
        </w:rPr>
        <w:t>存储温度：-40℃~+85℃;</w:t>
      </w:r>
    </w:p>
    <w:p w14:paraId="767A62A0" w14:textId="77777777" w:rsidR="00403D12" w:rsidRDefault="00000000">
      <w:pPr>
        <w:spacing w:before="27" w:line="228" w:lineRule="auto"/>
        <w:ind w:left="481"/>
        <w:rPr>
          <w:rFonts w:ascii="宋体" w:eastAsia="宋体" w:hAnsi="宋体" w:cs="宋体" w:hint="eastAsia"/>
          <w:sz w:val="20"/>
          <w:szCs w:val="20"/>
          <w:lang w:eastAsia="zh-CN"/>
        </w:rPr>
      </w:pPr>
      <w:r>
        <w:rPr>
          <w:rFonts w:ascii="宋体" w:eastAsia="宋体" w:hAnsi="宋体" w:cs="宋体"/>
          <w:spacing w:val="6"/>
          <w:sz w:val="20"/>
          <w:szCs w:val="20"/>
          <w:lang w:eastAsia="zh-CN"/>
        </w:rPr>
        <w:t>湿度：5%~95%（无凝露</w:t>
      </w:r>
      <w:r>
        <w:rPr>
          <w:rFonts w:ascii="宋体" w:eastAsia="宋体" w:hAnsi="宋体" w:cs="宋体"/>
          <w:spacing w:val="5"/>
          <w:sz w:val="20"/>
          <w:szCs w:val="20"/>
          <w:lang w:eastAsia="zh-CN"/>
        </w:rPr>
        <w:t>）；</w:t>
      </w:r>
    </w:p>
    <w:p w14:paraId="5026832B"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34"/>
          <w:footerReference w:type="default" r:id="rId135"/>
          <w:pgSz w:w="11906" w:h="16839"/>
          <w:pgMar w:top="1219" w:right="1228" w:bottom="1186" w:left="1026" w:header="705" w:footer="941" w:gutter="0"/>
          <w:cols w:space="720"/>
        </w:sectPr>
      </w:pPr>
    </w:p>
    <w:p w14:paraId="7082E9F3" w14:textId="77777777" w:rsidR="00403D12" w:rsidRDefault="00000000">
      <w:pPr>
        <w:spacing w:before="251" w:line="228" w:lineRule="auto"/>
        <w:ind w:left="485"/>
        <w:rPr>
          <w:rFonts w:ascii="宋体" w:eastAsia="宋体" w:hAnsi="宋体" w:cs="宋体" w:hint="eastAsia"/>
          <w:sz w:val="20"/>
          <w:szCs w:val="20"/>
          <w:lang w:eastAsia="zh-CN"/>
        </w:rPr>
      </w:pPr>
      <w:r>
        <w:rPr>
          <w:rFonts w:ascii="宋体" w:eastAsia="宋体" w:hAnsi="宋体" w:cs="宋体"/>
          <w:spacing w:val="9"/>
          <w:sz w:val="20"/>
          <w:szCs w:val="20"/>
          <w:lang w:eastAsia="zh-CN"/>
        </w:rPr>
        <w:lastRenderedPageBreak/>
        <w:t>安装方式：标准</w:t>
      </w:r>
      <w:r>
        <w:rPr>
          <w:rFonts w:ascii="宋体" w:eastAsia="宋体" w:hAnsi="宋体" w:cs="宋体"/>
          <w:sz w:val="20"/>
          <w:szCs w:val="20"/>
          <w:lang w:eastAsia="zh-CN"/>
        </w:rPr>
        <w:t>DIN</w:t>
      </w:r>
      <w:r>
        <w:rPr>
          <w:rFonts w:ascii="宋体" w:eastAsia="宋体" w:hAnsi="宋体" w:cs="宋体"/>
          <w:spacing w:val="9"/>
          <w:sz w:val="20"/>
          <w:szCs w:val="20"/>
          <w:lang w:eastAsia="zh-CN"/>
        </w:rPr>
        <w:t>卡轨式；</w:t>
      </w:r>
    </w:p>
    <w:p w14:paraId="69560D9B" w14:textId="77777777" w:rsidR="00403D12" w:rsidRDefault="00000000">
      <w:pPr>
        <w:spacing w:before="26" w:line="227" w:lineRule="auto"/>
        <w:ind w:left="480"/>
        <w:rPr>
          <w:rFonts w:ascii="宋体" w:eastAsia="宋体" w:hAnsi="宋体" w:cs="宋体" w:hint="eastAsia"/>
          <w:sz w:val="20"/>
          <w:szCs w:val="20"/>
          <w:lang w:eastAsia="zh-CN"/>
        </w:rPr>
      </w:pPr>
      <w:r>
        <w:rPr>
          <w:rFonts w:ascii="宋体" w:eastAsia="宋体" w:hAnsi="宋体" w:cs="宋体"/>
          <w:spacing w:val="7"/>
          <w:sz w:val="20"/>
          <w:szCs w:val="20"/>
          <w:lang w:eastAsia="zh-CN"/>
        </w:rPr>
        <w:t>机壳防护：</w:t>
      </w:r>
      <w:r>
        <w:rPr>
          <w:rFonts w:ascii="宋体" w:eastAsia="宋体" w:hAnsi="宋体" w:cs="宋体"/>
          <w:sz w:val="20"/>
          <w:szCs w:val="20"/>
          <w:lang w:eastAsia="zh-CN"/>
        </w:rPr>
        <w:t>IP</w:t>
      </w:r>
      <w:r>
        <w:rPr>
          <w:rFonts w:ascii="宋体" w:eastAsia="宋体" w:hAnsi="宋体" w:cs="宋体"/>
          <w:spacing w:val="7"/>
          <w:sz w:val="20"/>
          <w:szCs w:val="20"/>
          <w:lang w:eastAsia="zh-CN"/>
        </w:rPr>
        <w:t>40；</w:t>
      </w:r>
    </w:p>
    <w:p w14:paraId="2554D6BE" w14:textId="77777777" w:rsidR="00403D12" w:rsidRDefault="00000000">
      <w:pPr>
        <w:spacing w:before="25" w:line="229" w:lineRule="auto"/>
        <w:ind w:left="480"/>
        <w:rPr>
          <w:rFonts w:ascii="宋体" w:eastAsia="宋体" w:hAnsi="宋体" w:cs="宋体" w:hint="eastAsia"/>
          <w:sz w:val="20"/>
          <w:szCs w:val="20"/>
          <w:lang w:eastAsia="zh-CN"/>
        </w:rPr>
      </w:pPr>
      <w:r>
        <w:rPr>
          <w:rFonts w:ascii="宋体" w:eastAsia="宋体" w:hAnsi="宋体" w:cs="宋体"/>
          <w:spacing w:val="2"/>
          <w:sz w:val="20"/>
          <w:szCs w:val="20"/>
          <w:lang w:eastAsia="zh-CN"/>
        </w:rPr>
        <w:t>4</w:t>
      </w:r>
      <w:r>
        <w:rPr>
          <w:rFonts w:ascii="宋体" w:eastAsia="宋体" w:hAnsi="宋体" w:cs="宋体"/>
          <w:spacing w:val="12"/>
          <w:sz w:val="20"/>
          <w:szCs w:val="20"/>
          <w:lang w:eastAsia="zh-CN"/>
        </w:rPr>
        <w:t xml:space="preserve"> </w:t>
      </w:r>
      <w:r>
        <w:rPr>
          <w:rFonts w:ascii="宋体" w:eastAsia="宋体" w:hAnsi="宋体" w:cs="宋体"/>
          <w:spacing w:val="2"/>
          <w:sz w:val="20"/>
          <w:szCs w:val="20"/>
          <w:lang w:eastAsia="zh-CN"/>
        </w:rPr>
        <w:t>试验</w:t>
      </w:r>
    </w:p>
    <w:p w14:paraId="42BEEBEC" w14:textId="77777777" w:rsidR="00403D12" w:rsidRDefault="00000000">
      <w:pPr>
        <w:spacing w:before="25" w:line="228" w:lineRule="auto"/>
        <w:ind w:left="480"/>
        <w:rPr>
          <w:rFonts w:ascii="宋体" w:eastAsia="宋体" w:hAnsi="宋体" w:cs="宋体" w:hint="eastAsia"/>
          <w:sz w:val="20"/>
          <w:szCs w:val="20"/>
          <w:lang w:eastAsia="zh-CN"/>
        </w:rPr>
      </w:pPr>
      <w:r>
        <w:rPr>
          <w:rFonts w:ascii="宋体" w:eastAsia="宋体" w:hAnsi="宋体" w:cs="宋体"/>
          <w:spacing w:val="7"/>
          <w:sz w:val="20"/>
          <w:szCs w:val="20"/>
          <w:lang w:eastAsia="zh-CN"/>
        </w:rPr>
        <w:t>4.1工厂验收试验</w:t>
      </w:r>
    </w:p>
    <w:p w14:paraId="316D9FB7" w14:textId="77777777" w:rsidR="00403D12" w:rsidRDefault="00000000">
      <w:pPr>
        <w:spacing w:before="25" w:line="251" w:lineRule="auto"/>
        <w:ind w:left="1" w:right="148" w:firstLine="481"/>
        <w:rPr>
          <w:rFonts w:ascii="宋体" w:eastAsia="宋体" w:hAnsi="宋体" w:cs="宋体" w:hint="eastAsia"/>
          <w:sz w:val="20"/>
          <w:szCs w:val="20"/>
          <w:lang w:eastAsia="zh-CN"/>
        </w:rPr>
      </w:pPr>
      <w:r>
        <w:rPr>
          <w:rFonts w:ascii="宋体" w:eastAsia="宋体" w:hAnsi="宋体" w:cs="宋体"/>
          <w:spacing w:val="10"/>
          <w:sz w:val="20"/>
          <w:szCs w:val="20"/>
          <w:lang w:eastAsia="zh-CN"/>
        </w:rPr>
        <w:t>工厂验收试验应按照买方确认的试验大纲进行，包括功能试验和稳定</w:t>
      </w:r>
      <w:r>
        <w:rPr>
          <w:rFonts w:ascii="宋体" w:eastAsia="宋体" w:hAnsi="宋体" w:cs="宋体"/>
          <w:spacing w:val="9"/>
          <w:sz w:val="20"/>
          <w:szCs w:val="20"/>
          <w:lang w:eastAsia="zh-CN"/>
        </w:rPr>
        <w:t>性试验。单个设备试验可由卖</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方自行完成，并向买方提交试验报告。</w:t>
      </w:r>
    </w:p>
    <w:p w14:paraId="5595074C" w14:textId="77777777" w:rsidR="00403D12" w:rsidRDefault="00000000">
      <w:pPr>
        <w:spacing w:line="229" w:lineRule="auto"/>
        <w:ind w:left="484"/>
        <w:rPr>
          <w:rFonts w:ascii="宋体" w:eastAsia="宋体" w:hAnsi="宋体" w:cs="宋体" w:hint="eastAsia"/>
          <w:sz w:val="20"/>
          <w:szCs w:val="20"/>
          <w:lang w:eastAsia="zh-CN"/>
        </w:rPr>
      </w:pPr>
      <w:r>
        <w:rPr>
          <w:rFonts w:ascii="宋体" w:eastAsia="宋体" w:hAnsi="宋体" w:cs="宋体"/>
          <w:spacing w:val="6"/>
          <w:sz w:val="20"/>
          <w:szCs w:val="20"/>
          <w:lang w:eastAsia="zh-CN"/>
        </w:rPr>
        <w:t>功能试验</w:t>
      </w:r>
    </w:p>
    <w:p w14:paraId="5145C3F4" w14:textId="77777777" w:rsidR="00403D12" w:rsidRDefault="00000000">
      <w:pPr>
        <w:spacing w:before="26" w:line="251" w:lineRule="auto"/>
        <w:ind w:right="183" w:firstLine="483"/>
        <w:rPr>
          <w:rFonts w:ascii="宋体" w:eastAsia="宋体" w:hAnsi="宋体" w:cs="宋体" w:hint="eastAsia"/>
          <w:sz w:val="20"/>
          <w:szCs w:val="20"/>
          <w:lang w:eastAsia="zh-CN"/>
        </w:rPr>
      </w:pPr>
      <w:r>
        <w:rPr>
          <w:rFonts w:ascii="宋体" w:eastAsia="宋体" w:hAnsi="宋体" w:cs="宋体"/>
          <w:spacing w:val="9"/>
          <w:sz w:val="20"/>
          <w:szCs w:val="20"/>
          <w:lang w:eastAsia="zh-CN"/>
        </w:rPr>
        <w:t>该试验主要是对本规范书中所描述的设备的功能和技术要求的测试，检查是否满足所</w:t>
      </w:r>
      <w:r>
        <w:rPr>
          <w:rFonts w:ascii="宋体" w:eastAsia="宋体" w:hAnsi="宋体" w:cs="宋体"/>
          <w:spacing w:val="8"/>
          <w:sz w:val="20"/>
          <w:szCs w:val="20"/>
          <w:lang w:eastAsia="zh-CN"/>
        </w:rPr>
        <w:t>规定的要求。</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试验内容主要包括设备的启动、重新启动、初始化、故障排除等。</w:t>
      </w:r>
    </w:p>
    <w:p w14:paraId="7C7B3D35" w14:textId="77777777" w:rsidR="00403D12" w:rsidRDefault="00000000">
      <w:pPr>
        <w:spacing w:line="227" w:lineRule="auto"/>
        <w:ind w:left="481"/>
        <w:rPr>
          <w:rFonts w:ascii="宋体" w:eastAsia="宋体" w:hAnsi="宋体" w:cs="宋体" w:hint="eastAsia"/>
          <w:sz w:val="20"/>
          <w:szCs w:val="20"/>
          <w:lang w:eastAsia="zh-CN"/>
        </w:rPr>
      </w:pPr>
      <w:r>
        <w:rPr>
          <w:rFonts w:ascii="宋体" w:eastAsia="宋体" w:hAnsi="宋体" w:cs="宋体"/>
          <w:spacing w:val="7"/>
          <w:sz w:val="20"/>
          <w:szCs w:val="20"/>
          <w:lang w:eastAsia="zh-CN"/>
        </w:rPr>
        <w:t>稳定性试验</w:t>
      </w:r>
    </w:p>
    <w:p w14:paraId="1EE804BB" w14:textId="77777777" w:rsidR="00403D12" w:rsidRDefault="00000000">
      <w:pPr>
        <w:spacing w:before="24" w:line="227"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在设备全负载全功能情况下，在本招标文件描述的运行环境条件下，进行72小时的连续运行。</w:t>
      </w:r>
    </w:p>
    <w:p w14:paraId="460A31C1" w14:textId="77777777" w:rsidR="00403D12" w:rsidRDefault="00000000">
      <w:pPr>
        <w:spacing w:before="26" w:line="227"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在工厂验收试验期间，卖方应提供所需的检验、测量、试验和记录的设备。</w:t>
      </w:r>
    </w:p>
    <w:p w14:paraId="10239F52" w14:textId="77777777" w:rsidR="00403D12" w:rsidRDefault="00000000">
      <w:pPr>
        <w:spacing w:before="28" w:line="228" w:lineRule="auto"/>
        <w:ind w:left="480"/>
        <w:rPr>
          <w:rFonts w:ascii="宋体" w:eastAsia="宋体" w:hAnsi="宋体" w:cs="宋体" w:hint="eastAsia"/>
          <w:sz w:val="20"/>
          <w:szCs w:val="20"/>
          <w:lang w:eastAsia="zh-CN"/>
        </w:rPr>
      </w:pPr>
      <w:r>
        <w:rPr>
          <w:rFonts w:ascii="宋体" w:eastAsia="宋体" w:hAnsi="宋体" w:cs="宋体"/>
          <w:spacing w:val="6"/>
          <w:sz w:val="20"/>
          <w:szCs w:val="20"/>
          <w:lang w:eastAsia="zh-CN"/>
        </w:rPr>
        <w:t>4.2现场试验</w:t>
      </w:r>
    </w:p>
    <w:p w14:paraId="41A3B6F9" w14:textId="77777777" w:rsidR="00403D12" w:rsidRDefault="00000000">
      <w:pPr>
        <w:spacing w:before="23" w:line="228" w:lineRule="auto"/>
        <w:ind w:left="482"/>
        <w:rPr>
          <w:rFonts w:ascii="宋体" w:eastAsia="宋体" w:hAnsi="宋体" w:cs="宋体" w:hint="eastAsia"/>
          <w:sz w:val="20"/>
          <w:szCs w:val="20"/>
          <w:lang w:eastAsia="zh-CN"/>
        </w:rPr>
      </w:pPr>
      <w:r>
        <w:rPr>
          <w:rFonts w:ascii="宋体" w:eastAsia="宋体" w:hAnsi="宋体" w:cs="宋体"/>
          <w:spacing w:val="6"/>
          <w:sz w:val="20"/>
          <w:szCs w:val="20"/>
          <w:lang w:eastAsia="zh-CN"/>
        </w:rPr>
        <w:t>现场试验包括（不限于）</w:t>
      </w:r>
      <w:r>
        <w:rPr>
          <w:rFonts w:ascii="宋体" w:eastAsia="宋体" w:hAnsi="宋体" w:cs="宋体"/>
          <w:spacing w:val="-50"/>
          <w:sz w:val="20"/>
          <w:szCs w:val="20"/>
          <w:lang w:eastAsia="zh-CN"/>
        </w:rPr>
        <w:t xml:space="preserve"> </w:t>
      </w:r>
      <w:r>
        <w:rPr>
          <w:rFonts w:ascii="宋体" w:eastAsia="宋体" w:hAnsi="宋体" w:cs="宋体"/>
          <w:spacing w:val="6"/>
          <w:sz w:val="20"/>
          <w:szCs w:val="20"/>
          <w:lang w:eastAsia="zh-CN"/>
        </w:rPr>
        <w:t>以下试验内容：</w:t>
      </w:r>
    </w:p>
    <w:p w14:paraId="40AF5269" w14:textId="77777777" w:rsidR="00403D12" w:rsidRDefault="00000000">
      <w:pPr>
        <w:spacing w:before="28" w:line="228" w:lineRule="auto"/>
        <w:ind w:left="496"/>
        <w:rPr>
          <w:rFonts w:ascii="宋体" w:eastAsia="宋体" w:hAnsi="宋体" w:cs="宋体" w:hint="eastAsia"/>
          <w:sz w:val="20"/>
          <w:szCs w:val="20"/>
          <w:lang w:eastAsia="zh-CN"/>
        </w:rPr>
      </w:pPr>
      <w:r>
        <w:rPr>
          <w:rFonts w:ascii="宋体" w:eastAsia="宋体" w:hAnsi="宋体" w:cs="宋体"/>
          <w:spacing w:val="5"/>
          <w:sz w:val="20"/>
          <w:szCs w:val="20"/>
          <w:lang w:eastAsia="zh-CN"/>
        </w:rPr>
        <w:t>1）单所调试</w:t>
      </w:r>
    </w:p>
    <w:p w14:paraId="20F96BD3" w14:textId="77777777" w:rsidR="00403D12" w:rsidRDefault="00000000">
      <w:pPr>
        <w:spacing w:before="26" w:line="228" w:lineRule="auto"/>
        <w:ind w:left="482"/>
        <w:rPr>
          <w:rFonts w:ascii="宋体" w:eastAsia="宋体" w:hAnsi="宋体" w:cs="宋体" w:hint="eastAsia"/>
          <w:sz w:val="20"/>
          <w:szCs w:val="20"/>
          <w:lang w:eastAsia="zh-CN"/>
        </w:rPr>
      </w:pPr>
      <w:r>
        <w:rPr>
          <w:rFonts w:ascii="宋体" w:eastAsia="宋体" w:hAnsi="宋体" w:cs="宋体"/>
          <w:spacing w:val="9"/>
          <w:sz w:val="20"/>
          <w:szCs w:val="20"/>
          <w:lang w:eastAsia="zh-CN"/>
        </w:rPr>
        <w:t>单所调试指单个所能源管理系统的功能及接口调试。包括系统内部及与相关设备接口的调试。</w:t>
      </w:r>
    </w:p>
    <w:p w14:paraId="1BAA43CA" w14:textId="77777777" w:rsidR="00403D12" w:rsidRDefault="00000000">
      <w:pPr>
        <w:spacing w:before="24" w:line="229" w:lineRule="auto"/>
        <w:ind w:left="483"/>
        <w:rPr>
          <w:rFonts w:ascii="宋体" w:eastAsia="宋体" w:hAnsi="宋体" w:cs="宋体" w:hint="eastAsia"/>
          <w:sz w:val="20"/>
          <w:szCs w:val="20"/>
          <w:lang w:eastAsia="zh-CN"/>
        </w:rPr>
      </w:pPr>
      <w:r>
        <w:rPr>
          <w:rFonts w:ascii="宋体" w:eastAsia="宋体" w:hAnsi="宋体" w:cs="宋体"/>
          <w:spacing w:val="7"/>
          <w:sz w:val="20"/>
          <w:szCs w:val="20"/>
          <w:lang w:eastAsia="zh-CN"/>
        </w:rPr>
        <w:t>2）联合调试</w:t>
      </w:r>
    </w:p>
    <w:p w14:paraId="6DF75075" w14:textId="77777777" w:rsidR="00403D12" w:rsidRDefault="00000000">
      <w:pPr>
        <w:spacing w:before="23" w:line="227" w:lineRule="auto"/>
        <w:ind w:left="481"/>
        <w:rPr>
          <w:rFonts w:ascii="宋体" w:eastAsia="宋体" w:hAnsi="宋体" w:cs="宋体" w:hint="eastAsia"/>
          <w:sz w:val="20"/>
          <w:szCs w:val="20"/>
          <w:lang w:eastAsia="zh-CN"/>
        </w:rPr>
      </w:pPr>
      <w:r>
        <w:rPr>
          <w:rFonts w:ascii="宋体" w:eastAsia="宋体" w:hAnsi="宋体" w:cs="宋体"/>
          <w:spacing w:val="9"/>
          <w:sz w:val="20"/>
          <w:szCs w:val="20"/>
          <w:lang w:eastAsia="zh-CN"/>
        </w:rPr>
        <w:t>联合调试指对能源管理系统主站与通讯子站接口及功能调试；本系统和其他系统的联合调试。</w:t>
      </w:r>
    </w:p>
    <w:p w14:paraId="43D67B8F" w14:textId="77777777" w:rsidR="00403D12" w:rsidRDefault="00000000">
      <w:pPr>
        <w:spacing w:before="28" w:line="228" w:lineRule="auto"/>
        <w:ind w:left="480"/>
        <w:rPr>
          <w:rFonts w:ascii="宋体" w:eastAsia="宋体" w:hAnsi="宋体" w:cs="宋体" w:hint="eastAsia"/>
          <w:sz w:val="20"/>
          <w:szCs w:val="20"/>
          <w:lang w:eastAsia="zh-CN"/>
        </w:rPr>
      </w:pPr>
      <w:r>
        <w:rPr>
          <w:rFonts w:ascii="宋体" w:eastAsia="宋体" w:hAnsi="宋体" w:cs="宋体"/>
          <w:spacing w:val="6"/>
          <w:sz w:val="20"/>
          <w:szCs w:val="20"/>
          <w:lang w:eastAsia="zh-CN"/>
        </w:rPr>
        <w:t>4.3安装检验</w:t>
      </w:r>
    </w:p>
    <w:p w14:paraId="164EFBE3" w14:textId="77777777" w:rsidR="00403D12" w:rsidRDefault="00000000">
      <w:pPr>
        <w:spacing w:before="24"/>
        <w:ind w:right="43" w:firstLine="496"/>
        <w:rPr>
          <w:rFonts w:ascii="宋体" w:eastAsia="宋体" w:hAnsi="宋体" w:cs="宋体" w:hint="eastAsia"/>
          <w:sz w:val="20"/>
          <w:szCs w:val="20"/>
          <w:lang w:eastAsia="zh-CN"/>
        </w:rPr>
      </w:pPr>
      <w:r>
        <w:rPr>
          <w:rFonts w:ascii="宋体" w:eastAsia="宋体" w:hAnsi="宋体" w:cs="宋体"/>
          <w:spacing w:val="8"/>
          <w:sz w:val="20"/>
          <w:szCs w:val="20"/>
          <w:lang w:eastAsia="zh-CN"/>
        </w:rPr>
        <w:t>1）投标人有责任对所有合同设备的安装质量进行检验，</w:t>
      </w:r>
      <w:r>
        <w:rPr>
          <w:rFonts w:ascii="宋体" w:eastAsia="宋体" w:hAnsi="宋体" w:cs="宋体"/>
          <w:spacing w:val="-43"/>
          <w:sz w:val="20"/>
          <w:szCs w:val="20"/>
          <w:lang w:eastAsia="zh-CN"/>
        </w:rPr>
        <w:t xml:space="preserve"> </w:t>
      </w:r>
      <w:r>
        <w:rPr>
          <w:rFonts w:ascii="宋体" w:eastAsia="宋体" w:hAnsi="宋体" w:cs="宋体"/>
          <w:spacing w:val="8"/>
          <w:sz w:val="20"/>
          <w:szCs w:val="20"/>
          <w:lang w:eastAsia="zh-CN"/>
        </w:rPr>
        <w:t>以确保设备及配套件的安装符合有关的规范</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及投标人提供的安装手册和安装图的要求。</w:t>
      </w:r>
    </w:p>
    <w:p w14:paraId="6F21EC42" w14:textId="77777777" w:rsidR="00403D12" w:rsidRDefault="00000000">
      <w:pPr>
        <w:spacing w:before="25" w:line="227" w:lineRule="auto"/>
        <w:ind w:left="483"/>
        <w:rPr>
          <w:rFonts w:ascii="宋体" w:eastAsia="宋体" w:hAnsi="宋体" w:cs="宋体" w:hint="eastAsia"/>
          <w:sz w:val="20"/>
          <w:szCs w:val="20"/>
          <w:lang w:eastAsia="zh-CN"/>
        </w:rPr>
      </w:pPr>
      <w:r>
        <w:rPr>
          <w:rFonts w:ascii="宋体" w:eastAsia="宋体" w:hAnsi="宋体" w:cs="宋体"/>
          <w:spacing w:val="7"/>
          <w:sz w:val="20"/>
          <w:szCs w:val="20"/>
          <w:lang w:eastAsia="zh-CN"/>
        </w:rPr>
        <w:t>2）投标人应提供设备及配套件安装手册和安装图，</w:t>
      </w:r>
      <w:r>
        <w:rPr>
          <w:rFonts w:ascii="宋体" w:eastAsia="宋体" w:hAnsi="宋体" w:cs="宋体"/>
          <w:spacing w:val="-45"/>
          <w:sz w:val="20"/>
          <w:szCs w:val="20"/>
          <w:lang w:eastAsia="zh-CN"/>
        </w:rPr>
        <w:t xml:space="preserve"> </w:t>
      </w:r>
      <w:r>
        <w:rPr>
          <w:rFonts w:ascii="宋体" w:eastAsia="宋体" w:hAnsi="宋体" w:cs="宋体"/>
          <w:spacing w:val="7"/>
          <w:sz w:val="20"/>
          <w:szCs w:val="20"/>
          <w:lang w:eastAsia="zh-CN"/>
        </w:rPr>
        <w:t>内容包括：</w:t>
      </w:r>
    </w:p>
    <w:p w14:paraId="0371940B" w14:textId="77777777" w:rsidR="00403D12" w:rsidRDefault="00000000">
      <w:pPr>
        <w:spacing w:before="28" w:line="228" w:lineRule="auto"/>
        <w:ind w:left="484"/>
        <w:rPr>
          <w:rFonts w:ascii="宋体" w:eastAsia="宋体" w:hAnsi="宋体" w:cs="宋体" w:hint="eastAsia"/>
          <w:sz w:val="20"/>
          <w:szCs w:val="20"/>
          <w:lang w:eastAsia="zh-CN"/>
        </w:rPr>
      </w:pPr>
      <w:r>
        <w:rPr>
          <w:rFonts w:ascii="宋体" w:eastAsia="宋体" w:hAnsi="宋体" w:cs="宋体"/>
          <w:spacing w:val="7"/>
          <w:sz w:val="20"/>
          <w:szCs w:val="20"/>
          <w:lang w:eastAsia="zh-CN"/>
        </w:rPr>
        <w:t>设备安装以及基础图。</w:t>
      </w:r>
    </w:p>
    <w:p w14:paraId="37492B69" w14:textId="77777777" w:rsidR="00403D12" w:rsidRDefault="00000000">
      <w:pPr>
        <w:spacing w:before="24" w:line="228" w:lineRule="auto"/>
        <w:ind w:left="484"/>
        <w:rPr>
          <w:rFonts w:ascii="宋体" w:eastAsia="宋体" w:hAnsi="宋体" w:cs="宋体" w:hint="eastAsia"/>
          <w:sz w:val="20"/>
          <w:szCs w:val="20"/>
          <w:lang w:eastAsia="zh-CN"/>
        </w:rPr>
      </w:pPr>
      <w:r>
        <w:rPr>
          <w:rFonts w:ascii="宋体" w:eastAsia="宋体" w:hAnsi="宋体" w:cs="宋体"/>
          <w:spacing w:val="6"/>
          <w:sz w:val="20"/>
          <w:szCs w:val="20"/>
          <w:lang w:eastAsia="zh-CN"/>
        </w:rPr>
        <w:t>设备的接线图。</w:t>
      </w:r>
    </w:p>
    <w:p w14:paraId="0D132494" w14:textId="77777777" w:rsidR="00403D12" w:rsidRDefault="00000000">
      <w:pPr>
        <w:spacing w:before="26" w:line="228" w:lineRule="auto"/>
        <w:ind w:left="484"/>
        <w:rPr>
          <w:rFonts w:ascii="宋体" w:eastAsia="宋体" w:hAnsi="宋体" w:cs="宋体" w:hint="eastAsia"/>
          <w:sz w:val="20"/>
          <w:szCs w:val="20"/>
          <w:lang w:eastAsia="zh-CN"/>
        </w:rPr>
      </w:pPr>
      <w:r>
        <w:rPr>
          <w:rFonts w:ascii="宋体" w:eastAsia="宋体" w:hAnsi="宋体" w:cs="宋体"/>
          <w:spacing w:val="8"/>
          <w:sz w:val="20"/>
          <w:szCs w:val="20"/>
          <w:lang w:eastAsia="zh-CN"/>
        </w:rPr>
        <w:t>设备的接管及配件连接图。</w:t>
      </w:r>
    </w:p>
    <w:p w14:paraId="326EF58B" w14:textId="77777777" w:rsidR="00403D12" w:rsidRDefault="00000000">
      <w:pPr>
        <w:spacing w:before="24" w:line="228" w:lineRule="auto"/>
        <w:ind w:left="485"/>
        <w:rPr>
          <w:rFonts w:ascii="宋体" w:eastAsia="宋体" w:hAnsi="宋体" w:cs="宋体" w:hint="eastAsia"/>
          <w:sz w:val="20"/>
          <w:szCs w:val="20"/>
          <w:lang w:eastAsia="zh-CN"/>
        </w:rPr>
      </w:pPr>
      <w:r>
        <w:rPr>
          <w:rFonts w:ascii="宋体" w:eastAsia="宋体" w:hAnsi="宋体" w:cs="宋体"/>
          <w:spacing w:val="9"/>
          <w:sz w:val="20"/>
          <w:szCs w:val="20"/>
          <w:lang w:eastAsia="zh-CN"/>
        </w:rPr>
        <w:t>3）招标人或集成服务商在设备安装前二周，将安装计划通知投标人。</w:t>
      </w:r>
    </w:p>
    <w:p w14:paraId="65CE9CAD" w14:textId="77777777" w:rsidR="00403D12" w:rsidRDefault="00000000">
      <w:pPr>
        <w:spacing w:before="25" w:line="226" w:lineRule="auto"/>
        <w:ind w:left="480"/>
        <w:rPr>
          <w:rFonts w:ascii="宋体" w:eastAsia="宋体" w:hAnsi="宋体" w:cs="宋体" w:hint="eastAsia"/>
          <w:sz w:val="20"/>
          <w:szCs w:val="20"/>
          <w:lang w:eastAsia="zh-CN"/>
        </w:rPr>
      </w:pPr>
      <w:r>
        <w:rPr>
          <w:rFonts w:ascii="宋体" w:eastAsia="宋体" w:hAnsi="宋体" w:cs="宋体"/>
          <w:spacing w:val="9"/>
          <w:sz w:val="20"/>
          <w:szCs w:val="20"/>
          <w:lang w:eastAsia="zh-CN"/>
        </w:rPr>
        <w:t>4）投标人在安装检验工作完成后，提交一式二份签字确认的检验报告给招标人及集成服务商。</w:t>
      </w:r>
    </w:p>
    <w:p w14:paraId="425D881E" w14:textId="77777777" w:rsidR="00403D12" w:rsidRDefault="00000000">
      <w:pPr>
        <w:spacing w:before="29" w:line="228" w:lineRule="auto"/>
        <w:ind w:left="480"/>
        <w:rPr>
          <w:rFonts w:ascii="宋体" w:eastAsia="宋体" w:hAnsi="宋体" w:cs="宋体" w:hint="eastAsia"/>
          <w:sz w:val="20"/>
          <w:szCs w:val="20"/>
          <w:lang w:eastAsia="zh-CN"/>
        </w:rPr>
      </w:pPr>
      <w:r>
        <w:rPr>
          <w:rFonts w:ascii="宋体" w:eastAsia="宋体" w:hAnsi="宋体" w:cs="宋体"/>
          <w:spacing w:val="7"/>
          <w:sz w:val="20"/>
          <w:szCs w:val="20"/>
          <w:lang w:eastAsia="zh-CN"/>
        </w:rPr>
        <w:t>4.4现场测试、调试</w:t>
      </w:r>
    </w:p>
    <w:p w14:paraId="193BB6A0" w14:textId="77777777" w:rsidR="00403D12" w:rsidRDefault="00000000">
      <w:pPr>
        <w:spacing w:before="27" w:line="251" w:lineRule="auto"/>
        <w:ind w:left="3" w:right="148" w:firstLine="480"/>
        <w:rPr>
          <w:rFonts w:ascii="宋体" w:eastAsia="宋体" w:hAnsi="宋体" w:cs="宋体" w:hint="eastAsia"/>
          <w:sz w:val="20"/>
          <w:szCs w:val="20"/>
          <w:lang w:eastAsia="zh-CN"/>
        </w:rPr>
      </w:pPr>
      <w:r>
        <w:rPr>
          <w:rFonts w:ascii="宋体" w:eastAsia="宋体" w:hAnsi="宋体" w:cs="宋体"/>
          <w:spacing w:val="10"/>
          <w:sz w:val="20"/>
          <w:szCs w:val="20"/>
          <w:lang w:eastAsia="zh-CN"/>
        </w:rPr>
        <w:t>投标人应按照招标人的要求完成每台合同设备的现场测试和调试，并</w:t>
      </w:r>
      <w:r>
        <w:rPr>
          <w:rFonts w:ascii="宋体" w:eastAsia="宋体" w:hAnsi="宋体" w:cs="宋体"/>
          <w:spacing w:val="9"/>
          <w:sz w:val="20"/>
          <w:szCs w:val="20"/>
          <w:lang w:eastAsia="zh-CN"/>
        </w:rPr>
        <w:t>参与由招标人或集成服务商主</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持的系统联调。投标人将派出足够合格的技术人</w:t>
      </w:r>
      <w:r>
        <w:rPr>
          <w:rFonts w:ascii="宋体" w:eastAsia="宋体" w:hAnsi="宋体" w:cs="宋体"/>
          <w:spacing w:val="9"/>
          <w:sz w:val="20"/>
          <w:szCs w:val="20"/>
          <w:lang w:eastAsia="zh-CN"/>
        </w:rPr>
        <w:t>员到现场，实施单机运行调试和系统联合运行调试。</w:t>
      </w:r>
    </w:p>
    <w:p w14:paraId="22D9D5CB" w14:textId="77777777" w:rsidR="00403D12" w:rsidRDefault="00000000">
      <w:pPr>
        <w:spacing w:line="251" w:lineRule="auto"/>
        <w:ind w:firstLine="482"/>
        <w:rPr>
          <w:rFonts w:ascii="宋体" w:eastAsia="宋体" w:hAnsi="宋体" w:cs="宋体" w:hint="eastAsia"/>
          <w:sz w:val="20"/>
          <w:szCs w:val="20"/>
          <w:lang w:eastAsia="zh-CN"/>
        </w:rPr>
      </w:pPr>
      <w:r>
        <w:rPr>
          <w:rFonts w:ascii="宋体" w:eastAsia="宋体" w:hAnsi="宋体" w:cs="宋体"/>
          <w:spacing w:val="10"/>
          <w:sz w:val="20"/>
          <w:szCs w:val="20"/>
          <w:lang w:eastAsia="zh-CN"/>
        </w:rPr>
        <w:t>现场测试和调试完成后，买卖双方及集成服务商将在测试报告上签字</w:t>
      </w:r>
      <w:r>
        <w:rPr>
          <w:rFonts w:ascii="宋体" w:eastAsia="宋体" w:hAnsi="宋体" w:cs="宋体"/>
          <w:spacing w:val="9"/>
          <w:sz w:val="20"/>
          <w:szCs w:val="20"/>
          <w:lang w:eastAsia="zh-CN"/>
        </w:rPr>
        <w:t>认可。如在测试过程中，发现</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任何测试和调试结果不符合用户需求书中的技术要求，投标人应在二周内免费维</w:t>
      </w:r>
      <w:r>
        <w:rPr>
          <w:rFonts w:ascii="宋体" w:eastAsia="宋体" w:hAnsi="宋体" w:cs="宋体"/>
          <w:spacing w:val="9"/>
          <w:sz w:val="20"/>
          <w:szCs w:val="20"/>
          <w:lang w:eastAsia="zh-CN"/>
        </w:rPr>
        <w:t>修或更换合同设备相应不</w:t>
      </w:r>
      <w:r>
        <w:rPr>
          <w:rFonts w:ascii="宋体" w:eastAsia="宋体" w:hAnsi="宋体" w:cs="宋体"/>
          <w:sz w:val="20"/>
          <w:szCs w:val="20"/>
          <w:lang w:eastAsia="zh-CN"/>
        </w:rPr>
        <w:t xml:space="preserve"> </w:t>
      </w:r>
      <w:r>
        <w:rPr>
          <w:rFonts w:ascii="宋体" w:eastAsia="宋体" w:hAnsi="宋体" w:cs="宋体"/>
          <w:spacing w:val="9"/>
          <w:sz w:val="20"/>
          <w:szCs w:val="20"/>
          <w:lang w:eastAsia="zh-CN"/>
        </w:rPr>
        <w:t>合格部分，以确保合同设备的性能达到要求。</w:t>
      </w:r>
    </w:p>
    <w:p w14:paraId="19EB9308" w14:textId="77777777" w:rsidR="00403D12" w:rsidRDefault="00000000">
      <w:pPr>
        <w:spacing w:before="4" w:line="251" w:lineRule="auto"/>
        <w:ind w:firstLine="482"/>
        <w:rPr>
          <w:rFonts w:ascii="宋体" w:eastAsia="宋体" w:hAnsi="宋体" w:cs="宋体" w:hint="eastAsia"/>
          <w:sz w:val="20"/>
          <w:szCs w:val="20"/>
          <w:lang w:eastAsia="zh-CN"/>
        </w:rPr>
      </w:pPr>
      <w:r>
        <w:rPr>
          <w:rFonts w:ascii="宋体" w:eastAsia="宋体" w:hAnsi="宋体" w:cs="宋体"/>
          <w:spacing w:val="10"/>
          <w:sz w:val="20"/>
          <w:szCs w:val="20"/>
          <w:lang w:eastAsia="zh-CN"/>
        </w:rPr>
        <w:t>现场的测试和调试过程中，招标人及集成服务商对设备的技术性能或</w:t>
      </w:r>
      <w:r>
        <w:rPr>
          <w:rFonts w:ascii="宋体" w:eastAsia="宋体" w:hAnsi="宋体" w:cs="宋体"/>
          <w:spacing w:val="9"/>
          <w:sz w:val="20"/>
          <w:szCs w:val="20"/>
          <w:lang w:eastAsia="zh-CN"/>
        </w:rPr>
        <w:t>质量如有任何疑问，招标人有</w:t>
      </w:r>
      <w:r>
        <w:rPr>
          <w:rFonts w:ascii="宋体" w:eastAsia="宋体" w:hAnsi="宋体" w:cs="宋体"/>
          <w:sz w:val="20"/>
          <w:szCs w:val="20"/>
          <w:lang w:eastAsia="zh-CN"/>
        </w:rPr>
        <w:t xml:space="preserve">  </w:t>
      </w:r>
      <w:proofErr w:type="gramStart"/>
      <w:r>
        <w:rPr>
          <w:rFonts w:ascii="宋体" w:eastAsia="宋体" w:hAnsi="宋体" w:cs="宋体"/>
          <w:spacing w:val="10"/>
          <w:sz w:val="20"/>
          <w:szCs w:val="20"/>
          <w:lang w:eastAsia="zh-CN"/>
        </w:rPr>
        <w:t>权选择</w:t>
      </w:r>
      <w:proofErr w:type="gramEnd"/>
      <w:r>
        <w:rPr>
          <w:rFonts w:ascii="宋体" w:eastAsia="宋体" w:hAnsi="宋体" w:cs="宋体"/>
          <w:spacing w:val="10"/>
          <w:sz w:val="20"/>
          <w:szCs w:val="20"/>
          <w:lang w:eastAsia="zh-CN"/>
        </w:rPr>
        <w:t>双方认可的第三方，授权其按照本用户需求书要求的相关技术条款及标准</w:t>
      </w:r>
      <w:r>
        <w:rPr>
          <w:rFonts w:ascii="宋体" w:eastAsia="宋体" w:hAnsi="宋体" w:cs="宋体"/>
          <w:spacing w:val="9"/>
          <w:sz w:val="20"/>
          <w:szCs w:val="20"/>
          <w:lang w:eastAsia="zh-CN"/>
        </w:rPr>
        <w:t>测试设备的性能和质量，</w:t>
      </w:r>
      <w:r>
        <w:rPr>
          <w:rFonts w:ascii="宋体" w:eastAsia="宋体" w:hAnsi="宋体" w:cs="宋体"/>
          <w:sz w:val="20"/>
          <w:szCs w:val="20"/>
          <w:lang w:eastAsia="zh-CN"/>
        </w:rPr>
        <w:t xml:space="preserve"> </w:t>
      </w:r>
      <w:r>
        <w:rPr>
          <w:rFonts w:ascii="宋体" w:eastAsia="宋体" w:hAnsi="宋体" w:cs="宋体"/>
          <w:spacing w:val="10"/>
          <w:sz w:val="20"/>
          <w:szCs w:val="20"/>
          <w:lang w:eastAsia="zh-CN"/>
        </w:rPr>
        <w:t>测试结果由买卖双方及集成服务商认可。如测试结果不符合用户需求</w:t>
      </w:r>
      <w:proofErr w:type="gramStart"/>
      <w:r>
        <w:rPr>
          <w:rFonts w:ascii="宋体" w:eastAsia="宋体" w:hAnsi="宋体" w:cs="宋体"/>
          <w:spacing w:val="10"/>
          <w:sz w:val="20"/>
          <w:szCs w:val="20"/>
          <w:lang w:eastAsia="zh-CN"/>
        </w:rPr>
        <w:t>书相关</w:t>
      </w:r>
      <w:proofErr w:type="gramEnd"/>
      <w:r>
        <w:rPr>
          <w:rFonts w:ascii="宋体" w:eastAsia="宋体" w:hAnsi="宋体" w:cs="宋体"/>
          <w:spacing w:val="10"/>
          <w:sz w:val="20"/>
          <w:szCs w:val="20"/>
          <w:lang w:eastAsia="zh-CN"/>
        </w:rPr>
        <w:t>的技</w:t>
      </w:r>
      <w:r>
        <w:rPr>
          <w:rFonts w:ascii="宋体" w:eastAsia="宋体" w:hAnsi="宋体" w:cs="宋体"/>
          <w:spacing w:val="9"/>
          <w:sz w:val="20"/>
          <w:szCs w:val="20"/>
          <w:lang w:eastAsia="zh-CN"/>
        </w:rPr>
        <w:t>术要求，投标人有责任更</w:t>
      </w:r>
      <w:r>
        <w:rPr>
          <w:rFonts w:ascii="宋体" w:eastAsia="宋体" w:hAnsi="宋体" w:cs="宋体"/>
          <w:sz w:val="20"/>
          <w:szCs w:val="20"/>
          <w:lang w:eastAsia="zh-CN"/>
        </w:rPr>
        <w:t xml:space="preserve"> </w:t>
      </w:r>
      <w:proofErr w:type="gramStart"/>
      <w:r>
        <w:rPr>
          <w:rFonts w:ascii="宋体" w:eastAsia="宋体" w:hAnsi="宋体" w:cs="宋体"/>
          <w:spacing w:val="8"/>
          <w:sz w:val="20"/>
          <w:szCs w:val="20"/>
          <w:lang w:eastAsia="zh-CN"/>
        </w:rPr>
        <w:t>换设备</w:t>
      </w:r>
      <w:proofErr w:type="gramEnd"/>
      <w:r>
        <w:rPr>
          <w:rFonts w:ascii="宋体" w:eastAsia="宋体" w:hAnsi="宋体" w:cs="宋体"/>
          <w:spacing w:val="8"/>
          <w:sz w:val="20"/>
          <w:szCs w:val="20"/>
          <w:lang w:eastAsia="zh-CN"/>
        </w:rPr>
        <w:t>并承担由此引起的一切费用。</w:t>
      </w:r>
    </w:p>
    <w:p w14:paraId="7D745BEA" w14:textId="77777777" w:rsidR="00403D12" w:rsidRDefault="00403D12">
      <w:pPr>
        <w:pStyle w:val="a3"/>
        <w:spacing w:line="370" w:lineRule="auto"/>
        <w:rPr>
          <w:lang w:eastAsia="zh-CN"/>
        </w:rPr>
      </w:pPr>
    </w:p>
    <w:p w14:paraId="73F7212E" w14:textId="77777777" w:rsidR="00403D12" w:rsidRDefault="00000000">
      <w:pPr>
        <w:spacing w:before="65" w:line="227" w:lineRule="auto"/>
        <w:ind w:left="10"/>
        <w:rPr>
          <w:rFonts w:ascii="宋体" w:eastAsia="宋体" w:hAnsi="宋体" w:cs="宋体" w:hint="eastAsia"/>
          <w:sz w:val="20"/>
          <w:szCs w:val="20"/>
          <w:lang w:eastAsia="zh-CN"/>
        </w:rPr>
      </w:pPr>
      <w:r>
        <w:rPr>
          <w:rFonts w:ascii="宋体" w:eastAsia="宋体" w:hAnsi="宋体" w:cs="宋体"/>
          <w:b/>
          <w:bCs/>
          <w:spacing w:val="7"/>
          <w:sz w:val="20"/>
          <w:szCs w:val="20"/>
          <w:lang w:eastAsia="zh-CN"/>
        </w:rPr>
        <w:t>（二）投标人应提供的技术资料</w:t>
      </w:r>
    </w:p>
    <w:p w14:paraId="6AC0E79B" w14:textId="77777777" w:rsidR="00403D12" w:rsidRDefault="00000000">
      <w:pPr>
        <w:spacing w:before="164" w:line="228" w:lineRule="auto"/>
        <w:ind w:left="16"/>
        <w:rPr>
          <w:rFonts w:ascii="宋体" w:eastAsia="宋体" w:hAnsi="宋体" w:cs="宋体" w:hint="eastAsia"/>
          <w:sz w:val="20"/>
          <w:szCs w:val="20"/>
          <w:highlight w:val="yellow"/>
          <w:lang w:eastAsia="zh-CN"/>
        </w:rPr>
      </w:pPr>
      <w:r>
        <w:rPr>
          <w:rFonts w:ascii="宋体" w:eastAsia="宋体" w:hAnsi="宋体" w:cs="宋体"/>
          <w:spacing w:val="7"/>
          <w:sz w:val="20"/>
          <w:szCs w:val="20"/>
          <w:highlight w:val="yellow"/>
          <w:lang w:eastAsia="zh-CN"/>
        </w:rPr>
        <w:t>1. 生产和检验招标物资所执行的技术标准号。</w:t>
      </w:r>
    </w:p>
    <w:p w14:paraId="058215EE" w14:textId="77777777" w:rsidR="00403D12" w:rsidRDefault="00000000">
      <w:pPr>
        <w:spacing w:before="163" w:line="301" w:lineRule="auto"/>
        <w:ind w:left="1" w:right="103" w:firstLine="1"/>
        <w:rPr>
          <w:rFonts w:ascii="宋体" w:eastAsia="宋体" w:hAnsi="宋体" w:cs="宋体" w:hint="eastAsia"/>
          <w:spacing w:val="8"/>
          <w:sz w:val="20"/>
          <w:szCs w:val="20"/>
          <w:highlight w:val="yellow"/>
          <w:lang w:eastAsia="zh-CN"/>
        </w:rPr>
      </w:pPr>
      <w:r>
        <w:rPr>
          <w:rFonts w:ascii="宋体" w:eastAsia="宋体" w:hAnsi="宋体" w:cs="宋体"/>
          <w:spacing w:val="10"/>
          <w:sz w:val="20"/>
          <w:szCs w:val="20"/>
          <w:highlight w:val="yellow"/>
          <w:lang w:eastAsia="zh-CN"/>
        </w:rPr>
        <w:t>2．投标物资的质量符合招标文件规定的技术标准及其引用标准</w:t>
      </w:r>
      <w:r>
        <w:rPr>
          <w:rFonts w:ascii="宋体" w:eastAsia="宋体" w:hAnsi="宋体" w:cs="宋体"/>
          <w:spacing w:val="9"/>
          <w:sz w:val="20"/>
          <w:szCs w:val="20"/>
          <w:highlight w:val="yellow"/>
          <w:lang w:eastAsia="zh-CN"/>
        </w:rPr>
        <w:t>的检测对比证明：质量检测证明文件满足</w:t>
      </w:r>
      <w:r>
        <w:rPr>
          <w:rFonts w:ascii="宋体" w:eastAsia="宋体" w:hAnsi="宋体" w:cs="宋体"/>
          <w:sz w:val="20"/>
          <w:szCs w:val="20"/>
          <w:highlight w:val="yellow"/>
          <w:lang w:eastAsia="zh-CN"/>
        </w:rPr>
        <w:t xml:space="preserve"> </w:t>
      </w:r>
      <w:r>
        <w:rPr>
          <w:rFonts w:ascii="宋体" w:eastAsia="宋体" w:hAnsi="宋体" w:cs="宋体"/>
          <w:spacing w:val="8"/>
          <w:sz w:val="20"/>
          <w:szCs w:val="20"/>
          <w:highlight w:val="yellow"/>
          <w:lang w:eastAsia="zh-CN"/>
        </w:rPr>
        <w:t>招标公告投标人资格质量保证能力相关要求。</w:t>
      </w:r>
    </w:p>
    <w:p w14:paraId="6A8FFF29" w14:textId="77777777" w:rsidR="00403D12" w:rsidRDefault="00000000">
      <w:pPr>
        <w:spacing w:before="163" w:line="302" w:lineRule="auto"/>
        <w:ind w:right="140" w:firstLine="4"/>
        <w:rPr>
          <w:rFonts w:ascii="宋体" w:eastAsia="宋体" w:hAnsi="宋体" w:cs="宋体" w:hint="eastAsia"/>
          <w:sz w:val="20"/>
          <w:szCs w:val="20"/>
          <w:lang w:eastAsia="zh-CN"/>
        </w:rPr>
      </w:pPr>
      <w:r>
        <w:rPr>
          <w:rFonts w:ascii="宋体" w:eastAsia="宋体" w:hAnsi="宋体" w:cs="宋体"/>
          <w:spacing w:val="9"/>
          <w:sz w:val="20"/>
          <w:szCs w:val="20"/>
          <w:lang w:eastAsia="zh-CN"/>
        </w:rPr>
        <w:t>3. 生产和检验招标物资的主要设备状况详细描述表（包括</w:t>
      </w:r>
      <w:r>
        <w:rPr>
          <w:rFonts w:ascii="宋体" w:eastAsia="宋体" w:hAnsi="宋体" w:cs="宋体"/>
          <w:spacing w:val="8"/>
          <w:sz w:val="20"/>
          <w:szCs w:val="20"/>
          <w:lang w:eastAsia="zh-CN"/>
        </w:rPr>
        <w:t>设备名称和品种型号、机械状况、年产能力、</w:t>
      </w:r>
      <w:r>
        <w:rPr>
          <w:rFonts w:ascii="宋体" w:eastAsia="宋体" w:hAnsi="宋体" w:cs="宋体"/>
          <w:sz w:val="20"/>
          <w:szCs w:val="20"/>
          <w:lang w:eastAsia="zh-CN"/>
        </w:rPr>
        <w:t xml:space="preserve"> </w:t>
      </w:r>
      <w:r>
        <w:rPr>
          <w:rFonts w:ascii="宋体" w:eastAsia="宋体" w:hAnsi="宋体" w:cs="宋体"/>
          <w:spacing w:val="5"/>
          <w:sz w:val="20"/>
          <w:szCs w:val="20"/>
          <w:lang w:eastAsia="zh-CN"/>
        </w:rPr>
        <w:t>剩余产能等）。</w:t>
      </w:r>
    </w:p>
    <w:p w14:paraId="313CAE79" w14:textId="77777777" w:rsidR="00403D12" w:rsidRDefault="00403D12">
      <w:pPr>
        <w:spacing w:line="302" w:lineRule="auto"/>
        <w:rPr>
          <w:rFonts w:ascii="宋体" w:eastAsia="宋体" w:hAnsi="宋体" w:cs="宋体" w:hint="eastAsia"/>
          <w:sz w:val="20"/>
          <w:szCs w:val="20"/>
          <w:lang w:eastAsia="zh-CN"/>
        </w:rPr>
        <w:sectPr w:rsidR="00403D12">
          <w:headerReference w:type="default" r:id="rId136"/>
          <w:footerReference w:type="default" r:id="rId137"/>
          <w:pgSz w:w="11906" w:h="16839"/>
          <w:pgMar w:top="1219" w:right="1228" w:bottom="1186" w:left="1027" w:header="705" w:footer="941" w:gutter="0"/>
          <w:cols w:space="720"/>
        </w:sectPr>
      </w:pPr>
    </w:p>
    <w:p w14:paraId="7FFE24FB" w14:textId="77777777" w:rsidR="00403D12" w:rsidRDefault="00000000">
      <w:pPr>
        <w:pStyle w:val="a3"/>
        <w:spacing w:line="242" w:lineRule="auto"/>
        <w:rPr>
          <w:lang w:eastAsia="zh-CN"/>
        </w:rPr>
      </w:pPr>
      <w:r>
        <w:lastRenderedPageBreak/>
        <w:pict w14:anchorId="62F0D4E2">
          <v:shape id="_x0000_s1059" style="position:absolute;margin-left:70.85pt;margin-top:66.8pt;width:453.6pt;height:.5pt;z-index:251693056;mso-position-horizontal-relative:page;mso-position-vertical-relative:page;mso-width-relative:page;mso-height-relative:page" coordsize="9072,10" o:allowincell="f" path="m,l9071,r,9l,9,,xe" fillcolor="black" stroked="f">
            <w10:wrap anchorx="page" anchory="page"/>
          </v:shape>
        </w:pict>
      </w:r>
    </w:p>
    <w:p w14:paraId="53DDA6E5" w14:textId="77777777" w:rsidR="00403D12" w:rsidRDefault="00403D12">
      <w:pPr>
        <w:pStyle w:val="a3"/>
        <w:spacing w:line="242" w:lineRule="auto"/>
        <w:rPr>
          <w:lang w:eastAsia="zh-CN"/>
        </w:rPr>
      </w:pPr>
    </w:p>
    <w:p w14:paraId="795886D0" w14:textId="77777777" w:rsidR="00403D12" w:rsidRDefault="00403D12">
      <w:pPr>
        <w:pStyle w:val="a3"/>
        <w:spacing w:line="243" w:lineRule="auto"/>
        <w:rPr>
          <w:lang w:eastAsia="zh-CN"/>
        </w:rPr>
      </w:pPr>
    </w:p>
    <w:p w14:paraId="5438E1C8" w14:textId="77777777" w:rsidR="00403D12" w:rsidRDefault="00403D12">
      <w:pPr>
        <w:pStyle w:val="a3"/>
        <w:spacing w:line="243" w:lineRule="auto"/>
        <w:rPr>
          <w:lang w:eastAsia="zh-CN"/>
        </w:rPr>
      </w:pPr>
    </w:p>
    <w:p w14:paraId="253A9830" w14:textId="77777777" w:rsidR="00403D12" w:rsidRDefault="00403D12">
      <w:pPr>
        <w:pStyle w:val="a3"/>
        <w:spacing w:line="243" w:lineRule="auto"/>
        <w:rPr>
          <w:lang w:eastAsia="zh-CN"/>
        </w:rPr>
      </w:pPr>
    </w:p>
    <w:p w14:paraId="53ED3DCE" w14:textId="77777777" w:rsidR="00403D12" w:rsidRDefault="00403D12">
      <w:pPr>
        <w:pStyle w:val="a3"/>
        <w:spacing w:line="243" w:lineRule="auto"/>
        <w:rPr>
          <w:lang w:eastAsia="zh-CN"/>
        </w:rPr>
      </w:pPr>
    </w:p>
    <w:p w14:paraId="4F68F5E8" w14:textId="77777777" w:rsidR="00403D12" w:rsidRDefault="00403D12">
      <w:pPr>
        <w:pStyle w:val="a3"/>
        <w:spacing w:line="243" w:lineRule="auto"/>
        <w:rPr>
          <w:lang w:eastAsia="zh-CN"/>
        </w:rPr>
      </w:pPr>
    </w:p>
    <w:p w14:paraId="08AE989B" w14:textId="77777777" w:rsidR="00403D12" w:rsidRDefault="00403D12">
      <w:pPr>
        <w:pStyle w:val="a3"/>
        <w:spacing w:line="243" w:lineRule="auto"/>
        <w:rPr>
          <w:lang w:eastAsia="zh-CN"/>
        </w:rPr>
      </w:pPr>
    </w:p>
    <w:p w14:paraId="2D212530" w14:textId="77777777" w:rsidR="00403D12" w:rsidRDefault="00403D12">
      <w:pPr>
        <w:pStyle w:val="a3"/>
        <w:spacing w:line="243" w:lineRule="auto"/>
        <w:rPr>
          <w:lang w:eastAsia="zh-CN"/>
        </w:rPr>
      </w:pPr>
    </w:p>
    <w:p w14:paraId="6B9C62B9" w14:textId="77777777" w:rsidR="00403D12" w:rsidRDefault="00403D12">
      <w:pPr>
        <w:pStyle w:val="a3"/>
        <w:spacing w:line="243" w:lineRule="auto"/>
        <w:rPr>
          <w:lang w:eastAsia="zh-CN"/>
        </w:rPr>
      </w:pPr>
    </w:p>
    <w:p w14:paraId="69844D90" w14:textId="77777777" w:rsidR="00403D12" w:rsidRDefault="00403D12">
      <w:pPr>
        <w:pStyle w:val="a3"/>
        <w:spacing w:line="243" w:lineRule="auto"/>
        <w:rPr>
          <w:lang w:eastAsia="zh-CN"/>
        </w:rPr>
      </w:pPr>
    </w:p>
    <w:p w14:paraId="13A07EFB" w14:textId="77777777" w:rsidR="00403D12" w:rsidRDefault="00403D12">
      <w:pPr>
        <w:pStyle w:val="a3"/>
        <w:spacing w:line="243" w:lineRule="auto"/>
        <w:rPr>
          <w:lang w:eastAsia="zh-CN"/>
        </w:rPr>
      </w:pPr>
    </w:p>
    <w:p w14:paraId="0F342BB8" w14:textId="77777777" w:rsidR="00403D12" w:rsidRDefault="00403D12">
      <w:pPr>
        <w:pStyle w:val="a3"/>
        <w:spacing w:line="243" w:lineRule="auto"/>
        <w:rPr>
          <w:lang w:eastAsia="zh-CN"/>
        </w:rPr>
      </w:pPr>
    </w:p>
    <w:p w14:paraId="5F7DDEB9" w14:textId="77777777" w:rsidR="00403D12" w:rsidRDefault="00403D12">
      <w:pPr>
        <w:pStyle w:val="a3"/>
        <w:spacing w:line="243" w:lineRule="auto"/>
        <w:rPr>
          <w:lang w:eastAsia="zh-CN"/>
        </w:rPr>
      </w:pPr>
    </w:p>
    <w:p w14:paraId="7AD657D7" w14:textId="77777777" w:rsidR="00403D12" w:rsidRDefault="00403D12">
      <w:pPr>
        <w:pStyle w:val="a3"/>
        <w:spacing w:line="243" w:lineRule="auto"/>
        <w:rPr>
          <w:lang w:eastAsia="zh-CN"/>
        </w:rPr>
      </w:pPr>
    </w:p>
    <w:p w14:paraId="0BF4BDE2" w14:textId="77777777" w:rsidR="00403D12" w:rsidRDefault="00403D12">
      <w:pPr>
        <w:pStyle w:val="a3"/>
        <w:spacing w:line="243" w:lineRule="auto"/>
        <w:rPr>
          <w:lang w:eastAsia="zh-CN"/>
        </w:rPr>
      </w:pPr>
    </w:p>
    <w:p w14:paraId="4725346F" w14:textId="77777777" w:rsidR="00403D12" w:rsidRDefault="00403D12">
      <w:pPr>
        <w:pStyle w:val="a3"/>
        <w:spacing w:line="243" w:lineRule="auto"/>
        <w:rPr>
          <w:lang w:eastAsia="zh-CN"/>
        </w:rPr>
      </w:pPr>
    </w:p>
    <w:p w14:paraId="79595C0A" w14:textId="77777777" w:rsidR="00403D12" w:rsidRDefault="00403D12">
      <w:pPr>
        <w:pStyle w:val="a3"/>
        <w:spacing w:line="243" w:lineRule="auto"/>
        <w:rPr>
          <w:lang w:eastAsia="zh-CN"/>
        </w:rPr>
      </w:pPr>
    </w:p>
    <w:p w14:paraId="742CE40A" w14:textId="77777777" w:rsidR="00403D12" w:rsidRDefault="00403D12">
      <w:pPr>
        <w:pStyle w:val="a3"/>
        <w:spacing w:line="243" w:lineRule="auto"/>
        <w:rPr>
          <w:lang w:eastAsia="zh-CN"/>
        </w:rPr>
      </w:pPr>
    </w:p>
    <w:p w14:paraId="79354FF0" w14:textId="77777777" w:rsidR="00403D12" w:rsidRDefault="00403D12">
      <w:pPr>
        <w:pStyle w:val="a3"/>
        <w:spacing w:line="243" w:lineRule="auto"/>
        <w:rPr>
          <w:lang w:eastAsia="zh-CN"/>
        </w:rPr>
      </w:pPr>
    </w:p>
    <w:p w14:paraId="0D489138" w14:textId="77777777" w:rsidR="00403D12" w:rsidRDefault="00403D12">
      <w:pPr>
        <w:pStyle w:val="a3"/>
        <w:spacing w:line="243" w:lineRule="auto"/>
        <w:rPr>
          <w:lang w:eastAsia="zh-CN"/>
        </w:rPr>
      </w:pPr>
    </w:p>
    <w:p w14:paraId="33F7BB88" w14:textId="77777777" w:rsidR="00403D12" w:rsidRDefault="00403D12">
      <w:pPr>
        <w:pStyle w:val="a3"/>
        <w:spacing w:line="243" w:lineRule="auto"/>
        <w:rPr>
          <w:lang w:eastAsia="zh-CN"/>
        </w:rPr>
      </w:pPr>
    </w:p>
    <w:p w14:paraId="41E20DFF" w14:textId="77777777" w:rsidR="00403D12" w:rsidRDefault="00403D12">
      <w:pPr>
        <w:pStyle w:val="a3"/>
        <w:spacing w:line="243" w:lineRule="auto"/>
        <w:rPr>
          <w:lang w:eastAsia="zh-CN"/>
        </w:rPr>
      </w:pPr>
    </w:p>
    <w:p w14:paraId="183FD551" w14:textId="77777777" w:rsidR="00403D12" w:rsidRDefault="00000000">
      <w:pPr>
        <w:spacing w:before="137" w:line="223" w:lineRule="auto"/>
        <w:ind w:left="2360"/>
        <w:outlineLvl w:val="0"/>
        <w:rPr>
          <w:rFonts w:ascii="宋体" w:eastAsia="宋体" w:hAnsi="宋体" w:cs="宋体" w:hint="eastAsia"/>
          <w:sz w:val="42"/>
          <w:szCs w:val="42"/>
          <w:lang w:eastAsia="zh-CN"/>
        </w:rPr>
      </w:pPr>
      <w:bookmarkStart w:id="30" w:name="bookmark29"/>
      <w:bookmarkEnd w:id="30"/>
      <w:r>
        <w:rPr>
          <w:rFonts w:ascii="宋体" w:eastAsia="宋体" w:hAnsi="宋体" w:cs="宋体"/>
          <w:b/>
          <w:bCs/>
          <w:spacing w:val="9"/>
          <w:sz w:val="42"/>
          <w:szCs w:val="42"/>
          <w:lang w:eastAsia="zh-CN"/>
        </w:rPr>
        <w:t>第七章</w:t>
      </w:r>
      <w:r>
        <w:rPr>
          <w:rFonts w:ascii="宋体" w:eastAsia="宋体" w:hAnsi="宋体" w:cs="宋体"/>
          <w:spacing w:val="9"/>
          <w:sz w:val="42"/>
          <w:szCs w:val="42"/>
          <w:lang w:eastAsia="zh-CN"/>
        </w:rPr>
        <w:t xml:space="preserve">  </w:t>
      </w:r>
      <w:r>
        <w:rPr>
          <w:rFonts w:ascii="宋体" w:eastAsia="宋体" w:hAnsi="宋体" w:cs="宋体"/>
          <w:b/>
          <w:bCs/>
          <w:spacing w:val="9"/>
          <w:sz w:val="42"/>
          <w:szCs w:val="42"/>
          <w:lang w:eastAsia="zh-CN"/>
        </w:rPr>
        <w:t>投标文件格式</w:t>
      </w:r>
    </w:p>
    <w:p w14:paraId="63E74A8F" w14:textId="77777777" w:rsidR="00403D12" w:rsidRDefault="00403D12">
      <w:pPr>
        <w:spacing w:line="223" w:lineRule="auto"/>
        <w:rPr>
          <w:rFonts w:ascii="宋体" w:eastAsia="宋体" w:hAnsi="宋体" w:cs="宋体" w:hint="eastAsia"/>
          <w:sz w:val="42"/>
          <w:szCs w:val="42"/>
          <w:lang w:eastAsia="zh-CN"/>
        </w:rPr>
        <w:sectPr w:rsidR="00403D12">
          <w:headerReference w:type="default" r:id="rId138"/>
          <w:footerReference w:type="default" r:id="rId139"/>
          <w:pgSz w:w="11906" w:h="16840"/>
          <w:pgMar w:top="1361" w:right="1417" w:bottom="990" w:left="1417" w:header="846" w:footer="823" w:gutter="0"/>
          <w:cols w:space="720"/>
        </w:sectPr>
      </w:pPr>
    </w:p>
    <w:p w14:paraId="3B242A63" w14:textId="77777777" w:rsidR="00403D12" w:rsidRDefault="00403D12">
      <w:pPr>
        <w:pStyle w:val="a3"/>
        <w:spacing w:line="267" w:lineRule="auto"/>
        <w:rPr>
          <w:lang w:eastAsia="zh-CN"/>
        </w:rPr>
      </w:pPr>
    </w:p>
    <w:p w14:paraId="757AFB04" w14:textId="77777777" w:rsidR="00403D12" w:rsidRDefault="00403D12">
      <w:pPr>
        <w:pStyle w:val="a3"/>
        <w:spacing w:line="267" w:lineRule="auto"/>
        <w:rPr>
          <w:lang w:eastAsia="zh-CN"/>
        </w:rPr>
      </w:pPr>
    </w:p>
    <w:p w14:paraId="09FCCD9B" w14:textId="77777777" w:rsidR="00403D12" w:rsidRDefault="00403D12">
      <w:pPr>
        <w:pStyle w:val="a3"/>
        <w:spacing w:line="267" w:lineRule="auto"/>
        <w:rPr>
          <w:lang w:eastAsia="zh-CN"/>
        </w:rPr>
      </w:pPr>
    </w:p>
    <w:p w14:paraId="42685E3E" w14:textId="77777777" w:rsidR="00403D12" w:rsidRDefault="00403D12">
      <w:pPr>
        <w:pStyle w:val="a3"/>
        <w:spacing w:line="267" w:lineRule="auto"/>
        <w:rPr>
          <w:lang w:eastAsia="zh-CN"/>
        </w:rPr>
      </w:pPr>
    </w:p>
    <w:p w14:paraId="38F44D6F" w14:textId="77777777" w:rsidR="00403D12" w:rsidRDefault="00000000">
      <w:pPr>
        <w:spacing w:before="140" w:line="225" w:lineRule="auto"/>
        <w:ind w:left="672" w:right="69" w:hanging="507"/>
        <w:rPr>
          <w:rFonts w:ascii="宋体" w:eastAsia="宋体" w:hAnsi="宋体" w:cs="宋体" w:hint="eastAsia"/>
          <w:sz w:val="43"/>
          <w:szCs w:val="43"/>
          <w:lang w:eastAsia="zh-CN"/>
        </w:rPr>
      </w:pPr>
      <w:r>
        <w:rPr>
          <w:rFonts w:ascii="宋体" w:eastAsia="宋体" w:hAnsi="宋体" w:cs="宋体"/>
          <w:b/>
          <w:bCs/>
          <w:spacing w:val="6"/>
          <w:sz w:val="43"/>
          <w:szCs w:val="43"/>
          <w:lang w:eastAsia="zh-CN"/>
        </w:rPr>
        <w:t>中铁四局集团电气化工程有限公司龙</w:t>
      </w:r>
      <w:proofErr w:type="gramStart"/>
      <w:r>
        <w:rPr>
          <w:rFonts w:ascii="宋体" w:eastAsia="宋体" w:hAnsi="宋体" w:cs="宋体"/>
          <w:b/>
          <w:bCs/>
          <w:spacing w:val="6"/>
          <w:sz w:val="43"/>
          <w:szCs w:val="43"/>
          <w:lang w:eastAsia="zh-CN"/>
        </w:rPr>
        <w:t>烟市域铁</w:t>
      </w:r>
      <w:proofErr w:type="gramEnd"/>
      <w:r>
        <w:rPr>
          <w:rFonts w:ascii="宋体" w:eastAsia="宋体" w:hAnsi="宋体" w:cs="宋体"/>
          <w:spacing w:val="17"/>
          <w:sz w:val="43"/>
          <w:szCs w:val="43"/>
          <w:lang w:eastAsia="zh-CN"/>
        </w:rPr>
        <w:t xml:space="preserve"> </w:t>
      </w:r>
      <w:r>
        <w:rPr>
          <w:rFonts w:ascii="宋体" w:eastAsia="宋体" w:hAnsi="宋体" w:cs="宋体"/>
          <w:b/>
          <w:bCs/>
          <w:spacing w:val="10"/>
          <w:sz w:val="43"/>
          <w:szCs w:val="43"/>
          <w:lang w:eastAsia="zh-CN"/>
        </w:rPr>
        <w:t>路</w:t>
      </w:r>
      <w:r>
        <w:rPr>
          <w:rFonts w:ascii="宋体" w:eastAsia="宋体" w:hAnsi="宋体" w:cs="宋体"/>
          <w:b/>
          <w:bCs/>
          <w:sz w:val="43"/>
          <w:szCs w:val="43"/>
          <w:lang w:eastAsia="zh-CN"/>
        </w:rPr>
        <w:t>LYSG</w:t>
      </w:r>
      <w:r>
        <w:rPr>
          <w:rFonts w:ascii="宋体" w:eastAsia="宋体" w:hAnsi="宋体" w:cs="宋体"/>
          <w:b/>
          <w:bCs/>
          <w:spacing w:val="10"/>
          <w:sz w:val="43"/>
          <w:szCs w:val="43"/>
          <w:lang w:eastAsia="zh-CN"/>
        </w:rPr>
        <w:t>-2</w:t>
      </w:r>
      <w:proofErr w:type="gramStart"/>
      <w:r>
        <w:rPr>
          <w:rFonts w:ascii="宋体" w:eastAsia="宋体" w:hAnsi="宋体" w:cs="宋体"/>
          <w:b/>
          <w:bCs/>
          <w:spacing w:val="10"/>
          <w:sz w:val="43"/>
          <w:szCs w:val="43"/>
          <w:lang w:eastAsia="zh-CN"/>
        </w:rPr>
        <w:t>标四电项目</w:t>
      </w:r>
      <w:proofErr w:type="gramEnd"/>
      <w:r>
        <w:rPr>
          <w:rFonts w:ascii="宋体" w:eastAsia="宋体" w:hAnsi="宋体" w:cs="宋体"/>
          <w:b/>
          <w:bCs/>
          <w:sz w:val="43"/>
          <w:szCs w:val="43"/>
          <w:lang w:eastAsia="zh-CN"/>
        </w:rPr>
        <w:t>RTU</w:t>
      </w:r>
      <w:r>
        <w:rPr>
          <w:rFonts w:ascii="宋体" w:eastAsia="宋体" w:hAnsi="宋体" w:cs="宋体"/>
          <w:b/>
          <w:bCs/>
          <w:spacing w:val="10"/>
          <w:sz w:val="43"/>
          <w:szCs w:val="43"/>
          <w:lang w:eastAsia="zh-CN"/>
        </w:rPr>
        <w:t>及能管系统采购</w:t>
      </w:r>
    </w:p>
    <w:p w14:paraId="0F4B7E28" w14:textId="77777777" w:rsidR="00403D12" w:rsidRDefault="00403D12">
      <w:pPr>
        <w:pStyle w:val="a3"/>
        <w:spacing w:line="271" w:lineRule="auto"/>
        <w:rPr>
          <w:lang w:eastAsia="zh-CN"/>
        </w:rPr>
      </w:pPr>
    </w:p>
    <w:p w14:paraId="5E338E69" w14:textId="77777777" w:rsidR="00403D12" w:rsidRDefault="00403D12">
      <w:pPr>
        <w:pStyle w:val="a3"/>
        <w:spacing w:line="271" w:lineRule="auto"/>
        <w:rPr>
          <w:lang w:eastAsia="zh-CN"/>
        </w:rPr>
      </w:pPr>
    </w:p>
    <w:p w14:paraId="7AEB2FBA" w14:textId="77777777" w:rsidR="00403D12" w:rsidRDefault="00403D12">
      <w:pPr>
        <w:pStyle w:val="a3"/>
        <w:spacing w:line="271" w:lineRule="auto"/>
        <w:rPr>
          <w:lang w:eastAsia="zh-CN"/>
        </w:rPr>
      </w:pPr>
    </w:p>
    <w:p w14:paraId="2B92EDC1" w14:textId="77777777" w:rsidR="00403D12" w:rsidRDefault="00000000">
      <w:pPr>
        <w:tabs>
          <w:tab w:val="left" w:pos="3327"/>
        </w:tabs>
        <w:spacing w:before="91" w:line="220" w:lineRule="auto"/>
        <w:ind w:left="2202"/>
        <w:rPr>
          <w:rFonts w:ascii="宋体" w:eastAsia="宋体" w:hAnsi="宋体" w:cs="宋体" w:hint="eastAsia"/>
          <w:sz w:val="28"/>
          <w:szCs w:val="28"/>
          <w:lang w:eastAsia="zh-CN"/>
        </w:rPr>
      </w:pPr>
      <w:r>
        <w:rPr>
          <w:rFonts w:ascii="宋体" w:eastAsia="宋体" w:hAnsi="宋体" w:cs="宋体"/>
          <w:sz w:val="28"/>
          <w:szCs w:val="28"/>
          <w:u w:val="single"/>
          <w:lang w:eastAsia="zh-CN"/>
        </w:rPr>
        <w:tab/>
      </w:r>
      <w:r>
        <w:rPr>
          <w:rFonts w:ascii="宋体" w:eastAsia="宋体" w:hAnsi="宋体" w:cs="宋体"/>
          <w:b/>
          <w:bCs/>
          <w:spacing w:val="-6"/>
          <w:sz w:val="28"/>
          <w:szCs w:val="28"/>
          <w:lang w:eastAsia="zh-CN"/>
        </w:rPr>
        <w:t>（物资品种）</w:t>
      </w:r>
      <w:r>
        <w:rPr>
          <w:rFonts w:ascii="宋体" w:eastAsia="宋体" w:hAnsi="宋体" w:cs="宋体"/>
          <w:spacing w:val="19"/>
          <w:sz w:val="28"/>
          <w:szCs w:val="28"/>
          <w:u w:val="single"/>
          <w:lang w:eastAsia="zh-CN"/>
        </w:rPr>
        <w:t xml:space="preserve">       </w:t>
      </w:r>
      <w:r>
        <w:rPr>
          <w:rFonts w:ascii="宋体" w:eastAsia="宋体" w:hAnsi="宋体" w:cs="宋体"/>
          <w:spacing w:val="-103"/>
          <w:sz w:val="28"/>
          <w:szCs w:val="28"/>
          <w:lang w:eastAsia="zh-CN"/>
        </w:rPr>
        <w:t xml:space="preserve"> </w:t>
      </w:r>
      <w:r>
        <w:rPr>
          <w:rFonts w:ascii="宋体" w:eastAsia="宋体" w:hAnsi="宋体" w:cs="宋体"/>
          <w:b/>
          <w:bCs/>
          <w:spacing w:val="-6"/>
          <w:sz w:val="28"/>
          <w:szCs w:val="28"/>
          <w:lang w:eastAsia="zh-CN"/>
        </w:rPr>
        <w:t>包件</w:t>
      </w:r>
    </w:p>
    <w:p w14:paraId="3EB7D044" w14:textId="77777777" w:rsidR="00403D12" w:rsidRDefault="00403D12">
      <w:pPr>
        <w:pStyle w:val="a3"/>
        <w:spacing w:line="278" w:lineRule="auto"/>
        <w:rPr>
          <w:lang w:eastAsia="zh-CN"/>
        </w:rPr>
      </w:pPr>
    </w:p>
    <w:p w14:paraId="2CBDA1A9" w14:textId="77777777" w:rsidR="00403D12" w:rsidRDefault="00403D12">
      <w:pPr>
        <w:pStyle w:val="a3"/>
        <w:spacing w:line="278" w:lineRule="auto"/>
        <w:rPr>
          <w:lang w:eastAsia="zh-CN"/>
        </w:rPr>
      </w:pPr>
    </w:p>
    <w:p w14:paraId="01EFABE3" w14:textId="77777777" w:rsidR="00403D12" w:rsidRDefault="00403D12">
      <w:pPr>
        <w:pStyle w:val="a3"/>
        <w:spacing w:line="278" w:lineRule="auto"/>
        <w:rPr>
          <w:lang w:eastAsia="zh-CN"/>
        </w:rPr>
      </w:pPr>
    </w:p>
    <w:p w14:paraId="62A1CE9F" w14:textId="77777777" w:rsidR="00403D12" w:rsidRDefault="00403D12">
      <w:pPr>
        <w:pStyle w:val="a3"/>
        <w:spacing w:line="278" w:lineRule="auto"/>
        <w:rPr>
          <w:lang w:eastAsia="zh-CN"/>
        </w:rPr>
      </w:pPr>
    </w:p>
    <w:p w14:paraId="74809B94" w14:textId="77777777" w:rsidR="00403D12" w:rsidRDefault="00403D12">
      <w:pPr>
        <w:pStyle w:val="a3"/>
        <w:spacing w:line="278" w:lineRule="auto"/>
        <w:rPr>
          <w:lang w:eastAsia="zh-CN"/>
        </w:rPr>
      </w:pPr>
    </w:p>
    <w:p w14:paraId="04DD6A3D" w14:textId="77777777" w:rsidR="00403D12" w:rsidRDefault="00403D12">
      <w:pPr>
        <w:pStyle w:val="a3"/>
        <w:spacing w:line="279" w:lineRule="auto"/>
        <w:rPr>
          <w:lang w:eastAsia="zh-CN"/>
        </w:rPr>
      </w:pPr>
    </w:p>
    <w:p w14:paraId="3D41682C" w14:textId="77777777" w:rsidR="00403D12" w:rsidRDefault="00000000">
      <w:pPr>
        <w:spacing w:before="91" w:line="219" w:lineRule="auto"/>
        <w:ind w:left="2524"/>
        <w:rPr>
          <w:rFonts w:ascii="宋体" w:eastAsia="宋体" w:hAnsi="宋体" w:cs="宋体" w:hint="eastAsia"/>
          <w:sz w:val="28"/>
          <w:szCs w:val="28"/>
          <w:lang w:eastAsia="zh-CN"/>
        </w:rPr>
      </w:pPr>
      <w:r>
        <w:rPr>
          <w:rFonts w:ascii="宋体" w:eastAsia="宋体" w:hAnsi="宋体" w:cs="宋体"/>
          <w:spacing w:val="-2"/>
          <w:sz w:val="28"/>
          <w:szCs w:val="28"/>
          <w:lang w:eastAsia="zh-CN"/>
        </w:rPr>
        <w:t>招标编号：</w:t>
      </w:r>
      <w:r>
        <w:rPr>
          <w:rFonts w:ascii="宋体" w:eastAsia="宋体" w:hAnsi="宋体" w:cs="宋体"/>
          <w:spacing w:val="-2"/>
          <w:sz w:val="28"/>
          <w:szCs w:val="28"/>
          <w:u w:val="single"/>
          <w:lang w:eastAsia="zh-CN"/>
        </w:rPr>
        <w:t>ZTSJWZ-DQH-2025-041</w:t>
      </w:r>
    </w:p>
    <w:p w14:paraId="11463ACD" w14:textId="77777777" w:rsidR="00403D12" w:rsidRDefault="00403D12">
      <w:pPr>
        <w:pStyle w:val="a3"/>
        <w:spacing w:line="264" w:lineRule="auto"/>
        <w:rPr>
          <w:lang w:eastAsia="zh-CN"/>
        </w:rPr>
      </w:pPr>
    </w:p>
    <w:p w14:paraId="4E4A83A4" w14:textId="77777777" w:rsidR="00403D12" w:rsidRDefault="00403D12">
      <w:pPr>
        <w:pStyle w:val="a3"/>
        <w:spacing w:line="264" w:lineRule="auto"/>
        <w:rPr>
          <w:lang w:eastAsia="zh-CN"/>
        </w:rPr>
      </w:pPr>
    </w:p>
    <w:p w14:paraId="1BA91B1F" w14:textId="77777777" w:rsidR="00403D12" w:rsidRDefault="00403D12">
      <w:pPr>
        <w:pStyle w:val="a3"/>
        <w:spacing w:line="264" w:lineRule="auto"/>
        <w:rPr>
          <w:lang w:eastAsia="zh-CN"/>
        </w:rPr>
      </w:pPr>
    </w:p>
    <w:p w14:paraId="4182475C" w14:textId="77777777" w:rsidR="00403D12" w:rsidRDefault="00403D12">
      <w:pPr>
        <w:pStyle w:val="a3"/>
        <w:spacing w:line="265" w:lineRule="auto"/>
        <w:rPr>
          <w:lang w:eastAsia="zh-CN"/>
        </w:rPr>
      </w:pPr>
    </w:p>
    <w:p w14:paraId="3DF858C2" w14:textId="77777777" w:rsidR="00403D12" w:rsidRDefault="00403D12">
      <w:pPr>
        <w:pStyle w:val="a3"/>
        <w:spacing w:line="265" w:lineRule="auto"/>
        <w:rPr>
          <w:lang w:eastAsia="zh-CN"/>
        </w:rPr>
      </w:pPr>
    </w:p>
    <w:p w14:paraId="7B71D720" w14:textId="77777777" w:rsidR="00403D12" w:rsidRDefault="00000000">
      <w:pPr>
        <w:spacing w:before="270" w:line="222" w:lineRule="auto"/>
        <w:ind w:left="1659"/>
        <w:rPr>
          <w:rFonts w:ascii="宋体" w:eastAsia="宋体" w:hAnsi="宋体" w:cs="宋体" w:hint="eastAsia"/>
          <w:sz w:val="83"/>
          <w:szCs w:val="83"/>
          <w:lang w:eastAsia="zh-CN"/>
        </w:rPr>
      </w:pPr>
      <w:r>
        <w:rPr>
          <w:rFonts w:ascii="宋体" w:eastAsia="宋体" w:hAnsi="宋体" w:cs="宋体"/>
          <w:b/>
          <w:bCs/>
          <w:spacing w:val="-31"/>
          <w:sz w:val="83"/>
          <w:szCs w:val="83"/>
          <w:lang w:eastAsia="zh-CN"/>
        </w:rPr>
        <w:t>投</w:t>
      </w:r>
      <w:r>
        <w:rPr>
          <w:rFonts w:ascii="宋体" w:eastAsia="宋体" w:hAnsi="宋体" w:cs="宋体"/>
          <w:spacing w:val="35"/>
          <w:sz w:val="83"/>
          <w:szCs w:val="83"/>
          <w:lang w:eastAsia="zh-CN"/>
        </w:rPr>
        <w:t xml:space="preserve">  </w:t>
      </w:r>
      <w:r>
        <w:rPr>
          <w:rFonts w:ascii="宋体" w:eastAsia="宋体" w:hAnsi="宋体" w:cs="宋体"/>
          <w:b/>
          <w:bCs/>
          <w:spacing w:val="-31"/>
          <w:sz w:val="83"/>
          <w:szCs w:val="83"/>
          <w:lang w:eastAsia="zh-CN"/>
        </w:rPr>
        <w:t>标</w:t>
      </w:r>
      <w:r>
        <w:rPr>
          <w:rFonts w:ascii="宋体" w:eastAsia="宋体" w:hAnsi="宋体" w:cs="宋体"/>
          <w:spacing w:val="39"/>
          <w:sz w:val="83"/>
          <w:szCs w:val="83"/>
          <w:lang w:eastAsia="zh-CN"/>
        </w:rPr>
        <w:t xml:space="preserve">  </w:t>
      </w:r>
      <w:r>
        <w:rPr>
          <w:rFonts w:ascii="宋体" w:eastAsia="宋体" w:hAnsi="宋体" w:cs="宋体"/>
          <w:b/>
          <w:bCs/>
          <w:spacing w:val="-31"/>
          <w:sz w:val="83"/>
          <w:szCs w:val="83"/>
          <w:lang w:eastAsia="zh-CN"/>
        </w:rPr>
        <w:t>文</w:t>
      </w:r>
      <w:r>
        <w:rPr>
          <w:rFonts w:ascii="宋体" w:eastAsia="宋体" w:hAnsi="宋体" w:cs="宋体"/>
          <w:spacing w:val="28"/>
          <w:sz w:val="83"/>
          <w:szCs w:val="83"/>
          <w:lang w:eastAsia="zh-CN"/>
        </w:rPr>
        <w:t xml:space="preserve">  </w:t>
      </w:r>
      <w:r>
        <w:rPr>
          <w:rFonts w:ascii="宋体" w:eastAsia="宋体" w:hAnsi="宋体" w:cs="宋体"/>
          <w:b/>
          <w:bCs/>
          <w:spacing w:val="-31"/>
          <w:sz w:val="83"/>
          <w:szCs w:val="83"/>
          <w:lang w:eastAsia="zh-CN"/>
        </w:rPr>
        <w:t>件</w:t>
      </w:r>
    </w:p>
    <w:p w14:paraId="5956DFDC" w14:textId="77777777" w:rsidR="00403D12" w:rsidRDefault="00403D12">
      <w:pPr>
        <w:pStyle w:val="a3"/>
        <w:spacing w:line="253" w:lineRule="auto"/>
        <w:rPr>
          <w:lang w:eastAsia="zh-CN"/>
        </w:rPr>
      </w:pPr>
    </w:p>
    <w:p w14:paraId="74D6D0DD" w14:textId="77777777" w:rsidR="00403D12" w:rsidRDefault="00403D12">
      <w:pPr>
        <w:pStyle w:val="a3"/>
        <w:spacing w:line="253" w:lineRule="auto"/>
        <w:rPr>
          <w:lang w:eastAsia="zh-CN"/>
        </w:rPr>
      </w:pPr>
    </w:p>
    <w:p w14:paraId="7017953C" w14:textId="77777777" w:rsidR="00403D12" w:rsidRDefault="00403D12">
      <w:pPr>
        <w:pStyle w:val="a3"/>
        <w:spacing w:line="253" w:lineRule="auto"/>
        <w:rPr>
          <w:lang w:eastAsia="zh-CN"/>
        </w:rPr>
      </w:pPr>
    </w:p>
    <w:p w14:paraId="53C50ED0" w14:textId="77777777" w:rsidR="00403D12" w:rsidRDefault="00403D12">
      <w:pPr>
        <w:pStyle w:val="a3"/>
        <w:spacing w:line="253" w:lineRule="auto"/>
        <w:rPr>
          <w:lang w:eastAsia="zh-CN"/>
        </w:rPr>
      </w:pPr>
    </w:p>
    <w:p w14:paraId="49D630AE" w14:textId="77777777" w:rsidR="00403D12" w:rsidRDefault="00403D12">
      <w:pPr>
        <w:pStyle w:val="a3"/>
        <w:spacing w:line="253" w:lineRule="auto"/>
        <w:rPr>
          <w:lang w:eastAsia="zh-CN"/>
        </w:rPr>
      </w:pPr>
    </w:p>
    <w:p w14:paraId="39166B5D" w14:textId="77777777" w:rsidR="00403D12" w:rsidRDefault="00403D12">
      <w:pPr>
        <w:pStyle w:val="a3"/>
        <w:spacing w:line="253" w:lineRule="auto"/>
        <w:rPr>
          <w:lang w:eastAsia="zh-CN"/>
        </w:rPr>
      </w:pPr>
    </w:p>
    <w:p w14:paraId="2C2194B2" w14:textId="77777777" w:rsidR="00403D12" w:rsidRDefault="00403D12">
      <w:pPr>
        <w:pStyle w:val="a3"/>
        <w:spacing w:line="253" w:lineRule="auto"/>
        <w:rPr>
          <w:lang w:eastAsia="zh-CN"/>
        </w:rPr>
      </w:pPr>
    </w:p>
    <w:p w14:paraId="1F523633" w14:textId="77777777" w:rsidR="00403D12" w:rsidRDefault="00403D12">
      <w:pPr>
        <w:pStyle w:val="a3"/>
        <w:spacing w:line="253" w:lineRule="auto"/>
        <w:rPr>
          <w:lang w:eastAsia="zh-CN"/>
        </w:rPr>
      </w:pPr>
    </w:p>
    <w:p w14:paraId="2FF60B95" w14:textId="77777777" w:rsidR="00403D12" w:rsidRDefault="00403D12">
      <w:pPr>
        <w:pStyle w:val="a3"/>
        <w:spacing w:line="253" w:lineRule="auto"/>
        <w:rPr>
          <w:lang w:eastAsia="zh-CN"/>
        </w:rPr>
      </w:pPr>
    </w:p>
    <w:p w14:paraId="0D2730CB" w14:textId="77777777" w:rsidR="00403D12" w:rsidRDefault="00403D12">
      <w:pPr>
        <w:pStyle w:val="a3"/>
        <w:spacing w:line="253" w:lineRule="auto"/>
        <w:rPr>
          <w:lang w:eastAsia="zh-CN"/>
        </w:rPr>
      </w:pPr>
    </w:p>
    <w:p w14:paraId="3387912C" w14:textId="77777777" w:rsidR="00403D12" w:rsidRDefault="00403D12">
      <w:pPr>
        <w:pStyle w:val="a3"/>
        <w:spacing w:line="254" w:lineRule="auto"/>
        <w:rPr>
          <w:lang w:eastAsia="zh-CN"/>
        </w:rPr>
      </w:pPr>
    </w:p>
    <w:p w14:paraId="72D90C03" w14:textId="77777777" w:rsidR="00403D12" w:rsidRDefault="00403D12">
      <w:pPr>
        <w:pStyle w:val="a3"/>
        <w:spacing w:line="254" w:lineRule="auto"/>
        <w:rPr>
          <w:lang w:eastAsia="zh-CN"/>
        </w:rPr>
      </w:pPr>
    </w:p>
    <w:p w14:paraId="0BAED6CA" w14:textId="77777777" w:rsidR="00403D12" w:rsidRDefault="00403D12">
      <w:pPr>
        <w:pStyle w:val="a3"/>
        <w:spacing w:line="254" w:lineRule="auto"/>
        <w:rPr>
          <w:lang w:eastAsia="zh-CN"/>
        </w:rPr>
      </w:pPr>
    </w:p>
    <w:p w14:paraId="4D72B50F" w14:textId="77777777" w:rsidR="00403D12" w:rsidRDefault="00000000">
      <w:pPr>
        <w:spacing w:before="91" w:line="219" w:lineRule="auto"/>
        <w:ind w:left="1043"/>
        <w:rPr>
          <w:rFonts w:ascii="宋体" w:eastAsia="宋体" w:hAnsi="宋体" w:cs="宋体" w:hint="eastAsia"/>
          <w:sz w:val="28"/>
          <w:szCs w:val="28"/>
          <w:lang w:eastAsia="zh-CN"/>
        </w:rPr>
      </w:pPr>
      <w:r>
        <w:rPr>
          <w:rFonts w:ascii="宋体" w:eastAsia="宋体" w:hAnsi="宋体" w:cs="宋体"/>
          <w:b/>
          <w:bCs/>
          <w:spacing w:val="-3"/>
          <w:sz w:val="28"/>
          <w:szCs w:val="28"/>
          <w:lang w:eastAsia="zh-CN"/>
        </w:rPr>
        <w:t>投标人</w:t>
      </w:r>
      <w:r>
        <w:rPr>
          <w:rFonts w:ascii="宋体" w:eastAsia="宋体" w:hAnsi="宋体" w:cs="宋体"/>
          <w:b/>
          <w:bCs/>
          <w:spacing w:val="-31"/>
          <w:sz w:val="28"/>
          <w:szCs w:val="28"/>
          <w:lang w:eastAsia="zh-CN"/>
        </w:rPr>
        <w:t>：</w:t>
      </w:r>
      <w:r>
        <w:rPr>
          <w:rFonts w:ascii="宋体" w:eastAsia="宋体" w:hAnsi="宋体" w:cs="宋体"/>
          <w:sz w:val="28"/>
          <w:szCs w:val="28"/>
          <w:u w:val="single"/>
          <w:lang w:eastAsia="zh-CN"/>
        </w:rPr>
        <w:t xml:space="preserve">                              </w:t>
      </w:r>
      <w:r>
        <w:rPr>
          <w:rFonts w:ascii="宋体" w:eastAsia="宋体" w:hAnsi="宋体" w:cs="宋体"/>
          <w:b/>
          <w:bCs/>
          <w:spacing w:val="-31"/>
          <w:sz w:val="28"/>
          <w:szCs w:val="28"/>
          <w:lang w:eastAsia="zh-CN"/>
        </w:rPr>
        <w:t>（</w:t>
      </w:r>
      <w:r>
        <w:rPr>
          <w:rFonts w:ascii="宋体" w:eastAsia="宋体" w:hAnsi="宋体" w:cs="宋体"/>
          <w:b/>
          <w:bCs/>
          <w:spacing w:val="-3"/>
          <w:sz w:val="28"/>
          <w:szCs w:val="28"/>
          <w:lang w:eastAsia="zh-CN"/>
        </w:rPr>
        <w:t>盖单位章）</w:t>
      </w:r>
    </w:p>
    <w:p w14:paraId="4498EAB3" w14:textId="77777777" w:rsidR="00403D12" w:rsidRDefault="00403D12">
      <w:pPr>
        <w:pStyle w:val="a3"/>
        <w:spacing w:line="275" w:lineRule="auto"/>
        <w:rPr>
          <w:lang w:eastAsia="zh-CN"/>
        </w:rPr>
      </w:pPr>
    </w:p>
    <w:p w14:paraId="39709E3C" w14:textId="77777777" w:rsidR="00403D12" w:rsidRDefault="00000000">
      <w:pPr>
        <w:spacing w:before="91" w:line="220" w:lineRule="auto"/>
        <w:ind w:left="1038"/>
        <w:rPr>
          <w:rFonts w:ascii="宋体" w:eastAsia="宋体" w:hAnsi="宋体" w:cs="宋体" w:hint="eastAsia"/>
          <w:sz w:val="28"/>
          <w:szCs w:val="28"/>
          <w:lang w:eastAsia="zh-CN"/>
        </w:rPr>
      </w:pPr>
      <w:r>
        <w:rPr>
          <w:rFonts w:ascii="宋体" w:eastAsia="宋体" w:hAnsi="宋体" w:cs="宋体"/>
          <w:b/>
          <w:bCs/>
          <w:spacing w:val="-3"/>
          <w:sz w:val="28"/>
          <w:szCs w:val="28"/>
          <w:lang w:eastAsia="zh-CN"/>
        </w:rPr>
        <w:t>法定代表人或其委托代理人</w:t>
      </w:r>
      <w:r>
        <w:rPr>
          <w:rFonts w:ascii="宋体" w:eastAsia="宋体" w:hAnsi="宋体" w:cs="宋体"/>
          <w:b/>
          <w:bCs/>
          <w:spacing w:val="-32"/>
          <w:sz w:val="28"/>
          <w:szCs w:val="28"/>
          <w:lang w:eastAsia="zh-CN"/>
        </w:rPr>
        <w:t>：</w:t>
      </w:r>
      <w:r>
        <w:rPr>
          <w:rFonts w:ascii="宋体" w:eastAsia="宋体" w:hAnsi="宋体" w:cs="宋体"/>
          <w:sz w:val="28"/>
          <w:szCs w:val="28"/>
          <w:u w:val="single"/>
          <w:lang w:eastAsia="zh-CN"/>
        </w:rPr>
        <w:t xml:space="preserve">                </w:t>
      </w:r>
      <w:r>
        <w:rPr>
          <w:rFonts w:ascii="宋体" w:eastAsia="宋体" w:hAnsi="宋体" w:cs="宋体"/>
          <w:b/>
          <w:bCs/>
          <w:spacing w:val="-32"/>
          <w:sz w:val="28"/>
          <w:szCs w:val="28"/>
          <w:lang w:eastAsia="zh-CN"/>
        </w:rPr>
        <w:t>（</w:t>
      </w:r>
      <w:r>
        <w:rPr>
          <w:rFonts w:ascii="宋体" w:eastAsia="宋体" w:hAnsi="宋体" w:cs="宋体"/>
          <w:b/>
          <w:bCs/>
          <w:spacing w:val="-3"/>
          <w:sz w:val="28"/>
          <w:szCs w:val="28"/>
          <w:lang w:eastAsia="zh-CN"/>
        </w:rPr>
        <w:t>签字）</w:t>
      </w:r>
    </w:p>
    <w:p w14:paraId="30732908" w14:textId="77777777" w:rsidR="00403D12" w:rsidRDefault="00403D12">
      <w:pPr>
        <w:pStyle w:val="a3"/>
        <w:spacing w:line="293" w:lineRule="auto"/>
        <w:rPr>
          <w:lang w:eastAsia="zh-CN"/>
        </w:rPr>
      </w:pPr>
    </w:p>
    <w:p w14:paraId="4CF9EB73" w14:textId="77777777" w:rsidR="00403D12" w:rsidRDefault="00000000">
      <w:pPr>
        <w:tabs>
          <w:tab w:val="left" w:pos="3543"/>
        </w:tabs>
        <w:spacing w:before="91" w:line="220" w:lineRule="auto"/>
        <w:ind w:left="2418"/>
        <w:rPr>
          <w:rFonts w:ascii="宋体" w:eastAsia="宋体" w:hAnsi="宋体" w:cs="宋体" w:hint="eastAsia"/>
          <w:sz w:val="28"/>
          <w:szCs w:val="28"/>
          <w:lang w:eastAsia="zh-CN"/>
        </w:rPr>
      </w:pPr>
      <w:r>
        <w:rPr>
          <w:rFonts w:ascii="宋体" w:eastAsia="宋体" w:hAnsi="宋体" w:cs="宋体"/>
          <w:sz w:val="28"/>
          <w:szCs w:val="28"/>
          <w:u w:val="single"/>
          <w:lang w:eastAsia="zh-CN"/>
        </w:rPr>
        <w:tab/>
      </w:r>
      <w:r>
        <w:rPr>
          <w:rFonts w:ascii="宋体" w:eastAsia="宋体" w:hAnsi="宋体" w:cs="宋体"/>
          <w:spacing w:val="-115"/>
          <w:sz w:val="28"/>
          <w:szCs w:val="28"/>
          <w:lang w:eastAsia="zh-CN"/>
        </w:rPr>
        <w:t xml:space="preserve"> </w:t>
      </w:r>
      <w:r>
        <w:rPr>
          <w:rFonts w:ascii="宋体" w:eastAsia="宋体" w:hAnsi="宋体" w:cs="宋体"/>
          <w:b/>
          <w:bCs/>
          <w:spacing w:val="-13"/>
          <w:sz w:val="28"/>
          <w:szCs w:val="28"/>
          <w:lang w:eastAsia="zh-CN"/>
        </w:rPr>
        <w:t>年</w:t>
      </w:r>
      <w:r>
        <w:rPr>
          <w:rFonts w:ascii="宋体" w:eastAsia="宋体" w:hAnsi="宋体" w:cs="宋体"/>
          <w:spacing w:val="18"/>
          <w:sz w:val="28"/>
          <w:szCs w:val="28"/>
          <w:u w:val="single"/>
          <w:lang w:eastAsia="zh-CN"/>
        </w:rPr>
        <w:t xml:space="preserve">       </w:t>
      </w:r>
      <w:r>
        <w:rPr>
          <w:rFonts w:ascii="宋体" w:eastAsia="宋体" w:hAnsi="宋体" w:cs="宋体"/>
          <w:spacing w:val="-100"/>
          <w:sz w:val="28"/>
          <w:szCs w:val="28"/>
          <w:lang w:eastAsia="zh-CN"/>
        </w:rPr>
        <w:t xml:space="preserve"> </w:t>
      </w:r>
      <w:r>
        <w:rPr>
          <w:rFonts w:ascii="宋体" w:eastAsia="宋体" w:hAnsi="宋体" w:cs="宋体"/>
          <w:b/>
          <w:bCs/>
          <w:spacing w:val="-13"/>
          <w:sz w:val="28"/>
          <w:szCs w:val="28"/>
          <w:lang w:eastAsia="zh-CN"/>
        </w:rPr>
        <w:t>月</w:t>
      </w:r>
      <w:r>
        <w:rPr>
          <w:rFonts w:ascii="宋体" w:eastAsia="宋体" w:hAnsi="宋体" w:cs="宋体"/>
          <w:spacing w:val="18"/>
          <w:sz w:val="28"/>
          <w:szCs w:val="28"/>
          <w:u w:val="single"/>
          <w:lang w:eastAsia="zh-CN"/>
        </w:rPr>
        <w:t xml:space="preserve">       </w:t>
      </w:r>
      <w:r>
        <w:rPr>
          <w:rFonts w:ascii="宋体" w:eastAsia="宋体" w:hAnsi="宋体" w:cs="宋体"/>
          <w:spacing w:val="-16"/>
          <w:sz w:val="28"/>
          <w:szCs w:val="28"/>
          <w:lang w:eastAsia="zh-CN"/>
        </w:rPr>
        <w:t xml:space="preserve"> </w:t>
      </w:r>
      <w:r>
        <w:rPr>
          <w:rFonts w:ascii="宋体" w:eastAsia="宋体" w:hAnsi="宋体" w:cs="宋体"/>
          <w:b/>
          <w:bCs/>
          <w:spacing w:val="-13"/>
          <w:sz w:val="28"/>
          <w:szCs w:val="28"/>
          <w:lang w:eastAsia="zh-CN"/>
        </w:rPr>
        <w:t>日</w:t>
      </w:r>
    </w:p>
    <w:p w14:paraId="2ACA88EC" w14:textId="77777777" w:rsidR="00403D12" w:rsidRDefault="00403D12">
      <w:pPr>
        <w:spacing w:line="220" w:lineRule="auto"/>
        <w:rPr>
          <w:rFonts w:ascii="宋体" w:eastAsia="宋体" w:hAnsi="宋体" w:cs="宋体" w:hint="eastAsia"/>
          <w:sz w:val="28"/>
          <w:szCs w:val="28"/>
          <w:lang w:eastAsia="zh-CN"/>
        </w:rPr>
        <w:sectPr w:rsidR="00403D12">
          <w:headerReference w:type="default" r:id="rId140"/>
          <w:footerReference w:type="default" r:id="rId141"/>
          <w:pgSz w:w="11906" w:h="16840"/>
          <w:pgMar w:top="1361" w:right="1417" w:bottom="1288" w:left="1423" w:header="846" w:footer="1042" w:gutter="0"/>
          <w:cols w:space="720"/>
        </w:sectPr>
      </w:pPr>
    </w:p>
    <w:p w14:paraId="36F3A006" w14:textId="77777777" w:rsidR="00403D12" w:rsidRDefault="00000000">
      <w:pPr>
        <w:spacing w:before="234" w:line="222" w:lineRule="auto"/>
        <w:ind w:left="4307"/>
        <w:rPr>
          <w:rFonts w:ascii="宋体" w:eastAsia="宋体" w:hAnsi="宋体" w:cs="宋体" w:hint="eastAsia"/>
          <w:sz w:val="28"/>
          <w:szCs w:val="28"/>
          <w:lang w:eastAsia="zh-CN"/>
        </w:rPr>
      </w:pPr>
      <w:r>
        <w:rPr>
          <w:rFonts w:ascii="宋体" w:eastAsia="宋体" w:hAnsi="宋体" w:cs="宋体"/>
          <w:b/>
          <w:bCs/>
          <w:spacing w:val="-28"/>
          <w:sz w:val="28"/>
          <w:szCs w:val="28"/>
          <w:lang w:eastAsia="zh-CN"/>
        </w:rPr>
        <w:lastRenderedPageBreak/>
        <w:t>目</w:t>
      </w:r>
      <w:r>
        <w:rPr>
          <w:rFonts w:ascii="宋体" w:eastAsia="宋体" w:hAnsi="宋体" w:cs="宋体"/>
          <w:spacing w:val="-28"/>
          <w:sz w:val="28"/>
          <w:szCs w:val="28"/>
          <w:lang w:eastAsia="zh-CN"/>
        </w:rPr>
        <w:t xml:space="preserve"> </w:t>
      </w:r>
      <w:r>
        <w:rPr>
          <w:rFonts w:ascii="宋体" w:eastAsia="宋体" w:hAnsi="宋体" w:cs="宋体"/>
          <w:b/>
          <w:bCs/>
          <w:spacing w:val="-28"/>
          <w:sz w:val="28"/>
          <w:szCs w:val="28"/>
          <w:lang w:eastAsia="zh-CN"/>
        </w:rPr>
        <w:t>录</w:t>
      </w:r>
    </w:p>
    <w:p w14:paraId="3B4EDB4D" w14:textId="77777777" w:rsidR="00403D12" w:rsidRDefault="00000000">
      <w:pPr>
        <w:spacing w:before="7" w:line="227" w:lineRule="auto"/>
        <w:ind w:left="40"/>
        <w:outlineLvl w:val="1"/>
        <w:rPr>
          <w:rFonts w:ascii="宋体" w:eastAsia="宋体" w:hAnsi="宋体" w:cs="宋体" w:hint="eastAsia"/>
          <w:sz w:val="20"/>
          <w:szCs w:val="20"/>
          <w:lang w:eastAsia="zh-CN"/>
        </w:rPr>
      </w:pPr>
      <w:r>
        <w:rPr>
          <w:rFonts w:ascii="宋体" w:eastAsia="宋体" w:hAnsi="宋体" w:cs="宋体"/>
          <w:spacing w:val="8"/>
          <w:sz w:val="20"/>
          <w:szCs w:val="20"/>
          <w:lang w:eastAsia="zh-CN"/>
        </w:rPr>
        <w:t>1.授权委托书</w:t>
      </w:r>
    </w:p>
    <w:sdt>
      <w:sdtPr>
        <w:rPr>
          <w:rFonts w:ascii="宋体" w:eastAsia="宋体" w:hAnsi="宋体" w:cs="宋体"/>
          <w:sz w:val="20"/>
          <w:szCs w:val="20"/>
        </w:rPr>
        <w:id w:val="147456959"/>
        <w:docPartObj>
          <w:docPartGallery w:val="Table of Contents"/>
          <w:docPartUnique/>
        </w:docPartObj>
      </w:sdtPr>
      <w:sdtContent>
        <w:p w14:paraId="5B3FD9A2" w14:textId="77777777" w:rsidR="00403D12" w:rsidRDefault="00000000">
          <w:pPr>
            <w:spacing w:before="164" w:line="228" w:lineRule="auto"/>
            <w:ind w:left="3"/>
            <w:rPr>
              <w:rFonts w:ascii="宋体" w:eastAsia="宋体" w:hAnsi="宋体" w:cs="宋体" w:hint="eastAsia"/>
              <w:sz w:val="20"/>
              <w:szCs w:val="20"/>
              <w:lang w:eastAsia="zh-CN"/>
            </w:rPr>
          </w:pPr>
          <w:r>
            <w:rPr>
              <w:rFonts w:ascii="宋体" w:eastAsia="宋体" w:hAnsi="宋体" w:cs="宋体"/>
              <w:spacing w:val="13"/>
              <w:sz w:val="20"/>
              <w:szCs w:val="20"/>
              <w:lang w:eastAsia="zh-CN"/>
            </w:rPr>
            <w:t>2.投标保证金缴纳凭证（扫描件）</w:t>
          </w:r>
        </w:p>
        <w:p w14:paraId="3B8D12B0" w14:textId="77777777" w:rsidR="00403D12" w:rsidRDefault="00000000">
          <w:pPr>
            <w:spacing w:before="161" w:line="228" w:lineRule="auto"/>
            <w:ind w:left="5"/>
            <w:rPr>
              <w:rFonts w:ascii="宋体" w:eastAsia="宋体" w:hAnsi="宋体" w:cs="宋体" w:hint="eastAsia"/>
              <w:sz w:val="20"/>
              <w:szCs w:val="20"/>
              <w:lang w:eastAsia="zh-CN"/>
            </w:rPr>
          </w:pPr>
          <w:r>
            <w:rPr>
              <w:rFonts w:ascii="宋体" w:eastAsia="宋体" w:hAnsi="宋体" w:cs="宋体"/>
              <w:spacing w:val="12"/>
              <w:sz w:val="20"/>
              <w:szCs w:val="20"/>
              <w:lang w:eastAsia="zh-CN"/>
            </w:rPr>
            <w:t>3.资格审查资料</w:t>
          </w:r>
        </w:p>
        <w:p w14:paraId="2E12C6ED" w14:textId="77777777" w:rsidR="00403D12" w:rsidRDefault="00000000">
          <w:pPr>
            <w:spacing w:before="161" w:line="227" w:lineRule="auto"/>
            <w:ind w:left="333"/>
            <w:rPr>
              <w:rFonts w:ascii="宋体" w:eastAsia="宋体" w:hAnsi="宋体" w:cs="宋体" w:hint="eastAsia"/>
              <w:sz w:val="20"/>
              <w:szCs w:val="20"/>
              <w:lang w:eastAsia="zh-CN"/>
            </w:rPr>
          </w:pPr>
          <w:r>
            <w:rPr>
              <w:rFonts w:ascii="宋体" w:eastAsia="宋体" w:hAnsi="宋体" w:cs="宋体"/>
              <w:spacing w:val="9"/>
              <w:sz w:val="20"/>
              <w:szCs w:val="20"/>
              <w:lang w:eastAsia="zh-CN"/>
            </w:rPr>
            <w:t>3.1 投标人基本情况表</w:t>
          </w:r>
        </w:p>
        <w:p w14:paraId="21663589" w14:textId="77777777" w:rsidR="00403D12" w:rsidRDefault="00000000">
          <w:pPr>
            <w:spacing w:before="162" w:line="227" w:lineRule="auto"/>
            <w:ind w:left="333"/>
            <w:rPr>
              <w:rFonts w:ascii="宋体" w:eastAsia="宋体" w:hAnsi="宋体" w:cs="宋体" w:hint="eastAsia"/>
              <w:sz w:val="20"/>
              <w:szCs w:val="20"/>
              <w:lang w:eastAsia="zh-CN"/>
            </w:rPr>
          </w:pPr>
          <w:r>
            <w:rPr>
              <w:rFonts w:ascii="宋体" w:eastAsia="宋体" w:hAnsi="宋体" w:cs="宋体"/>
              <w:spacing w:val="11"/>
              <w:sz w:val="20"/>
              <w:szCs w:val="20"/>
              <w:lang w:eastAsia="zh-CN"/>
            </w:rPr>
            <w:t>3.2 生产组织、供应能力证明</w:t>
          </w:r>
        </w:p>
        <w:p w14:paraId="69208E87" w14:textId="77777777" w:rsidR="00403D12" w:rsidRDefault="00000000">
          <w:pPr>
            <w:spacing w:before="164" w:line="228" w:lineRule="auto"/>
            <w:ind w:left="333"/>
            <w:rPr>
              <w:rFonts w:ascii="宋体" w:eastAsia="宋体" w:hAnsi="宋体" w:cs="宋体" w:hint="eastAsia"/>
              <w:sz w:val="20"/>
              <w:szCs w:val="20"/>
              <w:lang w:eastAsia="zh-CN"/>
            </w:rPr>
          </w:pPr>
          <w:r>
            <w:rPr>
              <w:rFonts w:ascii="宋体" w:eastAsia="宋体" w:hAnsi="宋体" w:cs="宋体"/>
              <w:spacing w:val="10"/>
              <w:sz w:val="20"/>
              <w:szCs w:val="20"/>
              <w:lang w:eastAsia="zh-CN"/>
            </w:rPr>
            <w:t>3.3</w:t>
          </w:r>
          <w:r>
            <w:rPr>
              <w:rFonts w:ascii="宋体" w:eastAsia="宋体" w:hAnsi="宋体" w:cs="宋体"/>
              <w:spacing w:val="-8"/>
              <w:sz w:val="20"/>
              <w:szCs w:val="20"/>
              <w:lang w:eastAsia="zh-CN"/>
            </w:rPr>
            <w:t xml:space="preserve"> </w:t>
          </w:r>
          <w:r>
            <w:rPr>
              <w:rFonts w:ascii="宋体" w:eastAsia="宋体" w:hAnsi="宋体" w:cs="宋体"/>
              <w:spacing w:val="10"/>
              <w:sz w:val="20"/>
              <w:szCs w:val="20"/>
              <w:lang w:eastAsia="zh-CN"/>
            </w:rPr>
            <w:t>近年财务状况表</w:t>
          </w:r>
        </w:p>
        <w:p w14:paraId="2108AF01" w14:textId="77777777" w:rsidR="00403D12" w:rsidRDefault="00000000">
          <w:pPr>
            <w:spacing w:before="161" w:line="228" w:lineRule="auto"/>
            <w:ind w:left="333"/>
            <w:rPr>
              <w:rFonts w:ascii="宋体" w:eastAsia="宋体" w:hAnsi="宋体" w:cs="宋体" w:hint="eastAsia"/>
              <w:sz w:val="20"/>
              <w:szCs w:val="20"/>
              <w:lang w:eastAsia="zh-CN"/>
            </w:rPr>
          </w:pPr>
          <w:r>
            <w:rPr>
              <w:rFonts w:ascii="宋体" w:eastAsia="宋体" w:hAnsi="宋体" w:cs="宋体"/>
              <w:spacing w:val="9"/>
              <w:sz w:val="20"/>
              <w:szCs w:val="20"/>
              <w:lang w:eastAsia="zh-CN"/>
            </w:rPr>
            <w:t>3.4 质量保证能力证明</w:t>
          </w:r>
        </w:p>
        <w:p w14:paraId="652E8AA9" w14:textId="77777777" w:rsidR="00403D12" w:rsidRDefault="00000000">
          <w:pPr>
            <w:spacing w:before="161" w:line="227" w:lineRule="auto"/>
            <w:ind w:left="302"/>
            <w:rPr>
              <w:rFonts w:ascii="宋体" w:eastAsia="宋体" w:hAnsi="宋体" w:cs="宋体" w:hint="eastAsia"/>
              <w:sz w:val="20"/>
              <w:szCs w:val="20"/>
              <w:lang w:eastAsia="zh-CN"/>
            </w:rPr>
          </w:pPr>
          <w:r>
            <w:rPr>
              <w:rFonts w:ascii="宋体" w:eastAsia="宋体" w:hAnsi="宋体" w:cs="宋体"/>
              <w:spacing w:val="15"/>
              <w:sz w:val="20"/>
              <w:szCs w:val="20"/>
              <w:lang w:eastAsia="zh-CN"/>
            </w:rPr>
            <w:t>3.5</w:t>
          </w:r>
          <w:r>
            <w:rPr>
              <w:rFonts w:ascii="宋体" w:eastAsia="宋体" w:hAnsi="宋体" w:cs="宋体"/>
              <w:spacing w:val="-12"/>
              <w:sz w:val="20"/>
              <w:szCs w:val="20"/>
              <w:lang w:eastAsia="zh-CN"/>
            </w:rPr>
            <w:t xml:space="preserve"> </w:t>
          </w:r>
          <w:r>
            <w:rPr>
              <w:rFonts w:ascii="宋体" w:eastAsia="宋体" w:hAnsi="宋体" w:cs="宋体"/>
              <w:spacing w:val="15"/>
              <w:sz w:val="20"/>
              <w:szCs w:val="20"/>
              <w:lang w:eastAsia="zh-CN"/>
            </w:rPr>
            <w:t>近年新签合同同类投标物资供货业绩表</w:t>
          </w:r>
        </w:p>
        <w:p w14:paraId="458A524E" w14:textId="77777777" w:rsidR="00403D12" w:rsidRDefault="00000000">
          <w:pPr>
            <w:spacing w:before="162" w:line="228" w:lineRule="auto"/>
            <w:ind w:left="302"/>
            <w:rPr>
              <w:rFonts w:ascii="宋体" w:eastAsia="宋体" w:hAnsi="宋体" w:cs="宋体" w:hint="eastAsia"/>
              <w:sz w:val="20"/>
              <w:szCs w:val="20"/>
              <w:lang w:eastAsia="zh-CN"/>
            </w:rPr>
          </w:pPr>
          <w:r>
            <w:rPr>
              <w:rFonts w:ascii="宋体" w:eastAsia="宋体" w:hAnsi="宋体" w:cs="宋体"/>
              <w:spacing w:val="13"/>
              <w:sz w:val="20"/>
              <w:szCs w:val="20"/>
              <w:lang w:eastAsia="zh-CN"/>
            </w:rPr>
            <w:t>3.6</w:t>
          </w:r>
          <w:r>
            <w:rPr>
              <w:rFonts w:ascii="宋体" w:eastAsia="宋体" w:hAnsi="宋体" w:cs="宋体"/>
              <w:spacing w:val="-6"/>
              <w:sz w:val="20"/>
              <w:szCs w:val="20"/>
              <w:lang w:eastAsia="zh-CN"/>
            </w:rPr>
            <w:t xml:space="preserve"> </w:t>
          </w:r>
          <w:r>
            <w:rPr>
              <w:rFonts w:ascii="宋体" w:eastAsia="宋体" w:hAnsi="宋体" w:cs="宋体"/>
              <w:spacing w:val="13"/>
              <w:sz w:val="20"/>
              <w:szCs w:val="20"/>
              <w:lang w:eastAsia="zh-CN"/>
            </w:rPr>
            <w:t>近年发生的诉讼及仲裁情况</w:t>
          </w:r>
        </w:p>
        <w:p w14:paraId="66845D2A" w14:textId="77777777" w:rsidR="00403D12" w:rsidRDefault="00000000">
          <w:pPr>
            <w:spacing w:before="161" w:line="228" w:lineRule="auto"/>
            <w:ind w:left="302"/>
            <w:rPr>
              <w:rFonts w:ascii="宋体" w:eastAsia="宋体" w:hAnsi="宋体" w:cs="宋体" w:hint="eastAsia"/>
              <w:sz w:val="20"/>
              <w:szCs w:val="20"/>
              <w:lang w:eastAsia="zh-CN"/>
            </w:rPr>
          </w:pPr>
          <w:r>
            <w:rPr>
              <w:rFonts w:ascii="宋体" w:eastAsia="宋体" w:hAnsi="宋体" w:cs="宋体"/>
              <w:spacing w:val="11"/>
              <w:sz w:val="20"/>
              <w:szCs w:val="20"/>
              <w:lang w:eastAsia="zh-CN"/>
            </w:rPr>
            <w:t>3.7</w:t>
          </w:r>
          <w:r>
            <w:rPr>
              <w:rFonts w:ascii="宋体" w:eastAsia="宋体" w:hAnsi="宋体" w:cs="宋体"/>
              <w:spacing w:val="37"/>
              <w:sz w:val="20"/>
              <w:szCs w:val="20"/>
              <w:lang w:eastAsia="zh-CN"/>
            </w:rPr>
            <w:t xml:space="preserve"> </w:t>
          </w:r>
          <w:r>
            <w:rPr>
              <w:rFonts w:ascii="宋体" w:eastAsia="宋体" w:hAnsi="宋体" w:cs="宋体"/>
              <w:spacing w:val="11"/>
              <w:sz w:val="20"/>
              <w:szCs w:val="20"/>
              <w:lang w:eastAsia="zh-CN"/>
            </w:rPr>
            <w:t>其他资质文件</w:t>
          </w:r>
        </w:p>
        <w:p w14:paraId="7EF7047F" w14:textId="77777777" w:rsidR="00403D12" w:rsidRDefault="00000000">
          <w:pPr>
            <w:spacing w:before="164" w:line="226" w:lineRule="auto"/>
            <w:rPr>
              <w:rFonts w:ascii="宋体" w:eastAsia="宋体" w:hAnsi="宋体" w:cs="宋体" w:hint="eastAsia"/>
              <w:sz w:val="20"/>
              <w:szCs w:val="20"/>
              <w:lang w:eastAsia="zh-CN"/>
            </w:rPr>
          </w:pPr>
          <w:r>
            <w:rPr>
              <w:rFonts w:ascii="宋体" w:eastAsia="宋体" w:hAnsi="宋体" w:cs="宋体"/>
              <w:spacing w:val="14"/>
              <w:sz w:val="20"/>
              <w:szCs w:val="20"/>
              <w:lang w:eastAsia="zh-CN"/>
            </w:rPr>
            <w:t>4.投标报价资料</w:t>
          </w:r>
        </w:p>
        <w:p w14:paraId="65748015" w14:textId="77777777" w:rsidR="00403D12" w:rsidRDefault="00000000">
          <w:pPr>
            <w:spacing w:before="163" w:line="226" w:lineRule="auto"/>
            <w:ind w:left="323"/>
            <w:rPr>
              <w:rFonts w:ascii="宋体" w:eastAsia="宋体" w:hAnsi="宋体" w:cs="宋体" w:hint="eastAsia"/>
              <w:sz w:val="20"/>
              <w:szCs w:val="20"/>
              <w:lang w:eastAsia="zh-CN"/>
            </w:rPr>
          </w:pPr>
          <w:r>
            <w:rPr>
              <w:rFonts w:ascii="宋体" w:eastAsia="宋体" w:hAnsi="宋体" w:cs="宋体"/>
              <w:spacing w:val="9"/>
              <w:sz w:val="20"/>
              <w:szCs w:val="20"/>
              <w:lang w:eastAsia="zh-CN"/>
            </w:rPr>
            <w:t>4.1 投标物资报价表</w:t>
          </w:r>
        </w:p>
        <w:p w14:paraId="4162A0E3" w14:textId="77777777" w:rsidR="00403D12" w:rsidRDefault="00000000">
          <w:pPr>
            <w:spacing w:before="163" w:line="229" w:lineRule="auto"/>
            <w:ind w:left="297"/>
            <w:rPr>
              <w:rFonts w:ascii="宋体" w:eastAsia="宋体" w:hAnsi="宋体" w:cs="宋体" w:hint="eastAsia"/>
              <w:sz w:val="20"/>
              <w:szCs w:val="20"/>
              <w:lang w:eastAsia="zh-CN"/>
            </w:rPr>
          </w:pPr>
          <w:r>
            <w:rPr>
              <w:rFonts w:ascii="宋体" w:eastAsia="宋体" w:hAnsi="宋体" w:cs="宋体"/>
              <w:spacing w:val="10"/>
              <w:sz w:val="20"/>
              <w:szCs w:val="20"/>
              <w:lang w:eastAsia="zh-CN"/>
            </w:rPr>
            <w:t>4.2</w:t>
          </w:r>
          <w:r>
            <w:rPr>
              <w:rFonts w:ascii="宋体" w:eastAsia="宋体" w:hAnsi="宋体" w:cs="宋体"/>
              <w:spacing w:val="-19"/>
              <w:sz w:val="20"/>
              <w:szCs w:val="20"/>
              <w:lang w:eastAsia="zh-CN"/>
            </w:rPr>
            <w:t xml:space="preserve"> </w:t>
          </w:r>
          <w:r>
            <w:rPr>
              <w:rFonts w:ascii="宋体" w:eastAsia="宋体" w:hAnsi="宋体" w:cs="宋体"/>
              <w:spacing w:val="10"/>
              <w:sz w:val="20"/>
              <w:szCs w:val="20"/>
              <w:lang w:eastAsia="zh-CN"/>
            </w:rPr>
            <w:t>物资描述表</w:t>
          </w:r>
        </w:p>
        <w:p w14:paraId="7FC2F695" w14:textId="77777777" w:rsidR="00403D12" w:rsidRDefault="00000000">
          <w:pPr>
            <w:spacing w:before="160" w:line="226" w:lineRule="auto"/>
            <w:ind w:left="297"/>
            <w:rPr>
              <w:rFonts w:ascii="宋体" w:eastAsia="宋体" w:hAnsi="宋体" w:cs="宋体" w:hint="eastAsia"/>
              <w:sz w:val="20"/>
              <w:szCs w:val="20"/>
              <w:lang w:eastAsia="zh-CN"/>
            </w:rPr>
          </w:pPr>
          <w:r>
            <w:rPr>
              <w:rFonts w:ascii="宋体" w:eastAsia="宋体" w:hAnsi="宋体" w:cs="宋体"/>
              <w:spacing w:val="8"/>
              <w:sz w:val="20"/>
              <w:szCs w:val="20"/>
              <w:lang w:eastAsia="zh-CN"/>
            </w:rPr>
            <w:t>4.3 投标物资报价单价成本分析</w:t>
          </w:r>
        </w:p>
        <w:p w14:paraId="757AB553" w14:textId="77777777" w:rsidR="00403D12" w:rsidRDefault="00000000">
          <w:pPr>
            <w:spacing w:before="274" w:line="227" w:lineRule="auto"/>
            <w:ind w:left="5"/>
            <w:rPr>
              <w:rFonts w:ascii="宋体" w:eastAsia="宋体" w:hAnsi="宋体" w:cs="宋体" w:hint="eastAsia"/>
              <w:sz w:val="20"/>
              <w:szCs w:val="20"/>
              <w:lang w:eastAsia="zh-CN"/>
            </w:rPr>
          </w:pPr>
          <w:r>
            <w:rPr>
              <w:rFonts w:ascii="宋体" w:eastAsia="宋体" w:hAnsi="宋体" w:cs="宋体"/>
              <w:spacing w:val="8"/>
              <w:sz w:val="20"/>
              <w:szCs w:val="20"/>
              <w:lang w:eastAsia="zh-CN"/>
            </w:rPr>
            <w:t>5.组织供应、运输、售后服务方案</w:t>
          </w:r>
        </w:p>
        <w:p w14:paraId="7F8B3373" w14:textId="77777777" w:rsidR="00403D12" w:rsidRDefault="00000000">
          <w:pPr>
            <w:spacing w:before="154" w:line="227" w:lineRule="auto"/>
            <w:ind w:left="2"/>
            <w:rPr>
              <w:rFonts w:ascii="宋体" w:eastAsia="宋体" w:hAnsi="宋体" w:cs="宋体" w:hint="eastAsia"/>
              <w:sz w:val="20"/>
              <w:szCs w:val="20"/>
              <w:lang w:eastAsia="zh-CN"/>
            </w:rPr>
          </w:pPr>
          <w:r>
            <w:rPr>
              <w:rFonts w:ascii="宋体" w:eastAsia="宋体" w:hAnsi="宋体" w:cs="宋体"/>
              <w:spacing w:val="8"/>
              <w:sz w:val="20"/>
              <w:szCs w:val="20"/>
              <w:lang w:eastAsia="zh-CN"/>
            </w:rPr>
            <w:t>6.投标人提供的其他资料</w:t>
          </w:r>
        </w:p>
      </w:sdtContent>
    </w:sdt>
    <w:p w14:paraId="1A41BE30"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42"/>
          <w:footerReference w:type="default" r:id="rId143"/>
          <w:pgSz w:w="11906" w:h="16840"/>
          <w:pgMar w:top="1361" w:right="1417" w:bottom="1288" w:left="1423" w:header="846" w:footer="1042" w:gutter="0"/>
          <w:cols w:space="720"/>
        </w:sectPr>
      </w:pPr>
    </w:p>
    <w:p w14:paraId="6729F135" w14:textId="77777777" w:rsidR="00403D12" w:rsidRDefault="00403D12">
      <w:pPr>
        <w:pStyle w:val="a3"/>
        <w:spacing w:line="320" w:lineRule="auto"/>
        <w:rPr>
          <w:lang w:eastAsia="zh-CN"/>
        </w:rPr>
      </w:pPr>
    </w:p>
    <w:p w14:paraId="4F1759D1" w14:textId="77777777" w:rsidR="00403D12" w:rsidRDefault="00000000">
      <w:pPr>
        <w:spacing w:before="65" w:line="227" w:lineRule="auto"/>
        <w:ind w:left="313"/>
        <w:outlineLvl w:val="1"/>
        <w:rPr>
          <w:rFonts w:ascii="宋体" w:eastAsia="宋体" w:hAnsi="宋体" w:cs="宋体" w:hint="eastAsia"/>
          <w:sz w:val="20"/>
          <w:szCs w:val="20"/>
          <w:lang w:eastAsia="zh-CN"/>
        </w:rPr>
      </w:pPr>
      <w:bookmarkStart w:id="31" w:name="bookmark30"/>
      <w:bookmarkEnd w:id="31"/>
      <w:r>
        <w:rPr>
          <w:rFonts w:ascii="宋体" w:eastAsia="宋体" w:hAnsi="宋体" w:cs="宋体"/>
          <w:b/>
          <w:bCs/>
          <w:spacing w:val="7"/>
          <w:sz w:val="20"/>
          <w:szCs w:val="20"/>
          <w:lang w:eastAsia="zh-CN"/>
        </w:rPr>
        <w:t>1．授权委托书</w:t>
      </w:r>
    </w:p>
    <w:p w14:paraId="4DDD7F6A" w14:textId="77777777" w:rsidR="00403D12" w:rsidRDefault="00000000">
      <w:pPr>
        <w:spacing w:before="162" w:line="227" w:lineRule="auto"/>
        <w:ind w:left="4225"/>
        <w:rPr>
          <w:rFonts w:ascii="宋体" w:eastAsia="宋体" w:hAnsi="宋体" w:cs="宋体" w:hint="eastAsia"/>
          <w:sz w:val="20"/>
          <w:szCs w:val="20"/>
          <w:lang w:eastAsia="zh-CN"/>
        </w:rPr>
      </w:pPr>
      <w:r>
        <w:rPr>
          <w:rFonts w:ascii="宋体" w:eastAsia="宋体" w:hAnsi="宋体" w:cs="宋体"/>
          <w:b/>
          <w:bCs/>
          <w:spacing w:val="11"/>
          <w:sz w:val="20"/>
          <w:szCs w:val="20"/>
          <w:lang w:eastAsia="zh-CN"/>
        </w:rPr>
        <w:t>授权委托书</w:t>
      </w:r>
    </w:p>
    <w:p w14:paraId="456DF334" w14:textId="77777777" w:rsidR="00403D12" w:rsidRDefault="00403D12">
      <w:pPr>
        <w:pStyle w:val="a3"/>
        <w:spacing w:line="285" w:lineRule="auto"/>
        <w:rPr>
          <w:lang w:eastAsia="zh-CN"/>
        </w:rPr>
      </w:pPr>
    </w:p>
    <w:p w14:paraId="2617E8BC" w14:textId="77777777" w:rsidR="00403D12" w:rsidRDefault="00403D12">
      <w:pPr>
        <w:pStyle w:val="a3"/>
        <w:spacing w:line="286" w:lineRule="auto"/>
        <w:rPr>
          <w:lang w:eastAsia="zh-CN"/>
        </w:rPr>
      </w:pPr>
    </w:p>
    <w:p w14:paraId="7E483BC6" w14:textId="77777777" w:rsidR="00403D12" w:rsidRDefault="00000000">
      <w:pPr>
        <w:spacing w:before="65" w:line="378" w:lineRule="auto"/>
        <w:ind w:left="9" w:firstLine="419"/>
        <w:jc w:val="both"/>
        <w:rPr>
          <w:sz w:val="20"/>
          <w:szCs w:val="20"/>
          <w:lang w:eastAsia="zh-CN"/>
        </w:rPr>
      </w:pPr>
      <w:r>
        <w:rPr>
          <w:rFonts w:ascii="宋体" w:eastAsia="宋体" w:hAnsi="宋体" w:cs="宋体"/>
          <w:spacing w:val="15"/>
          <w:sz w:val="20"/>
          <w:szCs w:val="20"/>
          <w:lang w:eastAsia="zh-CN"/>
        </w:rPr>
        <w:t>本授权书声明：</w:t>
      </w:r>
      <w:r>
        <w:rPr>
          <w:rFonts w:ascii="宋体" w:eastAsia="宋体" w:hAnsi="宋体" w:cs="宋体"/>
          <w:spacing w:val="-42"/>
          <w:sz w:val="20"/>
          <w:szCs w:val="20"/>
          <w:lang w:eastAsia="zh-CN"/>
        </w:rPr>
        <w:t xml:space="preserve"> </w:t>
      </w:r>
      <w:r>
        <w:rPr>
          <w:rFonts w:ascii="宋体" w:eastAsia="宋体" w:hAnsi="宋体" w:cs="宋体"/>
          <w:spacing w:val="15"/>
          <w:sz w:val="20"/>
          <w:szCs w:val="20"/>
          <w:lang w:eastAsia="zh-CN"/>
        </w:rPr>
        <w:t>注册于</w:t>
      </w:r>
      <w:r>
        <w:rPr>
          <w:rFonts w:ascii="宋体" w:eastAsia="宋体" w:hAnsi="宋体" w:cs="宋体"/>
          <w:spacing w:val="-57"/>
          <w:sz w:val="20"/>
          <w:szCs w:val="20"/>
          <w:lang w:eastAsia="zh-CN"/>
        </w:rPr>
        <w:t xml:space="preserve"> </w:t>
      </w:r>
      <w:r>
        <w:rPr>
          <w:rFonts w:ascii="宋体" w:eastAsia="宋体" w:hAnsi="宋体" w:cs="宋体"/>
          <w:spacing w:val="19"/>
          <w:sz w:val="20"/>
          <w:szCs w:val="20"/>
          <w:u w:val="single"/>
          <w:lang w:eastAsia="zh-CN"/>
        </w:rPr>
        <w:t xml:space="preserve">    </w:t>
      </w:r>
      <w:r>
        <w:rPr>
          <w:rFonts w:ascii="宋体" w:eastAsia="宋体" w:hAnsi="宋体" w:cs="宋体"/>
          <w:spacing w:val="-63"/>
          <w:sz w:val="20"/>
          <w:szCs w:val="20"/>
          <w:lang w:eastAsia="zh-CN"/>
        </w:rPr>
        <w:t xml:space="preserve"> </w:t>
      </w:r>
      <w:r>
        <w:rPr>
          <w:rFonts w:ascii="宋体" w:eastAsia="宋体" w:hAnsi="宋体" w:cs="宋体"/>
          <w:spacing w:val="15"/>
          <w:sz w:val="20"/>
          <w:szCs w:val="20"/>
          <w:lang w:eastAsia="zh-CN"/>
        </w:rPr>
        <w:t>省</w:t>
      </w:r>
      <w:r>
        <w:rPr>
          <w:rFonts w:ascii="宋体" w:eastAsia="宋体" w:hAnsi="宋体" w:cs="宋体"/>
          <w:spacing w:val="-86"/>
          <w:sz w:val="20"/>
          <w:szCs w:val="20"/>
          <w:lang w:eastAsia="zh-CN"/>
        </w:rPr>
        <w:t xml:space="preserve"> </w:t>
      </w:r>
      <w:r>
        <w:rPr>
          <w:rFonts w:ascii="宋体" w:eastAsia="宋体" w:hAnsi="宋体" w:cs="宋体"/>
          <w:spacing w:val="14"/>
          <w:sz w:val="20"/>
          <w:szCs w:val="20"/>
          <w:u w:val="single"/>
          <w:lang w:eastAsia="zh-CN"/>
        </w:rPr>
        <w:t xml:space="preserve">    </w:t>
      </w:r>
      <w:r>
        <w:rPr>
          <w:rFonts w:ascii="宋体" w:eastAsia="宋体" w:hAnsi="宋体" w:cs="宋体"/>
          <w:spacing w:val="-55"/>
          <w:sz w:val="20"/>
          <w:szCs w:val="20"/>
          <w:lang w:eastAsia="zh-CN"/>
        </w:rPr>
        <w:t xml:space="preserve"> </w:t>
      </w:r>
      <w:r>
        <w:rPr>
          <w:rFonts w:ascii="宋体" w:eastAsia="宋体" w:hAnsi="宋体" w:cs="宋体"/>
          <w:spacing w:val="15"/>
          <w:sz w:val="20"/>
          <w:szCs w:val="20"/>
          <w:lang w:eastAsia="zh-CN"/>
        </w:rPr>
        <w:t>市</w:t>
      </w:r>
      <w:r>
        <w:rPr>
          <w:rFonts w:ascii="宋体" w:eastAsia="宋体" w:hAnsi="宋体" w:cs="宋体"/>
          <w:spacing w:val="-74"/>
          <w:sz w:val="20"/>
          <w:szCs w:val="20"/>
          <w:lang w:eastAsia="zh-CN"/>
        </w:rPr>
        <w:t xml:space="preserve"> </w:t>
      </w:r>
      <w:r>
        <w:rPr>
          <w:rFonts w:ascii="宋体" w:eastAsia="宋体" w:hAnsi="宋体" w:cs="宋体"/>
          <w:spacing w:val="19"/>
          <w:sz w:val="20"/>
          <w:szCs w:val="20"/>
          <w:u w:val="single"/>
          <w:lang w:eastAsia="zh-CN"/>
        </w:rPr>
        <w:t xml:space="preserve">    </w:t>
      </w:r>
      <w:r>
        <w:rPr>
          <w:rFonts w:ascii="宋体" w:eastAsia="宋体" w:hAnsi="宋体" w:cs="宋体"/>
          <w:spacing w:val="-68"/>
          <w:sz w:val="20"/>
          <w:szCs w:val="20"/>
          <w:lang w:eastAsia="zh-CN"/>
        </w:rPr>
        <w:t xml:space="preserve"> </w:t>
      </w:r>
      <w:r>
        <w:rPr>
          <w:rFonts w:ascii="宋体" w:eastAsia="宋体" w:hAnsi="宋体" w:cs="宋体"/>
          <w:spacing w:val="15"/>
          <w:sz w:val="20"/>
          <w:szCs w:val="20"/>
          <w:lang w:eastAsia="zh-CN"/>
        </w:rPr>
        <w:t>县工商管理局的</w:t>
      </w:r>
      <w:r>
        <w:rPr>
          <w:rFonts w:ascii="宋体" w:eastAsia="宋体" w:hAnsi="宋体" w:cs="宋体"/>
          <w:spacing w:val="-88"/>
          <w:sz w:val="20"/>
          <w:szCs w:val="20"/>
          <w:lang w:eastAsia="zh-CN"/>
        </w:rPr>
        <w:t xml:space="preserve"> </w:t>
      </w:r>
      <w:r>
        <w:rPr>
          <w:rFonts w:ascii="宋体" w:eastAsia="宋体" w:hAnsi="宋体" w:cs="宋体"/>
          <w:spacing w:val="15"/>
          <w:sz w:val="20"/>
          <w:szCs w:val="20"/>
          <w:u w:val="single"/>
          <w:lang w:eastAsia="zh-CN"/>
        </w:rPr>
        <w:t xml:space="preserve">   </w:t>
      </w:r>
      <w:r>
        <w:rPr>
          <w:rFonts w:ascii="宋体" w:eastAsia="宋体" w:hAnsi="宋体" w:cs="宋体"/>
          <w:spacing w:val="15"/>
          <w:sz w:val="20"/>
          <w:szCs w:val="20"/>
          <w:lang w:eastAsia="zh-CN"/>
        </w:rPr>
        <w:t>（单位名称）在下面签字的</w:t>
      </w:r>
      <w:r>
        <w:rPr>
          <w:rFonts w:ascii="宋体" w:eastAsia="宋体" w:hAnsi="宋体" w:cs="宋体"/>
          <w:sz w:val="20"/>
          <w:szCs w:val="20"/>
          <w:lang w:eastAsia="zh-CN"/>
        </w:rPr>
        <w:t xml:space="preserve"> </w:t>
      </w:r>
      <w:r>
        <w:rPr>
          <w:rFonts w:ascii="宋体" w:eastAsia="宋体" w:hAnsi="宋体" w:cs="宋体"/>
          <w:spacing w:val="17"/>
          <w:sz w:val="20"/>
          <w:szCs w:val="20"/>
          <w:lang w:eastAsia="zh-CN"/>
        </w:rPr>
        <w:t>（法 定代表人姓名）</w:t>
      </w:r>
      <w:r>
        <w:rPr>
          <w:rFonts w:ascii="宋体" w:eastAsia="宋体" w:hAnsi="宋体" w:cs="宋体"/>
          <w:spacing w:val="-44"/>
          <w:sz w:val="20"/>
          <w:szCs w:val="20"/>
          <w:lang w:eastAsia="zh-CN"/>
        </w:rPr>
        <w:t xml:space="preserve"> </w:t>
      </w:r>
      <w:r>
        <w:rPr>
          <w:rFonts w:ascii="宋体" w:eastAsia="宋体" w:hAnsi="宋体" w:cs="宋体"/>
          <w:spacing w:val="17"/>
          <w:sz w:val="20"/>
          <w:szCs w:val="20"/>
          <w:lang w:eastAsia="zh-CN"/>
        </w:rPr>
        <w:t>授权</w:t>
      </w:r>
      <w:r>
        <w:rPr>
          <w:rFonts w:ascii="宋体" w:eastAsia="宋体" w:hAnsi="宋体" w:cs="宋体"/>
          <w:spacing w:val="-74"/>
          <w:sz w:val="20"/>
          <w:szCs w:val="20"/>
          <w:lang w:eastAsia="zh-CN"/>
        </w:rPr>
        <w:t xml:space="preserve"> </w:t>
      </w:r>
      <w:r>
        <w:rPr>
          <w:rFonts w:ascii="宋体" w:eastAsia="宋体" w:hAnsi="宋体" w:cs="宋体"/>
          <w:spacing w:val="4"/>
          <w:sz w:val="20"/>
          <w:szCs w:val="20"/>
          <w:u w:val="single"/>
          <w:lang w:eastAsia="zh-CN"/>
        </w:rPr>
        <w:t xml:space="preserve">        </w:t>
      </w:r>
      <w:r>
        <w:rPr>
          <w:rFonts w:ascii="宋体" w:eastAsia="宋体" w:hAnsi="宋体" w:cs="宋体"/>
          <w:spacing w:val="17"/>
          <w:sz w:val="20"/>
          <w:szCs w:val="20"/>
          <w:lang w:eastAsia="zh-CN"/>
        </w:rPr>
        <w:t>（单位、部门名称、职务）</w:t>
      </w:r>
      <w:r>
        <w:rPr>
          <w:rFonts w:ascii="宋体" w:eastAsia="宋体" w:hAnsi="宋体" w:cs="宋体"/>
          <w:spacing w:val="-54"/>
          <w:sz w:val="20"/>
          <w:szCs w:val="20"/>
          <w:lang w:eastAsia="zh-CN"/>
        </w:rPr>
        <w:t xml:space="preserve"> </w:t>
      </w:r>
      <w:r>
        <w:rPr>
          <w:rFonts w:ascii="宋体" w:eastAsia="宋体" w:hAnsi="宋体" w:cs="宋体"/>
          <w:spacing w:val="17"/>
          <w:sz w:val="20"/>
          <w:szCs w:val="20"/>
          <w:lang w:eastAsia="zh-CN"/>
        </w:rPr>
        <w:t>在下面签字的</w:t>
      </w:r>
      <w:r>
        <w:rPr>
          <w:rFonts w:ascii="宋体" w:eastAsia="宋体" w:hAnsi="宋体" w:cs="宋体"/>
          <w:spacing w:val="-74"/>
          <w:sz w:val="20"/>
          <w:szCs w:val="20"/>
          <w:lang w:eastAsia="zh-CN"/>
        </w:rPr>
        <w:t xml:space="preserve"> </w:t>
      </w:r>
      <w:r>
        <w:rPr>
          <w:rFonts w:ascii="宋体" w:eastAsia="宋体" w:hAnsi="宋体" w:cs="宋体"/>
          <w:spacing w:val="17"/>
          <w:sz w:val="20"/>
          <w:szCs w:val="20"/>
          <w:u w:val="single"/>
          <w:lang w:eastAsia="zh-CN"/>
        </w:rPr>
        <w:t xml:space="preserve">   </w:t>
      </w:r>
      <w:r>
        <w:rPr>
          <w:rFonts w:ascii="宋体" w:eastAsia="宋体" w:hAnsi="宋体" w:cs="宋体"/>
          <w:spacing w:val="17"/>
          <w:sz w:val="20"/>
          <w:szCs w:val="20"/>
          <w:lang w:eastAsia="zh-CN"/>
        </w:rPr>
        <w:t>（姓名）</w:t>
      </w:r>
      <w:r>
        <w:rPr>
          <w:rFonts w:ascii="宋体" w:eastAsia="宋体" w:hAnsi="宋体" w:cs="宋体"/>
          <w:spacing w:val="-55"/>
          <w:sz w:val="20"/>
          <w:szCs w:val="20"/>
          <w:lang w:eastAsia="zh-CN"/>
        </w:rPr>
        <w:t xml:space="preserve"> </w:t>
      </w:r>
      <w:r>
        <w:rPr>
          <w:rFonts w:ascii="宋体" w:eastAsia="宋体" w:hAnsi="宋体" w:cs="宋体"/>
          <w:spacing w:val="17"/>
          <w:sz w:val="20"/>
          <w:szCs w:val="20"/>
          <w:lang w:eastAsia="zh-CN"/>
        </w:rPr>
        <w:t>为本</w:t>
      </w:r>
      <w:r>
        <w:rPr>
          <w:rFonts w:ascii="宋体" w:eastAsia="宋体" w:hAnsi="宋体" w:cs="宋体"/>
          <w:sz w:val="20"/>
          <w:szCs w:val="20"/>
          <w:lang w:eastAsia="zh-CN"/>
        </w:rPr>
        <w:t xml:space="preserve"> </w:t>
      </w:r>
      <w:r>
        <w:rPr>
          <w:rFonts w:ascii="宋体" w:eastAsia="宋体" w:hAnsi="宋体" w:cs="宋体"/>
          <w:spacing w:val="18"/>
          <w:sz w:val="20"/>
          <w:szCs w:val="20"/>
          <w:lang w:eastAsia="zh-CN"/>
        </w:rPr>
        <w:t>公司的合法 代理人，就</w:t>
      </w:r>
      <w:r>
        <w:rPr>
          <w:rFonts w:ascii="宋体" w:eastAsia="宋体" w:hAnsi="宋体" w:cs="宋体"/>
          <w:spacing w:val="-89"/>
          <w:sz w:val="20"/>
          <w:szCs w:val="20"/>
          <w:lang w:eastAsia="zh-CN"/>
        </w:rPr>
        <w:t xml:space="preserve"> </w:t>
      </w:r>
      <w:r>
        <w:rPr>
          <w:rFonts w:ascii="宋体" w:eastAsia="宋体" w:hAnsi="宋体" w:cs="宋体"/>
          <w:spacing w:val="18"/>
          <w:sz w:val="20"/>
          <w:szCs w:val="20"/>
          <w:u w:val="single"/>
          <w:lang w:eastAsia="zh-CN"/>
        </w:rPr>
        <w:t xml:space="preserve">     </w:t>
      </w:r>
      <w:r>
        <w:rPr>
          <w:rFonts w:ascii="宋体" w:eastAsia="宋体" w:hAnsi="宋体" w:cs="宋体"/>
          <w:spacing w:val="18"/>
          <w:sz w:val="20"/>
          <w:szCs w:val="20"/>
          <w:lang w:eastAsia="zh-CN"/>
        </w:rPr>
        <w:t>（招标编号）</w:t>
      </w:r>
      <w:r>
        <w:rPr>
          <w:rFonts w:ascii="宋体" w:eastAsia="宋体" w:hAnsi="宋体" w:cs="宋体"/>
          <w:spacing w:val="-58"/>
          <w:sz w:val="20"/>
          <w:szCs w:val="20"/>
          <w:lang w:eastAsia="zh-CN"/>
        </w:rPr>
        <w:t xml:space="preserve"> </w:t>
      </w:r>
      <w:r>
        <w:rPr>
          <w:rFonts w:ascii="宋体" w:eastAsia="宋体" w:hAnsi="宋体" w:cs="宋体"/>
          <w:spacing w:val="18"/>
          <w:sz w:val="20"/>
          <w:szCs w:val="20"/>
          <w:lang w:eastAsia="zh-CN"/>
        </w:rPr>
        <w:t>招标文件的第</w:t>
      </w:r>
      <w:r>
        <w:rPr>
          <w:rFonts w:ascii="宋体" w:eastAsia="宋体" w:hAnsi="宋体" w:cs="宋体"/>
          <w:spacing w:val="-79"/>
          <w:sz w:val="20"/>
          <w:szCs w:val="20"/>
          <w:lang w:eastAsia="zh-CN"/>
        </w:rPr>
        <w:t xml:space="preserve"> </w:t>
      </w:r>
      <w:r>
        <w:rPr>
          <w:rFonts w:ascii="宋体" w:eastAsia="宋体" w:hAnsi="宋体" w:cs="宋体"/>
          <w:spacing w:val="12"/>
          <w:sz w:val="20"/>
          <w:szCs w:val="20"/>
          <w:u w:val="single"/>
          <w:lang w:eastAsia="zh-CN"/>
        </w:rPr>
        <w:t xml:space="preserve">  </w:t>
      </w:r>
      <w:r>
        <w:rPr>
          <w:rFonts w:ascii="宋体" w:eastAsia="宋体" w:hAnsi="宋体" w:cs="宋体"/>
          <w:spacing w:val="-73"/>
          <w:sz w:val="20"/>
          <w:szCs w:val="20"/>
          <w:lang w:eastAsia="zh-CN"/>
        </w:rPr>
        <w:t xml:space="preserve"> </w:t>
      </w:r>
      <w:r>
        <w:rPr>
          <w:rFonts w:ascii="宋体" w:eastAsia="宋体" w:hAnsi="宋体" w:cs="宋体"/>
          <w:spacing w:val="18"/>
          <w:sz w:val="20"/>
          <w:szCs w:val="20"/>
          <w:lang w:eastAsia="zh-CN"/>
        </w:rPr>
        <w:t>包件投标及合同的签订、履行</w:t>
      </w:r>
      <w:r>
        <w:rPr>
          <w:rFonts w:ascii="宋体" w:eastAsia="宋体" w:hAnsi="宋体" w:cs="宋体"/>
          <w:spacing w:val="17"/>
          <w:sz w:val="20"/>
          <w:szCs w:val="20"/>
          <w:lang w:eastAsia="zh-CN"/>
        </w:rPr>
        <w:t>直至</w:t>
      </w:r>
      <w:r>
        <w:rPr>
          <w:rFonts w:ascii="宋体" w:eastAsia="宋体" w:hAnsi="宋体" w:cs="宋体"/>
          <w:sz w:val="20"/>
          <w:szCs w:val="20"/>
          <w:lang w:eastAsia="zh-CN"/>
        </w:rPr>
        <w:t xml:space="preserve"> </w:t>
      </w:r>
      <w:r>
        <w:rPr>
          <w:rFonts w:ascii="宋体" w:eastAsia="宋体" w:hAnsi="宋体" w:cs="宋体"/>
          <w:spacing w:val="21"/>
          <w:sz w:val="20"/>
          <w:szCs w:val="20"/>
          <w:lang w:eastAsia="zh-CN"/>
        </w:rPr>
        <w:t>完成，并以本公司 名义处理一切与之有关的事务，代理人无转委托权限</w:t>
      </w:r>
      <w:r>
        <w:rPr>
          <w:rFonts w:ascii="宋体" w:eastAsia="宋体" w:hAnsi="宋体" w:cs="宋体"/>
          <w:spacing w:val="-57"/>
          <w:sz w:val="20"/>
          <w:szCs w:val="20"/>
          <w:lang w:eastAsia="zh-CN"/>
        </w:rPr>
        <w:t xml:space="preserve"> </w:t>
      </w:r>
      <w:r>
        <w:rPr>
          <w:rFonts w:ascii="宋体" w:eastAsia="宋体" w:hAnsi="宋体" w:cs="宋体"/>
          <w:spacing w:val="21"/>
          <w:sz w:val="20"/>
          <w:szCs w:val="20"/>
          <w:lang w:eastAsia="zh-CN"/>
        </w:rPr>
        <w:t>。本授权书</w:t>
      </w:r>
      <w:r>
        <w:rPr>
          <w:rFonts w:ascii="宋体" w:eastAsia="宋体" w:hAnsi="宋体" w:cs="宋体"/>
          <w:spacing w:val="20"/>
          <w:sz w:val="20"/>
          <w:szCs w:val="20"/>
          <w:lang w:eastAsia="zh-CN"/>
        </w:rPr>
        <w:t>于</w:t>
      </w:r>
      <w:r>
        <w:rPr>
          <w:rFonts w:ascii="宋体" w:eastAsia="宋体" w:hAnsi="宋体" w:cs="宋体"/>
          <w:spacing w:val="-59"/>
          <w:sz w:val="20"/>
          <w:szCs w:val="20"/>
          <w:lang w:eastAsia="zh-CN"/>
        </w:rPr>
        <w:t xml:space="preserve"> </w:t>
      </w:r>
      <w:r>
        <w:rPr>
          <w:rFonts w:ascii="宋体" w:eastAsia="宋体" w:hAnsi="宋体" w:cs="宋体"/>
          <w:spacing w:val="16"/>
          <w:sz w:val="20"/>
          <w:szCs w:val="20"/>
          <w:u w:val="single"/>
          <w:lang w:eastAsia="zh-CN"/>
        </w:rPr>
        <w:t xml:space="preserve">    </w:t>
      </w:r>
      <w:r>
        <w:rPr>
          <w:rFonts w:ascii="宋体" w:eastAsia="宋体" w:hAnsi="宋体" w:cs="宋体"/>
          <w:spacing w:val="-68"/>
          <w:sz w:val="20"/>
          <w:szCs w:val="20"/>
          <w:lang w:eastAsia="zh-CN"/>
        </w:rPr>
        <w:t xml:space="preserve"> </w:t>
      </w:r>
      <w:r>
        <w:rPr>
          <w:rFonts w:ascii="宋体" w:eastAsia="宋体" w:hAnsi="宋体" w:cs="宋体"/>
          <w:spacing w:val="20"/>
          <w:sz w:val="20"/>
          <w:szCs w:val="20"/>
          <w:lang w:eastAsia="zh-CN"/>
        </w:rPr>
        <w:t>年</w:t>
      </w:r>
      <w:r>
        <w:rPr>
          <w:rFonts w:ascii="宋体" w:eastAsia="宋体" w:hAnsi="宋体" w:cs="宋体"/>
          <w:spacing w:val="-94"/>
          <w:sz w:val="20"/>
          <w:szCs w:val="20"/>
          <w:lang w:eastAsia="zh-CN"/>
        </w:rPr>
        <w:t xml:space="preserve"> </w:t>
      </w:r>
      <w:r>
        <w:rPr>
          <w:noProof/>
          <w:position w:val="-3"/>
          <w:sz w:val="20"/>
          <w:szCs w:val="20"/>
        </w:rPr>
        <w:drawing>
          <wp:inline distT="0" distB="0" distL="0" distR="0" wp14:anchorId="4C23C59B" wp14:editId="1360AD8B">
            <wp:extent cx="635" cy="57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4"/>
                    <a:stretch>
                      <a:fillRect/>
                    </a:stretch>
                  </pic:blipFill>
                  <pic:spPr>
                    <a:xfrm>
                      <a:off x="0" y="0"/>
                      <a:ext cx="1269" cy="6095"/>
                    </a:xfrm>
                    <a:prstGeom prst="rect">
                      <a:avLst/>
                    </a:prstGeom>
                  </pic:spPr>
                </pic:pic>
              </a:graphicData>
            </a:graphic>
          </wp:inline>
        </w:drawing>
      </w:r>
    </w:p>
    <w:p w14:paraId="342A2613" w14:textId="77777777" w:rsidR="00403D12" w:rsidRDefault="00000000">
      <w:pPr>
        <w:spacing w:before="5" w:line="228" w:lineRule="auto"/>
        <w:ind w:left="12"/>
        <w:rPr>
          <w:rFonts w:ascii="宋体" w:eastAsia="宋体" w:hAnsi="宋体" w:cs="宋体" w:hint="eastAsia"/>
          <w:sz w:val="20"/>
          <w:szCs w:val="20"/>
          <w:lang w:eastAsia="zh-CN"/>
        </w:rPr>
      </w:pPr>
      <w:r>
        <w:rPr>
          <w:rFonts w:ascii="宋体" w:eastAsia="宋体" w:hAnsi="宋体" w:cs="宋体"/>
          <w:spacing w:val="2"/>
          <w:sz w:val="20"/>
          <w:szCs w:val="20"/>
          <w:lang w:eastAsia="zh-CN"/>
        </w:rPr>
        <w:t>月</w:t>
      </w:r>
      <w:r>
        <w:rPr>
          <w:rFonts w:ascii="宋体" w:eastAsia="宋体" w:hAnsi="宋体" w:cs="宋体"/>
          <w:spacing w:val="-82"/>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2"/>
          <w:sz w:val="20"/>
          <w:szCs w:val="20"/>
          <w:lang w:eastAsia="zh-CN"/>
        </w:rPr>
        <w:t xml:space="preserve"> 日签字生效。</w:t>
      </w:r>
    </w:p>
    <w:p w14:paraId="50036637" w14:textId="77777777" w:rsidR="00403D12" w:rsidRDefault="00403D12">
      <w:pPr>
        <w:pStyle w:val="a3"/>
        <w:spacing w:line="281" w:lineRule="auto"/>
        <w:rPr>
          <w:lang w:eastAsia="zh-CN"/>
        </w:rPr>
      </w:pPr>
    </w:p>
    <w:p w14:paraId="2D75387A" w14:textId="77777777" w:rsidR="00403D12" w:rsidRDefault="00403D12">
      <w:pPr>
        <w:pStyle w:val="a3"/>
        <w:spacing w:line="281" w:lineRule="auto"/>
        <w:rPr>
          <w:lang w:eastAsia="zh-CN"/>
        </w:rPr>
      </w:pPr>
    </w:p>
    <w:p w14:paraId="05047AC3" w14:textId="77777777" w:rsidR="00403D12" w:rsidRDefault="00000000">
      <w:pPr>
        <w:spacing w:before="65" w:line="228" w:lineRule="auto"/>
        <w:ind w:left="428"/>
        <w:rPr>
          <w:rFonts w:ascii="宋体" w:eastAsia="宋体" w:hAnsi="宋体" w:cs="宋体" w:hint="eastAsia"/>
          <w:sz w:val="20"/>
          <w:szCs w:val="20"/>
          <w:lang w:eastAsia="zh-CN"/>
        </w:rPr>
      </w:pPr>
      <w:r>
        <w:rPr>
          <w:rFonts w:ascii="宋体" w:eastAsia="宋体" w:hAnsi="宋体" w:cs="宋体"/>
          <w:spacing w:val="13"/>
          <w:sz w:val="20"/>
          <w:szCs w:val="20"/>
          <w:lang w:eastAsia="zh-CN"/>
        </w:rPr>
        <w:t>法定代表人签字：</w:t>
      </w:r>
      <w:r>
        <w:rPr>
          <w:rFonts w:ascii="宋体" w:eastAsia="宋体" w:hAnsi="宋体" w:cs="宋体"/>
          <w:spacing w:val="-70"/>
          <w:sz w:val="20"/>
          <w:szCs w:val="20"/>
          <w:lang w:eastAsia="zh-CN"/>
        </w:rPr>
        <w:t xml:space="preserve"> </w:t>
      </w:r>
      <w:r>
        <w:rPr>
          <w:rFonts w:ascii="宋体" w:eastAsia="宋体" w:hAnsi="宋体" w:cs="宋体"/>
          <w:sz w:val="20"/>
          <w:szCs w:val="20"/>
          <w:u w:val="single"/>
          <w:lang w:eastAsia="zh-CN"/>
        </w:rPr>
        <w:t xml:space="preserve">              </w:t>
      </w:r>
    </w:p>
    <w:p w14:paraId="17E64789" w14:textId="77777777" w:rsidR="00403D12" w:rsidRDefault="00000000">
      <w:pPr>
        <w:spacing w:before="178" w:line="228" w:lineRule="auto"/>
        <w:ind w:left="428"/>
        <w:rPr>
          <w:rFonts w:ascii="宋体" w:eastAsia="宋体" w:hAnsi="宋体" w:cs="宋体" w:hint="eastAsia"/>
          <w:sz w:val="20"/>
          <w:szCs w:val="20"/>
          <w:lang w:eastAsia="zh-CN"/>
        </w:rPr>
      </w:pPr>
      <w:r>
        <w:rPr>
          <w:rFonts w:ascii="宋体" w:eastAsia="宋体" w:hAnsi="宋体" w:cs="宋体"/>
          <w:spacing w:val="13"/>
          <w:sz w:val="20"/>
          <w:szCs w:val="20"/>
          <w:lang w:eastAsia="zh-CN"/>
        </w:rPr>
        <w:t>法定代表人身份证号码：</w:t>
      </w:r>
      <w:r>
        <w:rPr>
          <w:rFonts w:ascii="宋体" w:eastAsia="宋体" w:hAnsi="宋体" w:cs="宋体"/>
          <w:spacing w:val="-66"/>
          <w:sz w:val="20"/>
          <w:szCs w:val="20"/>
          <w:lang w:eastAsia="zh-CN"/>
        </w:rPr>
        <w:t xml:space="preserve"> </w:t>
      </w:r>
      <w:r>
        <w:rPr>
          <w:rFonts w:ascii="宋体" w:eastAsia="宋体" w:hAnsi="宋体" w:cs="宋体"/>
          <w:sz w:val="20"/>
          <w:szCs w:val="20"/>
          <w:u w:val="single"/>
          <w:lang w:eastAsia="zh-CN"/>
        </w:rPr>
        <w:t xml:space="preserve">             </w:t>
      </w:r>
    </w:p>
    <w:p w14:paraId="78530B30" w14:textId="77777777" w:rsidR="00403D12" w:rsidRDefault="00000000">
      <w:pPr>
        <w:spacing w:before="151" w:line="228" w:lineRule="auto"/>
        <w:ind w:left="427"/>
        <w:rPr>
          <w:rFonts w:ascii="宋体" w:eastAsia="宋体" w:hAnsi="宋体" w:cs="宋体" w:hint="eastAsia"/>
          <w:sz w:val="20"/>
          <w:szCs w:val="20"/>
          <w:lang w:eastAsia="zh-CN"/>
        </w:rPr>
      </w:pPr>
      <w:r>
        <w:rPr>
          <w:rFonts w:ascii="宋体" w:eastAsia="宋体" w:hAnsi="宋体" w:cs="宋体"/>
          <w:spacing w:val="14"/>
          <w:sz w:val="20"/>
          <w:szCs w:val="20"/>
          <w:lang w:eastAsia="zh-CN"/>
        </w:rPr>
        <w:t>被授权代理人签字：</w:t>
      </w:r>
      <w:r>
        <w:rPr>
          <w:rFonts w:ascii="宋体" w:eastAsia="宋体" w:hAnsi="宋体" w:cs="宋体"/>
          <w:spacing w:val="-63"/>
          <w:sz w:val="20"/>
          <w:szCs w:val="20"/>
          <w:lang w:eastAsia="zh-CN"/>
        </w:rPr>
        <w:t xml:space="preserve"> </w:t>
      </w:r>
      <w:r>
        <w:rPr>
          <w:rFonts w:ascii="宋体" w:eastAsia="宋体" w:hAnsi="宋体" w:cs="宋体"/>
          <w:sz w:val="20"/>
          <w:szCs w:val="20"/>
          <w:u w:val="single"/>
          <w:lang w:eastAsia="zh-CN"/>
        </w:rPr>
        <w:t xml:space="preserve">            </w:t>
      </w:r>
    </w:p>
    <w:p w14:paraId="24E12806" w14:textId="77777777" w:rsidR="00403D12" w:rsidRDefault="00000000">
      <w:pPr>
        <w:spacing w:before="190" w:line="228" w:lineRule="auto"/>
        <w:ind w:left="427"/>
        <w:rPr>
          <w:rFonts w:ascii="宋体" w:eastAsia="宋体" w:hAnsi="宋体" w:cs="宋体" w:hint="eastAsia"/>
          <w:sz w:val="20"/>
          <w:szCs w:val="20"/>
          <w:lang w:eastAsia="zh-CN"/>
        </w:rPr>
      </w:pPr>
      <w:r>
        <w:rPr>
          <w:rFonts w:ascii="宋体" w:eastAsia="宋体" w:hAnsi="宋体" w:cs="宋体"/>
          <w:spacing w:val="14"/>
          <w:sz w:val="20"/>
          <w:szCs w:val="20"/>
          <w:lang w:eastAsia="zh-CN"/>
        </w:rPr>
        <w:t>被授权代理人身份证号码：</w:t>
      </w:r>
      <w:r>
        <w:rPr>
          <w:rFonts w:ascii="宋体" w:eastAsia="宋体" w:hAnsi="宋体" w:cs="宋体"/>
          <w:spacing w:val="-74"/>
          <w:sz w:val="20"/>
          <w:szCs w:val="20"/>
          <w:lang w:eastAsia="zh-CN"/>
        </w:rPr>
        <w:t xml:space="preserve"> </w:t>
      </w:r>
      <w:r>
        <w:rPr>
          <w:rFonts w:ascii="宋体" w:eastAsia="宋体" w:hAnsi="宋体" w:cs="宋体"/>
          <w:sz w:val="20"/>
          <w:szCs w:val="20"/>
          <w:u w:val="single"/>
          <w:lang w:eastAsia="zh-CN"/>
        </w:rPr>
        <w:t xml:space="preserve">            </w:t>
      </w:r>
    </w:p>
    <w:p w14:paraId="6CC9441F" w14:textId="77777777" w:rsidR="00403D12" w:rsidRDefault="00000000">
      <w:pPr>
        <w:spacing w:before="159" w:line="227" w:lineRule="auto"/>
        <w:ind w:left="431"/>
        <w:rPr>
          <w:rFonts w:ascii="宋体" w:eastAsia="宋体" w:hAnsi="宋体" w:cs="宋体" w:hint="eastAsia"/>
          <w:sz w:val="20"/>
          <w:szCs w:val="20"/>
          <w:lang w:eastAsia="zh-CN"/>
        </w:rPr>
      </w:pPr>
      <w:r>
        <w:rPr>
          <w:rFonts w:ascii="宋体" w:eastAsia="宋体" w:hAnsi="宋体" w:cs="宋体"/>
          <w:spacing w:val="15"/>
          <w:sz w:val="20"/>
          <w:szCs w:val="20"/>
          <w:lang w:eastAsia="zh-CN"/>
        </w:rPr>
        <w:t>单位名称（公章</w:t>
      </w:r>
      <w:r>
        <w:rPr>
          <w:rFonts w:ascii="宋体" w:eastAsia="宋体" w:hAnsi="宋体" w:cs="宋体"/>
          <w:spacing w:val="-12"/>
          <w:sz w:val="20"/>
          <w:szCs w:val="20"/>
          <w:lang w:eastAsia="zh-CN"/>
        </w:rPr>
        <w:t>）</w:t>
      </w:r>
      <w:r>
        <w:rPr>
          <w:rFonts w:ascii="宋体" w:eastAsia="宋体" w:hAnsi="宋体" w:cs="宋体"/>
          <w:spacing w:val="-43"/>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79"/>
          <w:sz w:val="20"/>
          <w:szCs w:val="20"/>
          <w:lang w:eastAsia="zh-CN"/>
        </w:rPr>
        <w:t xml:space="preserve"> </w:t>
      </w:r>
      <w:r>
        <w:rPr>
          <w:rFonts w:ascii="宋体" w:eastAsia="宋体" w:hAnsi="宋体" w:cs="宋体"/>
          <w:sz w:val="20"/>
          <w:szCs w:val="20"/>
          <w:u w:val="single"/>
          <w:lang w:eastAsia="zh-CN"/>
        </w:rPr>
        <w:t xml:space="preserve">                  </w:t>
      </w:r>
    </w:p>
    <w:p w14:paraId="00474038" w14:textId="77777777" w:rsidR="00403D12" w:rsidRDefault="00000000">
      <w:pPr>
        <w:spacing w:before="162" w:line="228" w:lineRule="auto"/>
        <w:ind w:left="431"/>
        <w:rPr>
          <w:rFonts w:ascii="宋体" w:eastAsia="宋体" w:hAnsi="宋体" w:cs="宋体" w:hint="eastAsia"/>
          <w:sz w:val="20"/>
          <w:szCs w:val="20"/>
          <w:lang w:eastAsia="zh-CN"/>
        </w:rPr>
      </w:pPr>
      <w:r>
        <w:rPr>
          <w:rFonts w:ascii="宋体" w:eastAsia="宋体" w:hAnsi="宋体" w:cs="宋体"/>
          <w:spacing w:val="10"/>
          <w:sz w:val="20"/>
          <w:szCs w:val="20"/>
          <w:lang w:eastAsia="zh-CN"/>
        </w:rPr>
        <w:t>单位地址：</w:t>
      </w:r>
      <w:r>
        <w:rPr>
          <w:rFonts w:ascii="宋体" w:eastAsia="宋体" w:hAnsi="宋体" w:cs="宋体"/>
          <w:spacing w:val="-72"/>
          <w:sz w:val="20"/>
          <w:szCs w:val="20"/>
          <w:lang w:eastAsia="zh-CN"/>
        </w:rPr>
        <w:t xml:space="preserve"> </w:t>
      </w:r>
      <w:r>
        <w:rPr>
          <w:rFonts w:ascii="宋体" w:eastAsia="宋体" w:hAnsi="宋体" w:cs="宋体"/>
          <w:sz w:val="20"/>
          <w:szCs w:val="20"/>
          <w:u w:val="single"/>
          <w:lang w:eastAsia="zh-CN"/>
        </w:rPr>
        <w:t xml:space="preserve">                           </w:t>
      </w:r>
    </w:p>
    <w:p w14:paraId="487747A3" w14:textId="77777777" w:rsidR="00403D12" w:rsidRDefault="00403D12">
      <w:pPr>
        <w:pStyle w:val="a3"/>
        <w:spacing w:line="251" w:lineRule="auto"/>
        <w:rPr>
          <w:lang w:eastAsia="zh-CN"/>
        </w:rPr>
      </w:pPr>
    </w:p>
    <w:p w14:paraId="230400E6" w14:textId="77777777" w:rsidR="00403D12" w:rsidRDefault="00403D12">
      <w:pPr>
        <w:pStyle w:val="a3"/>
        <w:spacing w:line="251" w:lineRule="auto"/>
        <w:rPr>
          <w:lang w:eastAsia="zh-CN"/>
        </w:rPr>
      </w:pPr>
    </w:p>
    <w:p w14:paraId="6BA340C2" w14:textId="77777777" w:rsidR="00403D12" w:rsidRDefault="00403D12">
      <w:pPr>
        <w:pStyle w:val="a3"/>
        <w:spacing w:line="252" w:lineRule="auto"/>
        <w:rPr>
          <w:lang w:eastAsia="zh-CN"/>
        </w:rPr>
      </w:pPr>
    </w:p>
    <w:p w14:paraId="70F83E12" w14:textId="77777777" w:rsidR="00403D12" w:rsidRDefault="00403D12">
      <w:pPr>
        <w:pStyle w:val="a3"/>
        <w:spacing w:line="252" w:lineRule="auto"/>
        <w:rPr>
          <w:lang w:eastAsia="zh-CN"/>
        </w:rPr>
      </w:pPr>
    </w:p>
    <w:p w14:paraId="7E723272" w14:textId="77777777" w:rsidR="00403D12" w:rsidRDefault="00000000">
      <w:pPr>
        <w:spacing w:before="65" w:line="227" w:lineRule="auto"/>
        <w:ind w:left="460"/>
        <w:rPr>
          <w:rFonts w:ascii="宋体" w:eastAsia="宋体" w:hAnsi="宋体" w:cs="宋体" w:hint="eastAsia"/>
          <w:sz w:val="20"/>
          <w:szCs w:val="20"/>
          <w:lang w:eastAsia="zh-CN"/>
        </w:rPr>
      </w:pPr>
      <w:r>
        <w:rPr>
          <w:rFonts w:ascii="宋体" w:eastAsia="宋体" w:hAnsi="宋体" w:cs="宋体"/>
          <w:spacing w:val="15"/>
          <w:sz w:val="20"/>
          <w:szCs w:val="20"/>
          <w:lang w:eastAsia="zh-CN"/>
        </w:rPr>
        <w:t>附：法定代表人身份证扫描件（含正、反两面）</w:t>
      </w:r>
    </w:p>
    <w:p w14:paraId="7E062DA1" w14:textId="77777777" w:rsidR="00403D12" w:rsidRDefault="00000000">
      <w:pPr>
        <w:spacing w:before="167" w:line="228" w:lineRule="auto"/>
        <w:ind w:left="847"/>
        <w:rPr>
          <w:rFonts w:ascii="宋体" w:eastAsia="宋体" w:hAnsi="宋体" w:cs="宋体" w:hint="eastAsia"/>
          <w:sz w:val="20"/>
          <w:szCs w:val="20"/>
          <w:lang w:eastAsia="zh-CN"/>
        </w:rPr>
      </w:pPr>
      <w:r>
        <w:rPr>
          <w:rFonts w:ascii="宋体" w:eastAsia="宋体" w:hAnsi="宋体" w:cs="宋体"/>
          <w:spacing w:val="17"/>
          <w:sz w:val="20"/>
          <w:szCs w:val="20"/>
          <w:lang w:eastAsia="zh-CN"/>
        </w:rPr>
        <w:t>被授权代理人身份证扫描件（含正、反两面）</w:t>
      </w:r>
    </w:p>
    <w:p w14:paraId="4E11812F" w14:textId="77777777" w:rsidR="00403D12" w:rsidRDefault="00403D12">
      <w:pPr>
        <w:pStyle w:val="a3"/>
        <w:spacing w:line="242" w:lineRule="auto"/>
        <w:rPr>
          <w:lang w:eastAsia="zh-CN"/>
        </w:rPr>
      </w:pPr>
    </w:p>
    <w:p w14:paraId="1095C01E" w14:textId="77777777" w:rsidR="00403D12" w:rsidRDefault="00403D12">
      <w:pPr>
        <w:pStyle w:val="a3"/>
        <w:spacing w:line="243" w:lineRule="auto"/>
        <w:rPr>
          <w:lang w:eastAsia="zh-CN"/>
        </w:rPr>
      </w:pPr>
    </w:p>
    <w:p w14:paraId="5BF802C8" w14:textId="77777777" w:rsidR="00403D12" w:rsidRDefault="00403D12">
      <w:pPr>
        <w:pStyle w:val="a3"/>
        <w:spacing w:line="243" w:lineRule="auto"/>
        <w:rPr>
          <w:lang w:eastAsia="zh-CN"/>
        </w:rPr>
      </w:pPr>
    </w:p>
    <w:p w14:paraId="548FA239" w14:textId="77777777" w:rsidR="00403D12" w:rsidRDefault="00403D12">
      <w:pPr>
        <w:pStyle w:val="a3"/>
        <w:spacing w:line="243" w:lineRule="auto"/>
        <w:rPr>
          <w:lang w:eastAsia="zh-CN"/>
        </w:rPr>
      </w:pPr>
    </w:p>
    <w:p w14:paraId="254F504E" w14:textId="77777777" w:rsidR="00403D12" w:rsidRDefault="00403D12">
      <w:pPr>
        <w:pStyle w:val="a3"/>
        <w:spacing w:line="243" w:lineRule="auto"/>
        <w:rPr>
          <w:lang w:eastAsia="zh-CN"/>
        </w:rPr>
      </w:pPr>
    </w:p>
    <w:p w14:paraId="6EC893E1" w14:textId="77777777" w:rsidR="00403D12" w:rsidRDefault="00403D12">
      <w:pPr>
        <w:pStyle w:val="a3"/>
        <w:spacing w:line="243" w:lineRule="auto"/>
        <w:rPr>
          <w:lang w:eastAsia="zh-CN"/>
        </w:rPr>
      </w:pPr>
    </w:p>
    <w:p w14:paraId="1FDE0CE3" w14:textId="77777777" w:rsidR="00403D12" w:rsidRDefault="00000000">
      <w:pPr>
        <w:spacing w:before="65" w:line="228" w:lineRule="auto"/>
        <w:ind w:left="5119"/>
        <w:outlineLvl w:val="1"/>
        <w:rPr>
          <w:rFonts w:ascii="宋体" w:eastAsia="宋体" w:hAnsi="宋体" w:cs="宋体" w:hint="eastAsia"/>
          <w:sz w:val="20"/>
          <w:szCs w:val="20"/>
          <w:lang w:eastAsia="zh-CN"/>
        </w:rPr>
      </w:pPr>
      <w:r>
        <w:rPr>
          <w:rFonts w:ascii="宋体" w:eastAsia="宋体" w:hAnsi="宋体" w:cs="宋体"/>
          <w:spacing w:val="-5"/>
          <w:sz w:val="20"/>
          <w:szCs w:val="20"/>
          <w:lang w:eastAsia="zh-CN"/>
        </w:rPr>
        <w:t>日期：</w:t>
      </w:r>
      <w:r>
        <w:rPr>
          <w:rFonts w:ascii="宋体" w:eastAsia="宋体" w:hAnsi="宋体" w:cs="宋体"/>
          <w:spacing w:val="9"/>
          <w:sz w:val="20"/>
          <w:szCs w:val="20"/>
          <w:u w:val="single"/>
          <w:lang w:eastAsia="zh-CN"/>
        </w:rPr>
        <w:t xml:space="preserve">       </w:t>
      </w:r>
      <w:r>
        <w:rPr>
          <w:rFonts w:ascii="宋体" w:eastAsia="宋体" w:hAnsi="宋体" w:cs="宋体"/>
          <w:spacing w:val="-70"/>
          <w:sz w:val="20"/>
          <w:szCs w:val="20"/>
          <w:lang w:eastAsia="zh-CN"/>
        </w:rPr>
        <w:t xml:space="preserve"> </w:t>
      </w:r>
      <w:r>
        <w:rPr>
          <w:rFonts w:ascii="宋体" w:eastAsia="宋体" w:hAnsi="宋体" w:cs="宋体"/>
          <w:spacing w:val="-5"/>
          <w:sz w:val="20"/>
          <w:szCs w:val="20"/>
          <w:lang w:eastAsia="zh-CN"/>
        </w:rPr>
        <w:t>年</w:t>
      </w:r>
      <w:r>
        <w:rPr>
          <w:rFonts w:ascii="宋体" w:eastAsia="宋体" w:hAnsi="宋体" w:cs="宋体"/>
          <w:spacing w:val="-96"/>
          <w:sz w:val="20"/>
          <w:szCs w:val="20"/>
          <w:lang w:eastAsia="zh-CN"/>
        </w:rPr>
        <w:t xml:space="preserve"> </w:t>
      </w:r>
      <w:r>
        <w:rPr>
          <w:rFonts w:ascii="宋体" w:eastAsia="宋体" w:hAnsi="宋体" w:cs="宋体"/>
          <w:spacing w:val="9"/>
          <w:sz w:val="20"/>
          <w:szCs w:val="20"/>
          <w:u w:val="single"/>
          <w:lang w:eastAsia="zh-CN"/>
        </w:rPr>
        <w:t xml:space="preserve">     </w:t>
      </w:r>
      <w:r>
        <w:rPr>
          <w:rFonts w:ascii="宋体" w:eastAsia="宋体" w:hAnsi="宋体" w:cs="宋体"/>
          <w:spacing w:val="-65"/>
          <w:sz w:val="20"/>
          <w:szCs w:val="20"/>
          <w:lang w:eastAsia="zh-CN"/>
        </w:rPr>
        <w:t xml:space="preserve"> </w:t>
      </w:r>
      <w:r>
        <w:rPr>
          <w:rFonts w:ascii="宋体" w:eastAsia="宋体" w:hAnsi="宋体" w:cs="宋体"/>
          <w:spacing w:val="-5"/>
          <w:sz w:val="20"/>
          <w:szCs w:val="20"/>
          <w:lang w:eastAsia="zh-CN"/>
        </w:rPr>
        <w:t>月</w:t>
      </w:r>
      <w:r>
        <w:rPr>
          <w:rFonts w:ascii="宋体" w:eastAsia="宋体" w:hAnsi="宋体" w:cs="宋体"/>
          <w:spacing w:val="-96"/>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5"/>
          <w:sz w:val="20"/>
          <w:szCs w:val="20"/>
          <w:lang w:eastAsia="zh-CN"/>
        </w:rPr>
        <w:t xml:space="preserve"> 日</w:t>
      </w:r>
    </w:p>
    <w:p w14:paraId="24A1148B"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45"/>
          <w:footerReference w:type="default" r:id="rId146"/>
          <w:pgSz w:w="11906" w:h="16840"/>
          <w:pgMar w:top="1361" w:right="1365" w:bottom="1288" w:left="1423" w:header="846" w:footer="1042" w:gutter="0"/>
          <w:cols w:space="720"/>
        </w:sectPr>
      </w:pPr>
    </w:p>
    <w:p w14:paraId="529DD530" w14:textId="77777777" w:rsidR="00403D12" w:rsidRDefault="00403D12">
      <w:pPr>
        <w:pStyle w:val="a3"/>
        <w:spacing w:line="468" w:lineRule="auto"/>
        <w:rPr>
          <w:lang w:eastAsia="zh-CN"/>
        </w:rPr>
      </w:pPr>
    </w:p>
    <w:p w14:paraId="0C08713A" w14:textId="77777777" w:rsidR="00403D12" w:rsidRDefault="00000000">
      <w:pPr>
        <w:spacing w:before="65" w:line="228" w:lineRule="auto"/>
        <w:ind w:left="432"/>
        <w:outlineLvl w:val="1"/>
        <w:rPr>
          <w:rFonts w:ascii="宋体" w:eastAsia="宋体" w:hAnsi="宋体" w:cs="宋体" w:hint="eastAsia"/>
          <w:sz w:val="20"/>
          <w:szCs w:val="20"/>
          <w:lang w:eastAsia="zh-CN"/>
        </w:rPr>
      </w:pPr>
      <w:bookmarkStart w:id="32" w:name="bookmark31"/>
      <w:bookmarkEnd w:id="32"/>
      <w:r>
        <w:rPr>
          <w:rFonts w:ascii="宋体" w:eastAsia="宋体" w:hAnsi="宋体" w:cs="宋体"/>
          <w:b/>
          <w:bCs/>
          <w:spacing w:val="11"/>
          <w:sz w:val="20"/>
          <w:szCs w:val="20"/>
          <w:lang w:eastAsia="zh-CN"/>
        </w:rPr>
        <w:t>2.</w:t>
      </w:r>
      <w:r>
        <w:rPr>
          <w:rFonts w:ascii="宋体" w:eastAsia="宋体" w:hAnsi="宋体" w:cs="宋体"/>
          <w:spacing w:val="11"/>
          <w:sz w:val="20"/>
          <w:szCs w:val="20"/>
          <w:lang w:eastAsia="zh-CN"/>
        </w:rPr>
        <w:t xml:space="preserve"> </w:t>
      </w:r>
      <w:r>
        <w:rPr>
          <w:rFonts w:ascii="宋体" w:eastAsia="宋体" w:hAnsi="宋体" w:cs="宋体"/>
          <w:b/>
          <w:bCs/>
          <w:spacing w:val="11"/>
          <w:sz w:val="20"/>
          <w:szCs w:val="20"/>
          <w:lang w:eastAsia="zh-CN"/>
        </w:rPr>
        <w:t>投标保证金缴纳凭证（扫描件）</w:t>
      </w:r>
    </w:p>
    <w:p w14:paraId="3AEC68EE" w14:textId="77777777" w:rsidR="00403D12" w:rsidRDefault="00000000">
      <w:pPr>
        <w:spacing w:before="161" w:line="227" w:lineRule="auto"/>
        <w:ind w:left="447"/>
        <w:rPr>
          <w:rFonts w:ascii="宋体" w:eastAsia="宋体" w:hAnsi="宋体" w:cs="宋体" w:hint="eastAsia"/>
          <w:sz w:val="20"/>
          <w:szCs w:val="20"/>
          <w:lang w:eastAsia="zh-CN"/>
        </w:rPr>
      </w:pPr>
      <w:r>
        <w:rPr>
          <w:rFonts w:ascii="宋体" w:eastAsia="宋体" w:hAnsi="宋体" w:cs="宋体"/>
          <w:spacing w:val="15"/>
          <w:sz w:val="20"/>
          <w:szCs w:val="20"/>
          <w:lang w:eastAsia="zh-CN"/>
        </w:rPr>
        <w:t>（1）采用银行转账，须附银行回执。</w:t>
      </w:r>
    </w:p>
    <w:p w14:paraId="1A824868" w14:textId="77777777" w:rsidR="00403D12" w:rsidRDefault="00000000">
      <w:pPr>
        <w:spacing w:before="178" w:line="270" w:lineRule="auto"/>
        <w:ind w:left="10" w:right="91" w:firstLine="436"/>
        <w:rPr>
          <w:rFonts w:ascii="宋体" w:eastAsia="宋体" w:hAnsi="宋体" w:cs="宋体" w:hint="eastAsia"/>
          <w:sz w:val="20"/>
          <w:szCs w:val="20"/>
          <w:highlight w:val="yellow"/>
          <w:lang w:eastAsia="zh-CN"/>
        </w:rPr>
      </w:pPr>
      <w:r>
        <w:rPr>
          <w:rFonts w:ascii="宋体" w:eastAsia="宋体" w:hAnsi="宋体" w:cs="宋体"/>
          <w:spacing w:val="17"/>
          <w:sz w:val="20"/>
          <w:szCs w:val="20"/>
          <w:highlight w:val="yellow"/>
          <w:lang w:eastAsia="zh-CN"/>
        </w:rPr>
        <w:t>（2）采用投标保函，须附投标保函原件的彩色扫描件。投标保函有效期应从投标截止之日</w:t>
      </w:r>
      <w:r>
        <w:rPr>
          <w:rFonts w:ascii="宋体" w:eastAsia="宋体" w:hAnsi="宋体" w:cs="宋体"/>
          <w:spacing w:val="4"/>
          <w:sz w:val="20"/>
          <w:szCs w:val="20"/>
          <w:highlight w:val="yellow"/>
          <w:lang w:eastAsia="zh-CN"/>
        </w:rPr>
        <w:t xml:space="preserve"> </w:t>
      </w:r>
      <w:r>
        <w:rPr>
          <w:rFonts w:ascii="宋体" w:eastAsia="宋体" w:hAnsi="宋体" w:cs="宋体"/>
          <w:spacing w:val="17"/>
          <w:sz w:val="20"/>
          <w:szCs w:val="20"/>
          <w:highlight w:val="yellow"/>
          <w:lang w:eastAsia="zh-CN"/>
        </w:rPr>
        <w:t>起计 算，不少于本次投标有效期。如果投标保函由多页组成须加盖金融机构骑缝章。</w:t>
      </w:r>
    </w:p>
    <w:p w14:paraId="13207E5F" w14:textId="77777777" w:rsidR="00403D12" w:rsidRDefault="00000000">
      <w:pPr>
        <w:spacing w:before="246" w:line="270" w:lineRule="auto"/>
        <w:ind w:left="8" w:right="99" w:firstLine="438"/>
        <w:rPr>
          <w:rFonts w:ascii="宋体" w:eastAsia="宋体" w:hAnsi="宋体" w:cs="宋体" w:hint="eastAsia"/>
          <w:sz w:val="20"/>
          <w:szCs w:val="20"/>
          <w:lang w:eastAsia="zh-CN"/>
        </w:rPr>
      </w:pPr>
      <w:r>
        <w:rPr>
          <w:rFonts w:ascii="宋体" w:eastAsia="宋体" w:hAnsi="宋体" w:cs="宋体"/>
          <w:spacing w:val="16"/>
          <w:sz w:val="20"/>
          <w:szCs w:val="20"/>
          <w:lang w:eastAsia="zh-CN"/>
        </w:rPr>
        <w:t>（3）被评为 2024</w:t>
      </w:r>
      <w:r>
        <w:rPr>
          <w:rFonts w:ascii="宋体" w:eastAsia="宋体" w:hAnsi="宋体" w:cs="宋体"/>
          <w:spacing w:val="5"/>
          <w:sz w:val="20"/>
          <w:szCs w:val="20"/>
          <w:lang w:eastAsia="zh-CN"/>
        </w:rPr>
        <w:t xml:space="preserve"> </w:t>
      </w:r>
      <w:r>
        <w:rPr>
          <w:rFonts w:ascii="宋体" w:eastAsia="宋体" w:hAnsi="宋体" w:cs="宋体"/>
          <w:spacing w:val="16"/>
          <w:sz w:val="20"/>
          <w:szCs w:val="20"/>
          <w:lang w:eastAsia="zh-CN"/>
        </w:rPr>
        <w:t>年度中铁四局集团优质供应商，提供申请（</w:t>
      </w:r>
      <w:proofErr w:type="gramStart"/>
      <w:r>
        <w:rPr>
          <w:rFonts w:ascii="宋体" w:eastAsia="宋体" w:hAnsi="宋体" w:cs="宋体"/>
          <w:spacing w:val="16"/>
          <w:sz w:val="20"/>
          <w:szCs w:val="20"/>
          <w:lang w:eastAsia="zh-CN"/>
        </w:rPr>
        <w:t>含证明</w:t>
      </w:r>
      <w:proofErr w:type="gramEnd"/>
      <w:r>
        <w:rPr>
          <w:rFonts w:ascii="宋体" w:eastAsia="宋体" w:hAnsi="宋体" w:cs="宋体"/>
          <w:spacing w:val="16"/>
          <w:sz w:val="20"/>
          <w:szCs w:val="20"/>
          <w:lang w:eastAsia="zh-CN"/>
        </w:rPr>
        <w:t>资料）可免交本次投</w:t>
      </w:r>
      <w:r>
        <w:rPr>
          <w:rFonts w:ascii="宋体" w:eastAsia="宋体" w:hAnsi="宋体" w:cs="宋体"/>
          <w:sz w:val="20"/>
          <w:szCs w:val="20"/>
          <w:lang w:eastAsia="zh-CN"/>
        </w:rPr>
        <w:t xml:space="preserve"> </w:t>
      </w:r>
      <w:r>
        <w:rPr>
          <w:rFonts w:ascii="宋体" w:eastAsia="宋体" w:hAnsi="宋体" w:cs="宋体"/>
          <w:spacing w:val="13"/>
          <w:sz w:val="20"/>
          <w:szCs w:val="20"/>
          <w:lang w:eastAsia="zh-CN"/>
        </w:rPr>
        <w:t>标保证金。（如有）</w:t>
      </w:r>
    </w:p>
    <w:p w14:paraId="609CCC04" w14:textId="77777777" w:rsidR="00403D12" w:rsidRDefault="00000000">
      <w:pPr>
        <w:spacing w:before="235" w:line="228" w:lineRule="auto"/>
        <w:ind w:left="4337"/>
        <w:rPr>
          <w:rFonts w:ascii="宋体" w:eastAsia="宋体" w:hAnsi="宋体" w:cs="宋体" w:hint="eastAsia"/>
          <w:sz w:val="20"/>
          <w:szCs w:val="20"/>
          <w:lang w:eastAsia="zh-CN"/>
        </w:rPr>
      </w:pPr>
      <w:r>
        <w:rPr>
          <w:rFonts w:ascii="宋体" w:eastAsia="宋体" w:hAnsi="宋体" w:cs="宋体"/>
          <w:b/>
          <w:bCs/>
          <w:spacing w:val="9"/>
          <w:sz w:val="20"/>
          <w:szCs w:val="20"/>
          <w:lang w:eastAsia="zh-CN"/>
        </w:rPr>
        <w:t>投标保函</w:t>
      </w:r>
    </w:p>
    <w:p w14:paraId="7A4B968F" w14:textId="77777777" w:rsidR="00403D12" w:rsidRDefault="00000000">
      <w:pPr>
        <w:spacing w:before="172" w:line="227" w:lineRule="auto"/>
        <w:ind w:left="468"/>
        <w:rPr>
          <w:rFonts w:ascii="宋体" w:eastAsia="宋体" w:hAnsi="宋体" w:cs="宋体" w:hint="eastAsia"/>
          <w:sz w:val="20"/>
          <w:szCs w:val="20"/>
          <w:lang w:eastAsia="zh-CN"/>
        </w:rPr>
      </w:pPr>
      <w:r>
        <w:rPr>
          <w:rFonts w:ascii="宋体" w:eastAsia="宋体" w:hAnsi="宋体" w:cs="宋体"/>
          <w:b/>
          <w:bCs/>
          <w:spacing w:val="18"/>
          <w:sz w:val="20"/>
          <w:szCs w:val="20"/>
          <w:lang w:eastAsia="zh-CN"/>
        </w:rPr>
        <w:t>（</w:t>
      </w:r>
      <w:r>
        <w:rPr>
          <w:rFonts w:ascii="宋体" w:eastAsia="宋体" w:hAnsi="宋体" w:cs="宋体"/>
          <w:spacing w:val="18"/>
          <w:sz w:val="20"/>
          <w:szCs w:val="20"/>
          <w:lang w:eastAsia="zh-CN"/>
        </w:rPr>
        <w:t>以下格式仅供参考，可由金融机构自行提供模板，但不得增加招标人的义务、责任或减</w:t>
      </w:r>
    </w:p>
    <w:p w14:paraId="40DBD560" w14:textId="77777777" w:rsidR="00403D12" w:rsidRDefault="00000000">
      <w:pPr>
        <w:spacing w:before="157" w:line="228" w:lineRule="auto"/>
        <w:ind w:left="3913"/>
        <w:rPr>
          <w:rFonts w:ascii="宋体" w:eastAsia="宋体" w:hAnsi="宋体" w:cs="宋体" w:hint="eastAsia"/>
          <w:sz w:val="20"/>
          <w:szCs w:val="20"/>
          <w:lang w:eastAsia="zh-CN"/>
        </w:rPr>
      </w:pPr>
      <w:r>
        <w:rPr>
          <w:rFonts w:ascii="宋体" w:eastAsia="宋体" w:hAnsi="宋体" w:cs="宋体"/>
          <w:spacing w:val="12"/>
          <w:sz w:val="20"/>
          <w:szCs w:val="20"/>
          <w:lang w:eastAsia="zh-CN"/>
        </w:rPr>
        <w:t>少招标人的权益</w:t>
      </w:r>
      <w:r>
        <w:rPr>
          <w:rFonts w:ascii="宋体" w:eastAsia="宋体" w:hAnsi="宋体" w:cs="宋体"/>
          <w:b/>
          <w:bCs/>
          <w:spacing w:val="12"/>
          <w:sz w:val="20"/>
          <w:szCs w:val="20"/>
          <w:lang w:eastAsia="zh-CN"/>
        </w:rPr>
        <w:t>）</w:t>
      </w:r>
    </w:p>
    <w:p w14:paraId="4C958D3B" w14:textId="77777777" w:rsidR="00403D12" w:rsidRDefault="00000000">
      <w:pPr>
        <w:tabs>
          <w:tab w:val="left" w:pos="1883"/>
        </w:tabs>
        <w:spacing w:before="178" w:line="228" w:lineRule="auto"/>
        <w:ind w:left="412"/>
        <w:rPr>
          <w:rFonts w:ascii="宋体" w:eastAsia="宋体" w:hAnsi="宋体" w:cs="宋体" w:hint="eastAsia"/>
          <w:sz w:val="20"/>
          <w:szCs w:val="20"/>
          <w:lang w:eastAsia="zh-CN"/>
        </w:rPr>
      </w:pPr>
      <w:r>
        <w:rPr>
          <w:rFonts w:ascii="宋体" w:eastAsia="宋体" w:hAnsi="宋体" w:cs="宋体"/>
          <w:sz w:val="20"/>
          <w:szCs w:val="20"/>
          <w:u w:val="single"/>
          <w:lang w:eastAsia="zh-CN"/>
        </w:rPr>
        <w:tab/>
      </w:r>
      <w:r>
        <w:rPr>
          <w:rFonts w:ascii="宋体" w:eastAsia="宋体" w:hAnsi="宋体" w:cs="宋体"/>
          <w:spacing w:val="17"/>
          <w:sz w:val="20"/>
          <w:szCs w:val="20"/>
          <w:lang w:eastAsia="zh-CN"/>
        </w:rPr>
        <w:t>（招标人名称</w:t>
      </w:r>
      <w:r>
        <w:rPr>
          <w:rFonts w:ascii="宋体" w:eastAsia="宋体" w:hAnsi="宋体" w:cs="宋体"/>
          <w:spacing w:val="11"/>
          <w:sz w:val="20"/>
          <w:szCs w:val="20"/>
          <w:lang w:eastAsia="zh-CN"/>
        </w:rPr>
        <w:t>）：</w:t>
      </w:r>
    </w:p>
    <w:p w14:paraId="2057E39B" w14:textId="77777777" w:rsidR="00403D12" w:rsidRDefault="00403D12">
      <w:pPr>
        <w:pStyle w:val="a3"/>
        <w:spacing w:line="287" w:lineRule="auto"/>
        <w:rPr>
          <w:lang w:eastAsia="zh-CN"/>
        </w:rPr>
      </w:pPr>
    </w:p>
    <w:p w14:paraId="66C37C9C" w14:textId="77777777" w:rsidR="00403D12" w:rsidRDefault="00403D12">
      <w:pPr>
        <w:pStyle w:val="a3"/>
        <w:spacing w:line="288" w:lineRule="auto"/>
        <w:rPr>
          <w:lang w:eastAsia="zh-CN"/>
        </w:rPr>
      </w:pPr>
    </w:p>
    <w:p w14:paraId="74905B90" w14:textId="77777777" w:rsidR="00403D12" w:rsidRDefault="00000000">
      <w:pPr>
        <w:spacing w:before="66" w:line="382" w:lineRule="auto"/>
        <w:ind w:left="5" w:firstLine="426"/>
        <w:jc w:val="both"/>
        <w:rPr>
          <w:rFonts w:ascii="宋体" w:eastAsia="宋体" w:hAnsi="宋体" w:cs="宋体" w:hint="eastAsia"/>
          <w:sz w:val="20"/>
          <w:szCs w:val="20"/>
          <w:lang w:eastAsia="zh-CN"/>
        </w:rPr>
      </w:pPr>
      <w:r>
        <w:rPr>
          <w:rFonts w:ascii="宋体" w:eastAsia="宋体" w:hAnsi="宋体" w:cs="宋体"/>
          <w:spacing w:val="12"/>
          <w:sz w:val="20"/>
          <w:szCs w:val="20"/>
          <w:lang w:eastAsia="zh-CN"/>
        </w:rPr>
        <w:t>鉴于</w:t>
      </w:r>
      <w:r>
        <w:rPr>
          <w:rFonts w:ascii="宋体" w:eastAsia="宋体" w:hAnsi="宋体" w:cs="宋体"/>
          <w:spacing w:val="-49"/>
          <w:sz w:val="20"/>
          <w:szCs w:val="20"/>
          <w:lang w:eastAsia="zh-CN"/>
        </w:rPr>
        <w:t xml:space="preserve"> </w:t>
      </w:r>
      <w:r>
        <w:rPr>
          <w:rFonts w:ascii="宋体" w:eastAsia="宋体" w:hAnsi="宋体" w:cs="宋体"/>
          <w:spacing w:val="12"/>
          <w:sz w:val="20"/>
          <w:szCs w:val="20"/>
          <w:u w:val="single"/>
          <w:lang w:eastAsia="zh-CN"/>
        </w:rPr>
        <w:t xml:space="preserve">            </w:t>
      </w:r>
      <w:r>
        <w:rPr>
          <w:rFonts w:ascii="宋体" w:eastAsia="宋体" w:hAnsi="宋体" w:cs="宋体"/>
          <w:spacing w:val="12"/>
          <w:sz w:val="20"/>
          <w:szCs w:val="20"/>
          <w:lang w:eastAsia="zh-CN"/>
        </w:rPr>
        <w:t>（投标人名称</w:t>
      </w:r>
      <w:r>
        <w:rPr>
          <w:rFonts w:ascii="宋体" w:eastAsia="宋体" w:hAnsi="宋体" w:cs="宋体"/>
          <w:spacing w:val="-20"/>
          <w:sz w:val="20"/>
          <w:szCs w:val="20"/>
          <w:lang w:eastAsia="zh-CN"/>
        </w:rPr>
        <w:t>）（</w:t>
      </w:r>
      <w:r>
        <w:rPr>
          <w:rFonts w:ascii="宋体" w:eastAsia="宋体" w:hAnsi="宋体" w:cs="宋体"/>
          <w:spacing w:val="12"/>
          <w:sz w:val="20"/>
          <w:szCs w:val="20"/>
          <w:lang w:eastAsia="zh-CN"/>
        </w:rPr>
        <w:t>以下称</w:t>
      </w:r>
      <w:r>
        <w:rPr>
          <w:rFonts w:ascii="宋体" w:eastAsia="宋体" w:hAnsi="宋体" w:cs="宋体"/>
          <w:spacing w:val="-67"/>
          <w:sz w:val="20"/>
          <w:szCs w:val="20"/>
          <w:lang w:eastAsia="zh-CN"/>
        </w:rPr>
        <w:t xml:space="preserve"> </w:t>
      </w:r>
      <w:r>
        <w:rPr>
          <w:rFonts w:ascii="宋体" w:eastAsia="宋体" w:hAnsi="宋体" w:cs="宋体"/>
          <w:spacing w:val="12"/>
          <w:sz w:val="20"/>
          <w:szCs w:val="20"/>
          <w:lang w:eastAsia="zh-CN"/>
        </w:rPr>
        <w:t>“</w:t>
      </w:r>
      <w:r>
        <w:rPr>
          <w:rFonts w:ascii="宋体" w:eastAsia="宋体" w:hAnsi="宋体" w:cs="宋体"/>
          <w:spacing w:val="-70"/>
          <w:sz w:val="20"/>
          <w:szCs w:val="20"/>
          <w:lang w:eastAsia="zh-CN"/>
        </w:rPr>
        <w:t xml:space="preserve"> </w:t>
      </w:r>
      <w:r>
        <w:rPr>
          <w:rFonts w:ascii="宋体" w:eastAsia="宋体" w:hAnsi="宋体" w:cs="宋体"/>
          <w:spacing w:val="12"/>
          <w:sz w:val="20"/>
          <w:szCs w:val="20"/>
          <w:lang w:eastAsia="zh-CN"/>
        </w:rPr>
        <w:t>投标人 ”</w:t>
      </w:r>
      <w:r>
        <w:rPr>
          <w:rFonts w:ascii="宋体" w:eastAsia="宋体" w:hAnsi="宋体" w:cs="宋体"/>
          <w:spacing w:val="-67"/>
          <w:sz w:val="20"/>
          <w:szCs w:val="20"/>
          <w:lang w:eastAsia="zh-CN"/>
        </w:rPr>
        <w:t xml:space="preserve"> </w:t>
      </w:r>
      <w:r>
        <w:rPr>
          <w:rFonts w:ascii="宋体" w:eastAsia="宋体" w:hAnsi="宋体" w:cs="宋体"/>
          <w:spacing w:val="11"/>
          <w:sz w:val="20"/>
          <w:szCs w:val="20"/>
          <w:lang w:eastAsia="zh-CN"/>
        </w:rPr>
        <w:t>）于</w:t>
      </w:r>
      <w:r>
        <w:rPr>
          <w:rFonts w:ascii="宋体" w:eastAsia="宋体" w:hAnsi="宋体" w:cs="宋体"/>
          <w:spacing w:val="43"/>
          <w:sz w:val="20"/>
          <w:szCs w:val="20"/>
          <w:lang w:eastAsia="zh-CN"/>
        </w:rPr>
        <w:t xml:space="preserve"> </w:t>
      </w:r>
      <w:r>
        <w:rPr>
          <w:rFonts w:ascii="宋体" w:eastAsia="宋体" w:hAnsi="宋体" w:cs="宋体"/>
          <w:spacing w:val="25"/>
          <w:sz w:val="20"/>
          <w:szCs w:val="20"/>
          <w:u w:val="single"/>
          <w:lang w:eastAsia="zh-CN"/>
        </w:rPr>
        <w:t xml:space="preserve">  </w:t>
      </w:r>
      <w:r>
        <w:rPr>
          <w:rFonts w:ascii="宋体" w:eastAsia="宋体" w:hAnsi="宋体" w:cs="宋体"/>
          <w:spacing w:val="34"/>
          <w:sz w:val="20"/>
          <w:szCs w:val="20"/>
          <w:lang w:eastAsia="zh-CN"/>
        </w:rPr>
        <w:t xml:space="preserve"> </w:t>
      </w:r>
      <w:r>
        <w:rPr>
          <w:rFonts w:ascii="宋体" w:eastAsia="宋体" w:hAnsi="宋体" w:cs="宋体"/>
          <w:spacing w:val="11"/>
          <w:sz w:val="20"/>
          <w:szCs w:val="20"/>
          <w:lang w:eastAsia="zh-CN"/>
        </w:rPr>
        <w:t>年</w:t>
      </w:r>
      <w:r>
        <w:rPr>
          <w:rFonts w:ascii="宋体" w:eastAsia="宋体" w:hAnsi="宋体" w:cs="宋体"/>
          <w:spacing w:val="-50"/>
          <w:sz w:val="20"/>
          <w:szCs w:val="20"/>
          <w:lang w:eastAsia="zh-CN"/>
        </w:rPr>
        <w:t xml:space="preserve"> </w:t>
      </w:r>
      <w:r>
        <w:rPr>
          <w:rFonts w:ascii="宋体" w:eastAsia="宋体" w:hAnsi="宋体" w:cs="宋体"/>
          <w:spacing w:val="6"/>
          <w:sz w:val="20"/>
          <w:szCs w:val="20"/>
          <w:u w:val="single"/>
          <w:lang w:eastAsia="zh-CN"/>
        </w:rPr>
        <w:t xml:space="preserve">     </w:t>
      </w:r>
      <w:r>
        <w:rPr>
          <w:rFonts w:ascii="宋体" w:eastAsia="宋体" w:hAnsi="宋体" w:cs="宋体"/>
          <w:spacing w:val="-43"/>
          <w:sz w:val="20"/>
          <w:szCs w:val="20"/>
          <w:lang w:eastAsia="zh-CN"/>
        </w:rPr>
        <w:t xml:space="preserve"> </w:t>
      </w:r>
      <w:r>
        <w:rPr>
          <w:rFonts w:ascii="宋体" w:eastAsia="宋体" w:hAnsi="宋体" w:cs="宋体"/>
          <w:spacing w:val="11"/>
          <w:sz w:val="20"/>
          <w:szCs w:val="20"/>
          <w:lang w:eastAsia="zh-CN"/>
        </w:rPr>
        <w:t>月</w:t>
      </w:r>
      <w:r>
        <w:rPr>
          <w:rFonts w:ascii="宋体" w:eastAsia="宋体" w:hAnsi="宋体" w:cs="宋体"/>
          <w:spacing w:val="-79"/>
          <w:sz w:val="20"/>
          <w:szCs w:val="20"/>
          <w:lang w:eastAsia="zh-CN"/>
        </w:rPr>
        <w:t xml:space="preserve"> </w:t>
      </w:r>
      <w:r>
        <w:rPr>
          <w:rFonts w:ascii="宋体" w:eastAsia="宋体" w:hAnsi="宋体" w:cs="宋体"/>
          <w:spacing w:val="11"/>
          <w:sz w:val="20"/>
          <w:szCs w:val="20"/>
          <w:u w:val="single"/>
          <w:lang w:eastAsia="zh-CN"/>
        </w:rPr>
        <w:t xml:space="preserve">    </w:t>
      </w:r>
      <w:r>
        <w:rPr>
          <w:rFonts w:ascii="宋体" w:eastAsia="宋体" w:hAnsi="宋体" w:cs="宋体"/>
          <w:spacing w:val="11"/>
          <w:sz w:val="20"/>
          <w:szCs w:val="20"/>
          <w:lang w:eastAsia="zh-CN"/>
        </w:rPr>
        <w:t xml:space="preserve">  日参加</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（建 设项</w:t>
      </w:r>
      <w:r>
        <w:rPr>
          <w:rFonts w:ascii="宋体" w:eastAsia="宋体" w:hAnsi="宋体" w:cs="宋体"/>
          <w:spacing w:val="-29"/>
          <w:sz w:val="20"/>
          <w:szCs w:val="20"/>
          <w:lang w:eastAsia="zh-CN"/>
        </w:rPr>
        <w:t xml:space="preserve"> </w:t>
      </w:r>
      <w:r>
        <w:rPr>
          <w:rFonts w:ascii="宋体" w:eastAsia="宋体" w:hAnsi="宋体" w:cs="宋体"/>
          <w:spacing w:val="16"/>
          <w:sz w:val="20"/>
          <w:szCs w:val="20"/>
          <w:lang w:eastAsia="zh-CN"/>
        </w:rPr>
        <w:t>目名称</w:t>
      </w:r>
      <w:r>
        <w:rPr>
          <w:rFonts w:ascii="宋体" w:eastAsia="宋体" w:hAnsi="宋体" w:cs="宋体"/>
          <w:spacing w:val="-32"/>
          <w:sz w:val="20"/>
          <w:szCs w:val="20"/>
          <w:lang w:eastAsia="zh-CN"/>
        </w:rPr>
        <w:t>）</w:t>
      </w:r>
      <w:r>
        <w:rPr>
          <w:rFonts w:ascii="宋体" w:eastAsia="宋体" w:hAnsi="宋体" w:cs="宋体"/>
          <w:spacing w:val="8"/>
          <w:sz w:val="20"/>
          <w:szCs w:val="20"/>
          <w:u w:val="single"/>
          <w:lang w:eastAsia="zh-CN"/>
        </w:rPr>
        <w:t xml:space="preserve">           </w:t>
      </w:r>
      <w:r>
        <w:rPr>
          <w:rFonts w:ascii="宋体" w:eastAsia="宋体" w:hAnsi="宋体" w:cs="宋体"/>
          <w:spacing w:val="-32"/>
          <w:sz w:val="20"/>
          <w:szCs w:val="20"/>
          <w:lang w:eastAsia="zh-CN"/>
        </w:rPr>
        <w:t>（</w:t>
      </w:r>
      <w:r>
        <w:rPr>
          <w:rFonts w:ascii="宋体" w:eastAsia="宋体" w:hAnsi="宋体" w:cs="宋体"/>
          <w:spacing w:val="16"/>
          <w:sz w:val="20"/>
          <w:szCs w:val="20"/>
          <w:lang w:eastAsia="zh-CN"/>
        </w:rPr>
        <w:t>招标编号</w:t>
      </w:r>
      <w:r>
        <w:rPr>
          <w:rFonts w:ascii="宋体" w:eastAsia="宋体" w:hAnsi="宋体" w:cs="宋体"/>
          <w:spacing w:val="-32"/>
          <w:sz w:val="20"/>
          <w:szCs w:val="20"/>
          <w:lang w:eastAsia="zh-CN"/>
        </w:rPr>
        <w:t>）</w:t>
      </w:r>
      <w:r>
        <w:rPr>
          <w:rFonts w:ascii="宋体" w:eastAsia="宋体" w:hAnsi="宋体" w:cs="宋体"/>
          <w:sz w:val="20"/>
          <w:szCs w:val="20"/>
          <w:u w:val="single"/>
          <w:lang w:eastAsia="zh-CN"/>
        </w:rPr>
        <w:t xml:space="preserve">            </w:t>
      </w:r>
      <w:r>
        <w:rPr>
          <w:rFonts w:ascii="宋体" w:eastAsia="宋体" w:hAnsi="宋体" w:cs="宋体"/>
          <w:spacing w:val="-32"/>
          <w:sz w:val="20"/>
          <w:szCs w:val="20"/>
          <w:lang w:eastAsia="zh-CN"/>
        </w:rPr>
        <w:t>（</w:t>
      </w:r>
      <w:r>
        <w:rPr>
          <w:rFonts w:ascii="宋体" w:eastAsia="宋体" w:hAnsi="宋体" w:cs="宋体"/>
          <w:spacing w:val="16"/>
          <w:sz w:val="20"/>
          <w:szCs w:val="20"/>
          <w:lang w:eastAsia="zh-CN"/>
        </w:rPr>
        <w:t>物资名称</w:t>
      </w:r>
      <w:r>
        <w:rPr>
          <w:rFonts w:ascii="宋体" w:eastAsia="宋体" w:hAnsi="宋体" w:cs="宋体"/>
          <w:spacing w:val="-32"/>
          <w:sz w:val="20"/>
          <w:szCs w:val="20"/>
          <w:lang w:eastAsia="zh-CN"/>
        </w:rPr>
        <w:t>）</w:t>
      </w:r>
      <w:r>
        <w:rPr>
          <w:rFonts w:ascii="宋体" w:eastAsia="宋体" w:hAnsi="宋体" w:cs="宋体"/>
          <w:spacing w:val="21"/>
          <w:sz w:val="20"/>
          <w:szCs w:val="20"/>
          <w:u w:val="single"/>
          <w:lang w:eastAsia="zh-CN"/>
        </w:rPr>
        <w:t xml:space="preserve">    </w:t>
      </w:r>
      <w:r>
        <w:rPr>
          <w:rFonts w:ascii="宋体" w:eastAsia="宋体" w:hAnsi="宋体" w:cs="宋体"/>
          <w:spacing w:val="-32"/>
          <w:sz w:val="20"/>
          <w:szCs w:val="20"/>
          <w:lang w:eastAsia="zh-CN"/>
        </w:rPr>
        <w:t>（</w:t>
      </w:r>
      <w:r>
        <w:rPr>
          <w:rFonts w:ascii="宋体" w:eastAsia="宋体" w:hAnsi="宋体" w:cs="宋体"/>
          <w:spacing w:val="16"/>
          <w:sz w:val="20"/>
          <w:szCs w:val="20"/>
          <w:lang w:eastAsia="zh-CN"/>
        </w:rPr>
        <w:t>包件号）</w:t>
      </w:r>
      <w:r>
        <w:rPr>
          <w:rFonts w:ascii="宋体" w:eastAsia="宋体" w:hAnsi="宋体" w:cs="宋体"/>
          <w:spacing w:val="-17"/>
          <w:sz w:val="20"/>
          <w:szCs w:val="20"/>
          <w:lang w:eastAsia="zh-CN"/>
        </w:rPr>
        <w:t xml:space="preserve"> </w:t>
      </w:r>
      <w:r>
        <w:rPr>
          <w:rFonts w:ascii="宋体" w:eastAsia="宋体" w:hAnsi="宋体" w:cs="宋体"/>
          <w:spacing w:val="16"/>
          <w:sz w:val="20"/>
          <w:szCs w:val="20"/>
          <w:lang w:eastAsia="zh-CN"/>
        </w:rPr>
        <w:t>的投标，</w:t>
      </w:r>
      <w:r>
        <w:rPr>
          <w:rFonts w:ascii="宋体" w:eastAsia="宋体" w:hAnsi="宋体" w:cs="宋体"/>
          <w:sz w:val="20"/>
          <w:szCs w:val="20"/>
          <w:lang w:eastAsia="zh-CN"/>
        </w:rPr>
        <w:t xml:space="preserve"> </w:t>
      </w:r>
      <w:r>
        <w:rPr>
          <w:rFonts w:ascii="宋体" w:eastAsia="宋体" w:hAnsi="宋体" w:cs="宋体"/>
          <w:spacing w:val="14"/>
          <w:sz w:val="20"/>
          <w:szCs w:val="20"/>
          <w:lang w:eastAsia="zh-CN"/>
        </w:rPr>
        <w:t>（担 保人名称， 以下简称“我方</w:t>
      </w:r>
      <w:r>
        <w:rPr>
          <w:rFonts w:ascii="宋体" w:eastAsia="宋体" w:hAnsi="宋体" w:cs="宋体"/>
          <w:spacing w:val="-25"/>
          <w:sz w:val="20"/>
          <w:szCs w:val="20"/>
          <w:lang w:eastAsia="zh-CN"/>
        </w:rPr>
        <w:t xml:space="preserve"> </w:t>
      </w:r>
      <w:r>
        <w:rPr>
          <w:rFonts w:ascii="宋体" w:eastAsia="宋体" w:hAnsi="宋体" w:cs="宋体"/>
          <w:spacing w:val="14"/>
          <w:sz w:val="20"/>
          <w:szCs w:val="20"/>
          <w:lang w:eastAsia="zh-CN"/>
        </w:rPr>
        <w:t>”</w:t>
      </w:r>
      <w:r>
        <w:rPr>
          <w:rFonts w:ascii="宋体" w:eastAsia="宋体" w:hAnsi="宋体" w:cs="宋体"/>
          <w:spacing w:val="-77"/>
          <w:sz w:val="20"/>
          <w:szCs w:val="20"/>
          <w:lang w:eastAsia="zh-CN"/>
        </w:rPr>
        <w:t xml:space="preserve"> </w:t>
      </w:r>
      <w:r>
        <w:rPr>
          <w:rFonts w:ascii="宋体" w:eastAsia="宋体" w:hAnsi="宋体" w:cs="宋体"/>
          <w:spacing w:val="14"/>
          <w:sz w:val="20"/>
          <w:szCs w:val="20"/>
          <w:lang w:eastAsia="zh-CN"/>
        </w:rPr>
        <w:t>）无条件地、不可撤销地保证：若投标人在投标</w:t>
      </w:r>
      <w:proofErr w:type="gramStart"/>
      <w:r>
        <w:rPr>
          <w:rFonts w:ascii="宋体" w:eastAsia="宋体" w:hAnsi="宋体" w:cs="宋体"/>
          <w:spacing w:val="14"/>
          <w:sz w:val="20"/>
          <w:szCs w:val="20"/>
          <w:lang w:eastAsia="zh-CN"/>
        </w:rPr>
        <w:t>有效期内撤</w:t>
      </w:r>
      <w:proofErr w:type="gramEnd"/>
      <w:r>
        <w:rPr>
          <w:rFonts w:ascii="宋体" w:eastAsia="宋体" w:hAnsi="宋体" w:cs="宋体"/>
          <w:sz w:val="20"/>
          <w:szCs w:val="20"/>
          <w:lang w:eastAsia="zh-CN"/>
        </w:rPr>
        <w:t xml:space="preserve"> </w:t>
      </w:r>
      <w:r>
        <w:rPr>
          <w:rFonts w:ascii="宋体" w:eastAsia="宋体" w:hAnsi="宋体" w:cs="宋体"/>
          <w:spacing w:val="23"/>
          <w:sz w:val="20"/>
          <w:szCs w:val="20"/>
          <w:lang w:eastAsia="zh-CN"/>
        </w:rPr>
        <w:t>销投标文 件、</w:t>
      </w:r>
      <w:r>
        <w:rPr>
          <w:rFonts w:ascii="宋体" w:eastAsia="宋体" w:hAnsi="宋体" w:cs="宋体"/>
          <w:spacing w:val="-48"/>
          <w:sz w:val="20"/>
          <w:szCs w:val="20"/>
          <w:lang w:eastAsia="zh-CN"/>
        </w:rPr>
        <w:t xml:space="preserve"> </w:t>
      </w:r>
      <w:r>
        <w:rPr>
          <w:rFonts w:ascii="宋体" w:eastAsia="宋体" w:hAnsi="宋体" w:cs="宋体"/>
          <w:spacing w:val="23"/>
          <w:sz w:val="20"/>
          <w:szCs w:val="20"/>
          <w:lang w:eastAsia="zh-CN"/>
        </w:rPr>
        <w:t>中标后无正当理由不与招标人订立合同、在签订合同时向招标人提出附加条件</w:t>
      </w:r>
      <w:r>
        <w:rPr>
          <w:rFonts w:ascii="宋体" w:eastAsia="宋体" w:hAnsi="宋体" w:cs="宋体"/>
          <w:sz w:val="20"/>
          <w:szCs w:val="20"/>
          <w:lang w:eastAsia="zh-CN"/>
        </w:rPr>
        <w:t xml:space="preserve"> </w:t>
      </w:r>
      <w:r>
        <w:rPr>
          <w:rFonts w:ascii="宋体" w:eastAsia="宋体" w:hAnsi="宋体" w:cs="宋体"/>
          <w:spacing w:val="24"/>
          <w:sz w:val="20"/>
          <w:szCs w:val="20"/>
          <w:lang w:eastAsia="zh-CN"/>
        </w:rPr>
        <w:t>、不按照招标文 件要求提交履约保证金，或者发生招标文件明确规定可以不予退还投标保证</w:t>
      </w:r>
      <w:r>
        <w:rPr>
          <w:rFonts w:ascii="宋体" w:eastAsia="宋体" w:hAnsi="宋体" w:cs="宋体"/>
          <w:spacing w:val="11"/>
          <w:sz w:val="20"/>
          <w:szCs w:val="20"/>
          <w:lang w:eastAsia="zh-CN"/>
        </w:rPr>
        <w:t xml:space="preserve"> </w:t>
      </w:r>
      <w:r>
        <w:rPr>
          <w:rFonts w:ascii="宋体" w:eastAsia="宋体" w:hAnsi="宋体" w:cs="宋体"/>
          <w:spacing w:val="17"/>
          <w:sz w:val="20"/>
          <w:szCs w:val="20"/>
          <w:lang w:eastAsia="zh-CN"/>
        </w:rPr>
        <w:t>金的其他情形</w:t>
      </w:r>
      <w:r>
        <w:rPr>
          <w:rFonts w:ascii="宋体" w:eastAsia="宋体" w:hAnsi="宋体" w:cs="宋体"/>
          <w:spacing w:val="-58"/>
          <w:sz w:val="20"/>
          <w:szCs w:val="20"/>
          <w:lang w:eastAsia="zh-CN"/>
        </w:rPr>
        <w:t xml:space="preserve"> </w:t>
      </w:r>
      <w:r>
        <w:rPr>
          <w:rFonts w:ascii="宋体" w:eastAsia="宋体" w:hAnsi="宋体" w:cs="宋体"/>
          <w:spacing w:val="17"/>
          <w:sz w:val="20"/>
          <w:szCs w:val="20"/>
          <w:lang w:eastAsia="zh-CN"/>
        </w:rPr>
        <w:t>，我方愿意承担保证 责任 。</w:t>
      </w:r>
      <w:r>
        <w:rPr>
          <w:rFonts w:ascii="宋体" w:eastAsia="宋体" w:hAnsi="宋体" w:cs="宋体"/>
          <w:spacing w:val="-10"/>
          <w:sz w:val="20"/>
          <w:szCs w:val="20"/>
          <w:lang w:eastAsia="zh-CN"/>
        </w:rPr>
        <w:t xml:space="preserve"> </w:t>
      </w:r>
      <w:r>
        <w:rPr>
          <w:rFonts w:ascii="宋体" w:eastAsia="宋体" w:hAnsi="宋体" w:cs="宋体"/>
          <w:spacing w:val="17"/>
          <w:sz w:val="20"/>
          <w:szCs w:val="20"/>
          <w:lang w:eastAsia="zh-CN"/>
        </w:rPr>
        <w:t>在</w:t>
      </w:r>
      <w:r>
        <w:rPr>
          <w:rFonts w:ascii="宋体" w:eastAsia="宋体" w:hAnsi="宋体" w:cs="宋体"/>
          <w:spacing w:val="-59"/>
          <w:sz w:val="20"/>
          <w:szCs w:val="20"/>
          <w:lang w:eastAsia="zh-CN"/>
        </w:rPr>
        <w:t xml:space="preserve"> </w:t>
      </w:r>
      <w:r>
        <w:rPr>
          <w:rFonts w:ascii="宋体" w:eastAsia="宋体" w:hAnsi="宋体" w:cs="宋体"/>
          <w:spacing w:val="17"/>
          <w:sz w:val="20"/>
          <w:szCs w:val="20"/>
          <w:lang w:eastAsia="zh-CN"/>
        </w:rPr>
        <w:t>收到你方书面通知后 ， 我方在7</w:t>
      </w:r>
      <w:r>
        <w:rPr>
          <w:rFonts w:ascii="宋体" w:eastAsia="宋体" w:hAnsi="宋体" w:cs="宋体"/>
          <w:spacing w:val="-30"/>
          <w:sz w:val="20"/>
          <w:szCs w:val="20"/>
          <w:lang w:eastAsia="zh-CN"/>
        </w:rPr>
        <w:t xml:space="preserve"> </w:t>
      </w:r>
      <w:r>
        <w:rPr>
          <w:rFonts w:ascii="宋体" w:eastAsia="宋体" w:hAnsi="宋体" w:cs="宋体"/>
          <w:spacing w:val="17"/>
          <w:sz w:val="20"/>
          <w:szCs w:val="20"/>
          <w:lang w:eastAsia="zh-CN"/>
        </w:rPr>
        <w:t>日 内 向你方</w:t>
      </w:r>
      <w:r>
        <w:rPr>
          <w:rFonts w:ascii="宋体" w:eastAsia="宋体" w:hAnsi="宋体" w:cs="宋体"/>
          <w:sz w:val="20"/>
          <w:szCs w:val="20"/>
          <w:lang w:eastAsia="zh-CN"/>
        </w:rPr>
        <w:t xml:space="preserve"> </w:t>
      </w:r>
      <w:r>
        <w:rPr>
          <w:rFonts w:ascii="宋体" w:eastAsia="宋体" w:hAnsi="宋体" w:cs="宋体"/>
          <w:spacing w:val="20"/>
          <w:sz w:val="20"/>
          <w:szCs w:val="20"/>
          <w:lang w:eastAsia="zh-CN"/>
        </w:rPr>
        <w:t>无条件支付人民币（大</w:t>
      </w:r>
      <w:r>
        <w:rPr>
          <w:rFonts w:ascii="宋体" w:eastAsia="宋体" w:hAnsi="宋体" w:cs="宋体"/>
          <w:spacing w:val="45"/>
          <w:sz w:val="20"/>
          <w:szCs w:val="20"/>
          <w:lang w:eastAsia="zh-CN"/>
        </w:rPr>
        <w:t xml:space="preserve"> </w:t>
      </w:r>
      <w:r>
        <w:rPr>
          <w:rFonts w:ascii="宋体" w:eastAsia="宋体" w:hAnsi="宋体" w:cs="宋体"/>
          <w:spacing w:val="20"/>
          <w:sz w:val="20"/>
          <w:szCs w:val="20"/>
          <w:lang w:eastAsia="zh-CN"/>
        </w:rPr>
        <w:t>写）</w:t>
      </w:r>
      <w:r>
        <w:rPr>
          <w:rFonts w:ascii="宋体" w:eastAsia="宋体" w:hAnsi="宋体" w:cs="宋体"/>
          <w:spacing w:val="2"/>
          <w:sz w:val="20"/>
          <w:szCs w:val="20"/>
          <w:u w:val="single"/>
          <w:lang w:eastAsia="zh-CN"/>
        </w:rPr>
        <w:t xml:space="preserve">               </w:t>
      </w:r>
      <w:r>
        <w:rPr>
          <w:rFonts w:ascii="宋体" w:eastAsia="宋体" w:hAnsi="宋体" w:cs="宋体"/>
          <w:spacing w:val="20"/>
          <w:sz w:val="20"/>
          <w:szCs w:val="20"/>
          <w:lang w:eastAsia="zh-CN"/>
        </w:rPr>
        <w:t>。</w:t>
      </w:r>
    </w:p>
    <w:p w14:paraId="61159CEB" w14:textId="77777777" w:rsidR="00403D12" w:rsidRDefault="00000000">
      <w:pPr>
        <w:spacing w:before="108" w:line="371" w:lineRule="auto"/>
        <w:ind w:left="4" w:right="104" w:firstLine="416"/>
        <w:rPr>
          <w:rFonts w:ascii="宋体" w:eastAsia="宋体" w:hAnsi="宋体" w:cs="宋体" w:hint="eastAsia"/>
          <w:sz w:val="20"/>
          <w:szCs w:val="20"/>
          <w:lang w:eastAsia="zh-CN"/>
        </w:rPr>
      </w:pPr>
      <w:r>
        <w:rPr>
          <w:rFonts w:ascii="宋体" w:eastAsia="宋体" w:hAnsi="宋体" w:cs="宋体"/>
          <w:spacing w:val="10"/>
          <w:sz w:val="20"/>
          <w:szCs w:val="20"/>
          <w:lang w:eastAsia="zh-CN"/>
        </w:rPr>
        <w:t>本保函在投标有效期内保持有效，有效期至投标有效期结束为止。</w:t>
      </w:r>
      <w:r>
        <w:rPr>
          <w:rFonts w:ascii="宋体" w:eastAsia="宋体" w:hAnsi="宋体" w:cs="宋体"/>
          <w:spacing w:val="9"/>
          <w:sz w:val="20"/>
          <w:szCs w:val="20"/>
          <w:lang w:eastAsia="zh-CN"/>
        </w:rPr>
        <w:t>要求我方承担保证责任的通</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知应在投标有效期内送达我方。</w:t>
      </w:r>
    </w:p>
    <w:p w14:paraId="1531DC15" w14:textId="77777777" w:rsidR="00403D12" w:rsidRDefault="00403D12">
      <w:pPr>
        <w:pStyle w:val="a3"/>
        <w:spacing w:line="294" w:lineRule="auto"/>
        <w:rPr>
          <w:lang w:eastAsia="zh-CN"/>
        </w:rPr>
      </w:pPr>
    </w:p>
    <w:p w14:paraId="34D4DD02" w14:textId="77777777" w:rsidR="00403D12" w:rsidRDefault="00403D12">
      <w:pPr>
        <w:pStyle w:val="a3"/>
        <w:spacing w:line="294" w:lineRule="auto"/>
        <w:rPr>
          <w:lang w:eastAsia="zh-CN"/>
        </w:rPr>
      </w:pPr>
    </w:p>
    <w:p w14:paraId="652F6539" w14:textId="77777777" w:rsidR="00403D12" w:rsidRDefault="00403D12">
      <w:pPr>
        <w:pStyle w:val="a3"/>
        <w:spacing w:line="295" w:lineRule="auto"/>
        <w:rPr>
          <w:lang w:eastAsia="zh-CN"/>
        </w:rPr>
      </w:pPr>
    </w:p>
    <w:p w14:paraId="664B3131" w14:textId="77777777" w:rsidR="00403D12" w:rsidRDefault="00000000">
      <w:pPr>
        <w:spacing w:before="65" w:line="417" w:lineRule="auto"/>
        <w:ind w:left="427" w:right="2349" w:hanging="196"/>
        <w:rPr>
          <w:rFonts w:ascii="宋体" w:eastAsia="宋体" w:hAnsi="宋体" w:cs="宋体" w:hint="eastAsia"/>
          <w:sz w:val="20"/>
          <w:szCs w:val="20"/>
          <w:lang w:eastAsia="zh-CN"/>
        </w:rPr>
      </w:pPr>
      <w:r>
        <w:rPr>
          <w:rFonts w:ascii="宋体" w:eastAsia="宋体" w:hAnsi="宋体" w:cs="宋体"/>
          <w:spacing w:val="18"/>
          <w:sz w:val="20"/>
          <w:szCs w:val="20"/>
          <w:lang w:eastAsia="zh-CN"/>
        </w:rPr>
        <w:t>担保人名称</w:t>
      </w:r>
      <w:r>
        <w:rPr>
          <w:rFonts w:ascii="宋体" w:eastAsia="宋体" w:hAnsi="宋体" w:cs="宋体"/>
          <w:sz w:val="20"/>
          <w:szCs w:val="20"/>
          <w:lang w:eastAsia="zh-CN"/>
        </w:rPr>
        <w:t>：</w:t>
      </w:r>
      <w:r>
        <w:rPr>
          <w:rFonts w:ascii="宋体" w:eastAsia="宋体" w:hAnsi="宋体" w:cs="宋体"/>
          <w:sz w:val="20"/>
          <w:szCs w:val="20"/>
          <w:u w:val="single"/>
          <w:lang w:eastAsia="zh-CN"/>
        </w:rPr>
        <w:t xml:space="preserve">                                 </w:t>
      </w:r>
      <w:r>
        <w:rPr>
          <w:rFonts w:ascii="宋体" w:eastAsia="宋体" w:hAnsi="宋体" w:cs="宋体"/>
          <w:sz w:val="20"/>
          <w:szCs w:val="20"/>
          <w:lang w:eastAsia="zh-CN"/>
        </w:rPr>
        <w:t>（</w:t>
      </w:r>
      <w:proofErr w:type="gramStart"/>
      <w:r>
        <w:rPr>
          <w:rFonts w:ascii="宋体" w:eastAsia="宋体" w:hAnsi="宋体" w:cs="宋体"/>
          <w:spacing w:val="18"/>
          <w:sz w:val="20"/>
          <w:szCs w:val="20"/>
          <w:lang w:eastAsia="zh-CN"/>
        </w:rPr>
        <w:t>盖金融</w:t>
      </w:r>
      <w:proofErr w:type="gramEnd"/>
      <w:r>
        <w:rPr>
          <w:rFonts w:ascii="宋体" w:eastAsia="宋体" w:hAnsi="宋体" w:cs="宋体"/>
          <w:spacing w:val="18"/>
          <w:sz w:val="20"/>
          <w:szCs w:val="20"/>
          <w:lang w:eastAsia="zh-CN"/>
        </w:rPr>
        <w:t>机构公章）</w:t>
      </w:r>
      <w:r>
        <w:rPr>
          <w:rFonts w:ascii="宋体" w:eastAsia="宋体" w:hAnsi="宋体" w:cs="宋体"/>
          <w:spacing w:val="9"/>
          <w:sz w:val="20"/>
          <w:szCs w:val="20"/>
          <w:lang w:eastAsia="zh-CN"/>
        </w:rPr>
        <w:t xml:space="preserve"> </w:t>
      </w:r>
      <w:r>
        <w:rPr>
          <w:rFonts w:ascii="宋体" w:eastAsia="宋体" w:hAnsi="宋体" w:cs="宋体"/>
          <w:spacing w:val="17"/>
          <w:sz w:val="20"/>
          <w:szCs w:val="20"/>
          <w:lang w:eastAsia="zh-CN"/>
        </w:rPr>
        <w:t>法定代表人（单位负责人）</w:t>
      </w:r>
      <w:r>
        <w:rPr>
          <w:rFonts w:ascii="宋体" w:eastAsia="宋体" w:hAnsi="宋体" w:cs="宋体"/>
          <w:spacing w:val="-58"/>
          <w:sz w:val="20"/>
          <w:szCs w:val="20"/>
          <w:lang w:eastAsia="zh-CN"/>
        </w:rPr>
        <w:t xml:space="preserve"> </w:t>
      </w:r>
      <w:r>
        <w:rPr>
          <w:rFonts w:ascii="宋体" w:eastAsia="宋体" w:hAnsi="宋体" w:cs="宋体"/>
          <w:spacing w:val="17"/>
          <w:sz w:val="20"/>
          <w:szCs w:val="20"/>
          <w:lang w:eastAsia="zh-CN"/>
        </w:rPr>
        <w:t>或委托代理人</w:t>
      </w:r>
      <w:r>
        <w:rPr>
          <w:rFonts w:ascii="宋体" w:eastAsia="宋体" w:hAnsi="宋体" w:cs="宋体"/>
          <w:spacing w:val="-11"/>
          <w:sz w:val="20"/>
          <w:szCs w:val="20"/>
          <w:lang w:eastAsia="zh-CN"/>
        </w:rPr>
        <w:t>：</w:t>
      </w:r>
      <w:r>
        <w:rPr>
          <w:rFonts w:ascii="宋体" w:eastAsia="宋体" w:hAnsi="宋体" w:cs="宋体"/>
          <w:spacing w:val="-80"/>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11"/>
          <w:sz w:val="20"/>
          <w:szCs w:val="20"/>
          <w:lang w:eastAsia="zh-CN"/>
        </w:rPr>
        <w:t>（</w:t>
      </w:r>
      <w:r>
        <w:rPr>
          <w:rFonts w:ascii="宋体" w:eastAsia="宋体" w:hAnsi="宋体" w:cs="宋体"/>
          <w:spacing w:val="17"/>
          <w:sz w:val="20"/>
          <w:szCs w:val="20"/>
          <w:lang w:eastAsia="zh-CN"/>
        </w:rPr>
        <w:t>签字）</w:t>
      </w:r>
    </w:p>
    <w:p w14:paraId="6DAB1DCF" w14:textId="77777777" w:rsidR="00403D12" w:rsidRDefault="00000000">
      <w:pPr>
        <w:spacing w:line="237" w:lineRule="auto"/>
        <w:ind w:left="427"/>
        <w:rPr>
          <w:rFonts w:ascii="宋体" w:eastAsia="宋体" w:hAnsi="宋体" w:cs="宋体" w:hint="eastAsia"/>
          <w:sz w:val="20"/>
          <w:szCs w:val="20"/>
          <w:lang w:eastAsia="zh-CN"/>
        </w:rPr>
      </w:pPr>
      <w:r>
        <w:rPr>
          <w:rFonts w:ascii="宋体" w:eastAsia="宋体" w:hAnsi="宋体" w:cs="宋体"/>
          <w:spacing w:val="-6"/>
          <w:sz w:val="20"/>
          <w:szCs w:val="20"/>
          <w:lang w:eastAsia="zh-CN"/>
        </w:rPr>
        <w:t>地</w:t>
      </w:r>
      <w:r>
        <w:rPr>
          <w:rFonts w:ascii="宋体" w:eastAsia="宋体" w:hAnsi="宋体" w:cs="宋体"/>
          <w:spacing w:val="14"/>
          <w:sz w:val="20"/>
          <w:szCs w:val="20"/>
          <w:lang w:eastAsia="zh-CN"/>
        </w:rPr>
        <w:t xml:space="preserve">    </w:t>
      </w:r>
      <w:r>
        <w:rPr>
          <w:rFonts w:ascii="宋体" w:eastAsia="宋体" w:hAnsi="宋体" w:cs="宋体"/>
          <w:spacing w:val="-6"/>
          <w:sz w:val="20"/>
          <w:szCs w:val="20"/>
          <w:lang w:eastAsia="zh-CN"/>
        </w:rPr>
        <w:t>址</w:t>
      </w:r>
      <w:r>
        <w:rPr>
          <w:rFonts w:ascii="宋体" w:eastAsia="宋体" w:hAnsi="宋体" w:cs="宋体"/>
          <w:spacing w:val="-42"/>
          <w:sz w:val="20"/>
          <w:szCs w:val="20"/>
          <w:lang w:eastAsia="zh-CN"/>
        </w:rPr>
        <w:t xml:space="preserve"> </w:t>
      </w:r>
      <w:r>
        <w:rPr>
          <w:rFonts w:ascii="宋体" w:eastAsia="宋体" w:hAnsi="宋体" w:cs="宋体"/>
          <w:spacing w:val="-6"/>
          <w:sz w:val="20"/>
          <w:szCs w:val="20"/>
          <w:lang w:eastAsia="zh-CN"/>
        </w:rPr>
        <w:t>：</w:t>
      </w:r>
      <w:r>
        <w:rPr>
          <w:rFonts w:ascii="宋体" w:eastAsia="宋体" w:hAnsi="宋体" w:cs="宋体"/>
          <w:sz w:val="20"/>
          <w:szCs w:val="20"/>
          <w:u w:val="single"/>
          <w:lang w:eastAsia="zh-CN"/>
        </w:rPr>
        <w:t xml:space="preserve">                                              </w:t>
      </w:r>
    </w:p>
    <w:p w14:paraId="58A37573" w14:textId="77777777" w:rsidR="00403D12" w:rsidRDefault="00000000">
      <w:pPr>
        <w:spacing w:before="151" w:line="228" w:lineRule="auto"/>
        <w:ind w:left="459"/>
        <w:rPr>
          <w:rFonts w:ascii="宋体" w:eastAsia="宋体" w:hAnsi="宋体" w:cs="宋体" w:hint="eastAsia"/>
          <w:sz w:val="20"/>
          <w:szCs w:val="20"/>
          <w:lang w:eastAsia="zh-CN"/>
        </w:rPr>
      </w:pPr>
      <w:r>
        <w:rPr>
          <w:rFonts w:ascii="宋体" w:eastAsia="宋体" w:hAnsi="宋体" w:cs="宋体"/>
          <w:spacing w:val="9"/>
          <w:sz w:val="20"/>
          <w:szCs w:val="20"/>
          <w:lang w:eastAsia="zh-CN"/>
        </w:rPr>
        <w:t>邮政编码：</w:t>
      </w:r>
      <w:r>
        <w:rPr>
          <w:rFonts w:ascii="宋体" w:eastAsia="宋体" w:hAnsi="宋体" w:cs="宋体"/>
          <w:sz w:val="20"/>
          <w:szCs w:val="20"/>
          <w:u w:val="single"/>
          <w:lang w:eastAsia="zh-CN"/>
        </w:rPr>
        <w:t xml:space="preserve">                                              </w:t>
      </w:r>
    </w:p>
    <w:p w14:paraId="11DDA24F" w14:textId="77777777" w:rsidR="00403D12" w:rsidRDefault="00000000">
      <w:pPr>
        <w:spacing w:before="161" w:line="230" w:lineRule="auto"/>
        <w:ind w:left="468"/>
        <w:outlineLvl w:val="1"/>
        <w:rPr>
          <w:rFonts w:ascii="宋体" w:eastAsia="宋体" w:hAnsi="宋体" w:cs="宋体" w:hint="eastAsia"/>
          <w:sz w:val="20"/>
          <w:szCs w:val="20"/>
          <w:lang w:eastAsia="zh-CN"/>
        </w:rPr>
      </w:pPr>
      <w:r>
        <w:rPr>
          <w:rFonts w:ascii="宋体" w:eastAsia="宋体" w:hAnsi="宋体" w:cs="宋体"/>
          <w:spacing w:val="-16"/>
          <w:sz w:val="20"/>
          <w:szCs w:val="20"/>
          <w:lang w:eastAsia="zh-CN"/>
        </w:rPr>
        <w:t>电</w:t>
      </w:r>
      <w:r>
        <w:rPr>
          <w:rFonts w:ascii="宋体" w:eastAsia="宋体" w:hAnsi="宋体" w:cs="宋体"/>
          <w:spacing w:val="10"/>
          <w:sz w:val="20"/>
          <w:szCs w:val="20"/>
          <w:lang w:eastAsia="zh-CN"/>
        </w:rPr>
        <w:t xml:space="preserve">    </w:t>
      </w:r>
      <w:r>
        <w:rPr>
          <w:rFonts w:ascii="宋体" w:eastAsia="宋体" w:hAnsi="宋体" w:cs="宋体"/>
          <w:spacing w:val="-16"/>
          <w:sz w:val="20"/>
          <w:szCs w:val="20"/>
          <w:lang w:eastAsia="zh-CN"/>
        </w:rPr>
        <w:t>话</w:t>
      </w:r>
      <w:r>
        <w:rPr>
          <w:rFonts w:ascii="宋体" w:eastAsia="宋体" w:hAnsi="宋体" w:cs="宋体"/>
          <w:spacing w:val="-50"/>
          <w:sz w:val="20"/>
          <w:szCs w:val="20"/>
          <w:lang w:eastAsia="zh-CN"/>
        </w:rPr>
        <w:t xml:space="preserve"> </w:t>
      </w:r>
      <w:r>
        <w:rPr>
          <w:rFonts w:ascii="宋体" w:eastAsia="宋体" w:hAnsi="宋体" w:cs="宋体"/>
          <w:spacing w:val="-16"/>
          <w:sz w:val="20"/>
          <w:szCs w:val="20"/>
          <w:lang w:eastAsia="zh-CN"/>
        </w:rPr>
        <w:t>：</w:t>
      </w:r>
      <w:r>
        <w:rPr>
          <w:rFonts w:ascii="宋体" w:eastAsia="宋体" w:hAnsi="宋体" w:cs="宋体"/>
          <w:spacing w:val="14"/>
          <w:sz w:val="20"/>
          <w:szCs w:val="20"/>
          <w:lang w:eastAsia="zh-CN"/>
        </w:rPr>
        <w:t xml:space="preserve"> </w:t>
      </w:r>
      <w:r>
        <w:rPr>
          <w:rFonts w:ascii="宋体" w:eastAsia="宋体" w:hAnsi="宋体" w:cs="宋体"/>
          <w:sz w:val="20"/>
          <w:szCs w:val="20"/>
          <w:u w:val="single"/>
          <w:lang w:eastAsia="zh-CN"/>
        </w:rPr>
        <w:t xml:space="preserve">                                             </w:t>
      </w:r>
    </w:p>
    <w:p w14:paraId="7EA868E4" w14:textId="77777777" w:rsidR="00403D12" w:rsidRDefault="00000000">
      <w:pPr>
        <w:spacing w:before="180" w:line="228" w:lineRule="auto"/>
        <w:ind w:left="6308"/>
        <w:rPr>
          <w:rFonts w:ascii="宋体" w:eastAsia="宋体" w:hAnsi="宋体" w:cs="宋体" w:hint="eastAsia"/>
          <w:sz w:val="20"/>
          <w:szCs w:val="20"/>
          <w:lang w:eastAsia="zh-CN"/>
        </w:rPr>
      </w:pPr>
      <w:r>
        <w:rPr>
          <w:rFonts w:ascii="宋体" w:eastAsia="宋体" w:hAnsi="宋体" w:cs="宋体"/>
          <w:spacing w:val="-2"/>
          <w:sz w:val="20"/>
          <w:szCs w:val="20"/>
          <w:lang w:eastAsia="zh-CN"/>
        </w:rPr>
        <w:t>年</w:t>
      </w:r>
      <w:r>
        <w:rPr>
          <w:rFonts w:ascii="宋体" w:eastAsia="宋体" w:hAnsi="宋体" w:cs="宋体"/>
          <w:spacing w:val="17"/>
          <w:sz w:val="20"/>
          <w:szCs w:val="20"/>
          <w:lang w:eastAsia="zh-CN"/>
        </w:rPr>
        <w:t xml:space="preserve">    </w:t>
      </w:r>
      <w:r>
        <w:rPr>
          <w:rFonts w:ascii="宋体" w:eastAsia="宋体" w:hAnsi="宋体" w:cs="宋体"/>
          <w:spacing w:val="-2"/>
          <w:sz w:val="20"/>
          <w:szCs w:val="20"/>
          <w:lang w:eastAsia="zh-CN"/>
        </w:rPr>
        <w:t>月</w:t>
      </w:r>
      <w:r>
        <w:rPr>
          <w:rFonts w:ascii="宋体" w:eastAsia="宋体" w:hAnsi="宋体" w:cs="宋体"/>
          <w:spacing w:val="5"/>
          <w:sz w:val="20"/>
          <w:szCs w:val="20"/>
          <w:lang w:eastAsia="zh-CN"/>
        </w:rPr>
        <w:t xml:space="preserve">     </w:t>
      </w:r>
      <w:r>
        <w:rPr>
          <w:rFonts w:ascii="宋体" w:eastAsia="宋体" w:hAnsi="宋体" w:cs="宋体"/>
          <w:spacing w:val="-2"/>
          <w:sz w:val="20"/>
          <w:szCs w:val="20"/>
          <w:lang w:eastAsia="zh-CN"/>
        </w:rPr>
        <w:t>日</w:t>
      </w:r>
    </w:p>
    <w:p w14:paraId="1DCCFBE0"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47"/>
          <w:footerReference w:type="default" r:id="rId148"/>
          <w:pgSz w:w="11906" w:h="16840"/>
          <w:pgMar w:top="1361" w:right="1357" w:bottom="1288" w:left="1423" w:header="846" w:footer="1042" w:gutter="0"/>
          <w:cols w:space="720"/>
        </w:sectPr>
      </w:pPr>
    </w:p>
    <w:p w14:paraId="5BE77C64" w14:textId="77777777" w:rsidR="00403D12" w:rsidRDefault="00403D12">
      <w:pPr>
        <w:pStyle w:val="a3"/>
        <w:spacing w:line="468" w:lineRule="auto"/>
        <w:rPr>
          <w:lang w:eastAsia="zh-CN"/>
        </w:rPr>
      </w:pPr>
    </w:p>
    <w:p w14:paraId="5A9BF51F" w14:textId="77777777" w:rsidR="00403D12" w:rsidRDefault="00000000">
      <w:pPr>
        <w:spacing w:before="65" w:line="228" w:lineRule="auto"/>
        <w:ind w:left="436"/>
        <w:outlineLvl w:val="1"/>
        <w:rPr>
          <w:rFonts w:ascii="宋体" w:eastAsia="宋体" w:hAnsi="宋体" w:cs="宋体" w:hint="eastAsia"/>
          <w:sz w:val="20"/>
          <w:szCs w:val="20"/>
          <w:lang w:eastAsia="zh-CN"/>
        </w:rPr>
      </w:pPr>
      <w:bookmarkStart w:id="33" w:name="bookmark32"/>
      <w:bookmarkEnd w:id="33"/>
      <w:r>
        <w:rPr>
          <w:rFonts w:ascii="宋体" w:eastAsia="宋体" w:hAnsi="宋体" w:cs="宋体"/>
          <w:b/>
          <w:bCs/>
          <w:spacing w:val="11"/>
          <w:sz w:val="20"/>
          <w:szCs w:val="20"/>
          <w:lang w:eastAsia="zh-CN"/>
        </w:rPr>
        <w:t>3．资格审查资料</w:t>
      </w:r>
    </w:p>
    <w:p w14:paraId="2C179C93" w14:textId="77777777" w:rsidR="00403D12" w:rsidRDefault="00000000">
      <w:pPr>
        <w:spacing w:before="161" w:line="227" w:lineRule="auto"/>
        <w:ind w:left="436"/>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3.1</w:t>
      </w:r>
      <w:r>
        <w:rPr>
          <w:rFonts w:ascii="宋体" w:eastAsia="宋体" w:hAnsi="宋体" w:cs="宋体"/>
          <w:spacing w:val="35"/>
          <w:sz w:val="20"/>
          <w:szCs w:val="20"/>
          <w:lang w:eastAsia="zh-CN"/>
        </w:rPr>
        <w:t xml:space="preserve"> </w:t>
      </w:r>
      <w:r>
        <w:rPr>
          <w:rFonts w:ascii="宋体" w:eastAsia="宋体" w:hAnsi="宋体" w:cs="宋体"/>
          <w:b/>
          <w:bCs/>
          <w:spacing w:val="8"/>
          <w:sz w:val="20"/>
          <w:szCs w:val="20"/>
          <w:lang w:eastAsia="zh-CN"/>
        </w:rPr>
        <w:t>投标人基本情况表</w:t>
      </w:r>
    </w:p>
    <w:p w14:paraId="20DE85FA" w14:textId="77777777" w:rsidR="00403D12" w:rsidRDefault="00000000">
      <w:pPr>
        <w:spacing w:before="166" w:line="227" w:lineRule="auto"/>
        <w:ind w:left="346"/>
        <w:rPr>
          <w:rFonts w:ascii="宋体" w:eastAsia="宋体" w:hAnsi="宋体" w:cs="宋体" w:hint="eastAsia"/>
          <w:sz w:val="20"/>
          <w:szCs w:val="20"/>
          <w:lang w:eastAsia="zh-CN"/>
        </w:rPr>
      </w:pPr>
      <w:r>
        <w:rPr>
          <w:rFonts w:ascii="宋体" w:eastAsia="宋体" w:hAnsi="宋体" w:cs="宋体"/>
          <w:spacing w:val="15"/>
          <w:sz w:val="20"/>
          <w:szCs w:val="20"/>
          <w:lang w:eastAsia="zh-CN"/>
        </w:rPr>
        <w:t>（1）投标企业简介（文字说明</w:t>
      </w:r>
      <w:r>
        <w:rPr>
          <w:rFonts w:ascii="宋体" w:eastAsia="宋体" w:hAnsi="宋体" w:cs="宋体"/>
          <w:spacing w:val="3"/>
          <w:sz w:val="20"/>
          <w:szCs w:val="20"/>
          <w:lang w:eastAsia="zh-CN"/>
        </w:rPr>
        <w:t>）；</w:t>
      </w:r>
    </w:p>
    <w:p w14:paraId="13C681BE" w14:textId="77777777" w:rsidR="00403D12" w:rsidRDefault="00000000">
      <w:pPr>
        <w:spacing w:before="166" w:line="227" w:lineRule="auto"/>
        <w:ind w:left="346"/>
        <w:rPr>
          <w:rFonts w:ascii="宋体" w:eastAsia="宋体" w:hAnsi="宋体" w:cs="宋体" w:hint="eastAsia"/>
          <w:sz w:val="20"/>
          <w:szCs w:val="20"/>
          <w:lang w:eastAsia="zh-CN"/>
        </w:rPr>
      </w:pPr>
      <w:r>
        <w:rPr>
          <w:rFonts w:ascii="宋体" w:eastAsia="宋体" w:hAnsi="宋体" w:cs="宋体"/>
          <w:spacing w:val="17"/>
          <w:sz w:val="20"/>
          <w:szCs w:val="20"/>
          <w:lang w:eastAsia="zh-CN"/>
        </w:rPr>
        <w:t>（2）并附投标人合法、有效的企业法人营业执照副本</w:t>
      </w:r>
      <w:r>
        <w:rPr>
          <w:rFonts w:ascii="宋体" w:eastAsia="宋体" w:hAnsi="宋体" w:cs="宋体"/>
          <w:spacing w:val="16"/>
          <w:sz w:val="20"/>
          <w:szCs w:val="20"/>
          <w:lang w:eastAsia="zh-CN"/>
        </w:rPr>
        <w:t>复印件。</w:t>
      </w:r>
    </w:p>
    <w:p w14:paraId="416C1929"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49"/>
          <w:footerReference w:type="default" r:id="rId150"/>
          <w:pgSz w:w="11906" w:h="16840"/>
          <w:pgMar w:top="1361" w:right="1417" w:bottom="1288" w:left="1423" w:header="846" w:footer="1042" w:gutter="0"/>
          <w:cols w:space="720"/>
        </w:sectPr>
      </w:pPr>
    </w:p>
    <w:p w14:paraId="6B0E0A24" w14:textId="77777777" w:rsidR="00403D12" w:rsidRDefault="00000000">
      <w:pPr>
        <w:spacing w:before="65" w:line="227" w:lineRule="auto"/>
        <w:ind w:left="3862"/>
        <w:outlineLvl w:val="2"/>
        <w:rPr>
          <w:rFonts w:ascii="宋体" w:eastAsia="宋体" w:hAnsi="宋体" w:cs="宋体" w:hint="eastAsia"/>
          <w:sz w:val="20"/>
          <w:szCs w:val="20"/>
          <w:lang w:eastAsia="zh-CN"/>
        </w:rPr>
      </w:pPr>
      <w:r>
        <w:rPr>
          <w:rFonts w:ascii="宋体" w:eastAsia="宋体" w:hAnsi="宋体" w:cs="宋体"/>
          <w:b/>
          <w:bCs/>
          <w:spacing w:val="14"/>
          <w:sz w:val="20"/>
          <w:szCs w:val="20"/>
          <w:lang w:eastAsia="zh-CN"/>
        </w:rPr>
        <w:lastRenderedPageBreak/>
        <w:t>3.2</w:t>
      </w:r>
      <w:r>
        <w:rPr>
          <w:rFonts w:ascii="宋体" w:eastAsia="宋体" w:hAnsi="宋体" w:cs="宋体"/>
          <w:spacing w:val="14"/>
          <w:sz w:val="20"/>
          <w:szCs w:val="20"/>
          <w:lang w:eastAsia="zh-CN"/>
        </w:rPr>
        <w:t xml:space="preserve"> </w:t>
      </w:r>
      <w:r>
        <w:rPr>
          <w:rFonts w:ascii="宋体" w:eastAsia="宋体" w:hAnsi="宋体" w:cs="宋体"/>
          <w:b/>
          <w:bCs/>
          <w:spacing w:val="14"/>
          <w:sz w:val="20"/>
          <w:szCs w:val="20"/>
          <w:lang w:eastAsia="zh-CN"/>
        </w:rPr>
        <w:t>生产组织、供应能力证明（须含投标人资格条件中规定的相关设备）</w:t>
      </w:r>
    </w:p>
    <w:p w14:paraId="14A7F587" w14:textId="77777777" w:rsidR="00403D12" w:rsidRDefault="00403D12">
      <w:pPr>
        <w:spacing w:before="38"/>
        <w:rPr>
          <w:lang w:eastAsia="zh-CN"/>
        </w:rPr>
      </w:pPr>
    </w:p>
    <w:tbl>
      <w:tblPr>
        <w:tblStyle w:val="TableNormal"/>
        <w:tblW w:w="1386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25"/>
        <w:gridCol w:w="1715"/>
        <w:gridCol w:w="1274"/>
        <w:gridCol w:w="709"/>
        <w:gridCol w:w="1276"/>
        <w:gridCol w:w="1982"/>
        <w:gridCol w:w="2550"/>
        <w:gridCol w:w="1557"/>
        <w:gridCol w:w="1249"/>
        <w:gridCol w:w="1024"/>
      </w:tblGrid>
      <w:tr w:rsidR="00403D12" w14:paraId="5C4D459F" w14:textId="77777777">
        <w:trPr>
          <w:trHeight w:val="570"/>
        </w:trPr>
        <w:tc>
          <w:tcPr>
            <w:tcW w:w="525" w:type="dxa"/>
            <w:textDirection w:val="tbRlV"/>
          </w:tcPr>
          <w:p w14:paraId="0A82E5A2" w14:textId="77777777" w:rsidR="00403D12" w:rsidRDefault="00000000">
            <w:pPr>
              <w:pStyle w:val="TableText"/>
              <w:spacing w:before="178" w:line="207" w:lineRule="auto"/>
              <w:ind w:left="37"/>
              <w:rPr>
                <w:rFonts w:hint="eastAsia"/>
                <w:sz w:val="20"/>
                <w:szCs w:val="20"/>
              </w:rPr>
            </w:pPr>
            <w:r>
              <w:rPr>
                <w:spacing w:val="9"/>
                <w:sz w:val="20"/>
                <w:szCs w:val="20"/>
              </w:rPr>
              <w:t>序</w:t>
            </w:r>
            <w:r>
              <w:rPr>
                <w:spacing w:val="-26"/>
                <w:sz w:val="20"/>
                <w:szCs w:val="20"/>
              </w:rPr>
              <w:t xml:space="preserve"> </w:t>
            </w:r>
            <w:r>
              <w:rPr>
                <w:spacing w:val="9"/>
                <w:sz w:val="20"/>
                <w:szCs w:val="20"/>
              </w:rPr>
              <w:t>号</w:t>
            </w:r>
          </w:p>
        </w:tc>
        <w:tc>
          <w:tcPr>
            <w:tcW w:w="1715" w:type="dxa"/>
          </w:tcPr>
          <w:p w14:paraId="5AB0240F" w14:textId="77777777" w:rsidR="00403D12" w:rsidRDefault="00000000">
            <w:pPr>
              <w:pStyle w:val="TableText"/>
              <w:spacing w:before="189" w:line="228" w:lineRule="auto"/>
              <w:ind w:left="137"/>
              <w:rPr>
                <w:rFonts w:hint="eastAsia"/>
                <w:sz w:val="20"/>
                <w:szCs w:val="20"/>
              </w:rPr>
            </w:pPr>
            <w:proofErr w:type="spellStart"/>
            <w:r>
              <w:rPr>
                <w:spacing w:val="15"/>
                <w:sz w:val="20"/>
                <w:szCs w:val="20"/>
              </w:rPr>
              <w:t>设备、仪器名称</w:t>
            </w:r>
            <w:proofErr w:type="spellEnd"/>
          </w:p>
        </w:tc>
        <w:tc>
          <w:tcPr>
            <w:tcW w:w="1274" w:type="dxa"/>
          </w:tcPr>
          <w:p w14:paraId="326433BC" w14:textId="77777777" w:rsidR="00403D12" w:rsidRDefault="00000000">
            <w:pPr>
              <w:pStyle w:val="TableText"/>
              <w:spacing w:before="189" w:line="228" w:lineRule="auto"/>
              <w:ind w:left="229"/>
              <w:rPr>
                <w:rFonts w:hint="eastAsia"/>
                <w:sz w:val="20"/>
                <w:szCs w:val="20"/>
              </w:rPr>
            </w:pPr>
            <w:proofErr w:type="spellStart"/>
            <w:r>
              <w:rPr>
                <w:spacing w:val="12"/>
                <w:sz w:val="20"/>
                <w:szCs w:val="20"/>
              </w:rPr>
              <w:t>规格型号</w:t>
            </w:r>
            <w:proofErr w:type="spellEnd"/>
          </w:p>
        </w:tc>
        <w:tc>
          <w:tcPr>
            <w:tcW w:w="709" w:type="dxa"/>
          </w:tcPr>
          <w:p w14:paraId="4921766F" w14:textId="77777777" w:rsidR="00403D12" w:rsidRDefault="00000000">
            <w:pPr>
              <w:pStyle w:val="TableText"/>
              <w:spacing w:before="189" w:line="228" w:lineRule="auto"/>
              <w:ind w:left="156"/>
              <w:rPr>
                <w:rFonts w:hint="eastAsia"/>
                <w:sz w:val="20"/>
                <w:szCs w:val="20"/>
              </w:rPr>
            </w:pPr>
            <w:proofErr w:type="spellStart"/>
            <w:r>
              <w:rPr>
                <w:spacing w:val="6"/>
                <w:sz w:val="20"/>
                <w:szCs w:val="20"/>
              </w:rPr>
              <w:t>数量</w:t>
            </w:r>
            <w:proofErr w:type="spellEnd"/>
          </w:p>
        </w:tc>
        <w:tc>
          <w:tcPr>
            <w:tcW w:w="1276" w:type="dxa"/>
          </w:tcPr>
          <w:p w14:paraId="23C95093" w14:textId="77777777" w:rsidR="00403D12" w:rsidRDefault="00000000">
            <w:pPr>
              <w:pStyle w:val="TableText"/>
              <w:spacing w:before="189" w:line="227" w:lineRule="auto"/>
              <w:ind w:left="227"/>
              <w:rPr>
                <w:rFonts w:hint="eastAsia"/>
                <w:sz w:val="20"/>
                <w:szCs w:val="20"/>
              </w:rPr>
            </w:pPr>
            <w:proofErr w:type="spellStart"/>
            <w:r>
              <w:rPr>
                <w:spacing w:val="13"/>
                <w:sz w:val="20"/>
                <w:szCs w:val="20"/>
              </w:rPr>
              <w:t>机械状况</w:t>
            </w:r>
            <w:proofErr w:type="spellEnd"/>
          </w:p>
        </w:tc>
        <w:tc>
          <w:tcPr>
            <w:tcW w:w="1982" w:type="dxa"/>
          </w:tcPr>
          <w:p w14:paraId="7D24DF7B" w14:textId="77777777" w:rsidR="00403D12" w:rsidRDefault="00000000">
            <w:pPr>
              <w:pStyle w:val="TableText"/>
              <w:spacing w:before="189" w:line="227" w:lineRule="auto"/>
              <w:ind w:left="271"/>
              <w:rPr>
                <w:rFonts w:hint="eastAsia"/>
                <w:sz w:val="20"/>
                <w:szCs w:val="20"/>
              </w:rPr>
            </w:pPr>
            <w:proofErr w:type="spellStart"/>
            <w:r>
              <w:rPr>
                <w:spacing w:val="15"/>
                <w:sz w:val="20"/>
                <w:szCs w:val="20"/>
              </w:rPr>
              <w:t>生产产品或附件</w:t>
            </w:r>
            <w:proofErr w:type="spellEnd"/>
          </w:p>
        </w:tc>
        <w:tc>
          <w:tcPr>
            <w:tcW w:w="2550" w:type="dxa"/>
          </w:tcPr>
          <w:p w14:paraId="0A9E67D9" w14:textId="77777777" w:rsidR="00403D12" w:rsidRDefault="00000000">
            <w:pPr>
              <w:pStyle w:val="TableText"/>
              <w:spacing w:before="54" w:line="228" w:lineRule="auto"/>
              <w:ind w:left="140"/>
              <w:rPr>
                <w:rFonts w:hint="eastAsia"/>
                <w:sz w:val="20"/>
                <w:szCs w:val="20"/>
                <w:lang w:eastAsia="zh-CN"/>
              </w:rPr>
            </w:pPr>
            <w:r>
              <w:rPr>
                <w:spacing w:val="16"/>
                <w:sz w:val="20"/>
                <w:szCs w:val="20"/>
                <w:lang w:eastAsia="zh-CN"/>
              </w:rPr>
              <w:t>投标物资最大年生产能力</w:t>
            </w:r>
          </w:p>
          <w:p w14:paraId="7A02B48A" w14:textId="77777777" w:rsidR="00403D12" w:rsidRDefault="00000000">
            <w:pPr>
              <w:pStyle w:val="TableText"/>
              <w:spacing w:before="26" w:line="214" w:lineRule="auto"/>
              <w:ind w:left="678"/>
              <w:rPr>
                <w:rFonts w:hint="eastAsia"/>
                <w:sz w:val="20"/>
                <w:szCs w:val="20"/>
              </w:rPr>
            </w:pPr>
            <w:r>
              <w:rPr>
                <w:spacing w:val="8"/>
                <w:sz w:val="20"/>
                <w:szCs w:val="20"/>
              </w:rPr>
              <w:t>（</w:t>
            </w:r>
            <w:proofErr w:type="spellStart"/>
            <w:r>
              <w:rPr>
                <w:spacing w:val="8"/>
                <w:sz w:val="20"/>
                <w:szCs w:val="20"/>
              </w:rPr>
              <w:t>额定产能</w:t>
            </w:r>
            <w:proofErr w:type="spellEnd"/>
            <w:r>
              <w:rPr>
                <w:spacing w:val="8"/>
                <w:sz w:val="20"/>
                <w:szCs w:val="20"/>
              </w:rPr>
              <w:t>）</w:t>
            </w:r>
          </w:p>
        </w:tc>
        <w:tc>
          <w:tcPr>
            <w:tcW w:w="1557" w:type="dxa"/>
          </w:tcPr>
          <w:p w14:paraId="54D501A0" w14:textId="77777777" w:rsidR="00403D12" w:rsidRDefault="00000000">
            <w:pPr>
              <w:pStyle w:val="TableText"/>
              <w:spacing w:before="62" w:line="227" w:lineRule="auto"/>
              <w:ind w:left="44"/>
              <w:rPr>
                <w:rFonts w:hint="eastAsia"/>
                <w:sz w:val="20"/>
                <w:szCs w:val="20"/>
              </w:rPr>
            </w:pPr>
            <w:proofErr w:type="spellStart"/>
            <w:r>
              <w:rPr>
                <w:spacing w:val="6"/>
                <w:sz w:val="20"/>
                <w:szCs w:val="20"/>
              </w:rPr>
              <w:t>已签合同年供</w:t>
            </w:r>
            <w:proofErr w:type="spellEnd"/>
          </w:p>
          <w:p w14:paraId="0AAC3BC2" w14:textId="77777777" w:rsidR="00403D12" w:rsidRDefault="00000000">
            <w:pPr>
              <w:pStyle w:val="TableText"/>
              <w:spacing w:before="17" w:line="216" w:lineRule="auto"/>
              <w:ind w:left="333"/>
              <w:rPr>
                <w:rFonts w:hint="eastAsia"/>
                <w:sz w:val="20"/>
                <w:szCs w:val="20"/>
              </w:rPr>
            </w:pPr>
            <w:proofErr w:type="spellStart"/>
            <w:r>
              <w:rPr>
                <w:spacing w:val="11"/>
                <w:sz w:val="20"/>
                <w:szCs w:val="20"/>
              </w:rPr>
              <w:t>应数量</w:t>
            </w:r>
            <w:proofErr w:type="spellEnd"/>
          </w:p>
        </w:tc>
        <w:tc>
          <w:tcPr>
            <w:tcW w:w="1249" w:type="dxa"/>
          </w:tcPr>
          <w:p w14:paraId="0C7D32C8" w14:textId="77777777" w:rsidR="00403D12" w:rsidRDefault="00000000">
            <w:pPr>
              <w:pStyle w:val="TableText"/>
              <w:spacing w:before="61" w:line="230" w:lineRule="auto"/>
              <w:ind w:left="223" w:right="284" w:hanging="115"/>
              <w:rPr>
                <w:rFonts w:hint="eastAsia"/>
                <w:sz w:val="20"/>
                <w:szCs w:val="20"/>
              </w:rPr>
            </w:pPr>
            <w:proofErr w:type="spellStart"/>
            <w:r>
              <w:rPr>
                <w:spacing w:val="12"/>
                <w:sz w:val="20"/>
                <w:szCs w:val="20"/>
              </w:rPr>
              <w:t>剩余年生</w:t>
            </w:r>
            <w:proofErr w:type="spellEnd"/>
            <w:r>
              <w:rPr>
                <w:spacing w:val="2"/>
                <w:sz w:val="20"/>
                <w:szCs w:val="20"/>
              </w:rPr>
              <w:t xml:space="preserve"> </w:t>
            </w:r>
            <w:proofErr w:type="spellStart"/>
            <w:r>
              <w:rPr>
                <w:spacing w:val="8"/>
                <w:sz w:val="20"/>
                <w:szCs w:val="20"/>
              </w:rPr>
              <w:t>产能力</w:t>
            </w:r>
            <w:proofErr w:type="spellEnd"/>
          </w:p>
        </w:tc>
        <w:tc>
          <w:tcPr>
            <w:tcW w:w="1024" w:type="dxa"/>
          </w:tcPr>
          <w:p w14:paraId="3A11EA10" w14:textId="77777777" w:rsidR="00403D12" w:rsidRDefault="00000000">
            <w:pPr>
              <w:pStyle w:val="TableText"/>
              <w:spacing w:before="189" w:line="229" w:lineRule="auto"/>
              <w:ind w:left="237"/>
              <w:rPr>
                <w:rFonts w:hint="eastAsia"/>
                <w:sz w:val="20"/>
                <w:szCs w:val="20"/>
              </w:rPr>
            </w:pPr>
            <w:proofErr w:type="spellStart"/>
            <w:r>
              <w:rPr>
                <w:spacing w:val="5"/>
                <w:sz w:val="20"/>
                <w:szCs w:val="20"/>
              </w:rPr>
              <w:t>备注</w:t>
            </w:r>
            <w:proofErr w:type="spellEnd"/>
          </w:p>
        </w:tc>
      </w:tr>
      <w:tr w:rsidR="00403D12" w14:paraId="38836AAC" w14:textId="77777777">
        <w:trPr>
          <w:trHeight w:val="584"/>
        </w:trPr>
        <w:tc>
          <w:tcPr>
            <w:tcW w:w="525" w:type="dxa"/>
          </w:tcPr>
          <w:p w14:paraId="1B74CE7D" w14:textId="77777777" w:rsidR="00403D12" w:rsidRDefault="00403D12">
            <w:pPr>
              <w:spacing w:line="252" w:lineRule="auto"/>
            </w:pPr>
          </w:p>
          <w:p w14:paraId="6B225033" w14:textId="77777777" w:rsidR="00403D12" w:rsidRDefault="00000000">
            <w:pPr>
              <w:pStyle w:val="TableText"/>
              <w:spacing w:before="65" w:line="156" w:lineRule="exact"/>
              <w:ind w:left="175"/>
              <w:rPr>
                <w:rFonts w:hint="eastAsia"/>
                <w:sz w:val="20"/>
                <w:szCs w:val="20"/>
              </w:rPr>
            </w:pPr>
            <w:r>
              <w:rPr>
                <w:position w:val="-4"/>
                <w:sz w:val="20"/>
                <w:szCs w:val="20"/>
              </w:rPr>
              <w:t>一</w:t>
            </w:r>
          </w:p>
        </w:tc>
        <w:tc>
          <w:tcPr>
            <w:tcW w:w="1715" w:type="dxa"/>
          </w:tcPr>
          <w:p w14:paraId="1E6B969C" w14:textId="77777777" w:rsidR="00403D12" w:rsidRDefault="00000000">
            <w:pPr>
              <w:pStyle w:val="TableText"/>
              <w:spacing w:before="71" w:line="232" w:lineRule="auto"/>
              <w:ind w:left="565" w:right="312" w:hanging="432"/>
              <w:rPr>
                <w:rFonts w:hint="eastAsia"/>
                <w:sz w:val="20"/>
                <w:szCs w:val="20"/>
                <w:lang w:eastAsia="zh-CN"/>
              </w:rPr>
            </w:pPr>
            <w:r>
              <w:rPr>
                <w:spacing w:val="10"/>
                <w:sz w:val="20"/>
                <w:szCs w:val="20"/>
                <w:lang w:eastAsia="zh-CN"/>
              </w:rPr>
              <w:t>主要生产设备</w:t>
            </w:r>
            <w:r>
              <w:rPr>
                <w:spacing w:val="3"/>
                <w:sz w:val="20"/>
                <w:szCs w:val="20"/>
                <w:lang w:eastAsia="zh-CN"/>
              </w:rPr>
              <w:t xml:space="preserve"> </w:t>
            </w:r>
            <w:r>
              <w:rPr>
                <w:spacing w:val="7"/>
                <w:sz w:val="20"/>
                <w:szCs w:val="20"/>
                <w:lang w:eastAsia="zh-CN"/>
              </w:rPr>
              <w:t>、生产线</w:t>
            </w:r>
          </w:p>
        </w:tc>
        <w:tc>
          <w:tcPr>
            <w:tcW w:w="1274" w:type="dxa"/>
          </w:tcPr>
          <w:p w14:paraId="207DAFAC" w14:textId="77777777" w:rsidR="00403D12" w:rsidRDefault="00403D12">
            <w:pPr>
              <w:rPr>
                <w:lang w:eastAsia="zh-CN"/>
              </w:rPr>
            </w:pPr>
          </w:p>
        </w:tc>
        <w:tc>
          <w:tcPr>
            <w:tcW w:w="709" w:type="dxa"/>
          </w:tcPr>
          <w:p w14:paraId="10C91A86" w14:textId="77777777" w:rsidR="00403D12" w:rsidRDefault="00000000">
            <w:pPr>
              <w:pStyle w:val="TableText"/>
              <w:spacing w:before="198" w:line="228" w:lineRule="auto"/>
              <w:ind w:left="260"/>
              <w:rPr>
                <w:rFonts w:hint="eastAsia"/>
                <w:sz w:val="20"/>
                <w:szCs w:val="20"/>
              </w:rPr>
            </w:pPr>
            <w:r>
              <w:rPr>
                <w:sz w:val="20"/>
                <w:szCs w:val="20"/>
              </w:rPr>
              <w:t>套</w:t>
            </w:r>
          </w:p>
        </w:tc>
        <w:tc>
          <w:tcPr>
            <w:tcW w:w="1276" w:type="dxa"/>
          </w:tcPr>
          <w:p w14:paraId="0E0B53A2" w14:textId="77777777" w:rsidR="00403D12" w:rsidRDefault="00403D12"/>
        </w:tc>
        <w:tc>
          <w:tcPr>
            <w:tcW w:w="1982" w:type="dxa"/>
          </w:tcPr>
          <w:p w14:paraId="6394363B" w14:textId="77777777" w:rsidR="00403D12" w:rsidRDefault="00403D12"/>
        </w:tc>
        <w:tc>
          <w:tcPr>
            <w:tcW w:w="2550" w:type="dxa"/>
          </w:tcPr>
          <w:p w14:paraId="47F1611B" w14:textId="77777777" w:rsidR="00403D12" w:rsidRDefault="00403D12"/>
        </w:tc>
        <w:tc>
          <w:tcPr>
            <w:tcW w:w="1557" w:type="dxa"/>
          </w:tcPr>
          <w:p w14:paraId="12272353" w14:textId="77777777" w:rsidR="00403D12" w:rsidRDefault="00403D12"/>
        </w:tc>
        <w:tc>
          <w:tcPr>
            <w:tcW w:w="1249" w:type="dxa"/>
          </w:tcPr>
          <w:p w14:paraId="0282EAD1" w14:textId="77777777" w:rsidR="00403D12" w:rsidRDefault="00403D12"/>
        </w:tc>
        <w:tc>
          <w:tcPr>
            <w:tcW w:w="1024" w:type="dxa"/>
          </w:tcPr>
          <w:p w14:paraId="73770839" w14:textId="77777777" w:rsidR="00403D12" w:rsidRDefault="00403D12"/>
        </w:tc>
      </w:tr>
      <w:tr w:rsidR="00403D12" w14:paraId="549AB8EB" w14:textId="77777777">
        <w:trPr>
          <w:trHeight w:val="427"/>
        </w:trPr>
        <w:tc>
          <w:tcPr>
            <w:tcW w:w="525" w:type="dxa"/>
          </w:tcPr>
          <w:p w14:paraId="24A00B8C" w14:textId="77777777" w:rsidR="00403D12" w:rsidRDefault="00000000">
            <w:pPr>
              <w:pStyle w:val="TableText"/>
              <w:spacing w:before="197" w:line="203" w:lineRule="auto"/>
              <w:ind w:left="252"/>
              <w:rPr>
                <w:rFonts w:hint="eastAsia"/>
                <w:sz w:val="20"/>
                <w:szCs w:val="20"/>
              </w:rPr>
            </w:pPr>
            <w:r>
              <w:rPr>
                <w:sz w:val="20"/>
                <w:szCs w:val="20"/>
              </w:rPr>
              <w:t>1</w:t>
            </w:r>
          </w:p>
        </w:tc>
        <w:tc>
          <w:tcPr>
            <w:tcW w:w="1715" w:type="dxa"/>
          </w:tcPr>
          <w:p w14:paraId="2AE7C324" w14:textId="77777777" w:rsidR="00403D12" w:rsidRDefault="00403D12"/>
        </w:tc>
        <w:tc>
          <w:tcPr>
            <w:tcW w:w="1274" w:type="dxa"/>
          </w:tcPr>
          <w:p w14:paraId="18360848" w14:textId="77777777" w:rsidR="00403D12" w:rsidRDefault="00403D12"/>
        </w:tc>
        <w:tc>
          <w:tcPr>
            <w:tcW w:w="709" w:type="dxa"/>
          </w:tcPr>
          <w:p w14:paraId="6BE88194" w14:textId="77777777" w:rsidR="00403D12" w:rsidRDefault="00403D12"/>
        </w:tc>
        <w:tc>
          <w:tcPr>
            <w:tcW w:w="1276" w:type="dxa"/>
          </w:tcPr>
          <w:p w14:paraId="51BFF949" w14:textId="77777777" w:rsidR="00403D12" w:rsidRDefault="00403D12"/>
        </w:tc>
        <w:tc>
          <w:tcPr>
            <w:tcW w:w="1982" w:type="dxa"/>
          </w:tcPr>
          <w:p w14:paraId="4CCB3C5C" w14:textId="77777777" w:rsidR="00403D12" w:rsidRDefault="00403D12"/>
        </w:tc>
        <w:tc>
          <w:tcPr>
            <w:tcW w:w="2550" w:type="dxa"/>
          </w:tcPr>
          <w:p w14:paraId="2BD78345" w14:textId="77777777" w:rsidR="00403D12" w:rsidRDefault="00403D12"/>
        </w:tc>
        <w:tc>
          <w:tcPr>
            <w:tcW w:w="1557" w:type="dxa"/>
          </w:tcPr>
          <w:p w14:paraId="05D3AC7C" w14:textId="77777777" w:rsidR="00403D12" w:rsidRDefault="00403D12"/>
        </w:tc>
        <w:tc>
          <w:tcPr>
            <w:tcW w:w="1249" w:type="dxa"/>
          </w:tcPr>
          <w:p w14:paraId="248CD04A" w14:textId="77777777" w:rsidR="00403D12" w:rsidRDefault="00403D12"/>
        </w:tc>
        <w:tc>
          <w:tcPr>
            <w:tcW w:w="1024" w:type="dxa"/>
          </w:tcPr>
          <w:p w14:paraId="491F660C" w14:textId="77777777" w:rsidR="00403D12" w:rsidRDefault="00403D12"/>
        </w:tc>
      </w:tr>
      <w:tr w:rsidR="00403D12" w14:paraId="4A5C3D6F" w14:textId="77777777">
        <w:trPr>
          <w:trHeight w:val="426"/>
        </w:trPr>
        <w:tc>
          <w:tcPr>
            <w:tcW w:w="525" w:type="dxa"/>
          </w:tcPr>
          <w:p w14:paraId="4EB4F20D" w14:textId="77777777" w:rsidR="00403D12" w:rsidRDefault="00000000">
            <w:pPr>
              <w:pStyle w:val="TableText"/>
              <w:spacing w:before="193" w:line="205" w:lineRule="auto"/>
              <w:ind w:left="227"/>
              <w:rPr>
                <w:rFonts w:hint="eastAsia"/>
                <w:sz w:val="20"/>
                <w:szCs w:val="20"/>
              </w:rPr>
            </w:pPr>
            <w:r>
              <w:rPr>
                <w:sz w:val="20"/>
                <w:szCs w:val="20"/>
              </w:rPr>
              <w:t>2</w:t>
            </w:r>
          </w:p>
        </w:tc>
        <w:tc>
          <w:tcPr>
            <w:tcW w:w="1715" w:type="dxa"/>
          </w:tcPr>
          <w:p w14:paraId="0EB6BF08" w14:textId="77777777" w:rsidR="00403D12" w:rsidRDefault="00403D12"/>
        </w:tc>
        <w:tc>
          <w:tcPr>
            <w:tcW w:w="1274" w:type="dxa"/>
          </w:tcPr>
          <w:p w14:paraId="13CB5560" w14:textId="77777777" w:rsidR="00403D12" w:rsidRDefault="00403D12"/>
        </w:tc>
        <w:tc>
          <w:tcPr>
            <w:tcW w:w="709" w:type="dxa"/>
          </w:tcPr>
          <w:p w14:paraId="7A96F194" w14:textId="77777777" w:rsidR="00403D12" w:rsidRDefault="00403D12"/>
        </w:tc>
        <w:tc>
          <w:tcPr>
            <w:tcW w:w="1276" w:type="dxa"/>
          </w:tcPr>
          <w:p w14:paraId="0BBEB354" w14:textId="77777777" w:rsidR="00403D12" w:rsidRDefault="00403D12"/>
        </w:tc>
        <w:tc>
          <w:tcPr>
            <w:tcW w:w="1982" w:type="dxa"/>
          </w:tcPr>
          <w:p w14:paraId="2DF25B08" w14:textId="77777777" w:rsidR="00403D12" w:rsidRDefault="00403D12"/>
        </w:tc>
        <w:tc>
          <w:tcPr>
            <w:tcW w:w="2550" w:type="dxa"/>
          </w:tcPr>
          <w:p w14:paraId="459B209E" w14:textId="77777777" w:rsidR="00403D12" w:rsidRDefault="00403D12"/>
        </w:tc>
        <w:tc>
          <w:tcPr>
            <w:tcW w:w="1557" w:type="dxa"/>
          </w:tcPr>
          <w:p w14:paraId="6B3F17A6" w14:textId="77777777" w:rsidR="00403D12" w:rsidRDefault="00403D12"/>
        </w:tc>
        <w:tc>
          <w:tcPr>
            <w:tcW w:w="1249" w:type="dxa"/>
          </w:tcPr>
          <w:p w14:paraId="6E7B3BBB" w14:textId="77777777" w:rsidR="00403D12" w:rsidRDefault="00403D12"/>
        </w:tc>
        <w:tc>
          <w:tcPr>
            <w:tcW w:w="1024" w:type="dxa"/>
          </w:tcPr>
          <w:p w14:paraId="08AF5BAA" w14:textId="77777777" w:rsidR="00403D12" w:rsidRDefault="00403D12"/>
        </w:tc>
      </w:tr>
      <w:tr w:rsidR="00403D12" w14:paraId="3DBA6D3F" w14:textId="77777777">
        <w:trPr>
          <w:trHeight w:val="428"/>
        </w:trPr>
        <w:tc>
          <w:tcPr>
            <w:tcW w:w="525" w:type="dxa"/>
          </w:tcPr>
          <w:p w14:paraId="4FAD9966" w14:textId="77777777" w:rsidR="00403D12" w:rsidRDefault="00000000">
            <w:pPr>
              <w:pStyle w:val="TableText"/>
              <w:spacing w:before="198" w:line="203" w:lineRule="auto"/>
              <w:ind w:left="228"/>
              <w:rPr>
                <w:rFonts w:hint="eastAsia"/>
                <w:sz w:val="20"/>
                <w:szCs w:val="20"/>
              </w:rPr>
            </w:pPr>
            <w:r>
              <w:rPr>
                <w:sz w:val="20"/>
                <w:szCs w:val="20"/>
              </w:rPr>
              <w:t>3</w:t>
            </w:r>
          </w:p>
        </w:tc>
        <w:tc>
          <w:tcPr>
            <w:tcW w:w="1715" w:type="dxa"/>
          </w:tcPr>
          <w:p w14:paraId="51E2C23C" w14:textId="77777777" w:rsidR="00403D12" w:rsidRDefault="00403D12"/>
        </w:tc>
        <w:tc>
          <w:tcPr>
            <w:tcW w:w="1274" w:type="dxa"/>
          </w:tcPr>
          <w:p w14:paraId="03424C05" w14:textId="77777777" w:rsidR="00403D12" w:rsidRDefault="00403D12"/>
        </w:tc>
        <w:tc>
          <w:tcPr>
            <w:tcW w:w="709" w:type="dxa"/>
          </w:tcPr>
          <w:p w14:paraId="216B1597" w14:textId="77777777" w:rsidR="00403D12" w:rsidRDefault="00403D12"/>
        </w:tc>
        <w:tc>
          <w:tcPr>
            <w:tcW w:w="1276" w:type="dxa"/>
          </w:tcPr>
          <w:p w14:paraId="2427F70F" w14:textId="77777777" w:rsidR="00403D12" w:rsidRDefault="00403D12"/>
        </w:tc>
        <w:tc>
          <w:tcPr>
            <w:tcW w:w="1982" w:type="dxa"/>
          </w:tcPr>
          <w:p w14:paraId="2C3DC395" w14:textId="77777777" w:rsidR="00403D12" w:rsidRDefault="00403D12"/>
        </w:tc>
        <w:tc>
          <w:tcPr>
            <w:tcW w:w="2550" w:type="dxa"/>
          </w:tcPr>
          <w:p w14:paraId="5884E965" w14:textId="77777777" w:rsidR="00403D12" w:rsidRDefault="00403D12"/>
        </w:tc>
        <w:tc>
          <w:tcPr>
            <w:tcW w:w="1557" w:type="dxa"/>
          </w:tcPr>
          <w:p w14:paraId="7DFA9F5B" w14:textId="77777777" w:rsidR="00403D12" w:rsidRDefault="00403D12"/>
        </w:tc>
        <w:tc>
          <w:tcPr>
            <w:tcW w:w="1249" w:type="dxa"/>
          </w:tcPr>
          <w:p w14:paraId="12C053D5" w14:textId="77777777" w:rsidR="00403D12" w:rsidRDefault="00403D12"/>
        </w:tc>
        <w:tc>
          <w:tcPr>
            <w:tcW w:w="1024" w:type="dxa"/>
          </w:tcPr>
          <w:p w14:paraId="775CC9E6" w14:textId="77777777" w:rsidR="00403D12" w:rsidRDefault="00403D12"/>
        </w:tc>
      </w:tr>
      <w:tr w:rsidR="00403D12" w14:paraId="1BE24F75" w14:textId="77777777">
        <w:trPr>
          <w:trHeight w:val="504"/>
        </w:trPr>
        <w:tc>
          <w:tcPr>
            <w:tcW w:w="525" w:type="dxa"/>
          </w:tcPr>
          <w:p w14:paraId="33FDEAEB" w14:textId="77777777" w:rsidR="00403D12" w:rsidRDefault="00403D12"/>
        </w:tc>
        <w:tc>
          <w:tcPr>
            <w:tcW w:w="1715" w:type="dxa"/>
          </w:tcPr>
          <w:p w14:paraId="2F2A1BD4" w14:textId="77777777" w:rsidR="00403D12" w:rsidRDefault="00000000">
            <w:pPr>
              <w:pStyle w:val="TableText"/>
              <w:spacing w:before="239" w:line="235" w:lineRule="auto"/>
              <w:ind w:left="682"/>
              <w:rPr>
                <w:rFonts w:hint="eastAsia"/>
                <w:sz w:val="20"/>
                <w:szCs w:val="20"/>
              </w:rPr>
            </w:pPr>
            <w:r>
              <w:rPr>
                <w:spacing w:val="-2"/>
                <w:sz w:val="20"/>
                <w:szCs w:val="20"/>
              </w:rPr>
              <w:t>……</w:t>
            </w:r>
          </w:p>
        </w:tc>
        <w:tc>
          <w:tcPr>
            <w:tcW w:w="1274" w:type="dxa"/>
          </w:tcPr>
          <w:p w14:paraId="7D7A616A" w14:textId="77777777" w:rsidR="00403D12" w:rsidRDefault="00403D12"/>
        </w:tc>
        <w:tc>
          <w:tcPr>
            <w:tcW w:w="709" w:type="dxa"/>
          </w:tcPr>
          <w:p w14:paraId="5AF811B2" w14:textId="77777777" w:rsidR="00403D12" w:rsidRDefault="00403D12"/>
        </w:tc>
        <w:tc>
          <w:tcPr>
            <w:tcW w:w="1276" w:type="dxa"/>
          </w:tcPr>
          <w:p w14:paraId="79CBD2F8" w14:textId="77777777" w:rsidR="00403D12" w:rsidRDefault="00403D12"/>
        </w:tc>
        <w:tc>
          <w:tcPr>
            <w:tcW w:w="1982" w:type="dxa"/>
          </w:tcPr>
          <w:p w14:paraId="1B697739" w14:textId="77777777" w:rsidR="00403D12" w:rsidRDefault="00403D12"/>
        </w:tc>
        <w:tc>
          <w:tcPr>
            <w:tcW w:w="2550" w:type="dxa"/>
          </w:tcPr>
          <w:p w14:paraId="380F7463" w14:textId="77777777" w:rsidR="00403D12" w:rsidRDefault="00403D12"/>
        </w:tc>
        <w:tc>
          <w:tcPr>
            <w:tcW w:w="1557" w:type="dxa"/>
          </w:tcPr>
          <w:p w14:paraId="43F0DA06" w14:textId="77777777" w:rsidR="00403D12" w:rsidRDefault="00403D12"/>
        </w:tc>
        <w:tc>
          <w:tcPr>
            <w:tcW w:w="1249" w:type="dxa"/>
          </w:tcPr>
          <w:p w14:paraId="09E8ECC7" w14:textId="77777777" w:rsidR="00403D12" w:rsidRDefault="00403D12"/>
        </w:tc>
        <w:tc>
          <w:tcPr>
            <w:tcW w:w="1024" w:type="dxa"/>
          </w:tcPr>
          <w:p w14:paraId="47D0448A" w14:textId="77777777" w:rsidR="00403D12" w:rsidRDefault="00403D12"/>
        </w:tc>
      </w:tr>
      <w:tr w:rsidR="00403D12" w14:paraId="78D785A3" w14:textId="77777777">
        <w:trPr>
          <w:trHeight w:val="442"/>
        </w:trPr>
        <w:tc>
          <w:tcPr>
            <w:tcW w:w="525" w:type="dxa"/>
          </w:tcPr>
          <w:p w14:paraId="540EEF81" w14:textId="77777777" w:rsidR="00403D12" w:rsidRDefault="00000000">
            <w:pPr>
              <w:pStyle w:val="TableText"/>
              <w:spacing w:before="240" w:line="177" w:lineRule="auto"/>
              <w:ind w:left="175"/>
              <w:rPr>
                <w:rFonts w:hint="eastAsia"/>
                <w:sz w:val="20"/>
                <w:szCs w:val="20"/>
              </w:rPr>
            </w:pPr>
            <w:r>
              <w:rPr>
                <w:sz w:val="20"/>
                <w:szCs w:val="20"/>
              </w:rPr>
              <w:t>二</w:t>
            </w:r>
          </w:p>
        </w:tc>
        <w:tc>
          <w:tcPr>
            <w:tcW w:w="1715" w:type="dxa"/>
          </w:tcPr>
          <w:p w14:paraId="5C0703F3" w14:textId="77777777" w:rsidR="00403D12" w:rsidRDefault="00000000">
            <w:pPr>
              <w:pStyle w:val="TableText"/>
              <w:spacing w:before="201" w:line="213" w:lineRule="auto"/>
              <w:ind w:left="131"/>
              <w:rPr>
                <w:rFonts w:hint="eastAsia"/>
                <w:sz w:val="20"/>
                <w:szCs w:val="20"/>
              </w:rPr>
            </w:pPr>
            <w:proofErr w:type="spellStart"/>
            <w:r>
              <w:rPr>
                <w:spacing w:val="15"/>
                <w:sz w:val="20"/>
                <w:szCs w:val="20"/>
              </w:rPr>
              <w:t>检验设备、仪器</w:t>
            </w:r>
            <w:proofErr w:type="spellEnd"/>
          </w:p>
        </w:tc>
        <w:tc>
          <w:tcPr>
            <w:tcW w:w="1274" w:type="dxa"/>
          </w:tcPr>
          <w:p w14:paraId="142F6430" w14:textId="77777777" w:rsidR="00403D12" w:rsidRDefault="00403D12"/>
        </w:tc>
        <w:tc>
          <w:tcPr>
            <w:tcW w:w="709" w:type="dxa"/>
          </w:tcPr>
          <w:p w14:paraId="79232FEB" w14:textId="77777777" w:rsidR="00403D12" w:rsidRDefault="00000000">
            <w:pPr>
              <w:pStyle w:val="TableText"/>
              <w:spacing w:before="203" w:line="211" w:lineRule="auto"/>
              <w:ind w:left="290"/>
              <w:rPr>
                <w:rFonts w:hint="eastAsia"/>
                <w:sz w:val="20"/>
                <w:szCs w:val="20"/>
              </w:rPr>
            </w:pPr>
            <w:r>
              <w:rPr>
                <w:sz w:val="20"/>
                <w:szCs w:val="20"/>
              </w:rPr>
              <w:t>台</w:t>
            </w:r>
          </w:p>
        </w:tc>
        <w:tc>
          <w:tcPr>
            <w:tcW w:w="1276" w:type="dxa"/>
          </w:tcPr>
          <w:p w14:paraId="55F24A33" w14:textId="77777777" w:rsidR="00403D12" w:rsidRDefault="00403D12"/>
        </w:tc>
        <w:tc>
          <w:tcPr>
            <w:tcW w:w="1982" w:type="dxa"/>
          </w:tcPr>
          <w:p w14:paraId="4B155BDF" w14:textId="77777777" w:rsidR="00403D12" w:rsidRDefault="00403D12"/>
        </w:tc>
        <w:tc>
          <w:tcPr>
            <w:tcW w:w="2550" w:type="dxa"/>
          </w:tcPr>
          <w:p w14:paraId="0D724F95" w14:textId="77777777" w:rsidR="00403D12" w:rsidRDefault="00403D12"/>
        </w:tc>
        <w:tc>
          <w:tcPr>
            <w:tcW w:w="1557" w:type="dxa"/>
          </w:tcPr>
          <w:p w14:paraId="7563CB3C" w14:textId="77777777" w:rsidR="00403D12" w:rsidRDefault="00403D12"/>
        </w:tc>
        <w:tc>
          <w:tcPr>
            <w:tcW w:w="1249" w:type="dxa"/>
          </w:tcPr>
          <w:p w14:paraId="1078C146" w14:textId="77777777" w:rsidR="00403D12" w:rsidRDefault="00403D12"/>
        </w:tc>
        <w:tc>
          <w:tcPr>
            <w:tcW w:w="1024" w:type="dxa"/>
          </w:tcPr>
          <w:p w14:paraId="039B534E" w14:textId="77777777" w:rsidR="00403D12" w:rsidRDefault="00403D12"/>
        </w:tc>
      </w:tr>
      <w:tr w:rsidR="00403D12" w14:paraId="1665BAAB" w14:textId="77777777">
        <w:trPr>
          <w:trHeight w:val="429"/>
        </w:trPr>
        <w:tc>
          <w:tcPr>
            <w:tcW w:w="525" w:type="dxa"/>
          </w:tcPr>
          <w:p w14:paraId="7F2EC828" w14:textId="77777777" w:rsidR="00403D12" w:rsidRDefault="00000000">
            <w:pPr>
              <w:pStyle w:val="TableText"/>
              <w:spacing w:before="200" w:line="202" w:lineRule="auto"/>
              <w:ind w:left="252"/>
              <w:rPr>
                <w:rFonts w:hint="eastAsia"/>
                <w:sz w:val="20"/>
                <w:szCs w:val="20"/>
              </w:rPr>
            </w:pPr>
            <w:r>
              <w:rPr>
                <w:sz w:val="20"/>
                <w:szCs w:val="20"/>
              </w:rPr>
              <w:t>1</w:t>
            </w:r>
          </w:p>
        </w:tc>
        <w:tc>
          <w:tcPr>
            <w:tcW w:w="1715" w:type="dxa"/>
          </w:tcPr>
          <w:p w14:paraId="40C18FCE" w14:textId="77777777" w:rsidR="00403D12" w:rsidRDefault="00403D12"/>
        </w:tc>
        <w:tc>
          <w:tcPr>
            <w:tcW w:w="1274" w:type="dxa"/>
          </w:tcPr>
          <w:p w14:paraId="5CB6B39E" w14:textId="77777777" w:rsidR="00403D12" w:rsidRDefault="00403D12"/>
        </w:tc>
        <w:tc>
          <w:tcPr>
            <w:tcW w:w="709" w:type="dxa"/>
          </w:tcPr>
          <w:p w14:paraId="68158FCF" w14:textId="77777777" w:rsidR="00403D12" w:rsidRDefault="00403D12"/>
        </w:tc>
        <w:tc>
          <w:tcPr>
            <w:tcW w:w="1276" w:type="dxa"/>
          </w:tcPr>
          <w:p w14:paraId="1E3AE91E" w14:textId="77777777" w:rsidR="00403D12" w:rsidRDefault="00403D12"/>
        </w:tc>
        <w:tc>
          <w:tcPr>
            <w:tcW w:w="1982" w:type="dxa"/>
          </w:tcPr>
          <w:p w14:paraId="550DF379" w14:textId="77777777" w:rsidR="00403D12" w:rsidRDefault="00403D12"/>
        </w:tc>
        <w:tc>
          <w:tcPr>
            <w:tcW w:w="2550" w:type="dxa"/>
          </w:tcPr>
          <w:p w14:paraId="13423F0D" w14:textId="77777777" w:rsidR="00403D12" w:rsidRDefault="00403D12"/>
        </w:tc>
        <w:tc>
          <w:tcPr>
            <w:tcW w:w="1557" w:type="dxa"/>
          </w:tcPr>
          <w:p w14:paraId="6F79A43F" w14:textId="77777777" w:rsidR="00403D12" w:rsidRDefault="00403D12"/>
        </w:tc>
        <w:tc>
          <w:tcPr>
            <w:tcW w:w="1249" w:type="dxa"/>
          </w:tcPr>
          <w:p w14:paraId="289EEC84" w14:textId="77777777" w:rsidR="00403D12" w:rsidRDefault="00403D12"/>
        </w:tc>
        <w:tc>
          <w:tcPr>
            <w:tcW w:w="1024" w:type="dxa"/>
          </w:tcPr>
          <w:p w14:paraId="73E43F85" w14:textId="77777777" w:rsidR="00403D12" w:rsidRDefault="00403D12"/>
        </w:tc>
      </w:tr>
      <w:tr w:rsidR="00403D12" w14:paraId="0CF37DBB" w14:textId="77777777">
        <w:trPr>
          <w:trHeight w:val="431"/>
        </w:trPr>
        <w:tc>
          <w:tcPr>
            <w:tcW w:w="525" w:type="dxa"/>
          </w:tcPr>
          <w:p w14:paraId="57B6F495" w14:textId="77777777" w:rsidR="00403D12" w:rsidRDefault="00000000">
            <w:pPr>
              <w:pStyle w:val="TableText"/>
              <w:spacing w:before="203" w:line="201" w:lineRule="auto"/>
              <w:ind w:left="227"/>
              <w:rPr>
                <w:rFonts w:hint="eastAsia"/>
                <w:sz w:val="20"/>
                <w:szCs w:val="20"/>
              </w:rPr>
            </w:pPr>
            <w:r>
              <w:rPr>
                <w:sz w:val="20"/>
                <w:szCs w:val="20"/>
              </w:rPr>
              <w:t>2</w:t>
            </w:r>
          </w:p>
        </w:tc>
        <w:tc>
          <w:tcPr>
            <w:tcW w:w="1715" w:type="dxa"/>
          </w:tcPr>
          <w:p w14:paraId="20D1D664" w14:textId="77777777" w:rsidR="00403D12" w:rsidRDefault="00403D12"/>
        </w:tc>
        <w:tc>
          <w:tcPr>
            <w:tcW w:w="1274" w:type="dxa"/>
          </w:tcPr>
          <w:p w14:paraId="2D1A8123" w14:textId="77777777" w:rsidR="00403D12" w:rsidRDefault="00403D12"/>
        </w:tc>
        <w:tc>
          <w:tcPr>
            <w:tcW w:w="709" w:type="dxa"/>
          </w:tcPr>
          <w:p w14:paraId="6CD8E824" w14:textId="77777777" w:rsidR="00403D12" w:rsidRDefault="00403D12"/>
        </w:tc>
        <w:tc>
          <w:tcPr>
            <w:tcW w:w="1276" w:type="dxa"/>
          </w:tcPr>
          <w:p w14:paraId="584E9168" w14:textId="77777777" w:rsidR="00403D12" w:rsidRDefault="00403D12"/>
        </w:tc>
        <w:tc>
          <w:tcPr>
            <w:tcW w:w="1982" w:type="dxa"/>
          </w:tcPr>
          <w:p w14:paraId="592D2503" w14:textId="77777777" w:rsidR="00403D12" w:rsidRDefault="00403D12"/>
        </w:tc>
        <w:tc>
          <w:tcPr>
            <w:tcW w:w="2550" w:type="dxa"/>
          </w:tcPr>
          <w:p w14:paraId="33F1C2F3" w14:textId="77777777" w:rsidR="00403D12" w:rsidRDefault="00403D12"/>
        </w:tc>
        <w:tc>
          <w:tcPr>
            <w:tcW w:w="1557" w:type="dxa"/>
          </w:tcPr>
          <w:p w14:paraId="5CD0BC77" w14:textId="77777777" w:rsidR="00403D12" w:rsidRDefault="00403D12"/>
        </w:tc>
        <w:tc>
          <w:tcPr>
            <w:tcW w:w="1249" w:type="dxa"/>
          </w:tcPr>
          <w:p w14:paraId="4EDB196A" w14:textId="77777777" w:rsidR="00403D12" w:rsidRDefault="00403D12"/>
        </w:tc>
        <w:tc>
          <w:tcPr>
            <w:tcW w:w="1024" w:type="dxa"/>
          </w:tcPr>
          <w:p w14:paraId="466ADED5" w14:textId="77777777" w:rsidR="00403D12" w:rsidRDefault="00403D12"/>
        </w:tc>
      </w:tr>
      <w:tr w:rsidR="00403D12" w14:paraId="25CBB01F" w14:textId="77777777">
        <w:trPr>
          <w:trHeight w:val="430"/>
        </w:trPr>
        <w:tc>
          <w:tcPr>
            <w:tcW w:w="525" w:type="dxa"/>
          </w:tcPr>
          <w:p w14:paraId="742B1512" w14:textId="77777777" w:rsidR="00403D12" w:rsidRDefault="00000000">
            <w:pPr>
              <w:pStyle w:val="TableText"/>
              <w:spacing w:before="204" w:line="199" w:lineRule="auto"/>
              <w:ind w:left="228"/>
              <w:rPr>
                <w:rFonts w:hint="eastAsia"/>
                <w:sz w:val="20"/>
                <w:szCs w:val="20"/>
              </w:rPr>
            </w:pPr>
            <w:r>
              <w:rPr>
                <w:sz w:val="20"/>
                <w:szCs w:val="20"/>
              </w:rPr>
              <w:t>3</w:t>
            </w:r>
          </w:p>
        </w:tc>
        <w:tc>
          <w:tcPr>
            <w:tcW w:w="1715" w:type="dxa"/>
          </w:tcPr>
          <w:p w14:paraId="33D43ED6" w14:textId="77777777" w:rsidR="00403D12" w:rsidRDefault="00403D12"/>
        </w:tc>
        <w:tc>
          <w:tcPr>
            <w:tcW w:w="1274" w:type="dxa"/>
          </w:tcPr>
          <w:p w14:paraId="707B75C6" w14:textId="77777777" w:rsidR="00403D12" w:rsidRDefault="00403D12"/>
        </w:tc>
        <w:tc>
          <w:tcPr>
            <w:tcW w:w="709" w:type="dxa"/>
          </w:tcPr>
          <w:p w14:paraId="4B622B8F" w14:textId="77777777" w:rsidR="00403D12" w:rsidRDefault="00403D12"/>
        </w:tc>
        <w:tc>
          <w:tcPr>
            <w:tcW w:w="1276" w:type="dxa"/>
          </w:tcPr>
          <w:p w14:paraId="102DE5E4" w14:textId="77777777" w:rsidR="00403D12" w:rsidRDefault="00403D12"/>
        </w:tc>
        <w:tc>
          <w:tcPr>
            <w:tcW w:w="1982" w:type="dxa"/>
          </w:tcPr>
          <w:p w14:paraId="4BD9269B" w14:textId="77777777" w:rsidR="00403D12" w:rsidRDefault="00403D12"/>
        </w:tc>
        <w:tc>
          <w:tcPr>
            <w:tcW w:w="2550" w:type="dxa"/>
          </w:tcPr>
          <w:p w14:paraId="64AAECC9" w14:textId="77777777" w:rsidR="00403D12" w:rsidRDefault="00403D12"/>
        </w:tc>
        <w:tc>
          <w:tcPr>
            <w:tcW w:w="1557" w:type="dxa"/>
          </w:tcPr>
          <w:p w14:paraId="0C4ACB1E" w14:textId="77777777" w:rsidR="00403D12" w:rsidRDefault="00403D12"/>
        </w:tc>
        <w:tc>
          <w:tcPr>
            <w:tcW w:w="1249" w:type="dxa"/>
          </w:tcPr>
          <w:p w14:paraId="2C5EE72F" w14:textId="77777777" w:rsidR="00403D12" w:rsidRDefault="00403D12"/>
        </w:tc>
        <w:tc>
          <w:tcPr>
            <w:tcW w:w="1024" w:type="dxa"/>
          </w:tcPr>
          <w:p w14:paraId="4FD7D322" w14:textId="77777777" w:rsidR="00403D12" w:rsidRDefault="00403D12"/>
        </w:tc>
      </w:tr>
      <w:tr w:rsidR="00403D12" w14:paraId="46CAE8AB" w14:textId="77777777">
        <w:trPr>
          <w:trHeight w:val="508"/>
        </w:trPr>
        <w:tc>
          <w:tcPr>
            <w:tcW w:w="525" w:type="dxa"/>
          </w:tcPr>
          <w:p w14:paraId="123056E7" w14:textId="77777777" w:rsidR="00403D12" w:rsidRDefault="00403D12"/>
        </w:tc>
        <w:tc>
          <w:tcPr>
            <w:tcW w:w="1715" w:type="dxa"/>
          </w:tcPr>
          <w:p w14:paraId="638293E3" w14:textId="77777777" w:rsidR="00403D12" w:rsidRDefault="00000000">
            <w:pPr>
              <w:pStyle w:val="TableText"/>
              <w:spacing w:before="244" w:line="234" w:lineRule="auto"/>
              <w:ind w:left="682"/>
              <w:rPr>
                <w:rFonts w:hint="eastAsia"/>
                <w:sz w:val="20"/>
                <w:szCs w:val="20"/>
              </w:rPr>
            </w:pPr>
            <w:r>
              <w:rPr>
                <w:spacing w:val="-2"/>
                <w:sz w:val="20"/>
                <w:szCs w:val="20"/>
              </w:rPr>
              <w:t>……</w:t>
            </w:r>
          </w:p>
        </w:tc>
        <w:tc>
          <w:tcPr>
            <w:tcW w:w="1274" w:type="dxa"/>
          </w:tcPr>
          <w:p w14:paraId="23705F9B" w14:textId="77777777" w:rsidR="00403D12" w:rsidRDefault="00403D12"/>
        </w:tc>
        <w:tc>
          <w:tcPr>
            <w:tcW w:w="709" w:type="dxa"/>
          </w:tcPr>
          <w:p w14:paraId="2910859E" w14:textId="77777777" w:rsidR="00403D12" w:rsidRDefault="00403D12"/>
        </w:tc>
        <w:tc>
          <w:tcPr>
            <w:tcW w:w="1276" w:type="dxa"/>
          </w:tcPr>
          <w:p w14:paraId="79E2BCBC" w14:textId="77777777" w:rsidR="00403D12" w:rsidRDefault="00403D12"/>
        </w:tc>
        <w:tc>
          <w:tcPr>
            <w:tcW w:w="1982" w:type="dxa"/>
          </w:tcPr>
          <w:p w14:paraId="0A6F7D4C" w14:textId="77777777" w:rsidR="00403D12" w:rsidRDefault="00403D12"/>
        </w:tc>
        <w:tc>
          <w:tcPr>
            <w:tcW w:w="2550" w:type="dxa"/>
          </w:tcPr>
          <w:p w14:paraId="72268FF8" w14:textId="77777777" w:rsidR="00403D12" w:rsidRDefault="00403D12"/>
        </w:tc>
        <w:tc>
          <w:tcPr>
            <w:tcW w:w="1557" w:type="dxa"/>
          </w:tcPr>
          <w:p w14:paraId="4C6E023F" w14:textId="77777777" w:rsidR="00403D12" w:rsidRDefault="00403D12"/>
        </w:tc>
        <w:tc>
          <w:tcPr>
            <w:tcW w:w="1249" w:type="dxa"/>
          </w:tcPr>
          <w:p w14:paraId="33590D1E" w14:textId="77777777" w:rsidR="00403D12" w:rsidRDefault="00403D12"/>
        </w:tc>
        <w:tc>
          <w:tcPr>
            <w:tcW w:w="1024" w:type="dxa"/>
          </w:tcPr>
          <w:p w14:paraId="7A5916C1" w14:textId="77777777" w:rsidR="00403D12" w:rsidRDefault="00403D12"/>
        </w:tc>
      </w:tr>
    </w:tbl>
    <w:p w14:paraId="714CBA04" w14:textId="77777777" w:rsidR="00403D12" w:rsidRDefault="00000000">
      <w:pPr>
        <w:spacing w:before="282" w:line="227" w:lineRule="auto"/>
        <w:ind w:left="32"/>
        <w:rPr>
          <w:rFonts w:ascii="宋体" w:eastAsia="宋体" w:hAnsi="宋体" w:cs="宋体" w:hint="eastAsia"/>
          <w:sz w:val="20"/>
          <w:szCs w:val="20"/>
          <w:lang w:eastAsia="zh-CN"/>
        </w:rPr>
      </w:pPr>
      <w:r>
        <w:rPr>
          <w:rFonts w:ascii="宋体" w:eastAsia="宋体" w:hAnsi="宋体" w:cs="宋体"/>
          <w:b/>
          <w:bCs/>
          <w:spacing w:val="15"/>
          <w:sz w:val="20"/>
          <w:szCs w:val="20"/>
          <w:lang w:eastAsia="zh-CN"/>
        </w:rPr>
        <w:t>以上设备须提供相关证明材料</w:t>
      </w:r>
      <w:r>
        <w:rPr>
          <w:rFonts w:ascii="宋体" w:eastAsia="宋体" w:hAnsi="宋体" w:cs="宋体"/>
          <w:b/>
          <w:bCs/>
          <w:spacing w:val="15"/>
          <w:sz w:val="20"/>
          <w:szCs w:val="20"/>
          <w:highlight w:val="yellow"/>
          <w:lang w:eastAsia="zh-CN"/>
        </w:rPr>
        <w:t>（包含而不限于带有设备铭牌的设备</w:t>
      </w:r>
      <w:r>
        <w:rPr>
          <w:rFonts w:ascii="宋体" w:eastAsia="宋体" w:hAnsi="宋体" w:cs="宋体"/>
          <w:b/>
          <w:bCs/>
          <w:spacing w:val="14"/>
          <w:sz w:val="20"/>
          <w:szCs w:val="20"/>
          <w:highlight w:val="yellow"/>
          <w:lang w:eastAsia="zh-CN"/>
        </w:rPr>
        <w:t>照片等）</w:t>
      </w:r>
    </w:p>
    <w:p w14:paraId="278919C0" w14:textId="77777777" w:rsidR="00403D12" w:rsidRDefault="00000000">
      <w:pPr>
        <w:spacing w:before="258" w:line="227" w:lineRule="auto"/>
        <w:ind w:left="8113"/>
        <w:rPr>
          <w:rFonts w:ascii="宋体" w:eastAsia="宋体" w:hAnsi="宋体" w:cs="宋体" w:hint="eastAsia"/>
          <w:sz w:val="20"/>
          <w:szCs w:val="20"/>
          <w:lang w:eastAsia="zh-CN"/>
        </w:rPr>
      </w:pPr>
      <w:r>
        <w:rPr>
          <w:rFonts w:ascii="宋体" w:eastAsia="宋体" w:hAnsi="宋体" w:cs="宋体"/>
          <w:spacing w:val="15"/>
          <w:sz w:val="20"/>
          <w:szCs w:val="20"/>
          <w:lang w:eastAsia="zh-CN"/>
        </w:rPr>
        <w:t>投标人名称（加盖公章</w:t>
      </w:r>
      <w:r>
        <w:rPr>
          <w:rFonts w:ascii="宋体" w:eastAsia="宋体" w:hAnsi="宋体" w:cs="宋体"/>
          <w:spacing w:val="16"/>
          <w:sz w:val="20"/>
          <w:szCs w:val="20"/>
          <w:lang w:eastAsia="zh-CN"/>
        </w:rPr>
        <w:t>）：</w:t>
      </w:r>
    </w:p>
    <w:p w14:paraId="51AD9C9C" w14:textId="77777777" w:rsidR="00403D12" w:rsidRDefault="00000000">
      <w:pPr>
        <w:spacing w:before="252" w:line="228" w:lineRule="auto"/>
        <w:ind w:left="8109"/>
        <w:rPr>
          <w:rFonts w:ascii="宋体" w:eastAsia="宋体" w:hAnsi="宋体" w:cs="宋体" w:hint="eastAsia"/>
          <w:sz w:val="20"/>
          <w:szCs w:val="20"/>
          <w:lang w:eastAsia="zh-CN"/>
        </w:rPr>
      </w:pPr>
      <w:r>
        <w:rPr>
          <w:rFonts w:ascii="宋体" w:eastAsia="宋体" w:hAnsi="宋体" w:cs="宋体"/>
          <w:spacing w:val="13"/>
          <w:sz w:val="20"/>
          <w:szCs w:val="20"/>
          <w:lang w:eastAsia="zh-CN"/>
        </w:rPr>
        <w:t>法定代表人或被授权代理人签字：</w:t>
      </w:r>
    </w:p>
    <w:p w14:paraId="0C5DFFEA" w14:textId="77777777" w:rsidR="00403D12" w:rsidRDefault="00000000">
      <w:pPr>
        <w:spacing w:before="252" w:line="228" w:lineRule="auto"/>
        <w:ind w:left="8144"/>
        <w:rPr>
          <w:rFonts w:ascii="宋体" w:eastAsia="宋体" w:hAnsi="宋体" w:cs="宋体" w:hint="eastAsia"/>
          <w:sz w:val="20"/>
          <w:szCs w:val="20"/>
          <w:lang w:eastAsia="zh-CN"/>
        </w:rPr>
      </w:pPr>
      <w:r>
        <w:rPr>
          <w:rFonts w:ascii="宋体" w:eastAsia="宋体" w:hAnsi="宋体" w:cs="宋体"/>
          <w:spacing w:val="-7"/>
          <w:sz w:val="20"/>
          <w:szCs w:val="20"/>
          <w:lang w:eastAsia="zh-CN"/>
        </w:rPr>
        <w:t>日期：</w:t>
      </w:r>
      <w:r>
        <w:rPr>
          <w:rFonts w:ascii="宋体" w:eastAsia="宋体" w:hAnsi="宋体" w:cs="宋体"/>
          <w:spacing w:val="22"/>
          <w:sz w:val="20"/>
          <w:szCs w:val="20"/>
          <w:lang w:eastAsia="zh-CN"/>
        </w:rPr>
        <w:t xml:space="preserve">   </w:t>
      </w:r>
      <w:r>
        <w:rPr>
          <w:rFonts w:ascii="宋体" w:eastAsia="宋体" w:hAnsi="宋体" w:cs="宋体"/>
          <w:spacing w:val="-7"/>
          <w:sz w:val="20"/>
          <w:szCs w:val="20"/>
          <w:lang w:eastAsia="zh-CN"/>
        </w:rPr>
        <w:t>年</w:t>
      </w:r>
      <w:r>
        <w:rPr>
          <w:rFonts w:ascii="宋体" w:eastAsia="宋体" w:hAnsi="宋体" w:cs="宋体"/>
          <w:spacing w:val="15"/>
          <w:sz w:val="20"/>
          <w:szCs w:val="20"/>
          <w:lang w:eastAsia="zh-CN"/>
        </w:rPr>
        <w:t xml:space="preserve">    </w:t>
      </w:r>
      <w:r>
        <w:rPr>
          <w:rFonts w:ascii="宋体" w:eastAsia="宋体" w:hAnsi="宋体" w:cs="宋体"/>
          <w:spacing w:val="-7"/>
          <w:sz w:val="20"/>
          <w:szCs w:val="20"/>
          <w:lang w:eastAsia="zh-CN"/>
        </w:rPr>
        <w:t>月</w:t>
      </w:r>
      <w:r>
        <w:rPr>
          <w:rFonts w:ascii="宋体" w:eastAsia="宋体" w:hAnsi="宋体" w:cs="宋体"/>
          <w:spacing w:val="5"/>
          <w:sz w:val="20"/>
          <w:szCs w:val="20"/>
          <w:lang w:eastAsia="zh-CN"/>
        </w:rPr>
        <w:t xml:space="preserve">    </w:t>
      </w:r>
      <w:r>
        <w:rPr>
          <w:rFonts w:ascii="宋体" w:eastAsia="宋体" w:hAnsi="宋体" w:cs="宋体"/>
          <w:spacing w:val="-7"/>
          <w:sz w:val="20"/>
          <w:szCs w:val="20"/>
          <w:lang w:eastAsia="zh-CN"/>
        </w:rPr>
        <w:t>日</w:t>
      </w:r>
    </w:p>
    <w:p w14:paraId="0D2F756C"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51"/>
          <w:footerReference w:type="default" r:id="rId152"/>
          <w:pgSz w:w="16840" w:h="11906"/>
          <w:pgMar w:top="1361" w:right="1417" w:bottom="1047" w:left="1002" w:header="846" w:footer="801" w:gutter="0"/>
          <w:cols w:space="720"/>
        </w:sectPr>
      </w:pPr>
    </w:p>
    <w:p w14:paraId="70B879A9" w14:textId="77777777" w:rsidR="00403D12" w:rsidRDefault="00000000">
      <w:pPr>
        <w:pStyle w:val="a3"/>
        <w:spacing w:line="244" w:lineRule="auto"/>
        <w:rPr>
          <w:lang w:eastAsia="zh-CN"/>
        </w:rPr>
      </w:pPr>
      <w:r>
        <w:lastRenderedPageBreak/>
        <w:pict w14:anchorId="7EEE65FD">
          <v:shape id="_x0000_s1061" style="position:absolute;margin-left:.05pt;margin-top:11.1pt;width:453.2pt;height:.5pt;z-index:251694080;mso-width-relative:page;mso-height-relative:page" coordsize="9064,10" path="m,l9063,r,9l,9,,xe" fillcolor="black" stroked="f"/>
        </w:pict>
      </w:r>
    </w:p>
    <w:p w14:paraId="702048E5" w14:textId="77777777" w:rsidR="00403D12" w:rsidRDefault="00403D12">
      <w:pPr>
        <w:pStyle w:val="a3"/>
        <w:spacing w:line="245" w:lineRule="auto"/>
        <w:rPr>
          <w:lang w:eastAsia="zh-CN"/>
        </w:rPr>
      </w:pPr>
    </w:p>
    <w:p w14:paraId="219966D0" w14:textId="77777777" w:rsidR="00403D12" w:rsidRDefault="00000000">
      <w:pPr>
        <w:spacing w:before="65" w:line="228" w:lineRule="auto"/>
        <w:ind w:left="436"/>
        <w:outlineLvl w:val="2"/>
        <w:rPr>
          <w:rFonts w:ascii="宋体" w:eastAsia="宋体" w:hAnsi="宋体" w:cs="宋体" w:hint="eastAsia"/>
          <w:sz w:val="20"/>
          <w:szCs w:val="20"/>
          <w:lang w:eastAsia="zh-CN"/>
        </w:rPr>
      </w:pPr>
      <w:r>
        <w:rPr>
          <w:rFonts w:ascii="宋体" w:eastAsia="宋体" w:hAnsi="宋体" w:cs="宋体"/>
          <w:b/>
          <w:bCs/>
          <w:spacing w:val="8"/>
          <w:sz w:val="20"/>
          <w:szCs w:val="20"/>
          <w:lang w:eastAsia="zh-CN"/>
        </w:rPr>
        <w:t>3.3</w:t>
      </w:r>
      <w:r>
        <w:rPr>
          <w:rFonts w:ascii="宋体" w:eastAsia="宋体" w:hAnsi="宋体" w:cs="宋体"/>
          <w:spacing w:val="32"/>
          <w:sz w:val="20"/>
          <w:szCs w:val="20"/>
          <w:lang w:eastAsia="zh-CN"/>
        </w:rPr>
        <w:t xml:space="preserve"> </w:t>
      </w:r>
      <w:r>
        <w:rPr>
          <w:rFonts w:ascii="宋体" w:eastAsia="宋体" w:hAnsi="宋体" w:cs="宋体"/>
          <w:b/>
          <w:bCs/>
          <w:spacing w:val="8"/>
          <w:sz w:val="20"/>
          <w:szCs w:val="20"/>
          <w:lang w:eastAsia="zh-CN"/>
        </w:rPr>
        <w:t>近年财务状况表</w:t>
      </w:r>
    </w:p>
    <w:p w14:paraId="150A0984" w14:textId="77777777" w:rsidR="00403D12" w:rsidRDefault="00403D12">
      <w:pPr>
        <w:pStyle w:val="a3"/>
        <w:spacing w:line="278" w:lineRule="auto"/>
        <w:rPr>
          <w:lang w:eastAsia="zh-CN"/>
        </w:rPr>
      </w:pPr>
    </w:p>
    <w:p w14:paraId="3D1BB929" w14:textId="77777777" w:rsidR="00403D12" w:rsidRDefault="00403D12">
      <w:pPr>
        <w:pStyle w:val="a3"/>
        <w:spacing w:line="278" w:lineRule="auto"/>
        <w:rPr>
          <w:lang w:eastAsia="zh-CN"/>
        </w:rPr>
      </w:pPr>
    </w:p>
    <w:p w14:paraId="6B9B3A2D" w14:textId="77777777" w:rsidR="00403D12" w:rsidRDefault="00000000">
      <w:pPr>
        <w:spacing w:before="65" w:line="227" w:lineRule="auto"/>
        <w:ind w:left="346"/>
        <w:rPr>
          <w:rFonts w:ascii="宋体" w:eastAsia="宋体" w:hAnsi="宋体" w:cs="宋体" w:hint="eastAsia"/>
          <w:sz w:val="20"/>
          <w:szCs w:val="20"/>
          <w:lang w:eastAsia="zh-CN"/>
        </w:rPr>
      </w:pPr>
      <w:r>
        <w:rPr>
          <w:rFonts w:ascii="宋体" w:eastAsia="宋体" w:hAnsi="宋体" w:cs="宋体"/>
          <w:spacing w:val="17"/>
          <w:sz w:val="20"/>
          <w:szCs w:val="20"/>
          <w:lang w:eastAsia="zh-CN"/>
        </w:rPr>
        <w:t>（1）应附投标人的财务会计报表，具体要求见投标人须知前附表。</w:t>
      </w:r>
    </w:p>
    <w:p w14:paraId="3D13B9D9" w14:textId="77777777" w:rsidR="00403D12" w:rsidRDefault="00000000">
      <w:pPr>
        <w:spacing w:before="164" w:line="227" w:lineRule="auto"/>
        <w:ind w:left="346"/>
        <w:rPr>
          <w:rFonts w:ascii="宋体" w:eastAsia="宋体" w:hAnsi="宋体" w:cs="宋体" w:hint="eastAsia"/>
          <w:sz w:val="20"/>
          <w:szCs w:val="20"/>
          <w:lang w:eastAsia="zh-CN"/>
        </w:rPr>
      </w:pPr>
      <w:r>
        <w:rPr>
          <w:rFonts w:ascii="宋体" w:eastAsia="宋体" w:hAnsi="宋体" w:cs="宋体"/>
          <w:spacing w:val="13"/>
          <w:sz w:val="20"/>
          <w:szCs w:val="20"/>
          <w:lang w:eastAsia="zh-CN"/>
        </w:rPr>
        <w:t>（2）提供税务机关出具的最近 6</w:t>
      </w:r>
      <w:r>
        <w:rPr>
          <w:rFonts w:ascii="宋体" w:eastAsia="宋体" w:hAnsi="宋体" w:cs="宋体"/>
          <w:spacing w:val="-10"/>
          <w:sz w:val="20"/>
          <w:szCs w:val="20"/>
          <w:lang w:eastAsia="zh-CN"/>
        </w:rPr>
        <w:t xml:space="preserve"> </w:t>
      </w:r>
      <w:proofErr w:type="gramStart"/>
      <w:r>
        <w:rPr>
          <w:rFonts w:ascii="宋体" w:eastAsia="宋体" w:hAnsi="宋体" w:cs="宋体"/>
          <w:spacing w:val="13"/>
          <w:sz w:val="20"/>
          <w:szCs w:val="20"/>
          <w:lang w:eastAsia="zh-CN"/>
        </w:rPr>
        <w:t>个</w:t>
      </w:r>
      <w:proofErr w:type="gramEnd"/>
      <w:r>
        <w:rPr>
          <w:rFonts w:ascii="宋体" w:eastAsia="宋体" w:hAnsi="宋体" w:cs="宋体"/>
          <w:spacing w:val="13"/>
          <w:sz w:val="20"/>
          <w:szCs w:val="20"/>
          <w:lang w:eastAsia="zh-CN"/>
        </w:rPr>
        <w:t>月的《税收完税证明》。</w:t>
      </w:r>
    </w:p>
    <w:p w14:paraId="38CD8A15"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53"/>
          <w:footerReference w:type="default" r:id="rId154"/>
          <w:pgSz w:w="11906" w:h="16840"/>
          <w:pgMar w:top="1361" w:right="1417" w:bottom="1048" w:left="1423" w:header="846" w:footer="802" w:gutter="0"/>
          <w:cols w:space="720"/>
        </w:sectPr>
      </w:pPr>
    </w:p>
    <w:p w14:paraId="40370FB6" w14:textId="77777777" w:rsidR="00403D12" w:rsidRDefault="00403D12">
      <w:pPr>
        <w:pStyle w:val="a3"/>
        <w:spacing w:line="468" w:lineRule="auto"/>
        <w:rPr>
          <w:lang w:eastAsia="zh-CN"/>
        </w:rPr>
      </w:pPr>
    </w:p>
    <w:p w14:paraId="1B6288EB" w14:textId="77777777" w:rsidR="00403D12" w:rsidRDefault="00000000">
      <w:pPr>
        <w:spacing w:before="65" w:line="228" w:lineRule="auto"/>
        <w:ind w:left="227"/>
        <w:rPr>
          <w:rFonts w:ascii="宋体" w:eastAsia="宋体" w:hAnsi="宋体" w:cs="宋体" w:hint="eastAsia"/>
          <w:sz w:val="20"/>
          <w:szCs w:val="20"/>
          <w:lang w:eastAsia="zh-CN"/>
        </w:rPr>
      </w:pPr>
      <w:r>
        <w:rPr>
          <w:rFonts w:ascii="宋体" w:eastAsia="宋体" w:hAnsi="宋体" w:cs="宋体"/>
          <w:b/>
          <w:bCs/>
          <w:spacing w:val="9"/>
          <w:sz w:val="20"/>
          <w:szCs w:val="20"/>
          <w:lang w:eastAsia="zh-CN"/>
        </w:rPr>
        <w:t>3.4</w:t>
      </w:r>
      <w:r>
        <w:rPr>
          <w:rFonts w:ascii="宋体" w:eastAsia="宋体" w:hAnsi="宋体" w:cs="宋体"/>
          <w:spacing w:val="25"/>
          <w:sz w:val="20"/>
          <w:szCs w:val="20"/>
          <w:lang w:eastAsia="zh-CN"/>
        </w:rPr>
        <w:t xml:space="preserve"> </w:t>
      </w:r>
      <w:r>
        <w:rPr>
          <w:rFonts w:ascii="宋体" w:eastAsia="宋体" w:hAnsi="宋体" w:cs="宋体"/>
          <w:b/>
          <w:bCs/>
          <w:spacing w:val="9"/>
          <w:sz w:val="20"/>
          <w:szCs w:val="20"/>
          <w:lang w:eastAsia="zh-CN"/>
        </w:rPr>
        <w:t>质量保证能力证明</w:t>
      </w:r>
    </w:p>
    <w:p w14:paraId="2E2B6402" w14:textId="77777777" w:rsidR="00403D12" w:rsidRDefault="00403D12">
      <w:pPr>
        <w:pStyle w:val="a3"/>
        <w:spacing w:line="278" w:lineRule="auto"/>
        <w:rPr>
          <w:lang w:eastAsia="zh-CN"/>
        </w:rPr>
      </w:pPr>
    </w:p>
    <w:p w14:paraId="51A862E3" w14:textId="77777777" w:rsidR="00403D12" w:rsidRDefault="00403D12">
      <w:pPr>
        <w:pStyle w:val="a3"/>
        <w:spacing w:line="278" w:lineRule="auto"/>
        <w:rPr>
          <w:lang w:eastAsia="zh-CN"/>
        </w:rPr>
      </w:pPr>
    </w:p>
    <w:p w14:paraId="43E68737" w14:textId="77777777" w:rsidR="00403D12" w:rsidRDefault="00000000">
      <w:pPr>
        <w:spacing w:before="65" w:line="227" w:lineRule="auto"/>
        <w:ind w:left="427"/>
        <w:rPr>
          <w:rFonts w:ascii="宋体" w:eastAsia="宋体" w:hAnsi="宋体" w:cs="宋体" w:hint="eastAsia"/>
          <w:sz w:val="20"/>
          <w:szCs w:val="20"/>
          <w:lang w:eastAsia="zh-CN"/>
        </w:rPr>
      </w:pPr>
      <w:r>
        <w:rPr>
          <w:rFonts w:ascii="宋体" w:eastAsia="宋体" w:hAnsi="宋体" w:cs="宋体"/>
          <w:spacing w:val="4"/>
          <w:sz w:val="20"/>
          <w:szCs w:val="20"/>
          <w:lang w:eastAsia="zh-CN"/>
        </w:rPr>
        <w:t>应附：</w:t>
      </w:r>
    </w:p>
    <w:p w14:paraId="7DDE2045" w14:textId="77777777" w:rsidR="00403D12" w:rsidRDefault="00000000">
      <w:pPr>
        <w:spacing w:before="167" w:line="226" w:lineRule="auto"/>
        <w:ind w:left="346"/>
        <w:rPr>
          <w:rFonts w:ascii="宋体" w:eastAsia="宋体" w:hAnsi="宋体" w:cs="宋体" w:hint="eastAsia"/>
          <w:sz w:val="20"/>
          <w:szCs w:val="20"/>
          <w:lang w:eastAsia="zh-CN"/>
        </w:rPr>
      </w:pPr>
      <w:r>
        <w:rPr>
          <w:rFonts w:ascii="宋体" w:eastAsia="宋体" w:hAnsi="宋体" w:cs="宋体"/>
          <w:spacing w:val="12"/>
          <w:sz w:val="20"/>
          <w:szCs w:val="20"/>
          <w:lang w:eastAsia="zh-CN"/>
        </w:rPr>
        <w:t>（1）产品质量检测报告；</w:t>
      </w:r>
    </w:p>
    <w:p w14:paraId="4D88E85C" w14:textId="77777777" w:rsidR="00403D12" w:rsidRDefault="00000000">
      <w:pPr>
        <w:spacing w:before="165" w:line="227" w:lineRule="auto"/>
        <w:ind w:left="346"/>
        <w:rPr>
          <w:rFonts w:ascii="宋体" w:eastAsia="宋体" w:hAnsi="宋体" w:cs="宋体" w:hint="eastAsia"/>
          <w:sz w:val="20"/>
          <w:szCs w:val="20"/>
          <w:lang w:eastAsia="zh-CN"/>
        </w:rPr>
      </w:pPr>
      <w:r>
        <w:rPr>
          <w:rFonts w:ascii="宋体" w:eastAsia="宋体" w:hAnsi="宋体" w:cs="宋体"/>
          <w:spacing w:val="15"/>
          <w:sz w:val="20"/>
          <w:szCs w:val="20"/>
          <w:lang w:eastAsia="zh-CN"/>
        </w:rPr>
        <w:t>（2）投标人应</w:t>
      </w:r>
      <w:proofErr w:type="gramStart"/>
      <w:r>
        <w:rPr>
          <w:rFonts w:ascii="宋体" w:eastAsia="宋体" w:hAnsi="宋体" w:cs="宋体"/>
          <w:spacing w:val="15"/>
          <w:sz w:val="20"/>
          <w:szCs w:val="20"/>
          <w:lang w:eastAsia="zh-CN"/>
        </w:rPr>
        <w:t>完全响应</w:t>
      </w:r>
      <w:proofErr w:type="gramEnd"/>
      <w:r>
        <w:rPr>
          <w:rFonts w:ascii="宋体" w:eastAsia="宋体" w:hAnsi="宋体" w:cs="宋体"/>
          <w:spacing w:val="15"/>
          <w:sz w:val="20"/>
          <w:szCs w:val="20"/>
          <w:lang w:eastAsia="zh-CN"/>
        </w:rPr>
        <w:t>技术规格书中所有条款。</w:t>
      </w:r>
    </w:p>
    <w:p w14:paraId="1846DD7A" w14:textId="77777777" w:rsidR="00403D12" w:rsidRDefault="00000000">
      <w:pPr>
        <w:spacing w:before="164" w:line="227" w:lineRule="auto"/>
        <w:ind w:left="346"/>
        <w:rPr>
          <w:rFonts w:ascii="宋体" w:eastAsia="宋体" w:hAnsi="宋体" w:cs="宋体" w:hint="eastAsia"/>
          <w:sz w:val="20"/>
          <w:szCs w:val="20"/>
          <w:lang w:eastAsia="zh-CN"/>
        </w:rPr>
      </w:pPr>
      <w:r>
        <w:rPr>
          <w:rFonts w:ascii="宋体" w:eastAsia="宋体" w:hAnsi="宋体" w:cs="宋体"/>
          <w:spacing w:val="14"/>
          <w:sz w:val="20"/>
          <w:szCs w:val="20"/>
          <w:lang w:eastAsia="zh-CN"/>
        </w:rPr>
        <w:t>（3）投标人能提供的行业内其它证书。</w:t>
      </w:r>
    </w:p>
    <w:p w14:paraId="71AB52CE"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55"/>
          <w:footerReference w:type="default" r:id="rId156"/>
          <w:pgSz w:w="11906" w:h="16840"/>
          <w:pgMar w:top="1361" w:right="1417" w:bottom="1288" w:left="1423" w:header="846" w:footer="1042" w:gutter="0"/>
          <w:cols w:space="720"/>
        </w:sectPr>
      </w:pPr>
    </w:p>
    <w:p w14:paraId="54949F99" w14:textId="77777777" w:rsidR="00403D12" w:rsidRDefault="00403D12">
      <w:pPr>
        <w:pStyle w:val="a3"/>
        <w:spacing w:line="372" w:lineRule="auto"/>
        <w:rPr>
          <w:lang w:eastAsia="zh-CN"/>
        </w:rPr>
      </w:pPr>
    </w:p>
    <w:p w14:paraId="64BB86AC" w14:textId="77777777" w:rsidR="00403D12" w:rsidRDefault="00000000">
      <w:pPr>
        <w:spacing w:before="65" w:line="227" w:lineRule="auto"/>
        <w:ind w:left="3440"/>
        <w:rPr>
          <w:rFonts w:ascii="宋体" w:eastAsia="宋体" w:hAnsi="宋体" w:cs="宋体" w:hint="eastAsia"/>
          <w:sz w:val="20"/>
          <w:szCs w:val="20"/>
          <w:lang w:eastAsia="zh-CN"/>
        </w:rPr>
      </w:pPr>
      <w:r>
        <w:rPr>
          <w:rFonts w:ascii="宋体" w:eastAsia="宋体" w:hAnsi="宋体" w:cs="宋体"/>
          <w:b/>
          <w:bCs/>
          <w:spacing w:val="15"/>
          <w:sz w:val="20"/>
          <w:szCs w:val="20"/>
          <w:lang w:eastAsia="zh-CN"/>
        </w:rPr>
        <w:t>3.5</w:t>
      </w:r>
      <w:r>
        <w:rPr>
          <w:rFonts w:ascii="宋体" w:eastAsia="宋体" w:hAnsi="宋体" w:cs="宋体"/>
          <w:spacing w:val="15"/>
          <w:sz w:val="20"/>
          <w:szCs w:val="20"/>
          <w:lang w:eastAsia="zh-CN"/>
        </w:rPr>
        <w:t xml:space="preserve"> </w:t>
      </w:r>
      <w:r>
        <w:rPr>
          <w:rFonts w:ascii="宋体" w:eastAsia="宋体" w:hAnsi="宋体" w:cs="宋体"/>
          <w:b/>
          <w:bCs/>
          <w:spacing w:val="15"/>
          <w:sz w:val="20"/>
          <w:szCs w:val="20"/>
          <w:lang w:eastAsia="zh-CN"/>
        </w:rPr>
        <w:t>近年新签合同同类投标物资供货业绩表（须含投</w:t>
      </w:r>
      <w:r>
        <w:rPr>
          <w:rFonts w:ascii="宋体" w:eastAsia="宋体" w:hAnsi="宋体" w:cs="宋体"/>
          <w:b/>
          <w:bCs/>
          <w:spacing w:val="14"/>
          <w:sz w:val="20"/>
          <w:szCs w:val="20"/>
          <w:lang w:eastAsia="zh-CN"/>
        </w:rPr>
        <w:t>标人资格条件中规定的业绩）</w:t>
      </w:r>
    </w:p>
    <w:p w14:paraId="092A6960" w14:textId="77777777" w:rsidR="00403D12" w:rsidRDefault="00403D12">
      <w:pPr>
        <w:spacing w:line="80" w:lineRule="auto"/>
        <w:rPr>
          <w:sz w:val="2"/>
          <w:lang w:eastAsia="zh-CN"/>
        </w:rPr>
      </w:pPr>
    </w:p>
    <w:tbl>
      <w:tblPr>
        <w:tblStyle w:val="TableNormal"/>
        <w:tblW w:w="1386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82"/>
        <w:gridCol w:w="1134"/>
        <w:gridCol w:w="1559"/>
        <w:gridCol w:w="1557"/>
        <w:gridCol w:w="1699"/>
        <w:gridCol w:w="1558"/>
        <w:gridCol w:w="1983"/>
        <w:gridCol w:w="1840"/>
        <w:gridCol w:w="1849"/>
      </w:tblGrid>
      <w:tr w:rsidR="00403D12" w14:paraId="6506B718" w14:textId="77777777">
        <w:trPr>
          <w:trHeight w:val="635"/>
        </w:trPr>
        <w:tc>
          <w:tcPr>
            <w:tcW w:w="682" w:type="dxa"/>
          </w:tcPr>
          <w:p w14:paraId="3B194923" w14:textId="77777777" w:rsidR="00403D12" w:rsidRDefault="00000000">
            <w:pPr>
              <w:pStyle w:val="TableText"/>
              <w:spacing w:before="276" w:line="229" w:lineRule="auto"/>
              <w:ind w:left="139"/>
              <w:rPr>
                <w:rFonts w:hint="eastAsia"/>
                <w:sz w:val="20"/>
                <w:szCs w:val="20"/>
              </w:rPr>
            </w:pPr>
            <w:proofErr w:type="spellStart"/>
            <w:r>
              <w:rPr>
                <w:spacing w:val="8"/>
                <w:sz w:val="20"/>
                <w:szCs w:val="20"/>
              </w:rPr>
              <w:t>序号</w:t>
            </w:r>
            <w:proofErr w:type="spellEnd"/>
          </w:p>
        </w:tc>
        <w:tc>
          <w:tcPr>
            <w:tcW w:w="1134" w:type="dxa"/>
          </w:tcPr>
          <w:p w14:paraId="5417A592" w14:textId="77777777" w:rsidR="00403D12" w:rsidRDefault="00000000">
            <w:pPr>
              <w:pStyle w:val="TableText"/>
              <w:spacing w:before="276" w:line="228" w:lineRule="auto"/>
              <w:ind w:left="171"/>
              <w:rPr>
                <w:rFonts w:hint="eastAsia"/>
                <w:sz w:val="20"/>
                <w:szCs w:val="20"/>
              </w:rPr>
            </w:pPr>
            <w:proofErr w:type="spellStart"/>
            <w:r>
              <w:rPr>
                <w:spacing w:val="12"/>
                <w:sz w:val="20"/>
                <w:szCs w:val="20"/>
              </w:rPr>
              <w:t>签订年份</w:t>
            </w:r>
            <w:proofErr w:type="spellEnd"/>
          </w:p>
        </w:tc>
        <w:tc>
          <w:tcPr>
            <w:tcW w:w="1559" w:type="dxa"/>
          </w:tcPr>
          <w:p w14:paraId="2A37B46C" w14:textId="77777777" w:rsidR="00403D12" w:rsidRDefault="00000000">
            <w:pPr>
              <w:pStyle w:val="TableText"/>
              <w:spacing w:before="277" w:line="228" w:lineRule="auto"/>
              <w:ind w:left="375"/>
              <w:rPr>
                <w:rFonts w:hint="eastAsia"/>
                <w:sz w:val="20"/>
                <w:szCs w:val="20"/>
              </w:rPr>
            </w:pPr>
            <w:proofErr w:type="spellStart"/>
            <w:r>
              <w:rPr>
                <w:spacing w:val="11"/>
                <w:sz w:val="20"/>
                <w:szCs w:val="20"/>
              </w:rPr>
              <w:t>项目名称</w:t>
            </w:r>
            <w:proofErr w:type="spellEnd"/>
          </w:p>
        </w:tc>
        <w:tc>
          <w:tcPr>
            <w:tcW w:w="1557" w:type="dxa"/>
          </w:tcPr>
          <w:p w14:paraId="361159AB" w14:textId="77777777" w:rsidR="00403D12" w:rsidRDefault="00000000">
            <w:pPr>
              <w:pStyle w:val="TableText"/>
              <w:spacing w:before="276" w:line="229" w:lineRule="auto"/>
              <w:ind w:left="384"/>
              <w:rPr>
                <w:rFonts w:hint="eastAsia"/>
                <w:sz w:val="20"/>
                <w:szCs w:val="20"/>
              </w:rPr>
            </w:pPr>
            <w:proofErr w:type="spellStart"/>
            <w:r>
              <w:rPr>
                <w:spacing w:val="12"/>
                <w:sz w:val="20"/>
                <w:szCs w:val="20"/>
              </w:rPr>
              <w:t>物资品名</w:t>
            </w:r>
            <w:proofErr w:type="spellEnd"/>
          </w:p>
        </w:tc>
        <w:tc>
          <w:tcPr>
            <w:tcW w:w="1699" w:type="dxa"/>
          </w:tcPr>
          <w:p w14:paraId="52A9C512" w14:textId="77777777" w:rsidR="00403D12" w:rsidRDefault="00000000">
            <w:pPr>
              <w:pStyle w:val="TableText"/>
              <w:spacing w:before="274" w:line="227" w:lineRule="auto"/>
              <w:ind w:left="350"/>
              <w:rPr>
                <w:rFonts w:hint="eastAsia"/>
                <w:sz w:val="20"/>
                <w:szCs w:val="20"/>
              </w:rPr>
            </w:pPr>
            <w:proofErr w:type="spellStart"/>
            <w:r>
              <w:rPr>
                <w:spacing w:val="14"/>
                <w:sz w:val="20"/>
                <w:szCs w:val="20"/>
              </w:rPr>
              <w:t>采购人名称</w:t>
            </w:r>
            <w:proofErr w:type="spellEnd"/>
          </w:p>
        </w:tc>
        <w:tc>
          <w:tcPr>
            <w:tcW w:w="1558" w:type="dxa"/>
          </w:tcPr>
          <w:p w14:paraId="55FA161C" w14:textId="77777777" w:rsidR="00403D12" w:rsidRDefault="00000000">
            <w:pPr>
              <w:pStyle w:val="TableText"/>
              <w:spacing w:before="276" w:line="228" w:lineRule="auto"/>
              <w:ind w:left="285"/>
              <w:rPr>
                <w:rFonts w:hint="eastAsia"/>
                <w:sz w:val="20"/>
                <w:szCs w:val="20"/>
              </w:rPr>
            </w:pPr>
            <w:proofErr w:type="spellStart"/>
            <w:r>
              <w:rPr>
                <w:spacing w:val="13"/>
                <w:sz w:val="20"/>
                <w:szCs w:val="20"/>
              </w:rPr>
              <w:t>合同总金额</w:t>
            </w:r>
            <w:proofErr w:type="spellEnd"/>
          </w:p>
        </w:tc>
        <w:tc>
          <w:tcPr>
            <w:tcW w:w="1983" w:type="dxa"/>
          </w:tcPr>
          <w:p w14:paraId="762F1074" w14:textId="77777777" w:rsidR="00403D12" w:rsidRDefault="00000000">
            <w:pPr>
              <w:pStyle w:val="TableText"/>
              <w:spacing w:before="274" w:line="227" w:lineRule="auto"/>
              <w:ind w:left="398"/>
              <w:rPr>
                <w:rFonts w:hint="eastAsia"/>
                <w:sz w:val="20"/>
                <w:szCs w:val="20"/>
              </w:rPr>
            </w:pPr>
            <w:proofErr w:type="spellStart"/>
            <w:r>
              <w:rPr>
                <w:spacing w:val="13"/>
                <w:sz w:val="20"/>
                <w:szCs w:val="20"/>
              </w:rPr>
              <w:t>交货起始日期</w:t>
            </w:r>
            <w:proofErr w:type="spellEnd"/>
          </w:p>
        </w:tc>
        <w:tc>
          <w:tcPr>
            <w:tcW w:w="1840" w:type="dxa"/>
          </w:tcPr>
          <w:p w14:paraId="06971BA5" w14:textId="77777777" w:rsidR="00403D12" w:rsidRDefault="00000000">
            <w:pPr>
              <w:pStyle w:val="TableText"/>
              <w:spacing w:before="276" w:line="228" w:lineRule="auto"/>
              <w:ind w:left="325"/>
              <w:rPr>
                <w:rFonts w:hint="eastAsia"/>
                <w:sz w:val="20"/>
                <w:szCs w:val="20"/>
              </w:rPr>
            </w:pPr>
            <w:proofErr w:type="spellStart"/>
            <w:r>
              <w:rPr>
                <w:spacing w:val="14"/>
                <w:sz w:val="20"/>
                <w:szCs w:val="20"/>
              </w:rPr>
              <w:t>合同执行状态</w:t>
            </w:r>
            <w:proofErr w:type="spellEnd"/>
          </w:p>
        </w:tc>
        <w:tc>
          <w:tcPr>
            <w:tcW w:w="1849" w:type="dxa"/>
          </w:tcPr>
          <w:p w14:paraId="6E0C32D3" w14:textId="77777777" w:rsidR="00403D12" w:rsidRDefault="00000000">
            <w:pPr>
              <w:pStyle w:val="TableText"/>
              <w:spacing w:before="276" w:line="229" w:lineRule="auto"/>
              <w:ind w:left="750"/>
              <w:rPr>
                <w:rFonts w:hint="eastAsia"/>
                <w:sz w:val="20"/>
                <w:szCs w:val="20"/>
              </w:rPr>
            </w:pPr>
            <w:proofErr w:type="spellStart"/>
            <w:r>
              <w:rPr>
                <w:spacing w:val="5"/>
                <w:sz w:val="20"/>
                <w:szCs w:val="20"/>
              </w:rPr>
              <w:t>备注</w:t>
            </w:r>
            <w:proofErr w:type="spellEnd"/>
          </w:p>
        </w:tc>
      </w:tr>
      <w:tr w:rsidR="00403D12" w14:paraId="0949C029" w14:textId="77777777">
        <w:trPr>
          <w:trHeight w:val="627"/>
        </w:trPr>
        <w:tc>
          <w:tcPr>
            <w:tcW w:w="682" w:type="dxa"/>
          </w:tcPr>
          <w:p w14:paraId="4DAB0A08" w14:textId="77777777" w:rsidR="00403D12" w:rsidRDefault="00000000">
            <w:pPr>
              <w:pStyle w:val="TableText"/>
              <w:spacing w:before="267" w:line="270" w:lineRule="exact"/>
              <w:ind w:left="331"/>
              <w:rPr>
                <w:rFonts w:hint="eastAsia"/>
                <w:sz w:val="20"/>
                <w:szCs w:val="20"/>
              </w:rPr>
            </w:pPr>
            <w:r>
              <w:rPr>
                <w:position w:val="1"/>
                <w:sz w:val="20"/>
                <w:szCs w:val="20"/>
              </w:rPr>
              <w:t>1</w:t>
            </w:r>
          </w:p>
        </w:tc>
        <w:tc>
          <w:tcPr>
            <w:tcW w:w="1134" w:type="dxa"/>
          </w:tcPr>
          <w:p w14:paraId="35ACA77A" w14:textId="77777777" w:rsidR="00403D12" w:rsidRDefault="00403D12"/>
        </w:tc>
        <w:tc>
          <w:tcPr>
            <w:tcW w:w="1559" w:type="dxa"/>
          </w:tcPr>
          <w:p w14:paraId="3BA1D39B" w14:textId="77777777" w:rsidR="00403D12" w:rsidRDefault="00403D12"/>
        </w:tc>
        <w:tc>
          <w:tcPr>
            <w:tcW w:w="1557" w:type="dxa"/>
          </w:tcPr>
          <w:p w14:paraId="4A3FA472" w14:textId="77777777" w:rsidR="00403D12" w:rsidRDefault="00403D12"/>
        </w:tc>
        <w:tc>
          <w:tcPr>
            <w:tcW w:w="1699" w:type="dxa"/>
          </w:tcPr>
          <w:p w14:paraId="069479AB" w14:textId="77777777" w:rsidR="00403D12" w:rsidRDefault="00403D12"/>
        </w:tc>
        <w:tc>
          <w:tcPr>
            <w:tcW w:w="1558" w:type="dxa"/>
          </w:tcPr>
          <w:p w14:paraId="090C36D8" w14:textId="77777777" w:rsidR="00403D12" w:rsidRDefault="00403D12"/>
        </w:tc>
        <w:tc>
          <w:tcPr>
            <w:tcW w:w="1983" w:type="dxa"/>
          </w:tcPr>
          <w:p w14:paraId="34A0A5E8" w14:textId="77777777" w:rsidR="00403D12" w:rsidRDefault="00403D12"/>
        </w:tc>
        <w:tc>
          <w:tcPr>
            <w:tcW w:w="1840" w:type="dxa"/>
          </w:tcPr>
          <w:p w14:paraId="120979EB" w14:textId="77777777" w:rsidR="00403D12" w:rsidRDefault="00403D12"/>
        </w:tc>
        <w:tc>
          <w:tcPr>
            <w:tcW w:w="1849" w:type="dxa"/>
          </w:tcPr>
          <w:p w14:paraId="1096EE89" w14:textId="77777777" w:rsidR="00403D12" w:rsidRDefault="00403D12"/>
        </w:tc>
      </w:tr>
      <w:tr w:rsidR="00403D12" w14:paraId="4CB464CA" w14:textId="77777777">
        <w:trPr>
          <w:trHeight w:val="627"/>
        </w:trPr>
        <w:tc>
          <w:tcPr>
            <w:tcW w:w="682" w:type="dxa"/>
          </w:tcPr>
          <w:p w14:paraId="6D5D95D2" w14:textId="77777777" w:rsidR="00403D12" w:rsidRDefault="00000000">
            <w:pPr>
              <w:pStyle w:val="TableText"/>
              <w:spacing w:before="269" w:line="270" w:lineRule="exact"/>
              <w:ind w:left="306"/>
              <w:rPr>
                <w:rFonts w:hint="eastAsia"/>
                <w:sz w:val="20"/>
                <w:szCs w:val="20"/>
              </w:rPr>
            </w:pPr>
            <w:r>
              <w:rPr>
                <w:position w:val="1"/>
                <w:sz w:val="20"/>
                <w:szCs w:val="20"/>
              </w:rPr>
              <w:t>2</w:t>
            </w:r>
          </w:p>
        </w:tc>
        <w:tc>
          <w:tcPr>
            <w:tcW w:w="1134" w:type="dxa"/>
          </w:tcPr>
          <w:p w14:paraId="3A498A95" w14:textId="77777777" w:rsidR="00403D12" w:rsidRDefault="00403D12"/>
        </w:tc>
        <w:tc>
          <w:tcPr>
            <w:tcW w:w="1559" w:type="dxa"/>
          </w:tcPr>
          <w:p w14:paraId="3256422F" w14:textId="77777777" w:rsidR="00403D12" w:rsidRDefault="00403D12"/>
        </w:tc>
        <w:tc>
          <w:tcPr>
            <w:tcW w:w="1557" w:type="dxa"/>
          </w:tcPr>
          <w:p w14:paraId="3235C690" w14:textId="77777777" w:rsidR="00403D12" w:rsidRDefault="00403D12"/>
        </w:tc>
        <w:tc>
          <w:tcPr>
            <w:tcW w:w="1699" w:type="dxa"/>
          </w:tcPr>
          <w:p w14:paraId="540F52B6" w14:textId="77777777" w:rsidR="00403D12" w:rsidRDefault="00403D12"/>
        </w:tc>
        <w:tc>
          <w:tcPr>
            <w:tcW w:w="1558" w:type="dxa"/>
          </w:tcPr>
          <w:p w14:paraId="6AE4E622" w14:textId="77777777" w:rsidR="00403D12" w:rsidRDefault="00403D12"/>
        </w:tc>
        <w:tc>
          <w:tcPr>
            <w:tcW w:w="1983" w:type="dxa"/>
          </w:tcPr>
          <w:p w14:paraId="6A5D9445" w14:textId="77777777" w:rsidR="00403D12" w:rsidRDefault="00403D12"/>
        </w:tc>
        <w:tc>
          <w:tcPr>
            <w:tcW w:w="1840" w:type="dxa"/>
          </w:tcPr>
          <w:p w14:paraId="230E06E4" w14:textId="77777777" w:rsidR="00403D12" w:rsidRDefault="00403D12"/>
        </w:tc>
        <w:tc>
          <w:tcPr>
            <w:tcW w:w="1849" w:type="dxa"/>
          </w:tcPr>
          <w:p w14:paraId="6C2B1AEA" w14:textId="77777777" w:rsidR="00403D12" w:rsidRDefault="00403D12"/>
        </w:tc>
      </w:tr>
      <w:tr w:rsidR="00403D12" w14:paraId="2C56D956" w14:textId="77777777">
        <w:trPr>
          <w:trHeight w:val="628"/>
        </w:trPr>
        <w:tc>
          <w:tcPr>
            <w:tcW w:w="682" w:type="dxa"/>
          </w:tcPr>
          <w:p w14:paraId="3F8B74DF" w14:textId="77777777" w:rsidR="00403D12" w:rsidRDefault="00000000">
            <w:pPr>
              <w:pStyle w:val="TableText"/>
              <w:spacing w:before="271" w:line="268" w:lineRule="exact"/>
              <w:ind w:left="307"/>
              <w:rPr>
                <w:rFonts w:hint="eastAsia"/>
                <w:sz w:val="20"/>
                <w:szCs w:val="20"/>
              </w:rPr>
            </w:pPr>
            <w:r>
              <w:rPr>
                <w:position w:val="1"/>
                <w:sz w:val="20"/>
                <w:szCs w:val="20"/>
              </w:rPr>
              <w:t>3</w:t>
            </w:r>
          </w:p>
        </w:tc>
        <w:tc>
          <w:tcPr>
            <w:tcW w:w="1134" w:type="dxa"/>
          </w:tcPr>
          <w:p w14:paraId="640F6088" w14:textId="77777777" w:rsidR="00403D12" w:rsidRDefault="00403D12"/>
        </w:tc>
        <w:tc>
          <w:tcPr>
            <w:tcW w:w="1559" w:type="dxa"/>
          </w:tcPr>
          <w:p w14:paraId="3CF73339" w14:textId="77777777" w:rsidR="00403D12" w:rsidRDefault="00403D12"/>
        </w:tc>
        <w:tc>
          <w:tcPr>
            <w:tcW w:w="1557" w:type="dxa"/>
          </w:tcPr>
          <w:p w14:paraId="7274E82C" w14:textId="77777777" w:rsidR="00403D12" w:rsidRDefault="00403D12"/>
        </w:tc>
        <w:tc>
          <w:tcPr>
            <w:tcW w:w="1699" w:type="dxa"/>
          </w:tcPr>
          <w:p w14:paraId="09FBD15B" w14:textId="77777777" w:rsidR="00403D12" w:rsidRDefault="00403D12"/>
        </w:tc>
        <w:tc>
          <w:tcPr>
            <w:tcW w:w="1558" w:type="dxa"/>
          </w:tcPr>
          <w:p w14:paraId="1C9B3CCB" w14:textId="77777777" w:rsidR="00403D12" w:rsidRDefault="00403D12"/>
        </w:tc>
        <w:tc>
          <w:tcPr>
            <w:tcW w:w="1983" w:type="dxa"/>
          </w:tcPr>
          <w:p w14:paraId="0A77FC16" w14:textId="77777777" w:rsidR="00403D12" w:rsidRDefault="00403D12"/>
        </w:tc>
        <w:tc>
          <w:tcPr>
            <w:tcW w:w="1840" w:type="dxa"/>
          </w:tcPr>
          <w:p w14:paraId="380E7E48" w14:textId="77777777" w:rsidR="00403D12" w:rsidRDefault="00403D12"/>
        </w:tc>
        <w:tc>
          <w:tcPr>
            <w:tcW w:w="1849" w:type="dxa"/>
          </w:tcPr>
          <w:p w14:paraId="1F0F6307" w14:textId="77777777" w:rsidR="00403D12" w:rsidRDefault="00403D12"/>
        </w:tc>
      </w:tr>
      <w:tr w:rsidR="00403D12" w14:paraId="0ACA71FB" w14:textId="77777777">
        <w:trPr>
          <w:trHeight w:val="627"/>
        </w:trPr>
        <w:tc>
          <w:tcPr>
            <w:tcW w:w="682" w:type="dxa"/>
          </w:tcPr>
          <w:p w14:paraId="1ADC9142" w14:textId="77777777" w:rsidR="00403D12" w:rsidRDefault="00000000">
            <w:pPr>
              <w:pStyle w:val="TableText"/>
              <w:spacing w:before="271" w:line="270" w:lineRule="exact"/>
              <w:ind w:left="298"/>
              <w:rPr>
                <w:rFonts w:hint="eastAsia"/>
                <w:sz w:val="20"/>
                <w:szCs w:val="20"/>
              </w:rPr>
            </w:pPr>
            <w:r>
              <w:rPr>
                <w:position w:val="1"/>
                <w:sz w:val="20"/>
                <w:szCs w:val="20"/>
              </w:rPr>
              <w:t>4</w:t>
            </w:r>
          </w:p>
        </w:tc>
        <w:tc>
          <w:tcPr>
            <w:tcW w:w="1134" w:type="dxa"/>
          </w:tcPr>
          <w:p w14:paraId="1ABD62BA" w14:textId="77777777" w:rsidR="00403D12" w:rsidRDefault="00403D12"/>
        </w:tc>
        <w:tc>
          <w:tcPr>
            <w:tcW w:w="1559" w:type="dxa"/>
          </w:tcPr>
          <w:p w14:paraId="6E813390" w14:textId="77777777" w:rsidR="00403D12" w:rsidRDefault="00403D12"/>
        </w:tc>
        <w:tc>
          <w:tcPr>
            <w:tcW w:w="1557" w:type="dxa"/>
          </w:tcPr>
          <w:p w14:paraId="6DA40BC7" w14:textId="77777777" w:rsidR="00403D12" w:rsidRDefault="00403D12"/>
        </w:tc>
        <w:tc>
          <w:tcPr>
            <w:tcW w:w="1699" w:type="dxa"/>
          </w:tcPr>
          <w:p w14:paraId="4964C3DC" w14:textId="77777777" w:rsidR="00403D12" w:rsidRDefault="00403D12"/>
        </w:tc>
        <w:tc>
          <w:tcPr>
            <w:tcW w:w="1558" w:type="dxa"/>
          </w:tcPr>
          <w:p w14:paraId="39BA9E6C" w14:textId="77777777" w:rsidR="00403D12" w:rsidRDefault="00403D12"/>
        </w:tc>
        <w:tc>
          <w:tcPr>
            <w:tcW w:w="1983" w:type="dxa"/>
          </w:tcPr>
          <w:p w14:paraId="475C645C" w14:textId="77777777" w:rsidR="00403D12" w:rsidRDefault="00403D12"/>
        </w:tc>
        <w:tc>
          <w:tcPr>
            <w:tcW w:w="1840" w:type="dxa"/>
          </w:tcPr>
          <w:p w14:paraId="3E82F011" w14:textId="77777777" w:rsidR="00403D12" w:rsidRDefault="00403D12"/>
        </w:tc>
        <w:tc>
          <w:tcPr>
            <w:tcW w:w="1849" w:type="dxa"/>
          </w:tcPr>
          <w:p w14:paraId="4040A36D" w14:textId="77777777" w:rsidR="00403D12" w:rsidRDefault="00403D12"/>
        </w:tc>
      </w:tr>
      <w:tr w:rsidR="00403D12" w14:paraId="6047352F" w14:textId="77777777">
        <w:trPr>
          <w:trHeight w:val="628"/>
        </w:trPr>
        <w:tc>
          <w:tcPr>
            <w:tcW w:w="682" w:type="dxa"/>
          </w:tcPr>
          <w:p w14:paraId="13835472" w14:textId="77777777" w:rsidR="00403D12" w:rsidRDefault="00000000">
            <w:pPr>
              <w:pStyle w:val="TableText"/>
              <w:spacing w:before="275" w:line="269" w:lineRule="exact"/>
              <w:ind w:left="307"/>
              <w:rPr>
                <w:rFonts w:hint="eastAsia"/>
                <w:sz w:val="20"/>
                <w:szCs w:val="20"/>
              </w:rPr>
            </w:pPr>
            <w:r>
              <w:rPr>
                <w:position w:val="1"/>
                <w:sz w:val="20"/>
                <w:szCs w:val="20"/>
              </w:rPr>
              <w:t>5</w:t>
            </w:r>
          </w:p>
        </w:tc>
        <w:tc>
          <w:tcPr>
            <w:tcW w:w="1134" w:type="dxa"/>
          </w:tcPr>
          <w:p w14:paraId="304B5DFA" w14:textId="77777777" w:rsidR="00403D12" w:rsidRDefault="00403D12"/>
        </w:tc>
        <w:tc>
          <w:tcPr>
            <w:tcW w:w="1559" w:type="dxa"/>
          </w:tcPr>
          <w:p w14:paraId="5660FB03" w14:textId="77777777" w:rsidR="00403D12" w:rsidRDefault="00403D12"/>
        </w:tc>
        <w:tc>
          <w:tcPr>
            <w:tcW w:w="1557" w:type="dxa"/>
          </w:tcPr>
          <w:p w14:paraId="618A8EF5" w14:textId="77777777" w:rsidR="00403D12" w:rsidRDefault="00403D12"/>
        </w:tc>
        <w:tc>
          <w:tcPr>
            <w:tcW w:w="1699" w:type="dxa"/>
          </w:tcPr>
          <w:p w14:paraId="1B9B4A49" w14:textId="77777777" w:rsidR="00403D12" w:rsidRDefault="00403D12"/>
        </w:tc>
        <w:tc>
          <w:tcPr>
            <w:tcW w:w="1558" w:type="dxa"/>
          </w:tcPr>
          <w:p w14:paraId="2F7DA0F9" w14:textId="77777777" w:rsidR="00403D12" w:rsidRDefault="00403D12"/>
        </w:tc>
        <w:tc>
          <w:tcPr>
            <w:tcW w:w="1983" w:type="dxa"/>
          </w:tcPr>
          <w:p w14:paraId="01952AC1" w14:textId="77777777" w:rsidR="00403D12" w:rsidRDefault="00403D12"/>
        </w:tc>
        <w:tc>
          <w:tcPr>
            <w:tcW w:w="1840" w:type="dxa"/>
          </w:tcPr>
          <w:p w14:paraId="5295EDBA" w14:textId="77777777" w:rsidR="00403D12" w:rsidRDefault="00403D12"/>
        </w:tc>
        <w:tc>
          <w:tcPr>
            <w:tcW w:w="1849" w:type="dxa"/>
          </w:tcPr>
          <w:p w14:paraId="5CCDDA94" w14:textId="77777777" w:rsidR="00403D12" w:rsidRDefault="00403D12"/>
        </w:tc>
      </w:tr>
      <w:tr w:rsidR="00403D12" w14:paraId="6DBA890C" w14:textId="77777777">
        <w:trPr>
          <w:trHeight w:val="628"/>
        </w:trPr>
        <w:tc>
          <w:tcPr>
            <w:tcW w:w="682" w:type="dxa"/>
          </w:tcPr>
          <w:p w14:paraId="26D0289D" w14:textId="77777777" w:rsidR="00403D12" w:rsidRDefault="00000000">
            <w:pPr>
              <w:pStyle w:val="TableText"/>
              <w:spacing w:before="276" w:line="268" w:lineRule="exact"/>
              <w:ind w:left="303"/>
              <w:rPr>
                <w:rFonts w:hint="eastAsia"/>
                <w:sz w:val="20"/>
                <w:szCs w:val="20"/>
              </w:rPr>
            </w:pPr>
            <w:r>
              <w:rPr>
                <w:position w:val="1"/>
                <w:sz w:val="20"/>
                <w:szCs w:val="20"/>
              </w:rPr>
              <w:t>6</w:t>
            </w:r>
          </w:p>
        </w:tc>
        <w:tc>
          <w:tcPr>
            <w:tcW w:w="1134" w:type="dxa"/>
          </w:tcPr>
          <w:p w14:paraId="1AB2CF07" w14:textId="77777777" w:rsidR="00403D12" w:rsidRDefault="00403D12"/>
        </w:tc>
        <w:tc>
          <w:tcPr>
            <w:tcW w:w="1559" w:type="dxa"/>
          </w:tcPr>
          <w:p w14:paraId="58BCF7AA" w14:textId="77777777" w:rsidR="00403D12" w:rsidRDefault="00403D12"/>
        </w:tc>
        <w:tc>
          <w:tcPr>
            <w:tcW w:w="1557" w:type="dxa"/>
          </w:tcPr>
          <w:p w14:paraId="64761078" w14:textId="77777777" w:rsidR="00403D12" w:rsidRDefault="00403D12"/>
        </w:tc>
        <w:tc>
          <w:tcPr>
            <w:tcW w:w="1699" w:type="dxa"/>
          </w:tcPr>
          <w:p w14:paraId="2062B206" w14:textId="77777777" w:rsidR="00403D12" w:rsidRDefault="00403D12"/>
        </w:tc>
        <w:tc>
          <w:tcPr>
            <w:tcW w:w="1558" w:type="dxa"/>
          </w:tcPr>
          <w:p w14:paraId="05544F46" w14:textId="77777777" w:rsidR="00403D12" w:rsidRDefault="00403D12"/>
        </w:tc>
        <w:tc>
          <w:tcPr>
            <w:tcW w:w="1983" w:type="dxa"/>
          </w:tcPr>
          <w:p w14:paraId="0E71E1A9" w14:textId="77777777" w:rsidR="00403D12" w:rsidRDefault="00403D12"/>
        </w:tc>
        <w:tc>
          <w:tcPr>
            <w:tcW w:w="1840" w:type="dxa"/>
          </w:tcPr>
          <w:p w14:paraId="41EAD0D5" w14:textId="77777777" w:rsidR="00403D12" w:rsidRDefault="00403D12"/>
        </w:tc>
        <w:tc>
          <w:tcPr>
            <w:tcW w:w="1849" w:type="dxa"/>
          </w:tcPr>
          <w:p w14:paraId="685A5D4F" w14:textId="77777777" w:rsidR="00403D12" w:rsidRDefault="00403D12"/>
        </w:tc>
      </w:tr>
      <w:tr w:rsidR="00403D12" w14:paraId="074E5283" w14:textId="77777777">
        <w:trPr>
          <w:trHeight w:val="635"/>
        </w:trPr>
        <w:tc>
          <w:tcPr>
            <w:tcW w:w="682" w:type="dxa"/>
          </w:tcPr>
          <w:p w14:paraId="28287A09" w14:textId="77777777" w:rsidR="00403D12" w:rsidRDefault="00403D12">
            <w:pPr>
              <w:spacing w:line="251" w:lineRule="auto"/>
            </w:pPr>
          </w:p>
          <w:p w14:paraId="33DE7BAB" w14:textId="77777777" w:rsidR="00403D12" w:rsidRDefault="00000000">
            <w:pPr>
              <w:pStyle w:val="TableText"/>
              <w:spacing w:before="65" w:line="307" w:lineRule="exact"/>
              <w:ind w:left="168"/>
              <w:rPr>
                <w:rFonts w:hint="eastAsia"/>
                <w:sz w:val="20"/>
                <w:szCs w:val="20"/>
              </w:rPr>
            </w:pPr>
            <w:r>
              <w:rPr>
                <w:spacing w:val="-2"/>
                <w:position w:val="2"/>
                <w:sz w:val="20"/>
                <w:szCs w:val="20"/>
              </w:rPr>
              <w:t>……</w:t>
            </w:r>
          </w:p>
        </w:tc>
        <w:tc>
          <w:tcPr>
            <w:tcW w:w="1134" w:type="dxa"/>
          </w:tcPr>
          <w:p w14:paraId="793B2523" w14:textId="77777777" w:rsidR="00403D12" w:rsidRDefault="00403D12"/>
        </w:tc>
        <w:tc>
          <w:tcPr>
            <w:tcW w:w="1559" w:type="dxa"/>
          </w:tcPr>
          <w:p w14:paraId="6D0C9DA2" w14:textId="77777777" w:rsidR="00403D12" w:rsidRDefault="00403D12"/>
        </w:tc>
        <w:tc>
          <w:tcPr>
            <w:tcW w:w="1557" w:type="dxa"/>
          </w:tcPr>
          <w:p w14:paraId="18083BAD" w14:textId="77777777" w:rsidR="00403D12" w:rsidRDefault="00403D12"/>
        </w:tc>
        <w:tc>
          <w:tcPr>
            <w:tcW w:w="1699" w:type="dxa"/>
          </w:tcPr>
          <w:p w14:paraId="0EE61E03" w14:textId="77777777" w:rsidR="00403D12" w:rsidRDefault="00403D12"/>
        </w:tc>
        <w:tc>
          <w:tcPr>
            <w:tcW w:w="1558" w:type="dxa"/>
          </w:tcPr>
          <w:p w14:paraId="2D1A1B7A" w14:textId="77777777" w:rsidR="00403D12" w:rsidRDefault="00403D12"/>
        </w:tc>
        <w:tc>
          <w:tcPr>
            <w:tcW w:w="1983" w:type="dxa"/>
          </w:tcPr>
          <w:p w14:paraId="5D9CEE9C" w14:textId="77777777" w:rsidR="00403D12" w:rsidRDefault="00403D12"/>
        </w:tc>
        <w:tc>
          <w:tcPr>
            <w:tcW w:w="1840" w:type="dxa"/>
          </w:tcPr>
          <w:p w14:paraId="687AC7F6" w14:textId="77777777" w:rsidR="00403D12" w:rsidRDefault="00403D12"/>
        </w:tc>
        <w:tc>
          <w:tcPr>
            <w:tcW w:w="1849" w:type="dxa"/>
          </w:tcPr>
          <w:p w14:paraId="49561AC8" w14:textId="77777777" w:rsidR="00403D12" w:rsidRDefault="00403D12"/>
        </w:tc>
      </w:tr>
    </w:tbl>
    <w:p w14:paraId="62C0159F" w14:textId="77777777" w:rsidR="00403D12" w:rsidRDefault="00000000">
      <w:pPr>
        <w:spacing w:before="158" w:line="228" w:lineRule="auto"/>
        <w:ind w:left="548"/>
        <w:rPr>
          <w:rFonts w:ascii="宋体" w:eastAsia="宋体" w:hAnsi="宋体" w:cs="宋体" w:hint="eastAsia"/>
          <w:sz w:val="20"/>
          <w:szCs w:val="20"/>
          <w:lang w:eastAsia="zh-CN"/>
        </w:rPr>
      </w:pPr>
      <w:r>
        <w:rPr>
          <w:rFonts w:ascii="宋体" w:eastAsia="宋体" w:hAnsi="宋体" w:cs="宋体"/>
          <w:spacing w:val="8"/>
          <w:sz w:val="20"/>
          <w:szCs w:val="20"/>
          <w:lang w:eastAsia="zh-CN"/>
        </w:rPr>
        <w:t>注：1.合同执行状态应准确填写“执行中</w:t>
      </w:r>
      <w:r>
        <w:rPr>
          <w:rFonts w:ascii="宋体" w:eastAsia="宋体" w:hAnsi="宋体" w:cs="宋体"/>
          <w:spacing w:val="-18"/>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79"/>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28"/>
          <w:sz w:val="20"/>
          <w:szCs w:val="20"/>
          <w:lang w:eastAsia="zh-CN"/>
        </w:rPr>
        <w:t xml:space="preserve"> </w:t>
      </w:r>
      <w:r>
        <w:rPr>
          <w:rFonts w:ascii="宋体" w:eastAsia="宋体" w:hAnsi="宋体" w:cs="宋体"/>
          <w:spacing w:val="8"/>
          <w:sz w:val="20"/>
          <w:szCs w:val="20"/>
          <w:lang w:eastAsia="zh-CN"/>
        </w:rPr>
        <w:t>已完成</w:t>
      </w:r>
      <w:r>
        <w:rPr>
          <w:rFonts w:ascii="宋体" w:eastAsia="宋体" w:hAnsi="宋体" w:cs="宋体"/>
          <w:spacing w:val="-32"/>
          <w:sz w:val="20"/>
          <w:szCs w:val="20"/>
          <w:lang w:eastAsia="zh-CN"/>
        </w:rPr>
        <w:t xml:space="preserve"> </w:t>
      </w:r>
      <w:r>
        <w:rPr>
          <w:rFonts w:ascii="宋体" w:eastAsia="宋体" w:hAnsi="宋体" w:cs="宋体"/>
          <w:spacing w:val="8"/>
          <w:sz w:val="20"/>
          <w:szCs w:val="20"/>
          <w:lang w:eastAsia="zh-CN"/>
        </w:rPr>
        <w:t>”、“</w:t>
      </w:r>
      <w:r>
        <w:rPr>
          <w:rFonts w:ascii="宋体" w:eastAsia="宋体" w:hAnsi="宋体" w:cs="宋体"/>
          <w:spacing w:val="-26"/>
          <w:sz w:val="20"/>
          <w:szCs w:val="20"/>
          <w:lang w:eastAsia="zh-CN"/>
        </w:rPr>
        <w:t xml:space="preserve"> </w:t>
      </w:r>
      <w:r>
        <w:rPr>
          <w:rFonts w:ascii="宋体" w:eastAsia="宋体" w:hAnsi="宋体" w:cs="宋体"/>
          <w:spacing w:val="8"/>
          <w:sz w:val="20"/>
          <w:szCs w:val="20"/>
          <w:lang w:eastAsia="zh-CN"/>
        </w:rPr>
        <w:t>已终止</w:t>
      </w:r>
      <w:r>
        <w:rPr>
          <w:rFonts w:ascii="宋体" w:eastAsia="宋体" w:hAnsi="宋体" w:cs="宋体"/>
          <w:spacing w:val="-31"/>
          <w:sz w:val="20"/>
          <w:szCs w:val="20"/>
          <w:lang w:eastAsia="zh-CN"/>
        </w:rPr>
        <w:t xml:space="preserve"> </w:t>
      </w:r>
      <w:r>
        <w:rPr>
          <w:rFonts w:ascii="宋体" w:eastAsia="宋体" w:hAnsi="宋体" w:cs="宋体"/>
          <w:spacing w:val="8"/>
          <w:sz w:val="20"/>
          <w:szCs w:val="20"/>
          <w:lang w:eastAsia="zh-CN"/>
        </w:rPr>
        <w:t>”等状态。</w:t>
      </w:r>
    </w:p>
    <w:p w14:paraId="7E0A7124" w14:textId="77777777" w:rsidR="00403D12" w:rsidRDefault="00000000">
      <w:pPr>
        <w:spacing w:before="163" w:line="227" w:lineRule="auto"/>
        <w:ind w:left="973"/>
        <w:rPr>
          <w:rFonts w:ascii="宋体" w:eastAsia="宋体" w:hAnsi="宋体" w:cs="宋体" w:hint="eastAsia"/>
          <w:sz w:val="20"/>
          <w:szCs w:val="20"/>
          <w:lang w:eastAsia="zh-CN"/>
        </w:rPr>
      </w:pPr>
      <w:r>
        <w:rPr>
          <w:rFonts w:ascii="宋体" w:eastAsia="宋体" w:hAnsi="宋体" w:cs="宋体"/>
          <w:b/>
          <w:bCs/>
          <w:spacing w:val="16"/>
          <w:sz w:val="20"/>
          <w:szCs w:val="20"/>
          <w:lang w:eastAsia="zh-CN"/>
        </w:rPr>
        <w:t>2．应附相应的合同协议书及发票扫描件，具体份数、年份要求见投标人须知前附表。</w:t>
      </w:r>
    </w:p>
    <w:p w14:paraId="71A35FFF"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57"/>
          <w:footerReference w:type="default" r:id="rId158"/>
          <w:pgSz w:w="16840" w:h="11906"/>
          <w:pgMar w:top="1361" w:right="1417" w:bottom="1047" w:left="1002" w:header="846" w:footer="801" w:gutter="0"/>
          <w:cols w:space="720"/>
        </w:sectPr>
      </w:pPr>
    </w:p>
    <w:p w14:paraId="23A6A576" w14:textId="77777777" w:rsidR="00403D12" w:rsidRDefault="00403D12">
      <w:pPr>
        <w:pStyle w:val="a3"/>
        <w:spacing w:line="244" w:lineRule="auto"/>
        <w:rPr>
          <w:lang w:eastAsia="zh-CN"/>
        </w:rPr>
      </w:pPr>
    </w:p>
    <w:p w14:paraId="4B266207" w14:textId="77777777" w:rsidR="00403D12" w:rsidRDefault="00403D12">
      <w:pPr>
        <w:pStyle w:val="a3"/>
        <w:spacing w:line="245" w:lineRule="auto"/>
        <w:rPr>
          <w:lang w:eastAsia="zh-CN"/>
        </w:rPr>
      </w:pPr>
    </w:p>
    <w:p w14:paraId="1A8B8F4C" w14:textId="77777777" w:rsidR="00403D12" w:rsidRDefault="00000000">
      <w:pPr>
        <w:spacing w:before="65" w:line="228" w:lineRule="auto"/>
        <w:ind w:left="439"/>
        <w:outlineLvl w:val="2"/>
        <w:rPr>
          <w:rFonts w:ascii="宋体" w:eastAsia="宋体" w:hAnsi="宋体" w:cs="宋体" w:hint="eastAsia"/>
          <w:sz w:val="20"/>
          <w:szCs w:val="20"/>
          <w:lang w:eastAsia="zh-CN"/>
        </w:rPr>
      </w:pPr>
      <w:r>
        <w:rPr>
          <w:rFonts w:ascii="宋体" w:eastAsia="宋体" w:hAnsi="宋体" w:cs="宋体"/>
          <w:b/>
          <w:bCs/>
          <w:spacing w:val="12"/>
          <w:sz w:val="20"/>
          <w:szCs w:val="20"/>
          <w:lang w:eastAsia="zh-CN"/>
        </w:rPr>
        <w:t>3.6</w:t>
      </w:r>
      <w:r>
        <w:rPr>
          <w:rFonts w:ascii="宋体" w:eastAsia="宋体" w:hAnsi="宋体" w:cs="宋体"/>
          <w:spacing w:val="12"/>
          <w:sz w:val="20"/>
          <w:szCs w:val="20"/>
          <w:lang w:eastAsia="zh-CN"/>
        </w:rPr>
        <w:t xml:space="preserve"> </w:t>
      </w:r>
      <w:r>
        <w:rPr>
          <w:rFonts w:ascii="宋体" w:eastAsia="宋体" w:hAnsi="宋体" w:cs="宋体"/>
          <w:b/>
          <w:bCs/>
          <w:spacing w:val="12"/>
          <w:sz w:val="20"/>
          <w:szCs w:val="20"/>
          <w:lang w:eastAsia="zh-CN"/>
        </w:rPr>
        <w:t>近年发生的诉讼及仲裁情况</w:t>
      </w:r>
    </w:p>
    <w:p w14:paraId="77050789" w14:textId="77777777" w:rsidR="00403D12" w:rsidRDefault="00000000">
      <w:pPr>
        <w:spacing w:before="161" w:line="227" w:lineRule="auto"/>
        <w:ind w:left="430"/>
        <w:rPr>
          <w:rFonts w:ascii="宋体" w:eastAsia="宋体" w:hAnsi="宋体" w:cs="宋体" w:hint="eastAsia"/>
          <w:sz w:val="20"/>
          <w:szCs w:val="20"/>
          <w:lang w:eastAsia="zh-CN"/>
        </w:rPr>
      </w:pPr>
      <w:r>
        <w:rPr>
          <w:rFonts w:ascii="宋体" w:eastAsia="宋体" w:hAnsi="宋体" w:cs="宋体"/>
          <w:spacing w:val="4"/>
          <w:sz w:val="20"/>
          <w:szCs w:val="20"/>
          <w:lang w:eastAsia="zh-CN"/>
        </w:rPr>
        <w:t>应附：</w:t>
      </w:r>
    </w:p>
    <w:p w14:paraId="16FF0410" w14:textId="77777777" w:rsidR="00403D12" w:rsidRDefault="00000000">
      <w:pPr>
        <w:spacing w:before="147" w:line="284" w:lineRule="auto"/>
        <w:ind w:right="119" w:firstLine="449"/>
        <w:rPr>
          <w:rFonts w:ascii="宋体" w:eastAsia="宋体" w:hAnsi="宋体" w:cs="宋体" w:hint="eastAsia"/>
          <w:sz w:val="20"/>
          <w:szCs w:val="20"/>
          <w:lang w:eastAsia="zh-CN"/>
        </w:rPr>
      </w:pPr>
      <w:r>
        <w:rPr>
          <w:rFonts w:ascii="宋体" w:eastAsia="宋体" w:hAnsi="宋体" w:cs="宋体"/>
          <w:spacing w:val="16"/>
          <w:sz w:val="20"/>
          <w:szCs w:val="20"/>
          <w:lang w:eastAsia="zh-CN"/>
        </w:rPr>
        <w:t>（1）投标人未被国家企业信用信息公示系统（</w:t>
      </w:r>
      <w:r>
        <w:fldChar w:fldCharType="begin"/>
      </w:r>
      <w:r>
        <w:rPr>
          <w:lang w:eastAsia="zh-CN"/>
        </w:rPr>
        <w:instrText xml:space="preserve"> HYPERLINK "https://www.gsxt.gov.cn/index.html" </w:instrText>
      </w:r>
      <w:r>
        <w:fldChar w:fldCharType="separate"/>
      </w:r>
      <w:r>
        <w:rPr>
          <w:rFonts w:ascii="宋体" w:eastAsia="宋体" w:hAnsi="宋体" w:cs="宋体"/>
          <w:sz w:val="20"/>
          <w:szCs w:val="20"/>
          <w:lang w:eastAsia="zh-CN"/>
        </w:rPr>
        <w:t>https</w:t>
      </w:r>
      <w:r>
        <w:rPr>
          <w:rFonts w:ascii="宋体" w:eastAsia="宋体" w:hAnsi="宋体" w:cs="宋体"/>
          <w:spacing w:val="16"/>
          <w:sz w:val="20"/>
          <w:szCs w:val="20"/>
          <w:lang w:eastAsia="zh-CN"/>
        </w:rPr>
        <w:t>://</w:t>
      </w:r>
      <w:r>
        <w:rPr>
          <w:rFonts w:ascii="宋体" w:eastAsia="宋体" w:hAnsi="宋体" w:cs="宋体"/>
          <w:sz w:val="20"/>
          <w:szCs w:val="20"/>
          <w:lang w:eastAsia="zh-CN"/>
        </w:rPr>
        <w:t>www</w:t>
      </w:r>
      <w:r>
        <w:rPr>
          <w:rFonts w:ascii="宋体" w:eastAsia="宋体" w:hAnsi="宋体" w:cs="宋体"/>
          <w:spacing w:val="15"/>
          <w:sz w:val="20"/>
          <w:szCs w:val="20"/>
          <w:lang w:eastAsia="zh-CN"/>
        </w:rPr>
        <w:t>.</w:t>
      </w:r>
      <w:r>
        <w:rPr>
          <w:rFonts w:ascii="宋体" w:eastAsia="宋体" w:hAnsi="宋体" w:cs="宋体"/>
          <w:sz w:val="20"/>
          <w:szCs w:val="20"/>
          <w:lang w:eastAsia="zh-CN"/>
        </w:rPr>
        <w:t>gsxt</w:t>
      </w:r>
      <w:r>
        <w:rPr>
          <w:rFonts w:ascii="宋体" w:eastAsia="宋体" w:hAnsi="宋体" w:cs="宋体"/>
          <w:spacing w:val="15"/>
          <w:sz w:val="20"/>
          <w:szCs w:val="20"/>
          <w:lang w:eastAsia="zh-CN"/>
        </w:rPr>
        <w:t>.</w:t>
      </w:r>
      <w:r>
        <w:rPr>
          <w:rFonts w:ascii="宋体" w:eastAsia="宋体" w:hAnsi="宋体" w:cs="宋体"/>
          <w:sz w:val="20"/>
          <w:szCs w:val="20"/>
          <w:lang w:eastAsia="zh-CN"/>
        </w:rPr>
        <w:t>gov</w:t>
      </w:r>
      <w:r>
        <w:rPr>
          <w:rFonts w:ascii="宋体" w:eastAsia="宋体" w:hAnsi="宋体" w:cs="宋体"/>
          <w:spacing w:val="15"/>
          <w:sz w:val="20"/>
          <w:szCs w:val="20"/>
          <w:lang w:eastAsia="zh-CN"/>
        </w:rPr>
        <w:t>.</w:t>
      </w:r>
      <w:r>
        <w:rPr>
          <w:rFonts w:ascii="宋体" w:eastAsia="宋体" w:hAnsi="宋体" w:cs="宋体"/>
          <w:sz w:val="20"/>
          <w:szCs w:val="20"/>
          <w:lang w:eastAsia="zh-CN"/>
        </w:rPr>
        <w:t>cn</w:t>
      </w:r>
      <w:r>
        <w:rPr>
          <w:rFonts w:ascii="宋体" w:eastAsia="宋体" w:hAnsi="宋体" w:cs="宋体"/>
          <w:spacing w:val="15"/>
          <w:sz w:val="20"/>
          <w:szCs w:val="20"/>
          <w:lang w:eastAsia="zh-CN"/>
        </w:rPr>
        <w:t>/</w:t>
      </w:r>
      <w:r>
        <w:rPr>
          <w:rFonts w:ascii="宋体" w:eastAsia="宋体" w:hAnsi="宋体" w:cs="宋体"/>
          <w:sz w:val="20"/>
          <w:szCs w:val="20"/>
          <w:lang w:eastAsia="zh-CN"/>
        </w:rPr>
        <w:t>index</w:t>
      </w:r>
      <w:r>
        <w:rPr>
          <w:rFonts w:ascii="宋体" w:eastAsia="宋体" w:hAnsi="宋体" w:cs="宋体"/>
          <w:spacing w:val="15"/>
          <w:sz w:val="20"/>
          <w:szCs w:val="20"/>
          <w:lang w:eastAsia="zh-CN"/>
        </w:rPr>
        <w:t>.</w:t>
      </w:r>
      <w:r>
        <w:rPr>
          <w:rFonts w:ascii="宋体" w:eastAsia="宋体" w:hAnsi="宋体" w:cs="宋体"/>
          <w:sz w:val="20"/>
          <w:szCs w:val="20"/>
          <w:lang w:eastAsia="zh-CN"/>
        </w:rPr>
        <w:t>html</w:t>
      </w:r>
      <w:r>
        <w:rPr>
          <w:rFonts w:ascii="宋体" w:eastAsia="宋体" w:hAnsi="宋体" w:cs="宋体"/>
          <w:sz w:val="20"/>
          <w:szCs w:val="20"/>
        </w:rPr>
        <w:fldChar w:fldCharType="end"/>
      </w:r>
      <w:r>
        <w:rPr>
          <w:rFonts w:ascii="宋体" w:eastAsia="宋体" w:hAnsi="宋体" w:cs="宋体"/>
          <w:spacing w:val="15"/>
          <w:sz w:val="20"/>
          <w:szCs w:val="20"/>
          <w:lang w:eastAsia="zh-CN"/>
        </w:rPr>
        <w:t>）列入</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“严 重违法失信企业名单、经营异常名录</w:t>
      </w:r>
      <w:r>
        <w:rPr>
          <w:rFonts w:ascii="宋体" w:eastAsia="宋体" w:hAnsi="宋体" w:cs="宋体"/>
          <w:spacing w:val="-20"/>
          <w:sz w:val="20"/>
          <w:szCs w:val="20"/>
          <w:lang w:eastAsia="zh-CN"/>
        </w:rPr>
        <w:t xml:space="preserve"> </w:t>
      </w:r>
      <w:r>
        <w:rPr>
          <w:rFonts w:ascii="宋体" w:eastAsia="宋体" w:hAnsi="宋体" w:cs="宋体"/>
          <w:spacing w:val="16"/>
          <w:sz w:val="20"/>
          <w:szCs w:val="20"/>
          <w:lang w:eastAsia="zh-CN"/>
        </w:rPr>
        <w:t>”（提供企业信用信息查询结果截图</w:t>
      </w:r>
      <w:r>
        <w:rPr>
          <w:rFonts w:ascii="宋体" w:eastAsia="宋体" w:hAnsi="宋体" w:cs="宋体"/>
          <w:spacing w:val="15"/>
          <w:sz w:val="20"/>
          <w:szCs w:val="20"/>
          <w:lang w:eastAsia="zh-CN"/>
        </w:rPr>
        <w:t>）。</w:t>
      </w:r>
    </w:p>
    <w:p w14:paraId="504BA5DD" w14:textId="77777777" w:rsidR="00403D12" w:rsidRDefault="00000000">
      <w:pPr>
        <w:spacing w:before="212" w:line="284" w:lineRule="auto"/>
        <w:ind w:left="20" w:firstLine="429"/>
        <w:rPr>
          <w:rFonts w:ascii="宋体" w:eastAsia="宋体" w:hAnsi="宋体" w:cs="宋体" w:hint="eastAsia"/>
          <w:sz w:val="20"/>
          <w:szCs w:val="20"/>
          <w:lang w:eastAsia="zh-CN"/>
        </w:rPr>
      </w:pPr>
      <w:r>
        <w:rPr>
          <w:rFonts w:ascii="宋体" w:eastAsia="宋体" w:hAnsi="宋体" w:cs="宋体"/>
          <w:spacing w:val="14"/>
          <w:sz w:val="20"/>
          <w:szCs w:val="20"/>
          <w:lang w:eastAsia="zh-CN"/>
        </w:rPr>
        <w:t>（2）投标人未被中国执行信息公开网（</w:t>
      </w:r>
      <w:r>
        <w:fldChar w:fldCharType="begin"/>
      </w:r>
      <w:r>
        <w:rPr>
          <w:lang w:eastAsia="zh-CN"/>
        </w:rPr>
        <w:instrText xml:space="preserve"> HYPERLINK "http://zxgk.court.gov.cn/" </w:instrText>
      </w:r>
      <w:r>
        <w:fldChar w:fldCharType="separate"/>
      </w:r>
      <w:r>
        <w:rPr>
          <w:rFonts w:ascii="宋体" w:eastAsia="宋体" w:hAnsi="宋体" w:cs="宋体"/>
          <w:sz w:val="20"/>
          <w:szCs w:val="20"/>
          <w:lang w:eastAsia="zh-CN"/>
        </w:rPr>
        <w:t>http</w:t>
      </w:r>
      <w:r>
        <w:rPr>
          <w:rFonts w:ascii="宋体" w:eastAsia="宋体" w:hAnsi="宋体" w:cs="宋体"/>
          <w:spacing w:val="14"/>
          <w:sz w:val="20"/>
          <w:szCs w:val="20"/>
          <w:lang w:eastAsia="zh-CN"/>
        </w:rPr>
        <w:t>://</w:t>
      </w:r>
      <w:r>
        <w:rPr>
          <w:rFonts w:ascii="宋体" w:eastAsia="宋体" w:hAnsi="宋体" w:cs="宋体"/>
          <w:sz w:val="20"/>
          <w:szCs w:val="20"/>
          <w:lang w:eastAsia="zh-CN"/>
        </w:rPr>
        <w:t>zxgk</w:t>
      </w:r>
      <w:r>
        <w:rPr>
          <w:rFonts w:ascii="宋体" w:eastAsia="宋体" w:hAnsi="宋体" w:cs="宋体"/>
          <w:spacing w:val="14"/>
          <w:sz w:val="20"/>
          <w:szCs w:val="20"/>
          <w:lang w:eastAsia="zh-CN"/>
        </w:rPr>
        <w:t>.</w:t>
      </w:r>
      <w:r>
        <w:rPr>
          <w:rFonts w:ascii="宋体" w:eastAsia="宋体" w:hAnsi="宋体" w:cs="宋体"/>
          <w:sz w:val="20"/>
          <w:szCs w:val="20"/>
          <w:lang w:eastAsia="zh-CN"/>
        </w:rPr>
        <w:t>court</w:t>
      </w:r>
      <w:r>
        <w:rPr>
          <w:rFonts w:ascii="宋体" w:eastAsia="宋体" w:hAnsi="宋体" w:cs="宋体"/>
          <w:spacing w:val="14"/>
          <w:sz w:val="20"/>
          <w:szCs w:val="20"/>
          <w:lang w:eastAsia="zh-CN"/>
        </w:rPr>
        <w:t>.</w:t>
      </w:r>
      <w:r>
        <w:rPr>
          <w:rFonts w:ascii="宋体" w:eastAsia="宋体" w:hAnsi="宋体" w:cs="宋体"/>
          <w:sz w:val="20"/>
          <w:szCs w:val="20"/>
          <w:lang w:eastAsia="zh-CN"/>
        </w:rPr>
        <w:t>gov</w:t>
      </w:r>
      <w:r>
        <w:rPr>
          <w:rFonts w:ascii="宋体" w:eastAsia="宋体" w:hAnsi="宋体" w:cs="宋体"/>
          <w:spacing w:val="14"/>
          <w:sz w:val="20"/>
          <w:szCs w:val="20"/>
          <w:lang w:eastAsia="zh-CN"/>
        </w:rPr>
        <w:t>.</w:t>
      </w:r>
      <w:r>
        <w:rPr>
          <w:rFonts w:ascii="宋体" w:eastAsia="宋体" w:hAnsi="宋体" w:cs="宋体"/>
          <w:sz w:val="20"/>
          <w:szCs w:val="20"/>
          <w:lang w:eastAsia="zh-CN"/>
        </w:rPr>
        <w:t>cn</w:t>
      </w:r>
      <w:r>
        <w:rPr>
          <w:rFonts w:ascii="宋体" w:eastAsia="宋体" w:hAnsi="宋体" w:cs="宋体"/>
          <w:spacing w:val="14"/>
          <w:sz w:val="20"/>
          <w:szCs w:val="20"/>
          <w:lang w:eastAsia="zh-CN"/>
        </w:rPr>
        <w:t>/</w:t>
      </w:r>
      <w:r>
        <w:rPr>
          <w:rFonts w:ascii="宋体" w:eastAsia="宋体" w:hAnsi="宋体" w:cs="宋体"/>
          <w:spacing w:val="14"/>
          <w:sz w:val="20"/>
          <w:szCs w:val="20"/>
        </w:rPr>
        <w:fldChar w:fldCharType="end"/>
      </w:r>
      <w:r>
        <w:rPr>
          <w:rFonts w:ascii="宋体" w:eastAsia="宋体" w:hAnsi="宋体" w:cs="宋体"/>
          <w:spacing w:val="13"/>
          <w:sz w:val="20"/>
          <w:szCs w:val="20"/>
          <w:lang w:eastAsia="zh-CN"/>
        </w:rPr>
        <w:t>）列入“失信被执行人</w:t>
      </w:r>
      <w:r>
        <w:rPr>
          <w:rFonts w:ascii="宋体" w:eastAsia="宋体" w:hAnsi="宋体" w:cs="宋体"/>
          <w:spacing w:val="-70"/>
          <w:sz w:val="20"/>
          <w:szCs w:val="20"/>
          <w:lang w:eastAsia="zh-CN"/>
        </w:rPr>
        <w:t xml:space="preserve"> </w:t>
      </w:r>
      <w:r>
        <w:rPr>
          <w:rFonts w:ascii="宋体" w:eastAsia="宋体" w:hAnsi="宋体" w:cs="宋体"/>
          <w:spacing w:val="13"/>
          <w:sz w:val="20"/>
          <w:szCs w:val="20"/>
          <w:lang w:eastAsia="zh-CN"/>
        </w:rPr>
        <w:t>”</w:t>
      </w:r>
      <w:r>
        <w:rPr>
          <w:rFonts w:ascii="宋体" w:eastAsia="宋体" w:hAnsi="宋体" w:cs="宋体"/>
          <w:sz w:val="20"/>
          <w:szCs w:val="20"/>
          <w:lang w:eastAsia="zh-CN"/>
        </w:rPr>
        <w:t xml:space="preserve"> </w:t>
      </w:r>
      <w:r>
        <w:rPr>
          <w:rFonts w:ascii="宋体" w:eastAsia="宋体" w:hAnsi="宋体" w:cs="宋体"/>
          <w:spacing w:val="15"/>
          <w:sz w:val="20"/>
          <w:szCs w:val="20"/>
          <w:lang w:eastAsia="zh-CN"/>
        </w:rPr>
        <w:t>（提 供中国执行信息公开网查询结果截图</w:t>
      </w:r>
      <w:r>
        <w:rPr>
          <w:rFonts w:ascii="宋体" w:eastAsia="宋体" w:hAnsi="宋体" w:cs="宋体"/>
          <w:spacing w:val="14"/>
          <w:sz w:val="20"/>
          <w:szCs w:val="20"/>
          <w:lang w:eastAsia="zh-CN"/>
        </w:rPr>
        <w:t>）。</w:t>
      </w:r>
    </w:p>
    <w:p w14:paraId="0126F724" w14:textId="77777777" w:rsidR="00403D12" w:rsidRDefault="00000000">
      <w:pPr>
        <w:spacing w:before="247" w:line="269" w:lineRule="auto"/>
        <w:ind w:left="10" w:right="152" w:firstLine="438"/>
        <w:rPr>
          <w:rFonts w:ascii="宋体" w:eastAsia="宋体" w:hAnsi="宋体" w:cs="宋体" w:hint="eastAsia"/>
          <w:sz w:val="20"/>
          <w:szCs w:val="20"/>
          <w:lang w:eastAsia="zh-CN"/>
        </w:rPr>
      </w:pPr>
      <w:r>
        <w:rPr>
          <w:rFonts w:ascii="宋体" w:eastAsia="宋体" w:hAnsi="宋体" w:cs="宋体"/>
          <w:spacing w:val="19"/>
          <w:sz w:val="20"/>
          <w:szCs w:val="20"/>
          <w:lang w:eastAsia="zh-CN"/>
        </w:rPr>
        <w:t>（3）</w:t>
      </w:r>
      <w:r>
        <w:rPr>
          <w:rFonts w:ascii="宋体" w:eastAsia="宋体" w:hAnsi="宋体" w:cs="宋体"/>
          <w:spacing w:val="-46"/>
          <w:sz w:val="20"/>
          <w:szCs w:val="20"/>
          <w:lang w:eastAsia="zh-CN"/>
        </w:rPr>
        <w:t xml:space="preserve"> </w:t>
      </w:r>
      <w:r>
        <w:rPr>
          <w:rFonts w:ascii="宋体" w:eastAsia="宋体" w:hAnsi="宋体" w:cs="宋体"/>
          <w:spacing w:val="19"/>
          <w:sz w:val="20"/>
          <w:szCs w:val="20"/>
          <w:lang w:eastAsia="zh-CN"/>
        </w:rPr>
        <w:t>投标人未被信用中国（</w:t>
      </w:r>
      <w:r>
        <w:fldChar w:fldCharType="begin"/>
      </w:r>
      <w:r>
        <w:rPr>
          <w:lang w:eastAsia="zh-CN"/>
        </w:rPr>
        <w:instrText xml:space="preserve"> HYPERLINK "https://www.creditchina.gov.cn/" </w:instrText>
      </w:r>
      <w:r>
        <w:fldChar w:fldCharType="separate"/>
      </w:r>
      <w:r>
        <w:rPr>
          <w:rFonts w:ascii="宋体" w:eastAsia="宋体" w:hAnsi="宋体" w:cs="宋体"/>
          <w:sz w:val="20"/>
          <w:szCs w:val="20"/>
          <w:lang w:eastAsia="zh-CN"/>
        </w:rPr>
        <w:t>https</w:t>
      </w:r>
      <w:r>
        <w:rPr>
          <w:rFonts w:ascii="宋体" w:eastAsia="宋体" w:hAnsi="宋体" w:cs="宋体"/>
          <w:spacing w:val="19"/>
          <w:sz w:val="20"/>
          <w:szCs w:val="20"/>
          <w:lang w:eastAsia="zh-CN"/>
        </w:rPr>
        <w:t>://</w:t>
      </w:r>
      <w:r>
        <w:rPr>
          <w:rFonts w:ascii="宋体" w:eastAsia="宋体" w:hAnsi="宋体" w:cs="宋体"/>
          <w:sz w:val="20"/>
          <w:szCs w:val="20"/>
          <w:lang w:eastAsia="zh-CN"/>
        </w:rPr>
        <w:t>www</w:t>
      </w:r>
      <w:r>
        <w:rPr>
          <w:rFonts w:ascii="宋体" w:eastAsia="宋体" w:hAnsi="宋体" w:cs="宋体"/>
          <w:spacing w:val="19"/>
          <w:sz w:val="20"/>
          <w:szCs w:val="20"/>
          <w:lang w:eastAsia="zh-CN"/>
        </w:rPr>
        <w:t>.</w:t>
      </w:r>
      <w:r>
        <w:rPr>
          <w:rFonts w:ascii="宋体" w:eastAsia="宋体" w:hAnsi="宋体" w:cs="宋体"/>
          <w:sz w:val="20"/>
          <w:szCs w:val="20"/>
          <w:lang w:eastAsia="zh-CN"/>
        </w:rPr>
        <w:t>creditchina</w:t>
      </w:r>
      <w:r>
        <w:rPr>
          <w:rFonts w:ascii="宋体" w:eastAsia="宋体" w:hAnsi="宋体" w:cs="宋体"/>
          <w:spacing w:val="19"/>
          <w:sz w:val="20"/>
          <w:szCs w:val="20"/>
          <w:lang w:eastAsia="zh-CN"/>
        </w:rPr>
        <w:t>.</w:t>
      </w:r>
      <w:r>
        <w:rPr>
          <w:rFonts w:ascii="宋体" w:eastAsia="宋体" w:hAnsi="宋体" w:cs="宋体"/>
          <w:sz w:val="20"/>
          <w:szCs w:val="20"/>
          <w:lang w:eastAsia="zh-CN"/>
        </w:rPr>
        <w:t>gov</w:t>
      </w:r>
      <w:r>
        <w:rPr>
          <w:rFonts w:ascii="宋体" w:eastAsia="宋体" w:hAnsi="宋体" w:cs="宋体"/>
          <w:spacing w:val="19"/>
          <w:sz w:val="20"/>
          <w:szCs w:val="20"/>
          <w:lang w:eastAsia="zh-CN"/>
        </w:rPr>
        <w:t>.</w:t>
      </w:r>
      <w:r>
        <w:rPr>
          <w:rFonts w:ascii="宋体" w:eastAsia="宋体" w:hAnsi="宋体" w:cs="宋体"/>
          <w:sz w:val="20"/>
          <w:szCs w:val="20"/>
          <w:lang w:eastAsia="zh-CN"/>
        </w:rPr>
        <w:t>cn</w:t>
      </w:r>
      <w:r>
        <w:rPr>
          <w:rFonts w:ascii="宋体" w:eastAsia="宋体" w:hAnsi="宋体" w:cs="宋体"/>
          <w:spacing w:val="19"/>
          <w:sz w:val="20"/>
          <w:szCs w:val="20"/>
          <w:lang w:eastAsia="zh-CN"/>
        </w:rPr>
        <w:t>/</w:t>
      </w:r>
      <w:r>
        <w:rPr>
          <w:rFonts w:ascii="宋体" w:eastAsia="宋体" w:hAnsi="宋体" w:cs="宋体"/>
          <w:spacing w:val="19"/>
          <w:sz w:val="20"/>
          <w:szCs w:val="20"/>
        </w:rPr>
        <w:fldChar w:fldCharType="end"/>
      </w:r>
      <w:r>
        <w:rPr>
          <w:rFonts w:ascii="宋体" w:eastAsia="宋体" w:hAnsi="宋体" w:cs="宋体"/>
          <w:spacing w:val="19"/>
          <w:sz w:val="20"/>
          <w:szCs w:val="20"/>
          <w:lang w:eastAsia="zh-CN"/>
        </w:rPr>
        <w:t>）</w:t>
      </w:r>
      <w:r>
        <w:rPr>
          <w:rFonts w:ascii="宋体" w:eastAsia="宋体" w:hAnsi="宋体" w:cs="宋体"/>
          <w:spacing w:val="-56"/>
          <w:sz w:val="20"/>
          <w:szCs w:val="20"/>
          <w:lang w:eastAsia="zh-CN"/>
        </w:rPr>
        <w:t xml:space="preserve"> </w:t>
      </w:r>
      <w:r>
        <w:rPr>
          <w:rFonts w:ascii="宋体" w:eastAsia="宋体" w:hAnsi="宋体" w:cs="宋体"/>
          <w:spacing w:val="19"/>
          <w:sz w:val="20"/>
          <w:szCs w:val="20"/>
          <w:lang w:eastAsia="zh-CN"/>
        </w:rPr>
        <w:t>列入“行政处罚</w:t>
      </w:r>
      <w:r>
        <w:rPr>
          <w:rFonts w:ascii="宋体" w:eastAsia="宋体" w:hAnsi="宋体" w:cs="宋体"/>
          <w:spacing w:val="-17"/>
          <w:sz w:val="20"/>
          <w:szCs w:val="20"/>
          <w:lang w:eastAsia="zh-CN"/>
        </w:rPr>
        <w:t xml:space="preserve"> </w:t>
      </w:r>
      <w:r>
        <w:rPr>
          <w:rFonts w:ascii="宋体" w:eastAsia="宋体" w:hAnsi="宋体" w:cs="宋体"/>
          <w:spacing w:val="19"/>
          <w:sz w:val="20"/>
          <w:szCs w:val="20"/>
          <w:lang w:eastAsia="zh-CN"/>
        </w:rPr>
        <w:t>”“严</w:t>
      </w:r>
      <w:r>
        <w:rPr>
          <w:rFonts w:ascii="宋体" w:eastAsia="宋体" w:hAnsi="宋体" w:cs="宋体"/>
          <w:sz w:val="20"/>
          <w:szCs w:val="20"/>
          <w:lang w:eastAsia="zh-CN"/>
        </w:rPr>
        <w:t xml:space="preserve"> </w:t>
      </w:r>
      <w:r>
        <w:rPr>
          <w:rFonts w:ascii="宋体" w:eastAsia="宋体" w:hAnsi="宋体" w:cs="宋体"/>
          <w:spacing w:val="12"/>
          <w:sz w:val="20"/>
          <w:szCs w:val="20"/>
          <w:lang w:eastAsia="zh-CN"/>
        </w:rPr>
        <w:t>重失 信</w:t>
      </w:r>
      <w:r>
        <w:rPr>
          <w:rFonts w:ascii="宋体" w:eastAsia="宋体" w:hAnsi="宋体" w:cs="宋体"/>
          <w:spacing w:val="-18"/>
          <w:sz w:val="20"/>
          <w:szCs w:val="20"/>
          <w:lang w:eastAsia="zh-CN"/>
        </w:rPr>
        <w:t xml:space="preserve"> </w:t>
      </w:r>
      <w:r>
        <w:rPr>
          <w:rFonts w:ascii="宋体" w:eastAsia="宋体" w:hAnsi="宋体" w:cs="宋体"/>
          <w:spacing w:val="12"/>
          <w:sz w:val="20"/>
          <w:szCs w:val="20"/>
          <w:lang w:eastAsia="zh-CN"/>
        </w:rPr>
        <w:t>”“经营异常</w:t>
      </w:r>
      <w:r>
        <w:rPr>
          <w:rFonts w:ascii="宋体" w:eastAsia="宋体" w:hAnsi="宋体" w:cs="宋体"/>
          <w:spacing w:val="-30"/>
          <w:sz w:val="20"/>
          <w:szCs w:val="20"/>
          <w:lang w:eastAsia="zh-CN"/>
        </w:rPr>
        <w:t xml:space="preserve"> </w:t>
      </w:r>
      <w:r>
        <w:rPr>
          <w:rFonts w:ascii="宋体" w:eastAsia="宋体" w:hAnsi="宋体" w:cs="宋体"/>
          <w:spacing w:val="12"/>
          <w:sz w:val="20"/>
          <w:szCs w:val="20"/>
          <w:lang w:eastAsia="zh-CN"/>
        </w:rPr>
        <w:t>”（提供信用中国查询结果截图）。</w:t>
      </w:r>
    </w:p>
    <w:p w14:paraId="4EE3CA1D" w14:textId="77777777" w:rsidR="00403D12" w:rsidRDefault="00403D12">
      <w:pPr>
        <w:spacing w:line="269" w:lineRule="auto"/>
        <w:rPr>
          <w:rFonts w:ascii="宋体" w:eastAsia="宋体" w:hAnsi="宋体" w:cs="宋体" w:hint="eastAsia"/>
          <w:sz w:val="20"/>
          <w:szCs w:val="20"/>
          <w:lang w:eastAsia="zh-CN"/>
        </w:rPr>
        <w:sectPr w:rsidR="00403D12">
          <w:headerReference w:type="default" r:id="rId159"/>
          <w:footerReference w:type="default" r:id="rId160"/>
          <w:pgSz w:w="11906" w:h="16840"/>
          <w:pgMar w:top="1361" w:right="1310" w:bottom="1048" w:left="1421" w:header="846" w:footer="802" w:gutter="0"/>
          <w:cols w:space="720"/>
        </w:sectPr>
      </w:pPr>
    </w:p>
    <w:p w14:paraId="13CD908F" w14:textId="77777777" w:rsidR="00403D12" w:rsidRDefault="00403D12">
      <w:pPr>
        <w:pStyle w:val="a3"/>
        <w:spacing w:line="468" w:lineRule="auto"/>
        <w:rPr>
          <w:lang w:eastAsia="zh-CN"/>
        </w:rPr>
      </w:pPr>
    </w:p>
    <w:p w14:paraId="502F6A9B" w14:textId="77777777" w:rsidR="00403D12" w:rsidRDefault="00000000">
      <w:pPr>
        <w:spacing w:before="65" w:line="228" w:lineRule="auto"/>
        <w:ind w:left="436"/>
        <w:rPr>
          <w:rFonts w:ascii="宋体" w:eastAsia="宋体" w:hAnsi="宋体" w:cs="宋体" w:hint="eastAsia"/>
          <w:sz w:val="20"/>
          <w:szCs w:val="20"/>
          <w:lang w:eastAsia="zh-CN"/>
        </w:rPr>
      </w:pPr>
      <w:r>
        <w:rPr>
          <w:rFonts w:ascii="宋体" w:eastAsia="宋体" w:hAnsi="宋体" w:cs="宋体"/>
          <w:b/>
          <w:bCs/>
          <w:spacing w:val="7"/>
          <w:sz w:val="20"/>
          <w:szCs w:val="20"/>
          <w:lang w:eastAsia="zh-CN"/>
        </w:rPr>
        <w:t>3.7</w:t>
      </w:r>
      <w:r>
        <w:rPr>
          <w:rFonts w:ascii="宋体" w:eastAsia="宋体" w:hAnsi="宋体" w:cs="宋体"/>
          <w:spacing w:val="-16"/>
          <w:sz w:val="20"/>
          <w:szCs w:val="20"/>
          <w:lang w:eastAsia="zh-CN"/>
        </w:rPr>
        <w:t xml:space="preserve"> </w:t>
      </w:r>
      <w:r>
        <w:rPr>
          <w:rFonts w:ascii="宋体" w:eastAsia="宋体" w:hAnsi="宋体" w:cs="宋体"/>
          <w:b/>
          <w:bCs/>
          <w:spacing w:val="7"/>
          <w:sz w:val="20"/>
          <w:szCs w:val="20"/>
          <w:lang w:eastAsia="zh-CN"/>
        </w:rPr>
        <w:t>其他资质文件</w:t>
      </w:r>
    </w:p>
    <w:p w14:paraId="4619A00A" w14:textId="77777777" w:rsidR="00403D12" w:rsidRDefault="00000000">
      <w:pPr>
        <w:spacing w:before="161" w:line="227" w:lineRule="auto"/>
        <w:ind w:left="457"/>
        <w:rPr>
          <w:rFonts w:ascii="宋体" w:eastAsia="宋体" w:hAnsi="宋体" w:cs="宋体" w:hint="eastAsia"/>
          <w:sz w:val="20"/>
          <w:szCs w:val="20"/>
          <w:lang w:eastAsia="zh-CN"/>
        </w:rPr>
      </w:pPr>
      <w:r>
        <w:rPr>
          <w:rFonts w:ascii="宋体" w:eastAsia="宋体" w:hAnsi="宋体" w:cs="宋体"/>
          <w:spacing w:val="17"/>
          <w:sz w:val="20"/>
          <w:szCs w:val="20"/>
          <w:lang w:eastAsia="zh-CN"/>
        </w:rPr>
        <w:t>招标文件中要求提供，但在上述资格审查资料中未提供的资料。</w:t>
      </w:r>
    </w:p>
    <w:p w14:paraId="601D7067"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61"/>
          <w:footerReference w:type="default" r:id="rId162"/>
          <w:pgSz w:w="11906" w:h="16840"/>
          <w:pgMar w:top="1361" w:right="1417" w:bottom="1288" w:left="1423" w:header="846" w:footer="1042" w:gutter="0"/>
          <w:cols w:space="720"/>
        </w:sectPr>
      </w:pPr>
    </w:p>
    <w:p w14:paraId="646E1847" w14:textId="77777777" w:rsidR="00403D12" w:rsidRDefault="00403D12">
      <w:pPr>
        <w:pStyle w:val="a3"/>
        <w:spacing w:line="246" w:lineRule="auto"/>
        <w:rPr>
          <w:lang w:eastAsia="zh-CN"/>
        </w:rPr>
      </w:pPr>
    </w:p>
    <w:p w14:paraId="6EA6351B" w14:textId="77777777" w:rsidR="00403D12" w:rsidRDefault="00403D12">
      <w:pPr>
        <w:pStyle w:val="a3"/>
        <w:spacing w:line="246" w:lineRule="auto"/>
        <w:rPr>
          <w:lang w:eastAsia="zh-CN"/>
        </w:rPr>
      </w:pPr>
    </w:p>
    <w:p w14:paraId="79503A6D" w14:textId="77777777" w:rsidR="00403D12" w:rsidRDefault="00403D12">
      <w:pPr>
        <w:pStyle w:val="a3"/>
        <w:spacing w:line="246" w:lineRule="auto"/>
        <w:rPr>
          <w:lang w:eastAsia="zh-CN"/>
        </w:rPr>
      </w:pPr>
    </w:p>
    <w:p w14:paraId="15DE5DEA" w14:textId="77777777" w:rsidR="00403D12" w:rsidRDefault="00403D12">
      <w:pPr>
        <w:pStyle w:val="a3"/>
        <w:spacing w:line="246" w:lineRule="auto"/>
        <w:rPr>
          <w:lang w:eastAsia="zh-CN"/>
        </w:rPr>
      </w:pPr>
    </w:p>
    <w:p w14:paraId="0EC5864B" w14:textId="77777777" w:rsidR="00403D12" w:rsidRDefault="00403D12">
      <w:pPr>
        <w:pStyle w:val="a3"/>
        <w:spacing w:line="246" w:lineRule="auto"/>
        <w:rPr>
          <w:lang w:eastAsia="zh-CN"/>
        </w:rPr>
      </w:pPr>
    </w:p>
    <w:p w14:paraId="4ABDAC22" w14:textId="77777777" w:rsidR="00403D12" w:rsidRDefault="00403D12">
      <w:pPr>
        <w:pStyle w:val="a3"/>
        <w:spacing w:line="246" w:lineRule="auto"/>
        <w:rPr>
          <w:lang w:eastAsia="zh-CN"/>
        </w:rPr>
      </w:pPr>
    </w:p>
    <w:p w14:paraId="698179BA" w14:textId="77777777" w:rsidR="00403D12" w:rsidRDefault="00403D12">
      <w:pPr>
        <w:pStyle w:val="a3"/>
        <w:spacing w:line="246" w:lineRule="auto"/>
        <w:rPr>
          <w:lang w:eastAsia="zh-CN"/>
        </w:rPr>
      </w:pPr>
    </w:p>
    <w:p w14:paraId="2727CB8F" w14:textId="77777777" w:rsidR="00403D12" w:rsidRDefault="00403D12">
      <w:pPr>
        <w:pStyle w:val="a3"/>
        <w:spacing w:line="246" w:lineRule="auto"/>
        <w:rPr>
          <w:lang w:eastAsia="zh-CN"/>
        </w:rPr>
      </w:pPr>
    </w:p>
    <w:p w14:paraId="3CB8F182" w14:textId="77777777" w:rsidR="00403D12" w:rsidRDefault="00403D12">
      <w:pPr>
        <w:pStyle w:val="a3"/>
        <w:spacing w:line="246" w:lineRule="auto"/>
        <w:rPr>
          <w:lang w:eastAsia="zh-CN"/>
        </w:rPr>
      </w:pPr>
    </w:p>
    <w:p w14:paraId="1E15E9C9" w14:textId="77777777" w:rsidR="00403D12" w:rsidRDefault="00403D12">
      <w:pPr>
        <w:pStyle w:val="a3"/>
        <w:spacing w:line="246" w:lineRule="auto"/>
        <w:rPr>
          <w:lang w:eastAsia="zh-CN"/>
        </w:rPr>
      </w:pPr>
    </w:p>
    <w:p w14:paraId="49B68A87" w14:textId="77777777" w:rsidR="00403D12" w:rsidRDefault="00403D12">
      <w:pPr>
        <w:pStyle w:val="a3"/>
        <w:spacing w:line="246" w:lineRule="auto"/>
        <w:rPr>
          <w:lang w:eastAsia="zh-CN"/>
        </w:rPr>
      </w:pPr>
    </w:p>
    <w:p w14:paraId="7AED33F5" w14:textId="77777777" w:rsidR="00403D12" w:rsidRDefault="00403D12">
      <w:pPr>
        <w:pStyle w:val="a3"/>
        <w:spacing w:line="246" w:lineRule="auto"/>
        <w:rPr>
          <w:lang w:eastAsia="zh-CN"/>
        </w:rPr>
      </w:pPr>
    </w:p>
    <w:p w14:paraId="78EF32D0" w14:textId="77777777" w:rsidR="00403D12" w:rsidRDefault="00403D12">
      <w:pPr>
        <w:pStyle w:val="a3"/>
        <w:spacing w:line="246" w:lineRule="auto"/>
        <w:rPr>
          <w:lang w:eastAsia="zh-CN"/>
        </w:rPr>
      </w:pPr>
    </w:p>
    <w:p w14:paraId="0B7D5CA9" w14:textId="77777777" w:rsidR="00403D12" w:rsidRDefault="00403D12">
      <w:pPr>
        <w:pStyle w:val="a3"/>
        <w:spacing w:line="246" w:lineRule="auto"/>
        <w:rPr>
          <w:lang w:eastAsia="zh-CN"/>
        </w:rPr>
      </w:pPr>
    </w:p>
    <w:p w14:paraId="6358860D" w14:textId="77777777" w:rsidR="00403D12" w:rsidRDefault="00403D12">
      <w:pPr>
        <w:pStyle w:val="a3"/>
        <w:spacing w:line="246" w:lineRule="auto"/>
        <w:rPr>
          <w:lang w:eastAsia="zh-CN"/>
        </w:rPr>
      </w:pPr>
    </w:p>
    <w:p w14:paraId="561B8593" w14:textId="77777777" w:rsidR="00403D12" w:rsidRDefault="00403D12">
      <w:pPr>
        <w:pStyle w:val="a3"/>
        <w:spacing w:line="246" w:lineRule="auto"/>
        <w:rPr>
          <w:lang w:eastAsia="zh-CN"/>
        </w:rPr>
      </w:pPr>
    </w:p>
    <w:p w14:paraId="78E044F8" w14:textId="77777777" w:rsidR="00403D12" w:rsidRDefault="00403D12">
      <w:pPr>
        <w:pStyle w:val="a3"/>
        <w:spacing w:line="246" w:lineRule="auto"/>
        <w:rPr>
          <w:lang w:eastAsia="zh-CN"/>
        </w:rPr>
      </w:pPr>
    </w:p>
    <w:p w14:paraId="4EC2E5DD" w14:textId="77777777" w:rsidR="00403D12" w:rsidRDefault="00403D12">
      <w:pPr>
        <w:pStyle w:val="a3"/>
        <w:spacing w:line="246" w:lineRule="auto"/>
        <w:rPr>
          <w:lang w:eastAsia="zh-CN"/>
        </w:rPr>
      </w:pPr>
    </w:p>
    <w:p w14:paraId="25F92E39" w14:textId="77777777" w:rsidR="00403D12" w:rsidRDefault="00403D12">
      <w:pPr>
        <w:pStyle w:val="a3"/>
        <w:spacing w:line="246" w:lineRule="auto"/>
        <w:rPr>
          <w:lang w:eastAsia="zh-CN"/>
        </w:rPr>
      </w:pPr>
    </w:p>
    <w:p w14:paraId="636EF980" w14:textId="77777777" w:rsidR="00403D12" w:rsidRDefault="00403D12">
      <w:pPr>
        <w:pStyle w:val="a3"/>
        <w:spacing w:line="246" w:lineRule="auto"/>
        <w:rPr>
          <w:lang w:eastAsia="zh-CN"/>
        </w:rPr>
      </w:pPr>
    </w:p>
    <w:p w14:paraId="33669791" w14:textId="77777777" w:rsidR="00403D12" w:rsidRDefault="00403D12">
      <w:pPr>
        <w:pStyle w:val="a3"/>
        <w:spacing w:line="246" w:lineRule="auto"/>
        <w:rPr>
          <w:lang w:eastAsia="zh-CN"/>
        </w:rPr>
      </w:pPr>
    </w:p>
    <w:p w14:paraId="01D15704" w14:textId="77777777" w:rsidR="00403D12" w:rsidRDefault="00403D12">
      <w:pPr>
        <w:pStyle w:val="a3"/>
        <w:spacing w:line="246" w:lineRule="auto"/>
        <w:rPr>
          <w:lang w:eastAsia="zh-CN"/>
        </w:rPr>
      </w:pPr>
    </w:p>
    <w:p w14:paraId="5703F6EA" w14:textId="77777777" w:rsidR="00403D12" w:rsidRDefault="00403D12">
      <w:pPr>
        <w:pStyle w:val="a3"/>
        <w:spacing w:line="246" w:lineRule="auto"/>
        <w:rPr>
          <w:lang w:eastAsia="zh-CN"/>
        </w:rPr>
      </w:pPr>
    </w:p>
    <w:p w14:paraId="4E244D45" w14:textId="77777777" w:rsidR="00403D12" w:rsidRDefault="00403D12">
      <w:pPr>
        <w:pStyle w:val="a3"/>
        <w:spacing w:line="246" w:lineRule="auto"/>
        <w:rPr>
          <w:lang w:eastAsia="zh-CN"/>
        </w:rPr>
      </w:pPr>
    </w:p>
    <w:p w14:paraId="61B52DE0" w14:textId="77777777" w:rsidR="00403D12" w:rsidRDefault="00403D12">
      <w:pPr>
        <w:pStyle w:val="a3"/>
        <w:spacing w:line="246" w:lineRule="auto"/>
        <w:rPr>
          <w:lang w:eastAsia="zh-CN"/>
        </w:rPr>
      </w:pPr>
    </w:p>
    <w:p w14:paraId="7EADD418" w14:textId="77777777" w:rsidR="00403D12" w:rsidRDefault="00403D12">
      <w:pPr>
        <w:pStyle w:val="a3"/>
        <w:spacing w:line="246" w:lineRule="auto"/>
        <w:rPr>
          <w:lang w:eastAsia="zh-CN"/>
        </w:rPr>
      </w:pPr>
    </w:p>
    <w:p w14:paraId="6DAEA83C" w14:textId="77777777" w:rsidR="00403D12" w:rsidRDefault="00403D12">
      <w:pPr>
        <w:pStyle w:val="a3"/>
        <w:spacing w:line="246" w:lineRule="auto"/>
        <w:rPr>
          <w:lang w:eastAsia="zh-CN"/>
        </w:rPr>
      </w:pPr>
    </w:p>
    <w:p w14:paraId="6078E807" w14:textId="77777777" w:rsidR="00403D12" w:rsidRDefault="00403D12">
      <w:pPr>
        <w:pStyle w:val="a3"/>
        <w:spacing w:line="246" w:lineRule="auto"/>
        <w:rPr>
          <w:lang w:eastAsia="zh-CN"/>
        </w:rPr>
      </w:pPr>
    </w:p>
    <w:p w14:paraId="196A337B" w14:textId="77777777" w:rsidR="00403D12" w:rsidRDefault="00403D12">
      <w:pPr>
        <w:pStyle w:val="a3"/>
        <w:spacing w:line="246" w:lineRule="auto"/>
        <w:rPr>
          <w:lang w:eastAsia="zh-CN"/>
        </w:rPr>
      </w:pPr>
    </w:p>
    <w:p w14:paraId="1A45AE7B" w14:textId="77777777" w:rsidR="00403D12" w:rsidRDefault="00403D12">
      <w:pPr>
        <w:pStyle w:val="a3"/>
        <w:spacing w:line="246" w:lineRule="auto"/>
        <w:rPr>
          <w:lang w:eastAsia="zh-CN"/>
        </w:rPr>
      </w:pPr>
    </w:p>
    <w:p w14:paraId="7E437261" w14:textId="77777777" w:rsidR="00403D12" w:rsidRDefault="00403D12">
      <w:pPr>
        <w:pStyle w:val="a3"/>
        <w:spacing w:line="246" w:lineRule="auto"/>
        <w:rPr>
          <w:lang w:eastAsia="zh-CN"/>
        </w:rPr>
      </w:pPr>
    </w:p>
    <w:p w14:paraId="7C88014D" w14:textId="77777777" w:rsidR="00403D12" w:rsidRDefault="00000000">
      <w:pPr>
        <w:spacing w:before="65" w:line="226" w:lineRule="auto"/>
        <w:ind w:left="3714"/>
        <w:outlineLvl w:val="1"/>
        <w:rPr>
          <w:rFonts w:ascii="宋体" w:eastAsia="宋体" w:hAnsi="宋体" w:cs="宋体" w:hint="eastAsia"/>
          <w:sz w:val="20"/>
          <w:szCs w:val="20"/>
          <w:lang w:eastAsia="zh-CN"/>
        </w:rPr>
      </w:pPr>
      <w:bookmarkStart w:id="34" w:name="bookmark33"/>
      <w:bookmarkEnd w:id="34"/>
      <w:r>
        <w:rPr>
          <w:rFonts w:ascii="宋体" w:eastAsia="宋体" w:hAnsi="宋体" w:cs="宋体"/>
          <w:b/>
          <w:bCs/>
          <w:spacing w:val="4"/>
          <w:sz w:val="20"/>
          <w:szCs w:val="20"/>
          <w:lang w:eastAsia="zh-CN"/>
        </w:rPr>
        <w:t>4．投标报价资料</w:t>
      </w:r>
    </w:p>
    <w:p w14:paraId="08A6CFCD" w14:textId="77777777" w:rsidR="00403D12" w:rsidRDefault="00403D12">
      <w:pPr>
        <w:spacing w:line="226" w:lineRule="auto"/>
        <w:rPr>
          <w:rFonts w:ascii="宋体" w:eastAsia="宋体" w:hAnsi="宋体" w:cs="宋体" w:hint="eastAsia"/>
          <w:sz w:val="20"/>
          <w:szCs w:val="20"/>
          <w:lang w:eastAsia="zh-CN"/>
        </w:rPr>
        <w:sectPr w:rsidR="00403D12">
          <w:footerReference w:type="default" r:id="rId163"/>
          <w:pgSz w:w="11906" w:h="16840"/>
          <w:pgMar w:top="1361" w:right="1417" w:bottom="1288" w:left="1423" w:header="846" w:footer="1042" w:gutter="0"/>
          <w:cols w:space="720"/>
        </w:sectPr>
      </w:pPr>
    </w:p>
    <w:p w14:paraId="027EA373" w14:textId="77777777" w:rsidR="00403D12" w:rsidRDefault="00403D12">
      <w:pPr>
        <w:pStyle w:val="a3"/>
        <w:spacing w:line="375" w:lineRule="auto"/>
        <w:rPr>
          <w:lang w:eastAsia="zh-CN"/>
        </w:rPr>
      </w:pPr>
    </w:p>
    <w:p w14:paraId="4F511A30" w14:textId="77777777" w:rsidR="00403D12" w:rsidRDefault="00000000">
      <w:pPr>
        <w:spacing w:before="65" w:line="226" w:lineRule="auto"/>
        <w:ind w:left="7"/>
        <w:outlineLvl w:val="2"/>
        <w:rPr>
          <w:rFonts w:ascii="宋体" w:eastAsia="宋体" w:hAnsi="宋体" w:cs="宋体" w:hint="eastAsia"/>
          <w:sz w:val="20"/>
          <w:szCs w:val="20"/>
          <w:lang w:eastAsia="zh-CN"/>
        </w:rPr>
      </w:pPr>
      <w:r>
        <w:rPr>
          <w:rFonts w:ascii="宋体" w:eastAsia="宋体" w:hAnsi="宋体" w:cs="宋体"/>
          <w:b/>
          <w:bCs/>
          <w:spacing w:val="9"/>
          <w:sz w:val="20"/>
          <w:szCs w:val="20"/>
          <w:lang w:eastAsia="zh-CN"/>
        </w:rPr>
        <w:t>4.1</w:t>
      </w:r>
      <w:r>
        <w:rPr>
          <w:rFonts w:ascii="宋体" w:eastAsia="宋体" w:hAnsi="宋体" w:cs="宋体"/>
          <w:spacing w:val="-14"/>
          <w:sz w:val="20"/>
          <w:szCs w:val="20"/>
          <w:lang w:eastAsia="zh-CN"/>
        </w:rPr>
        <w:t xml:space="preserve"> </w:t>
      </w:r>
      <w:r>
        <w:rPr>
          <w:rFonts w:ascii="宋体" w:eastAsia="宋体" w:hAnsi="宋体" w:cs="宋体"/>
          <w:b/>
          <w:bCs/>
          <w:spacing w:val="9"/>
          <w:sz w:val="20"/>
          <w:szCs w:val="20"/>
          <w:lang w:eastAsia="zh-CN"/>
        </w:rPr>
        <w:t>投标物资报价表</w:t>
      </w:r>
    </w:p>
    <w:p w14:paraId="7566921B" w14:textId="77777777" w:rsidR="00403D12" w:rsidRDefault="00000000">
      <w:pPr>
        <w:spacing w:before="165" w:line="226" w:lineRule="auto"/>
        <w:ind w:left="5862"/>
        <w:rPr>
          <w:rFonts w:ascii="宋体" w:eastAsia="宋体" w:hAnsi="宋体" w:cs="宋体" w:hint="eastAsia"/>
          <w:sz w:val="20"/>
          <w:szCs w:val="20"/>
          <w:lang w:eastAsia="zh-CN"/>
        </w:rPr>
      </w:pPr>
      <w:r>
        <w:rPr>
          <w:rFonts w:ascii="宋体" w:eastAsia="宋体" w:hAnsi="宋体" w:cs="宋体"/>
          <w:b/>
          <w:bCs/>
          <w:spacing w:val="11"/>
          <w:sz w:val="20"/>
          <w:szCs w:val="20"/>
          <w:lang w:eastAsia="zh-CN"/>
        </w:rPr>
        <w:t>投标物资报价表（含税）</w:t>
      </w:r>
    </w:p>
    <w:p w14:paraId="7B001183" w14:textId="77777777" w:rsidR="00403D12" w:rsidRDefault="00000000">
      <w:pPr>
        <w:spacing w:before="165" w:line="226" w:lineRule="auto"/>
        <w:ind w:left="297"/>
        <w:rPr>
          <w:rFonts w:ascii="宋体" w:eastAsia="宋体" w:hAnsi="宋体" w:cs="宋体" w:hint="eastAsia"/>
          <w:sz w:val="20"/>
          <w:szCs w:val="20"/>
          <w:lang w:eastAsia="zh-CN"/>
        </w:rPr>
      </w:pPr>
      <w:r>
        <w:rPr>
          <w:rFonts w:ascii="宋体" w:eastAsia="宋体" w:hAnsi="宋体" w:cs="宋体"/>
          <w:spacing w:val="11"/>
          <w:sz w:val="20"/>
          <w:szCs w:val="20"/>
          <w:lang w:eastAsia="zh-CN"/>
        </w:rPr>
        <w:t>招标人名称：</w:t>
      </w:r>
      <w:r>
        <w:rPr>
          <w:rFonts w:ascii="宋体" w:eastAsia="宋体" w:hAnsi="宋体" w:cs="宋体"/>
          <w:spacing w:val="-49"/>
          <w:sz w:val="20"/>
          <w:szCs w:val="20"/>
          <w:lang w:eastAsia="zh-CN"/>
        </w:rPr>
        <w:t xml:space="preserve"> </w:t>
      </w:r>
      <w:r>
        <w:rPr>
          <w:rFonts w:ascii="宋体" w:eastAsia="宋体" w:hAnsi="宋体" w:cs="宋体"/>
          <w:spacing w:val="11"/>
          <w:sz w:val="20"/>
          <w:szCs w:val="20"/>
          <w:lang w:eastAsia="zh-CN"/>
        </w:rPr>
        <w:t>中铁四局集团电气化工程有限公司    招标编号：</w:t>
      </w:r>
      <w:r>
        <w:rPr>
          <w:rFonts w:ascii="宋体" w:eastAsia="宋体" w:hAnsi="宋体" w:cs="宋体"/>
          <w:sz w:val="20"/>
          <w:szCs w:val="20"/>
          <w:lang w:eastAsia="zh-CN"/>
        </w:rPr>
        <w:t>ZTSJWZ</w:t>
      </w:r>
      <w:r>
        <w:rPr>
          <w:rFonts w:ascii="宋体" w:eastAsia="宋体" w:hAnsi="宋体" w:cs="宋体"/>
          <w:spacing w:val="11"/>
          <w:sz w:val="20"/>
          <w:szCs w:val="20"/>
          <w:lang w:eastAsia="zh-CN"/>
        </w:rPr>
        <w:t>-</w:t>
      </w:r>
      <w:r>
        <w:rPr>
          <w:rFonts w:ascii="宋体" w:eastAsia="宋体" w:hAnsi="宋体" w:cs="宋体"/>
          <w:sz w:val="20"/>
          <w:szCs w:val="20"/>
          <w:lang w:eastAsia="zh-CN"/>
        </w:rPr>
        <w:t>DQH</w:t>
      </w:r>
      <w:r>
        <w:rPr>
          <w:rFonts w:ascii="宋体" w:eastAsia="宋体" w:hAnsi="宋体" w:cs="宋体"/>
          <w:spacing w:val="11"/>
          <w:sz w:val="20"/>
          <w:szCs w:val="20"/>
          <w:lang w:eastAsia="zh-CN"/>
        </w:rPr>
        <w:t>-2025-041     包件号</w:t>
      </w:r>
      <w:r>
        <w:rPr>
          <w:rFonts w:ascii="宋体" w:eastAsia="宋体" w:hAnsi="宋体" w:cs="宋体"/>
          <w:spacing w:val="10"/>
          <w:sz w:val="20"/>
          <w:szCs w:val="20"/>
          <w:lang w:eastAsia="zh-CN"/>
        </w:rPr>
        <w:t>：</w:t>
      </w:r>
      <w:r>
        <w:rPr>
          <w:rFonts w:ascii="宋体" w:eastAsia="宋体" w:hAnsi="宋体" w:cs="宋体"/>
          <w:sz w:val="20"/>
          <w:szCs w:val="20"/>
          <w:lang w:eastAsia="zh-CN"/>
        </w:rPr>
        <w:t>DL</w:t>
      </w:r>
      <w:r>
        <w:rPr>
          <w:rFonts w:ascii="宋体" w:eastAsia="宋体" w:hAnsi="宋体" w:cs="宋体"/>
          <w:spacing w:val="10"/>
          <w:sz w:val="20"/>
          <w:szCs w:val="20"/>
          <w:lang w:eastAsia="zh-CN"/>
        </w:rPr>
        <w:t>-01           投标货币单位:人民币元</w:t>
      </w:r>
    </w:p>
    <w:p w14:paraId="4CACCA99" w14:textId="77777777" w:rsidR="00403D12" w:rsidRDefault="00403D12">
      <w:pPr>
        <w:spacing w:line="159" w:lineRule="exact"/>
        <w:rPr>
          <w:lang w:eastAsia="zh-CN"/>
        </w:rPr>
      </w:pPr>
    </w:p>
    <w:tbl>
      <w:tblPr>
        <w:tblStyle w:val="TableNormal"/>
        <w:tblW w:w="1396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41"/>
        <w:gridCol w:w="948"/>
        <w:gridCol w:w="924"/>
        <w:gridCol w:w="996"/>
        <w:gridCol w:w="852"/>
        <w:gridCol w:w="816"/>
        <w:gridCol w:w="1031"/>
        <w:gridCol w:w="1043"/>
        <w:gridCol w:w="1367"/>
        <w:gridCol w:w="1559"/>
        <w:gridCol w:w="1008"/>
        <w:gridCol w:w="732"/>
        <w:gridCol w:w="1139"/>
        <w:gridCol w:w="1106"/>
      </w:tblGrid>
      <w:tr w:rsidR="00403D12" w14:paraId="2A120D12" w14:textId="77777777">
        <w:trPr>
          <w:trHeight w:val="847"/>
        </w:trPr>
        <w:tc>
          <w:tcPr>
            <w:tcW w:w="441" w:type="dxa"/>
            <w:vMerge w:val="restart"/>
            <w:tcBorders>
              <w:bottom w:val="nil"/>
            </w:tcBorders>
          </w:tcPr>
          <w:p w14:paraId="1BE51ABD" w14:textId="77777777" w:rsidR="00403D12" w:rsidRDefault="00403D12">
            <w:pPr>
              <w:spacing w:line="328" w:lineRule="auto"/>
              <w:rPr>
                <w:lang w:eastAsia="zh-CN"/>
              </w:rPr>
            </w:pPr>
          </w:p>
          <w:p w14:paraId="3F3F7F41" w14:textId="77777777" w:rsidR="00403D12" w:rsidRDefault="00403D12">
            <w:pPr>
              <w:spacing w:line="328" w:lineRule="auto"/>
              <w:rPr>
                <w:lang w:eastAsia="zh-CN"/>
              </w:rPr>
            </w:pPr>
          </w:p>
          <w:p w14:paraId="0201BC1B" w14:textId="77777777" w:rsidR="00403D12" w:rsidRDefault="00000000">
            <w:pPr>
              <w:pStyle w:val="TableText"/>
              <w:spacing w:before="65" w:line="229" w:lineRule="auto"/>
              <w:ind w:left="7"/>
              <w:rPr>
                <w:rFonts w:hint="eastAsia"/>
                <w:sz w:val="20"/>
                <w:szCs w:val="20"/>
              </w:rPr>
            </w:pPr>
            <w:proofErr w:type="spellStart"/>
            <w:r>
              <w:rPr>
                <w:spacing w:val="8"/>
                <w:sz w:val="20"/>
                <w:szCs w:val="20"/>
              </w:rPr>
              <w:t>序号</w:t>
            </w:r>
            <w:proofErr w:type="spellEnd"/>
          </w:p>
        </w:tc>
        <w:tc>
          <w:tcPr>
            <w:tcW w:w="948" w:type="dxa"/>
            <w:vMerge w:val="restart"/>
            <w:tcBorders>
              <w:bottom w:val="nil"/>
            </w:tcBorders>
          </w:tcPr>
          <w:p w14:paraId="179A02F8" w14:textId="77777777" w:rsidR="00403D12" w:rsidRDefault="00403D12">
            <w:pPr>
              <w:spacing w:line="328" w:lineRule="auto"/>
            </w:pPr>
          </w:p>
          <w:p w14:paraId="0A70AF8D" w14:textId="77777777" w:rsidR="00403D12" w:rsidRDefault="00403D12">
            <w:pPr>
              <w:spacing w:line="328" w:lineRule="auto"/>
            </w:pPr>
          </w:p>
          <w:p w14:paraId="200B7B55" w14:textId="77777777" w:rsidR="00403D12" w:rsidRDefault="00000000">
            <w:pPr>
              <w:pStyle w:val="TableText"/>
              <w:spacing w:before="65" w:line="229" w:lineRule="auto"/>
              <w:ind w:left="4"/>
              <w:rPr>
                <w:rFonts w:hint="eastAsia"/>
                <w:sz w:val="20"/>
                <w:szCs w:val="20"/>
              </w:rPr>
            </w:pPr>
            <w:proofErr w:type="spellStart"/>
            <w:r>
              <w:rPr>
                <w:spacing w:val="12"/>
                <w:sz w:val="20"/>
                <w:szCs w:val="20"/>
              </w:rPr>
              <w:t>物资品名</w:t>
            </w:r>
            <w:proofErr w:type="spellEnd"/>
          </w:p>
        </w:tc>
        <w:tc>
          <w:tcPr>
            <w:tcW w:w="924" w:type="dxa"/>
            <w:vMerge w:val="restart"/>
            <w:tcBorders>
              <w:bottom w:val="nil"/>
            </w:tcBorders>
          </w:tcPr>
          <w:p w14:paraId="73872DD0" w14:textId="77777777" w:rsidR="00403D12" w:rsidRDefault="00403D12">
            <w:pPr>
              <w:spacing w:line="328" w:lineRule="auto"/>
            </w:pPr>
          </w:p>
          <w:p w14:paraId="23F57EC6" w14:textId="77777777" w:rsidR="00403D12" w:rsidRDefault="00403D12">
            <w:pPr>
              <w:spacing w:line="328" w:lineRule="auto"/>
            </w:pPr>
          </w:p>
          <w:p w14:paraId="1C0D2F4C" w14:textId="77777777" w:rsidR="00403D12" w:rsidRDefault="00000000">
            <w:pPr>
              <w:pStyle w:val="TableText"/>
              <w:spacing w:before="65" w:line="228" w:lineRule="auto"/>
              <w:ind w:left="5"/>
              <w:rPr>
                <w:rFonts w:hint="eastAsia"/>
                <w:sz w:val="20"/>
                <w:szCs w:val="20"/>
              </w:rPr>
            </w:pPr>
            <w:proofErr w:type="spellStart"/>
            <w:r>
              <w:rPr>
                <w:spacing w:val="12"/>
                <w:sz w:val="20"/>
                <w:szCs w:val="20"/>
              </w:rPr>
              <w:t>规格型号</w:t>
            </w:r>
            <w:proofErr w:type="spellEnd"/>
          </w:p>
        </w:tc>
        <w:tc>
          <w:tcPr>
            <w:tcW w:w="996" w:type="dxa"/>
            <w:vMerge w:val="restart"/>
            <w:tcBorders>
              <w:bottom w:val="nil"/>
            </w:tcBorders>
          </w:tcPr>
          <w:p w14:paraId="40DC4762" w14:textId="77777777" w:rsidR="00403D12" w:rsidRDefault="00403D12">
            <w:pPr>
              <w:spacing w:line="260" w:lineRule="auto"/>
            </w:pPr>
          </w:p>
          <w:p w14:paraId="5DAB4D19" w14:textId="77777777" w:rsidR="00403D12" w:rsidRDefault="00000000">
            <w:pPr>
              <w:pStyle w:val="TableText"/>
              <w:spacing w:before="65" w:line="228" w:lineRule="auto"/>
              <w:ind w:left="186"/>
              <w:rPr>
                <w:rFonts w:hint="eastAsia"/>
                <w:sz w:val="20"/>
                <w:szCs w:val="20"/>
              </w:rPr>
            </w:pPr>
            <w:proofErr w:type="spellStart"/>
            <w:r>
              <w:rPr>
                <w:spacing w:val="8"/>
                <w:sz w:val="20"/>
                <w:szCs w:val="20"/>
              </w:rPr>
              <w:t>生产厂</w:t>
            </w:r>
            <w:proofErr w:type="spellEnd"/>
          </w:p>
          <w:p w14:paraId="0FB99166" w14:textId="77777777" w:rsidR="00403D12" w:rsidRDefault="00000000">
            <w:pPr>
              <w:pStyle w:val="TableText"/>
              <w:spacing w:before="153" w:line="228" w:lineRule="auto"/>
              <w:ind w:left="236"/>
              <w:rPr>
                <w:rFonts w:hint="eastAsia"/>
                <w:sz w:val="20"/>
                <w:szCs w:val="20"/>
              </w:rPr>
            </w:pPr>
            <w:r>
              <w:rPr>
                <w:spacing w:val="7"/>
                <w:sz w:val="20"/>
                <w:szCs w:val="20"/>
              </w:rPr>
              <w:t>/</w:t>
            </w:r>
            <w:proofErr w:type="spellStart"/>
            <w:r>
              <w:rPr>
                <w:spacing w:val="7"/>
                <w:sz w:val="20"/>
                <w:szCs w:val="20"/>
              </w:rPr>
              <w:t>品牌</w:t>
            </w:r>
            <w:proofErr w:type="spellEnd"/>
          </w:p>
        </w:tc>
        <w:tc>
          <w:tcPr>
            <w:tcW w:w="852" w:type="dxa"/>
            <w:vMerge w:val="restart"/>
            <w:tcBorders>
              <w:bottom w:val="nil"/>
            </w:tcBorders>
          </w:tcPr>
          <w:p w14:paraId="5D0BBD4F" w14:textId="77777777" w:rsidR="00403D12" w:rsidRDefault="00403D12">
            <w:pPr>
              <w:spacing w:line="418" w:lineRule="auto"/>
            </w:pPr>
          </w:p>
          <w:p w14:paraId="266A75F0" w14:textId="77777777" w:rsidR="00403D12" w:rsidRDefault="00000000">
            <w:pPr>
              <w:pStyle w:val="TableText"/>
              <w:spacing w:before="65" w:line="229" w:lineRule="auto"/>
              <w:ind w:left="217"/>
              <w:rPr>
                <w:rFonts w:hint="eastAsia"/>
                <w:sz w:val="20"/>
                <w:szCs w:val="20"/>
              </w:rPr>
            </w:pPr>
            <w:proofErr w:type="spellStart"/>
            <w:r>
              <w:rPr>
                <w:spacing w:val="7"/>
                <w:sz w:val="20"/>
                <w:szCs w:val="20"/>
              </w:rPr>
              <w:t>计量</w:t>
            </w:r>
            <w:proofErr w:type="spellEnd"/>
          </w:p>
          <w:p w14:paraId="5D3B43CA" w14:textId="77777777" w:rsidR="00403D12" w:rsidRDefault="00000000">
            <w:pPr>
              <w:pStyle w:val="TableText"/>
              <w:spacing w:before="155" w:line="228" w:lineRule="auto"/>
              <w:ind w:left="222"/>
              <w:rPr>
                <w:rFonts w:hint="eastAsia"/>
                <w:sz w:val="20"/>
                <w:szCs w:val="20"/>
              </w:rPr>
            </w:pPr>
            <w:proofErr w:type="spellStart"/>
            <w:r>
              <w:rPr>
                <w:spacing w:val="6"/>
                <w:sz w:val="20"/>
                <w:szCs w:val="20"/>
              </w:rPr>
              <w:t>单位</w:t>
            </w:r>
            <w:proofErr w:type="spellEnd"/>
          </w:p>
        </w:tc>
        <w:tc>
          <w:tcPr>
            <w:tcW w:w="816" w:type="dxa"/>
          </w:tcPr>
          <w:p w14:paraId="45A480C9" w14:textId="77777777" w:rsidR="00403D12" w:rsidRDefault="00403D12">
            <w:pPr>
              <w:spacing w:line="277" w:lineRule="auto"/>
            </w:pPr>
          </w:p>
          <w:p w14:paraId="52ED8825" w14:textId="77777777" w:rsidR="00403D12" w:rsidRDefault="00000000">
            <w:pPr>
              <w:pStyle w:val="TableText"/>
              <w:spacing w:before="65" w:line="228" w:lineRule="auto"/>
              <w:ind w:left="200"/>
              <w:rPr>
                <w:rFonts w:hint="eastAsia"/>
                <w:sz w:val="20"/>
                <w:szCs w:val="20"/>
              </w:rPr>
            </w:pPr>
            <w:proofErr w:type="spellStart"/>
            <w:r>
              <w:rPr>
                <w:spacing w:val="6"/>
                <w:sz w:val="20"/>
                <w:szCs w:val="20"/>
              </w:rPr>
              <w:t>数量</w:t>
            </w:r>
            <w:proofErr w:type="spellEnd"/>
          </w:p>
        </w:tc>
        <w:tc>
          <w:tcPr>
            <w:tcW w:w="1031" w:type="dxa"/>
          </w:tcPr>
          <w:p w14:paraId="7D8CC735" w14:textId="77777777" w:rsidR="00403D12" w:rsidRDefault="00403D12">
            <w:pPr>
              <w:spacing w:line="251" w:lineRule="auto"/>
            </w:pPr>
          </w:p>
          <w:p w14:paraId="1CC33F4E" w14:textId="77777777" w:rsidR="00403D12" w:rsidRDefault="00000000">
            <w:pPr>
              <w:pStyle w:val="TableText"/>
              <w:spacing w:before="65" w:line="226" w:lineRule="auto"/>
              <w:ind w:left="111"/>
              <w:rPr>
                <w:rFonts w:hint="eastAsia"/>
                <w:sz w:val="20"/>
                <w:szCs w:val="20"/>
              </w:rPr>
            </w:pPr>
            <w:proofErr w:type="spellStart"/>
            <w:r>
              <w:rPr>
                <w:spacing w:val="5"/>
                <w:sz w:val="20"/>
                <w:szCs w:val="20"/>
              </w:rPr>
              <w:t>出厂单价</w:t>
            </w:r>
            <w:proofErr w:type="spellEnd"/>
          </w:p>
        </w:tc>
        <w:tc>
          <w:tcPr>
            <w:tcW w:w="1043" w:type="dxa"/>
          </w:tcPr>
          <w:p w14:paraId="09606157" w14:textId="77777777" w:rsidR="00403D12" w:rsidRDefault="00000000">
            <w:pPr>
              <w:pStyle w:val="TableText"/>
              <w:spacing w:before="217" w:line="228" w:lineRule="auto"/>
              <w:ind w:left="163"/>
              <w:rPr>
                <w:rFonts w:hint="eastAsia"/>
                <w:sz w:val="20"/>
                <w:szCs w:val="20"/>
              </w:rPr>
            </w:pPr>
            <w:proofErr w:type="spellStart"/>
            <w:r>
              <w:rPr>
                <w:spacing w:val="10"/>
                <w:sz w:val="20"/>
                <w:szCs w:val="20"/>
              </w:rPr>
              <w:t>综合费用</w:t>
            </w:r>
            <w:proofErr w:type="spellEnd"/>
          </w:p>
          <w:p w14:paraId="5182FD74" w14:textId="77777777" w:rsidR="00403D12" w:rsidRDefault="00000000">
            <w:pPr>
              <w:pStyle w:val="TableText"/>
              <w:spacing w:before="7" w:line="226" w:lineRule="auto"/>
              <w:ind w:left="379"/>
              <w:rPr>
                <w:rFonts w:hint="eastAsia"/>
                <w:sz w:val="20"/>
                <w:szCs w:val="20"/>
              </w:rPr>
            </w:pPr>
            <w:proofErr w:type="spellStart"/>
            <w:r>
              <w:rPr>
                <w:spacing w:val="7"/>
                <w:sz w:val="20"/>
                <w:szCs w:val="20"/>
              </w:rPr>
              <w:t>单价</w:t>
            </w:r>
            <w:proofErr w:type="spellEnd"/>
          </w:p>
        </w:tc>
        <w:tc>
          <w:tcPr>
            <w:tcW w:w="1367" w:type="dxa"/>
          </w:tcPr>
          <w:p w14:paraId="2942237C" w14:textId="77777777" w:rsidR="00403D12" w:rsidRDefault="00403D12">
            <w:pPr>
              <w:spacing w:line="435" w:lineRule="auto"/>
            </w:pPr>
          </w:p>
          <w:p w14:paraId="69580571" w14:textId="77777777" w:rsidR="00403D12" w:rsidRDefault="00000000">
            <w:pPr>
              <w:pStyle w:val="TableText"/>
              <w:spacing w:before="65" w:line="226" w:lineRule="auto"/>
              <w:ind w:left="331"/>
              <w:rPr>
                <w:rFonts w:hint="eastAsia"/>
                <w:sz w:val="20"/>
                <w:szCs w:val="20"/>
              </w:rPr>
            </w:pPr>
            <w:proofErr w:type="spellStart"/>
            <w:r>
              <w:rPr>
                <w:spacing w:val="10"/>
                <w:sz w:val="20"/>
                <w:szCs w:val="20"/>
              </w:rPr>
              <w:t>到站单价</w:t>
            </w:r>
            <w:proofErr w:type="spellEnd"/>
          </w:p>
        </w:tc>
        <w:tc>
          <w:tcPr>
            <w:tcW w:w="1559" w:type="dxa"/>
          </w:tcPr>
          <w:p w14:paraId="70D59F22" w14:textId="77777777" w:rsidR="00403D12" w:rsidRDefault="00403D12">
            <w:pPr>
              <w:spacing w:line="435" w:lineRule="auto"/>
            </w:pPr>
          </w:p>
          <w:p w14:paraId="4E46C872" w14:textId="77777777" w:rsidR="00403D12" w:rsidRDefault="00000000">
            <w:pPr>
              <w:pStyle w:val="TableText"/>
              <w:spacing w:before="65" w:line="226" w:lineRule="auto"/>
              <w:ind w:left="428"/>
              <w:rPr>
                <w:rFonts w:hint="eastAsia"/>
                <w:sz w:val="20"/>
                <w:szCs w:val="20"/>
              </w:rPr>
            </w:pPr>
            <w:proofErr w:type="spellStart"/>
            <w:r>
              <w:rPr>
                <w:spacing w:val="10"/>
                <w:sz w:val="20"/>
                <w:szCs w:val="20"/>
              </w:rPr>
              <w:t>到站合价</w:t>
            </w:r>
            <w:proofErr w:type="spellEnd"/>
          </w:p>
        </w:tc>
        <w:tc>
          <w:tcPr>
            <w:tcW w:w="1008" w:type="dxa"/>
            <w:vMerge w:val="restart"/>
            <w:tcBorders>
              <w:bottom w:val="nil"/>
            </w:tcBorders>
          </w:tcPr>
          <w:p w14:paraId="0C84A93D" w14:textId="77777777" w:rsidR="00403D12" w:rsidRDefault="00403D12">
            <w:pPr>
              <w:spacing w:line="387" w:lineRule="auto"/>
            </w:pPr>
          </w:p>
          <w:p w14:paraId="585D4B3F" w14:textId="77777777" w:rsidR="00403D12" w:rsidRDefault="00000000">
            <w:pPr>
              <w:pStyle w:val="TableText"/>
              <w:spacing w:before="65" w:line="226" w:lineRule="auto"/>
              <w:ind w:left="186"/>
              <w:rPr>
                <w:rFonts w:hint="eastAsia"/>
                <w:sz w:val="20"/>
                <w:szCs w:val="20"/>
              </w:rPr>
            </w:pPr>
            <w:proofErr w:type="spellStart"/>
            <w:r>
              <w:rPr>
                <w:spacing w:val="12"/>
                <w:sz w:val="20"/>
                <w:szCs w:val="20"/>
              </w:rPr>
              <w:t>报价所</w:t>
            </w:r>
            <w:proofErr w:type="spellEnd"/>
          </w:p>
          <w:p w14:paraId="0E1C91AC" w14:textId="77777777" w:rsidR="00403D12" w:rsidRDefault="00000000">
            <w:pPr>
              <w:pStyle w:val="TableText"/>
              <w:spacing w:before="222" w:line="228" w:lineRule="auto"/>
              <w:ind w:left="190"/>
              <w:rPr>
                <w:rFonts w:hint="eastAsia"/>
                <w:sz w:val="20"/>
                <w:szCs w:val="20"/>
              </w:rPr>
            </w:pPr>
            <w:proofErr w:type="spellStart"/>
            <w:r>
              <w:rPr>
                <w:spacing w:val="11"/>
                <w:sz w:val="20"/>
                <w:szCs w:val="20"/>
              </w:rPr>
              <w:t>含税率</w:t>
            </w:r>
            <w:proofErr w:type="spellEnd"/>
          </w:p>
        </w:tc>
        <w:tc>
          <w:tcPr>
            <w:tcW w:w="732" w:type="dxa"/>
            <w:vMerge w:val="restart"/>
            <w:tcBorders>
              <w:bottom w:val="nil"/>
            </w:tcBorders>
          </w:tcPr>
          <w:p w14:paraId="790D2888" w14:textId="77777777" w:rsidR="00403D12" w:rsidRDefault="00403D12">
            <w:pPr>
              <w:spacing w:line="264" w:lineRule="auto"/>
            </w:pPr>
          </w:p>
          <w:p w14:paraId="08D8DA54" w14:textId="77777777" w:rsidR="00403D12" w:rsidRDefault="00403D12">
            <w:pPr>
              <w:spacing w:line="264" w:lineRule="auto"/>
            </w:pPr>
          </w:p>
          <w:p w14:paraId="023C71CE" w14:textId="77777777" w:rsidR="00403D12" w:rsidRDefault="00403D12">
            <w:pPr>
              <w:spacing w:line="265" w:lineRule="auto"/>
            </w:pPr>
          </w:p>
          <w:p w14:paraId="63E6A288" w14:textId="77777777" w:rsidR="00403D12" w:rsidRDefault="00000000">
            <w:pPr>
              <w:pStyle w:val="TableText"/>
              <w:spacing w:before="65" w:line="228" w:lineRule="auto"/>
              <w:ind w:left="162"/>
              <w:rPr>
                <w:rFonts w:hint="eastAsia"/>
                <w:sz w:val="20"/>
                <w:szCs w:val="20"/>
              </w:rPr>
            </w:pPr>
            <w:proofErr w:type="spellStart"/>
            <w:r>
              <w:rPr>
                <w:spacing w:val="5"/>
                <w:sz w:val="20"/>
                <w:szCs w:val="20"/>
              </w:rPr>
              <w:t>发站</w:t>
            </w:r>
            <w:proofErr w:type="spellEnd"/>
          </w:p>
        </w:tc>
        <w:tc>
          <w:tcPr>
            <w:tcW w:w="1139" w:type="dxa"/>
            <w:vMerge w:val="restart"/>
            <w:tcBorders>
              <w:bottom w:val="nil"/>
            </w:tcBorders>
          </w:tcPr>
          <w:p w14:paraId="21F62C2E" w14:textId="77777777" w:rsidR="00403D12" w:rsidRDefault="00403D12">
            <w:pPr>
              <w:spacing w:line="264" w:lineRule="auto"/>
            </w:pPr>
          </w:p>
          <w:p w14:paraId="7C0992FC" w14:textId="77777777" w:rsidR="00403D12" w:rsidRDefault="00403D12">
            <w:pPr>
              <w:spacing w:line="264" w:lineRule="auto"/>
            </w:pPr>
          </w:p>
          <w:p w14:paraId="1658C92E" w14:textId="77777777" w:rsidR="00403D12" w:rsidRDefault="00403D12">
            <w:pPr>
              <w:spacing w:line="264" w:lineRule="auto"/>
            </w:pPr>
          </w:p>
          <w:p w14:paraId="672AB875" w14:textId="77777777" w:rsidR="00403D12" w:rsidRDefault="00000000">
            <w:pPr>
              <w:pStyle w:val="TableText"/>
              <w:spacing w:before="65" w:line="227" w:lineRule="auto"/>
              <w:ind w:left="149"/>
              <w:rPr>
                <w:rFonts w:hint="eastAsia"/>
                <w:sz w:val="20"/>
                <w:szCs w:val="20"/>
              </w:rPr>
            </w:pPr>
            <w:proofErr w:type="spellStart"/>
            <w:r>
              <w:rPr>
                <w:spacing w:val="11"/>
                <w:sz w:val="20"/>
                <w:szCs w:val="20"/>
              </w:rPr>
              <w:t>交货地点</w:t>
            </w:r>
            <w:proofErr w:type="spellEnd"/>
          </w:p>
        </w:tc>
        <w:tc>
          <w:tcPr>
            <w:tcW w:w="1106" w:type="dxa"/>
            <w:vMerge w:val="restart"/>
            <w:tcBorders>
              <w:bottom w:val="nil"/>
            </w:tcBorders>
          </w:tcPr>
          <w:p w14:paraId="6CF35D08" w14:textId="77777777" w:rsidR="00403D12" w:rsidRDefault="00403D12">
            <w:pPr>
              <w:spacing w:line="416" w:lineRule="auto"/>
            </w:pPr>
          </w:p>
          <w:p w14:paraId="4F44F7C3" w14:textId="77777777" w:rsidR="00403D12" w:rsidRDefault="00000000">
            <w:pPr>
              <w:pStyle w:val="TableText"/>
              <w:spacing w:before="65" w:line="236" w:lineRule="auto"/>
              <w:ind w:left="352"/>
              <w:rPr>
                <w:rFonts w:hint="eastAsia"/>
                <w:sz w:val="20"/>
                <w:szCs w:val="20"/>
              </w:rPr>
            </w:pPr>
            <w:proofErr w:type="spellStart"/>
            <w:r>
              <w:rPr>
                <w:spacing w:val="7"/>
                <w:sz w:val="20"/>
                <w:szCs w:val="20"/>
              </w:rPr>
              <w:t>运距</w:t>
            </w:r>
            <w:proofErr w:type="spellEnd"/>
          </w:p>
          <w:p w14:paraId="23E1D76C" w14:textId="77777777" w:rsidR="00403D12" w:rsidRDefault="00000000">
            <w:pPr>
              <w:pStyle w:val="TableText"/>
              <w:spacing w:before="149" w:line="231" w:lineRule="auto"/>
              <w:ind w:left="422"/>
              <w:rPr>
                <w:rFonts w:hint="eastAsia"/>
                <w:sz w:val="20"/>
                <w:szCs w:val="20"/>
              </w:rPr>
            </w:pPr>
            <w:r>
              <w:rPr>
                <w:spacing w:val="-10"/>
                <w:sz w:val="20"/>
                <w:szCs w:val="20"/>
              </w:rPr>
              <w:t>(Km)</w:t>
            </w:r>
          </w:p>
        </w:tc>
      </w:tr>
      <w:tr w:rsidR="00403D12" w14:paraId="2EF3B3D1" w14:textId="77777777">
        <w:trPr>
          <w:trHeight w:val="483"/>
        </w:trPr>
        <w:tc>
          <w:tcPr>
            <w:tcW w:w="441" w:type="dxa"/>
            <w:vMerge/>
            <w:tcBorders>
              <w:top w:val="nil"/>
            </w:tcBorders>
          </w:tcPr>
          <w:p w14:paraId="118C4648" w14:textId="77777777" w:rsidR="00403D12" w:rsidRDefault="00403D12"/>
        </w:tc>
        <w:tc>
          <w:tcPr>
            <w:tcW w:w="948" w:type="dxa"/>
            <w:vMerge/>
            <w:tcBorders>
              <w:top w:val="nil"/>
            </w:tcBorders>
          </w:tcPr>
          <w:p w14:paraId="4D70EA5C" w14:textId="77777777" w:rsidR="00403D12" w:rsidRDefault="00403D12"/>
        </w:tc>
        <w:tc>
          <w:tcPr>
            <w:tcW w:w="924" w:type="dxa"/>
            <w:vMerge/>
            <w:tcBorders>
              <w:top w:val="nil"/>
            </w:tcBorders>
          </w:tcPr>
          <w:p w14:paraId="7FDB99B8" w14:textId="77777777" w:rsidR="00403D12" w:rsidRDefault="00403D12"/>
        </w:tc>
        <w:tc>
          <w:tcPr>
            <w:tcW w:w="996" w:type="dxa"/>
            <w:vMerge/>
            <w:tcBorders>
              <w:top w:val="nil"/>
            </w:tcBorders>
          </w:tcPr>
          <w:p w14:paraId="26A520EE" w14:textId="77777777" w:rsidR="00403D12" w:rsidRDefault="00403D12"/>
        </w:tc>
        <w:tc>
          <w:tcPr>
            <w:tcW w:w="852" w:type="dxa"/>
            <w:vMerge/>
            <w:tcBorders>
              <w:top w:val="nil"/>
            </w:tcBorders>
          </w:tcPr>
          <w:p w14:paraId="27ED1252" w14:textId="77777777" w:rsidR="00403D12" w:rsidRDefault="00403D12"/>
        </w:tc>
        <w:tc>
          <w:tcPr>
            <w:tcW w:w="816" w:type="dxa"/>
          </w:tcPr>
          <w:p w14:paraId="4CE48EAF" w14:textId="77777777" w:rsidR="00403D12" w:rsidRDefault="00000000">
            <w:pPr>
              <w:pStyle w:val="TableText"/>
              <w:spacing w:before="157" w:line="270" w:lineRule="exact"/>
              <w:ind w:left="375"/>
              <w:rPr>
                <w:rFonts w:hint="eastAsia"/>
                <w:sz w:val="20"/>
                <w:szCs w:val="20"/>
              </w:rPr>
            </w:pPr>
            <w:r>
              <w:rPr>
                <w:position w:val="1"/>
                <w:sz w:val="20"/>
                <w:szCs w:val="20"/>
              </w:rPr>
              <w:t>1</w:t>
            </w:r>
          </w:p>
        </w:tc>
        <w:tc>
          <w:tcPr>
            <w:tcW w:w="1031" w:type="dxa"/>
          </w:tcPr>
          <w:p w14:paraId="7742A092" w14:textId="77777777" w:rsidR="00403D12" w:rsidRDefault="00000000">
            <w:pPr>
              <w:pStyle w:val="TableText"/>
              <w:spacing w:before="157" w:line="270" w:lineRule="exact"/>
              <w:ind w:left="470"/>
              <w:rPr>
                <w:rFonts w:hint="eastAsia"/>
                <w:sz w:val="20"/>
                <w:szCs w:val="20"/>
              </w:rPr>
            </w:pPr>
            <w:r>
              <w:rPr>
                <w:position w:val="1"/>
                <w:sz w:val="20"/>
                <w:szCs w:val="20"/>
              </w:rPr>
              <w:t>2</w:t>
            </w:r>
          </w:p>
        </w:tc>
        <w:tc>
          <w:tcPr>
            <w:tcW w:w="1043" w:type="dxa"/>
          </w:tcPr>
          <w:p w14:paraId="5216E870" w14:textId="77777777" w:rsidR="00403D12" w:rsidRDefault="00000000">
            <w:pPr>
              <w:pStyle w:val="TableText"/>
              <w:spacing w:before="157" w:line="268" w:lineRule="exact"/>
              <w:ind w:left="477"/>
              <w:rPr>
                <w:rFonts w:hint="eastAsia"/>
                <w:sz w:val="20"/>
                <w:szCs w:val="20"/>
              </w:rPr>
            </w:pPr>
            <w:r>
              <w:rPr>
                <w:position w:val="1"/>
                <w:sz w:val="20"/>
                <w:szCs w:val="20"/>
              </w:rPr>
              <w:t>3</w:t>
            </w:r>
          </w:p>
        </w:tc>
        <w:tc>
          <w:tcPr>
            <w:tcW w:w="1367" w:type="dxa"/>
          </w:tcPr>
          <w:p w14:paraId="53E00400" w14:textId="77777777" w:rsidR="00403D12" w:rsidRDefault="00000000">
            <w:pPr>
              <w:pStyle w:val="TableText"/>
              <w:spacing w:before="164" w:line="268" w:lineRule="exact"/>
              <w:ind w:left="418"/>
              <w:rPr>
                <w:rFonts w:hint="eastAsia"/>
                <w:sz w:val="20"/>
                <w:szCs w:val="20"/>
              </w:rPr>
            </w:pPr>
            <w:r>
              <w:rPr>
                <w:spacing w:val="5"/>
                <w:position w:val="1"/>
                <w:sz w:val="20"/>
                <w:szCs w:val="20"/>
              </w:rPr>
              <w:t>4=2+3</w:t>
            </w:r>
          </w:p>
        </w:tc>
        <w:tc>
          <w:tcPr>
            <w:tcW w:w="1559" w:type="dxa"/>
          </w:tcPr>
          <w:p w14:paraId="540662BE" w14:textId="77777777" w:rsidR="00403D12" w:rsidRDefault="00000000">
            <w:pPr>
              <w:pStyle w:val="TableText"/>
              <w:spacing w:before="164" w:line="268" w:lineRule="exact"/>
              <w:ind w:left="467"/>
              <w:rPr>
                <w:rFonts w:hint="eastAsia"/>
                <w:sz w:val="20"/>
                <w:szCs w:val="20"/>
              </w:rPr>
            </w:pPr>
            <w:r>
              <w:rPr>
                <w:spacing w:val="-3"/>
                <w:position w:val="1"/>
                <w:sz w:val="20"/>
                <w:szCs w:val="20"/>
              </w:rPr>
              <w:t>5=1</w:t>
            </w:r>
            <w:r>
              <w:rPr>
                <w:spacing w:val="-57"/>
                <w:position w:val="1"/>
                <w:sz w:val="20"/>
                <w:szCs w:val="20"/>
              </w:rPr>
              <w:t xml:space="preserve"> </w:t>
            </w:r>
            <w:r>
              <w:rPr>
                <w:spacing w:val="-3"/>
                <w:position w:val="1"/>
                <w:sz w:val="20"/>
                <w:szCs w:val="20"/>
              </w:rPr>
              <w:t>×4</w:t>
            </w:r>
          </w:p>
        </w:tc>
        <w:tc>
          <w:tcPr>
            <w:tcW w:w="1008" w:type="dxa"/>
            <w:vMerge/>
            <w:tcBorders>
              <w:top w:val="nil"/>
            </w:tcBorders>
          </w:tcPr>
          <w:p w14:paraId="1406FEB3" w14:textId="77777777" w:rsidR="00403D12" w:rsidRDefault="00403D12"/>
        </w:tc>
        <w:tc>
          <w:tcPr>
            <w:tcW w:w="732" w:type="dxa"/>
            <w:vMerge/>
            <w:tcBorders>
              <w:top w:val="nil"/>
            </w:tcBorders>
          </w:tcPr>
          <w:p w14:paraId="6B65CD2D" w14:textId="77777777" w:rsidR="00403D12" w:rsidRDefault="00403D12"/>
        </w:tc>
        <w:tc>
          <w:tcPr>
            <w:tcW w:w="1139" w:type="dxa"/>
            <w:vMerge/>
            <w:tcBorders>
              <w:top w:val="nil"/>
            </w:tcBorders>
          </w:tcPr>
          <w:p w14:paraId="3B7D215F" w14:textId="77777777" w:rsidR="00403D12" w:rsidRDefault="00403D12"/>
        </w:tc>
        <w:tc>
          <w:tcPr>
            <w:tcW w:w="1106" w:type="dxa"/>
            <w:vMerge/>
            <w:tcBorders>
              <w:top w:val="nil"/>
            </w:tcBorders>
          </w:tcPr>
          <w:p w14:paraId="4A761440" w14:textId="77777777" w:rsidR="00403D12" w:rsidRDefault="00403D12"/>
        </w:tc>
      </w:tr>
      <w:tr w:rsidR="00403D12" w14:paraId="32A870FA" w14:textId="77777777">
        <w:trPr>
          <w:trHeight w:val="627"/>
        </w:trPr>
        <w:tc>
          <w:tcPr>
            <w:tcW w:w="441" w:type="dxa"/>
          </w:tcPr>
          <w:p w14:paraId="5646273A" w14:textId="77777777" w:rsidR="00403D12" w:rsidRDefault="00403D12"/>
        </w:tc>
        <w:tc>
          <w:tcPr>
            <w:tcW w:w="948" w:type="dxa"/>
          </w:tcPr>
          <w:p w14:paraId="5C5BAECA" w14:textId="77777777" w:rsidR="00403D12" w:rsidRDefault="00403D12"/>
        </w:tc>
        <w:tc>
          <w:tcPr>
            <w:tcW w:w="924" w:type="dxa"/>
          </w:tcPr>
          <w:p w14:paraId="444D699A" w14:textId="77777777" w:rsidR="00403D12" w:rsidRDefault="00403D12"/>
        </w:tc>
        <w:tc>
          <w:tcPr>
            <w:tcW w:w="996" w:type="dxa"/>
          </w:tcPr>
          <w:p w14:paraId="68D91A33" w14:textId="77777777" w:rsidR="00403D12" w:rsidRDefault="00403D12"/>
        </w:tc>
        <w:tc>
          <w:tcPr>
            <w:tcW w:w="852" w:type="dxa"/>
          </w:tcPr>
          <w:p w14:paraId="6BCF0DE3" w14:textId="77777777" w:rsidR="00403D12" w:rsidRDefault="00403D12"/>
        </w:tc>
        <w:tc>
          <w:tcPr>
            <w:tcW w:w="816" w:type="dxa"/>
          </w:tcPr>
          <w:p w14:paraId="0154A4DF" w14:textId="77777777" w:rsidR="00403D12" w:rsidRDefault="00403D12"/>
        </w:tc>
        <w:tc>
          <w:tcPr>
            <w:tcW w:w="1031" w:type="dxa"/>
          </w:tcPr>
          <w:p w14:paraId="2745A59A" w14:textId="77777777" w:rsidR="00403D12" w:rsidRDefault="00403D12"/>
        </w:tc>
        <w:tc>
          <w:tcPr>
            <w:tcW w:w="1043" w:type="dxa"/>
          </w:tcPr>
          <w:p w14:paraId="35EECD54" w14:textId="77777777" w:rsidR="00403D12" w:rsidRDefault="00403D12"/>
        </w:tc>
        <w:tc>
          <w:tcPr>
            <w:tcW w:w="1367" w:type="dxa"/>
          </w:tcPr>
          <w:p w14:paraId="2547E054" w14:textId="77777777" w:rsidR="00403D12" w:rsidRDefault="00403D12"/>
        </w:tc>
        <w:tc>
          <w:tcPr>
            <w:tcW w:w="1559" w:type="dxa"/>
          </w:tcPr>
          <w:p w14:paraId="5175B95A" w14:textId="77777777" w:rsidR="00403D12" w:rsidRDefault="00403D12"/>
        </w:tc>
        <w:tc>
          <w:tcPr>
            <w:tcW w:w="1008" w:type="dxa"/>
            <w:vMerge w:val="restart"/>
            <w:tcBorders>
              <w:bottom w:val="nil"/>
            </w:tcBorders>
          </w:tcPr>
          <w:p w14:paraId="2C548C6F" w14:textId="77777777" w:rsidR="00403D12" w:rsidRDefault="00403D12"/>
        </w:tc>
        <w:tc>
          <w:tcPr>
            <w:tcW w:w="732" w:type="dxa"/>
          </w:tcPr>
          <w:p w14:paraId="429C56E4" w14:textId="77777777" w:rsidR="00403D12" w:rsidRDefault="00403D12"/>
        </w:tc>
        <w:tc>
          <w:tcPr>
            <w:tcW w:w="1139" w:type="dxa"/>
          </w:tcPr>
          <w:p w14:paraId="02BE3722" w14:textId="77777777" w:rsidR="00403D12" w:rsidRDefault="00403D12"/>
        </w:tc>
        <w:tc>
          <w:tcPr>
            <w:tcW w:w="1106" w:type="dxa"/>
          </w:tcPr>
          <w:p w14:paraId="5655BFB5" w14:textId="77777777" w:rsidR="00403D12" w:rsidRDefault="00403D12"/>
        </w:tc>
      </w:tr>
      <w:tr w:rsidR="00403D12" w14:paraId="11C22856" w14:textId="77777777">
        <w:trPr>
          <w:trHeight w:val="627"/>
        </w:trPr>
        <w:tc>
          <w:tcPr>
            <w:tcW w:w="441" w:type="dxa"/>
          </w:tcPr>
          <w:p w14:paraId="0302F8B9" w14:textId="77777777" w:rsidR="00403D12" w:rsidRDefault="00403D12"/>
        </w:tc>
        <w:tc>
          <w:tcPr>
            <w:tcW w:w="948" w:type="dxa"/>
          </w:tcPr>
          <w:p w14:paraId="240C72C7" w14:textId="77777777" w:rsidR="00403D12" w:rsidRDefault="00403D12"/>
        </w:tc>
        <w:tc>
          <w:tcPr>
            <w:tcW w:w="924" w:type="dxa"/>
          </w:tcPr>
          <w:p w14:paraId="0C9BFE29" w14:textId="77777777" w:rsidR="00403D12" w:rsidRDefault="00403D12"/>
        </w:tc>
        <w:tc>
          <w:tcPr>
            <w:tcW w:w="996" w:type="dxa"/>
          </w:tcPr>
          <w:p w14:paraId="57722869" w14:textId="77777777" w:rsidR="00403D12" w:rsidRDefault="00403D12"/>
        </w:tc>
        <w:tc>
          <w:tcPr>
            <w:tcW w:w="852" w:type="dxa"/>
          </w:tcPr>
          <w:p w14:paraId="518522DA" w14:textId="77777777" w:rsidR="00403D12" w:rsidRDefault="00403D12"/>
        </w:tc>
        <w:tc>
          <w:tcPr>
            <w:tcW w:w="816" w:type="dxa"/>
          </w:tcPr>
          <w:p w14:paraId="7B96F5CF" w14:textId="77777777" w:rsidR="00403D12" w:rsidRDefault="00403D12"/>
        </w:tc>
        <w:tc>
          <w:tcPr>
            <w:tcW w:w="1031" w:type="dxa"/>
          </w:tcPr>
          <w:p w14:paraId="696106A0" w14:textId="77777777" w:rsidR="00403D12" w:rsidRDefault="00403D12"/>
        </w:tc>
        <w:tc>
          <w:tcPr>
            <w:tcW w:w="1043" w:type="dxa"/>
          </w:tcPr>
          <w:p w14:paraId="4A480EDA" w14:textId="77777777" w:rsidR="00403D12" w:rsidRDefault="00403D12"/>
        </w:tc>
        <w:tc>
          <w:tcPr>
            <w:tcW w:w="1367" w:type="dxa"/>
          </w:tcPr>
          <w:p w14:paraId="496E9C28" w14:textId="77777777" w:rsidR="00403D12" w:rsidRDefault="00403D12"/>
        </w:tc>
        <w:tc>
          <w:tcPr>
            <w:tcW w:w="1559" w:type="dxa"/>
          </w:tcPr>
          <w:p w14:paraId="33699801" w14:textId="77777777" w:rsidR="00403D12" w:rsidRDefault="00403D12"/>
        </w:tc>
        <w:tc>
          <w:tcPr>
            <w:tcW w:w="1008" w:type="dxa"/>
            <w:vMerge/>
            <w:tcBorders>
              <w:top w:val="nil"/>
              <w:bottom w:val="nil"/>
            </w:tcBorders>
          </w:tcPr>
          <w:p w14:paraId="74F9204C" w14:textId="77777777" w:rsidR="00403D12" w:rsidRDefault="00403D12"/>
        </w:tc>
        <w:tc>
          <w:tcPr>
            <w:tcW w:w="732" w:type="dxa"/>
          </w:tcPr>
          <w:p w14:paraId="1458FDD2" w14:textId="77777777" w:rsidR="00403D12" w:rsidRDefault="00403D12"/>
        </w:tc>
        <w:tc>
          <w:tcPr>
            <w:tcW w:w="1139" w:type="dxa"/>
          </w:tcPr>
          <w:p w14:paraId="350E1EA8" w14:textId="77777777" w:rsidR="00403D12" w:rsidRDefault="00403D12"/>
        </w:tc>
        <w:tc>
          <w:tcPr>
            <w:tcW w:w="1106" w:type="dxa"/>
          </w:tcPr>
          <w:p w14:paraId="79BAE3CD" w14:textId="77777777" w:rsidR="00403D12" w:rsidRDefault="00403D12"/>
        </w:tc>
      </w:tr>
      <w:tr w:rsidR="00403D12" w14:paraId="2512218F" w14:textId="77777777">
        <w:trPr>
          <w:trHeight w:val="628"/>
        </w:trPr>
        <w:tc>
          <w:tcPr>
            <w:tcW w:w="441" w:type="dxa"/>
          </w:tcPr>
          <w:p w14:paraId="60921E44" w14:textId="77777777" w:rsidR="00403D12" w:rsidRDefault="00403D12"/>
        </w:tc>
        <w:tc>
          <w:tcPr>
            <w:tcW w:w="948" w:type="dxa"/>
          </w:tcPr>
          <w:p w14:paraId="60A00B4A" w14:textId="77777777" w:rsidR="00403D12" w:rsidRDefault="00403D12"/>
        </w:tc>
        <w:tc>
          <w:tcPr>
            <w:tcW w:w="924" w:type="dxa"/>
          </w:tcPr>
          <w:p w14:paraId="76DE07FF" w14:textId="77777777" w:rsidR="00403D12" w:rsidRDefault="00403D12"/>
        </w:tc>
        <w:tc>
          <w:tcPr>
            <w:tcW w:w="996" w:type="dxa"/>
          </w:tcPr>
          <w:p w14:paraId="3EE5B3FA" w14:textId="77777777" w:rsidR="00403D12" w:rsidRDefault="00403D12"/>
        </w:tc>
        <w:tc>
          <w:tcPr>
            <w:tcW w:w="852" w:type="dxa"/>
          </w:tcPr>
          <w:p w14:paraId="0D365EDB" w14:textId="77777777" w:rsidR="00403D12" w:rsidRDefault="00403D12"/>
        </w:tc>
        <w:tc>
          <w:tcPr>
            <w:tcW w:w="816" w:type="dxa"/>
          </w:tcPr>
          <w:p w14:paraId="79E1B3A6" w14:textId="77777777" w:rsidR="00403D12" w:rsidRDefault="00403D12"/>
        </w:tc>
        <w:tc>
          <w:tcPr>
            <w:tcW w:w="1031" w:type="dxa"/>
          </w:tcPr>
          <w:p w14:paraId="62B5DB11" w14:textId="77777777" w:rsidR="00403D12" w:rsidRDefault="00403D12"/>
        </w:tc>
        <w:tc>
          <w:tcPr>
            <w:tcW w:w="1043" w:type="dxa"/>
          </w:tcPr>
          <w:p w14:paraId="75A20D70" w14:textId="77777777" w:rsidR="00403D12" w:rsidRDefault="00403D12"/>
        </w:tc>
        <w:tc>
          <w:tcPr>
            <w:tcW w:w="1367" w:type="dxa"/>
          </w:tcPr>
          <w:p w14:paraId="64EA81F6" w14:textId="77777777" w:rsidR="00403D12" w:rsidRDefault="00403D12"/>
        </w:tc>
        <w:tc>
          <w:tcPr>
            <w:tcW w:w="1559" w:type="dxa"/>
          </w:tcPr>
          <w:p w14:paraId="1388B960" w14:textId="77777777" w:rsidR="00403D12" w:rsidRDefault="00403D12"/>
        </w:tc>
        <w:tc>
          <w:tcPr>
            <w:tcW w:w="1008" w:type="dxa"/>
            <w:vMerge/>
            <w:tcBorders>
              <w:top w:val="nil"/>
              <w:bottom w:val="nil"/>
            </w:tcBorders>
          </w:tcPr>
          <w:p w14:paraId="7F3C46C7" w14:textId="77777777" w:rsidR="00403D12" w:rsidRDefault="00403D12"/>
        </w:tc>
        <w:tc>
          <w:tcPr>
            <w:tcW w:w="732" w:type="dxa"/>
          </w:tcPr>
          <w:p w14:paraId="46743542" w14:textId="77777777" w:rsidR="00403D12" w:rsidRDefault="00403D12"/>
        </w:tc>
        <w:tc>
          <w:tcPr>
            <w:tcW w:w="1139" w:type="dxa"/>
          </w:tcPr>
          <w:p w14:paraId="732BED48" w14:textId="77777777" w:rsidR="00403D12" w:rsidRDefault="00403D12"/>
        </w:tc>
        <w:tc>
          <w:tcPr>
            <w:tcW w:w="1106" w:type="dxa"/>
          </w:tcPr>
          <w:p w14:paraId="773AC7DB" w14:textId="77777777" w:rsidR="00403D12" w:rsidRDefault="00403D12"/>
        </w:tc>
      </w:tr>
      <w:tr w:rsidR="00403D12" w14:paraId="20194F03" w14:textId="77777777">
        <w:trPr>
          <w:trHeight w:val="627"/>
        </w:trPr>
        <w:tc>
          <w:tcPr>
            <w:tcW w:w="441" w:type="dxa"/>
          </w:tcPr>
          <w:p w14:paraId="439E2E4F" w14:textId="77777777" w:rsidR="00403D12" w:rsidRDefault="00403D12"/>
        </w:tc>
        <w:tc>
          <w:tcPr>
            <w:tcW w:w="948" w:type="dxa"/>
          </w:tcPr>
          <w:p w14:paraId="266371DB" w14:textId="77777777" w:rsidR="00403D12" w:rsidRDefault="00403D12"/>
        </w:tc>
        <w:tc>
          <w:tcPr>
            <w:tcW w:w="924" w:type="dxa"/>
          </w:tcPr>
          <w:p w14:paraId="50139A47" w14:textId="77777777" w:rsidR="00403D12" w:rsidRDefault="00403D12"/>
        </w:tc>
        <w:tc>
          <w:tcPr>
            <w:tcW w:w="996" w:type="dxa"/>
          </w:tcPr>
          <w:p w14:paraId="1B1266B8" w14:textId="77777777" w:rsidR="00403D12" w:rsidRDefault="00403D12"/>
        </w:tc>
        <w:tc>
          <w:tcPr>
            <w:tcW w:w="852" w:type="dxa"/>
          </w:tcPr>
          <w:p w14:paraId="2BFB5AEA" w14:textId="77777777" w:rsidR="00403D12" w:rsidRDefault="00403D12"/>
        </w:tc>
        <w:tc>
          <w:tcPr>
            <w:tcW w:w="816" w:type="dxa"/>
          </w:tcPr>
          <w:p w14:paraId="64DB9414" w14:textId="77777777" w:rsidR="00403D12" w:rsidRDefault="00403D12"/>
        </w:tc>
        <w:tc>
          <w:tcPr>
            <w:tcW w:w="1031" w:type="dxa"/>
          </w:tcPr>
          <w:p w14:paraId="56CCB1A2" w14:textId="77777777" w:rsidR="00403D12" w:rsidRDefault="00403D12"/>
        </w:tc>
        <w:tc>
          <w:tcPr>
            <w:tcW w:w="1043" w:type="dxa"/>
          </w:tcPr>
          <w:p w14:paraId="05C7830D" w14:textId="77777777" w:rsidR="00403D12" w:rsidRDefault="00403D12"/>
        </w:tc>
        <w:tc>
          <w:tcPr>
            <w:tcW w:w="1367" w:type="dxa"/>
          </w:tcPr>
          <w:p w14:paraId="51FB2C1D" w14:textId="77777777" w:rsidR="00403D12" w:rsidRDefault="00403D12"/>
        </w:tc>
        <w:tc>
          <w:tcPr>
            <w:tcW w:w="1559" w:type="dxa"/>
          </w:tcPr>
          <w:p w14:paraId="2BD83CB0" w14:textId="77777777" w:rsidR="00403D12" w:rsidRDefault="00403D12"/>
        </w:tc>
        <w:tc>
          <w:tcPr>
            <w:tcW w:w="1008" w:type="dxa"/>
            <w:vMerge/>
            <w:tcBorders>
              <w:top w:val="nil"/>
              <w:bottom w:val="nil"/>
            </w:tcBorders>
          </w:tcPr>
          <w:p w14:paraId="219CF1D9" w14:textId="77777777" w:rsidR="00403D12" w:rsidRDefault="00403D12"/>
        </w:tc>
        <w:tc>
          <w:tcPr>
            <w:tcW w:w="732" w:type="dxa"/>
          </w:tcPr>
          <w:p w14:paraId="1CF6D75E" w14:textId="77777777" w:rsidR="00403D12" w:rsidRDefault="00403D12"/>
        </w:tc>
        <w:tc>
          <w:tcPr>
            <w:tcW w:w="1139" w:type="dxa"/>
          </w:tcPr>
          <w:p w14:paraId="44B0FA34" w14:textId="77777777" w:rsidR="00403D12" w:rsidRDefault="00403D12"/>
        </w:tc>
        <w:tc>
          <w:tcPr>
            <w:tcW w:w="1106" w:type="dxa"/>
          </w:tcPr>
          <w:p w14:paraId="547B7A8D" w14:textId="77777777" w:rsidR="00403D12" w:rsidRDefault="00403D12"/>
        </w:tc>
      </w:tr>
      <w:tr w:rsidR="00403D12" w14:paraId="7DC99138" w14:textId="77777777">
        <w:trPr>
          <w:trHeight w:val="627"/>
        </w:trPr>
        <w:tc>
          <w:tcPr>
            <w:tcW w:w="441" w:type="dxa"/>
          </w:tcPr>
          <w:p w14:paraId="05F8ED20" w14:textId="77777777" w:rsidR="00403D12" w:rsidRDefault="00403D12"/>
        </w:tc>
        <w:tc>
          <w:tcPr>
            <w:tcW w:w="948" w:type="dxa"/>
          </w:tcPr>
          <w:p w14:paraId="39AD9F98" w14:textId="77777777" w:rsidR="00403D12" w:rsidRDefault="00403D12"/>
        </w:tc>
        <w:tc>
          <w:tcPr>
            <w:tcW w:w="924" w:type="dxa"/>
          </w:tcPr>
          <w:p w14:paraId="54D0622F" w14:textId="77777777" w:rsidR="00403D12" w:rsidRDefault="00403D12"/>
        </w:tc>
        <w:tc>
          <w:tcPr>
            <w:tcW w:w="996" w:type="dxa"/>
          </w:tcPr>
          <w:p w14:paraId="5953885A" w14:textId="77777777" w:rsidR="00403D12" w:rsidRDefault="00403D12"/>
        </w:tc>
        <w:tc>
          <w:tcPr>
            <w:tcW w:w="852" w:type="dxa"/>
          </w:tcPr>
          <w:p w14:paraId="74A2D862" w14:textId="77777777" w:rsidR="00403D12" w:rsidRDefault="00403D12"/>
        </w:tc>
        <w:tc>
          <w:tcPr>
            <w:tcW w:w="816" w:type="dxa"/>
          </w:tcPr>
          <w:p w14:paraId="265412D3" w14:textId="77777777" w:rsidR="00403D12" w:rsidRDefault="00403D12"/>
        </w:tc>
        <w:tc>
          <w:tcPr>
            <w:tcW w:w="1031" w:type="dxa"/>
          </w:tcPr>
          <w:p w14:paraId="0262FFCC" w14:textId="77777777" w:rsidR="00403D12" w:rsidRDefault="00403D12"/>
        </w:tc>
        <w:tc>
          <w:tcPr>
            <w:tcW w:w="1043" w:type="dxa"/>
          </w:tcPr>
          <w:p w14:paraId="2AFBF21A" w14:textId="77777777" w:rsidR="00403D12" w:rsidRDefault="00403D12"/>
        </w:tc>
        <w:tc>
          <w:tcPr>
            <w:tcW w:w="1367" w:type="dxa"/>
          </w:tcPr>
          <w:p w14:paraId="1E83A3BF" w14:textId="77777777" w:rsidR="00403D12" w:rsidRDefault="00403D12"/>
        </w:tc>
        <w:tc>
          <w:tcPr>
            <w:tcW w:w="1559" w:type="dxa"/>
          </w:tcPr>
          <w:p w14:paraId="3B2D87C4" w14:textId="77777777" w:rsidR="00403D12" w:rsidRDefault="00403D12"/>
        </w:tc>
        <w:tc>
          <w:tcPr>
            <w:tcW w:w="1008" w:type="dxa"/>
            <w:vMerge/>
            <w:tcBorders>
              <w:top w:val="nil"/>
            </w:tcBorders>
          </w:tcPr>
          <w:p w14:paraId="5CBE3894" w14:textId="77777777" w:rsidR="00403D12" w:rsidRDefault="00403D12"/>
        </w:tc>
        <w:tc>
          <w:tcPr>
            <w:tcW w:w="732" w:type="dxa"/>
          </w:tcPr>
          <w:p w14:paraId="088D5F75" w14:textId="77777777" w:rsidR="00403D12" w:rsidRDefault="00403D12"/>
        </w:tc>
        <w:tc>
          <w:tcPr>
            <w:tcW w:w="1139" w:type="dxa"/>
          </w:tcPr>
          <w:p w14:paraId="3293CF3D" w14:textId="77777777" w:rsidR="00403D12" w:rsidRDefault="00403D12"/>
        </w:tc>
        <w:tc>
          <w:tcPr>
            <w:tcW w:w="1106" w:type="dxa"/>
          </w:tcPr>
          <w:p w14:paraId="6B8238CA" w14:textId="77777777" w:rsidR="00403D12" w:rsidRDefault="00403D12"/>
        </w:tc>
      </w:tr>
      <w:tr w:rsidR="00403D12" w14:paraId="3FC3329F" w14:textId="77777777">
        <w:trPr>
          <w:trHeight w:val="635"/>
        </w:trPr>
        <w:tc>
          <w:tcPr>
            <w:tcW w:w="441" w:type="dxa"/>
          </w:tcPr>
          <w:p w14:paraId="38D50AA7" w14:textId="77777777" w:rsidR="00403D12" w:rsidRDefault="00403D12"/>
        </w:tc>
        <w:tc>
          <w:tcPr>
            <w:tcW w:w="1872" w:type="dxa"/>
            <w:gridSpan w:val="2"/>
          </w:tcPr>
          <w:p w14:paraId="60068581" w14:textId="77777777" w:rsidR="00403D12" w:rsidRDefault="00000000">
            <w:pPr>
              <w:pStyle w:val="TableText"/>
              <w:spacing w:before="283" w:line="229" w:lineRule="auto"/>
              <w:ind w:left="1075"/>
              <w:rPr>
                <w:rFonts w:hint="eastAsia"/>
                <w:sz w:val="20"/>
                <w:szCs w:val="20"/>
              </w:rPr>
            </w:pPr>
            <w:proofErr w:type="spellStart"/>
            <w:r>
              <w:rPr>
                <w:spacing w:val="6"/>
                <w:sz w:val="20"/>
                <w:szCs w:val="20"/>
              </w:rPr>
              <w:t>合计</w:t>
            </w:r>
            <w:proofErr w:type="spellEnd"/>
          </w:p>
        </w:tc>
        <w:tc>
          <w:tcPr>
            <w:tcW w:w="996" w:type="dxa"/>
          </w:tcPr>
          <w:p w14:paraId="753C81B9" w14:textId="77777777" w:rsidR="00403D12" w:rsidRDefault="00403D12"/>
        </w:tc>
        <w:tc>
          <w:tcPr>
            <w:tcW w:w="852" w:type="dxa"/>
          </w:tcPr>
          <w:p w14:paraId="2D498A92" w14:textId="77777777" w:rsidR="00403D12" w:rsidRDefault="00403D12"/>
        </w:tc>
        <w:tc>
          <w:tcPr>
            <w:tcW w:w="816" w:type="dxa"/>
          </w:tcPr>
          <w:p w14:paraId="7955E052" w14:textId="77777777" w:rsidR="00403D12" w:rsidRDefault="00403D12"/>
        </w:tc>
        <w:tc>
          <w:tcPr>
            <w:tcW w:w="1031" w:type="dxa"/>
          </w:tcPr>
          <w:p w14:paraId="6E8BAF75" w14:textId="77777777" w:rsidR="00403D12" w:rsidRDefault="00403D12"/>
        </w:tc>
        <w:tc>
          <w:tcPr>
            <w:tcW w:w="1043" w:type="dxa"/>
          </w:tcPr>
          <w:p w14:paraId="7FD71D80" w14:textId="77777777" w:rsidR="00403D12" w:rsidRDefault="00403D12"/>
        </w:tc>
        <w:tc>
          <w:tcPr>
            <w:tcW w:w="1367" w:type="dxa"/>
          </w:tcPr>
          <w:p w14:paraId="7A93BD65" w14:textId="77777777" w:rsidR="00403D12" w:rsidRDefault="00403D12"/>
        </w:tc>
        <w:tc>
          <w:tcPr>
            <w:tcW w:w="1559" w:type="dxa"/>
          </w:tcPr>
          <w:p w14:paraId="10D5BC50" w14:textId="77777777" w:rsidR="00403D12" w:rsidRDefault="00403D12"/>
        </w:tc>
        <w:tc>
          <w:tcPr>
            <w:tcW w:w="1008" w:type="dxa"/>
          </w:tcPr>
          <w:p w14:paraId="72A5FCD6" w14:textId="77777777" w:rsidR="00403D12" w:rsidRDefault="00403D12"/>
        </w:tc>
        <w:tc>
          <w:tcPr>
            <w:tcW w:w="732" w:type="dxa"/>
          </w:tcPr>
          <w:p w14:paraId="64E18B49" w14:textId="77777777" w:rsidR="00403D12" w:rsidRDefault="00403D12"/>
        </w:tc>
        <w:tc>
          <w:tcPr>
            <w:tcW w:w="1139" w:type="dxa"/>
          </w:tcPr>
          <w:p w14:paraId="3BA95EF0" w14:textId="77777777" w:rsidR="00403D12" w:rsidRDefault="00403D12"/>
        </w:tc>
        <w:tc>
          <w:tcPr>
            <w:tcW w:w="1106" w:type="dxa"/>
          </w:tcPr>
          <w:p w14:paraId="6BABFAD8" w14:textId="77777777" w:rsidR="00403D12" w:rsidRDefault="00403D12"/>
        </w:tc>
      </w:tr>
    </w:tbl>
    <w:p w14:paraId="3E79C4DE" w14:textId="77777777" w:rsidR="00403D12" w:rsidRDefault="00000000">
      <w:pPr>
        <w:spacing w:before="84" w:line="226" w:lineRule="auto"/>
        <w:ind w:left="133"/>
        <w:rPr>
          <w:rFonts w:ascii="宋体" w:eastAsia="宋体" w:hAnsi="宋体" w:cs="宋体" w:hint="eastAsia"/>
          <w:sz w:val="20"/>
          <w:szCs w:val="20"/>
          <w:lang w:eastAsia="zh-CN"/>
        </w:rPr>
      </w:pPr>
      <w:r>
        <w:rPr>
          <w:rFonts w:ascii="宋体" w:eastAsia="宋体" w:hAnsi="宋体" w:cs="宋体"/>
          <w:spacing w:val="15"/>
          <w:sz w:val="20"/>
          <w:szCs w:val="20"/>
          <w:lang w:eastAsia="zh-CN"/>
        </w:rPr>
        <w:t>备注：投标物资报价已充分考虑招标文件所要求相关内容，包括但不限于报价条款、付款</w:t>
      </w:r>
      <w:r>
        <w:rPr>
          <w:rFonts w:ascii="宋体" w:eastAsia="宋体" w:hAnsi="宋体" w:cs="宋体"/>
          <w:spacing w:val="14"/>
          <w:sz w:val="20"/>
          <w:szCs w:val="20"/>
          <w:lang w:eastAsia="zh-CN"/>
        </w:rPr>
        <w:t>方式等。</w:t>
      </w:r>
    </w:p>
    <w:p w14:paraId="608260F2" w14:textId="77777777" w:rsidR="00403D12" w:rsidRDefault="00000000">
      <w:pPr>
        <w:spacing w:before="76" w:line="227" w:lineRule="auto"/>
        <w:ind w:left="135"/>
        <w:rPr>
          <w:rFonts w:ascii="宋体" w:eastAsia="宋体" w:hAnsi="宋体" w:cs="宋体" w:hint="eastAsia"/>
          <w:sz w:val="20"/>
          <w:szCs w:val="20"/>
          <w:lang w:eastAsia="zh-CN"/>
        </w:rPr>
      </w:pPr>
      <w:r>
        <w:rPr>
          <w:rFonts w:ascii="宋体" w:eastAsia="宋体" w:hAnsi="宋体" w:cs="宋体"/>
          <w:spacing w:val="9"/>
          <w:sz w:val="20"/>
          <w:szCs w:val="20"/>
          <w:lang w:eastAsia="zh-CN"/>
        </w:rPr>
        <w:t>交货期：</w:t>
      </w:r>
      <w:r>
        <w:rPr>
          <w:rFonts w:ascii="宋体" w:eastAsia="宋体" w:hAnsi="宋体" w:cs="宋体"/>
          <w:spacing w:val="-30"/>
          <w:sz w:val="20"/>
          <w:szCs w:val="20"/>
          <w:lang w:eastAsia="zh-CN"/>
        </w:rPr>
        <w:t xml:space="preserve"> </w:t>
      </w:r>
      <w:r>
        <w:rPr>
          <w:rFonts w:ascii="宋体" w:eastAsia="宋体" w:hAnsi="宋体" w:cs="宋体"/>
          <w:spacing w:val="9"/>
          <w:sz w:val="20"/>
          <w:szCs w:val="20"/>
          <w:lang w:eastAsia="zh-CN"/>
        </w:rPr>
        <w:t>自订单下达后</w:t>
      </w:r>
      <w:r>
        <w:rPr>
          <w:rFonts w:ascii="宋体" w:eastAsia="宋体" w:hAnsi="宋体" w:cs="宋体"/>
          <w:spacing w:val="-94"/>
          <w:sz w:val="20"/>
          <w:szCs w:val="20"/>
          <w:lang w:eastAsia="zh-CN"/>
        </w:rPr>
        <w:t xml:space="preserve"> </w:t>
      </w:r>
      <w:r>
        <w:rPr>
          <w:rFonts w:ascii="宋体" w:eastAsia="宋体" w:hAnsi="宋体" w:cs="宋体"/>
          <w:spacing w:val="11"/>
          <w:sz w:val="20"/>
          <w:szCs w:val="20"/>
          <w:u w:val="single"/>
          <w:lang w:eastAsia="zh-CN"/>
        </w:rPr>
        <w:t xml:space="preserve">     </w:t>
      </w:r>
      <w:r>
        <w:rPr>
          <w:rFonts w:ascii="宋体" w:eastAsia="宋体" w:hAnsi="宋体" w:cs="宋体"/>
          <w:spacing w:val="-87"/>
          <w:sz w:val="20"/>
          <w:szCs w:val="20"/>
          <w:lang w:eastAsia="zh-CN"/>
        </w:rPr>
        <w:t xml:space="preserve"> </w:t>
      </w:r>
      <w:r>
        <w:rPr>
          <w:rFonts w:ascii="宋体" w:eastAsia="宋体" w:hAnsi="宋体" w:cs="宋体"/>
          <w:spacing w:val="9"/>
          <w:sz w:val="20"/>
          <w:szCs w:val="20"/>
          <w:lang w:eastAsia="zh-CN"/>
        </w:rPr>
        <w:t>天送至指定地点。</w:t>
      </w:r>
    </w:p>
    <w:p w14:paraId="04CE1E20" w14:textId="77777777" w:rsidR="00403D12" w:rsidRDefault="00000000">
      <w:pPr>
        <w:spacing w:before="89" w:line="436" w:lineRule="auto"/>
        <w:ind w:left="133" w:right="5004"/>
        <w:rPr>
          <w:rFonts w:ascii="宋体" w:eastAsia="宋体" w:hAnsi="宋体" w:cs="宋体" w:hint="eastAsia"/>
          <w:sz w:val="20"/>
          <w:szCs w:val="20"/>
          <w:lang w:eastAsia="zh-CN"/>
        </w:rPr>
      </w:pPr>
      <w:r>
        <w:rPr>
          <w:rFonts w:ascii="宋体" w:eastAsia="宋体" w:hAnsi="宋体" w:cs="宋体"/>
          <w:spacing w:val="8"/>
          <w:sz w:val="20"/>
          <w:szCs w:val="20"/>
          <w:lang w:eastAsia="zh-CN"/>
        </w:rPr>
        <w:t>投标到站总价（人民币大写</w:t>
      </w:r>
      <w:r>
        <w:rPr>
          <w:rFonts w:ascii="宋体" w:eastAsia="宋体" w:hAnsi="宋体" w:cs="宋体"/>
          <w:spacing w:val="-10"/>
          <w:sz w:val="20"/>
          <w:szCs w:val="20"/>
          <w:lang w:eastAsia="zh-CN"/>
        </w:rPr>
        <w:t>）</w:t>
      </w:r>
      <w:r>
        <w:rPr>
          <w:rFonts w:ascii="宋体" w:eastAsia="宋体" w:hAnsi="宋体" w:cs="宋体"/>
          <w:spacing w:val="-51"/>
          <w:sz w:val="20"/>
          <w:szCs w:val="20"/>
          <w:lang w:eastAsia="zh-CN"/>
        </w:rPr>
        <w:t xml:space="preserve"> </w:t>
      </w:r>
      <w:r>
        <w:rPr>
          <w:rFonts w:ascii="宋体" w:eastAsia="宋体" w:hAnsi="宋体" w:cs="宋体"/>
          <w:spacing w:val="-10"/>
          <w:sz w:val="20"/>
          <w:szCs w:val="20"/>
          <w:lang w:eastAsia="zh-CN"/>
        </w:rPr>
        <w:t>：</w:t>
      </w:r>
      <w:r>
        <w:rPr>
          <w:rFonts w:ascii="宋体" w:eastAsia="宋体" w:hAnsi="宋体" w:cs="宋体"/>
          <w:spacing w:val="22"/>
          <w:sz w:val="20"/>
          <w:szCs w:val="20"/>
          <w:lang w:eastAsia="zh-CN"/>
        </w:rPr>
        <w:t xml:space="preserve">  </w:t>
      </w:r>
      <w:r>
        <w:rPr>
          <w:rFonts w:ascii="宋体" w:eastAsia="宋体" w:hAnsi="宋体" w:cs="宋体"/>
          <w:spacing w:val="8"/>
          <w:sz w:val="20"/>
          <w:szCs w:val="20"/>
          <w:lang w:eastAsia="zh-CN"/>
        </w:rPr>
        <w:t>亿</w:t>
      </w:r>
      <w:r>
        <w:rPr>
          <w:rFonts w:ascii="宋体" w:eastAsia="宋体" w:hAnsi="宋体" w:cs="宋体"/>
          <w:spacing w:val="15"/>
          <w:sz w:val="20"/>
          <w:szCs w:val="20"/>
          <w:lang w:eastAsia="zh-CN"/>
        </w:rPr>
        <w:t xml:space="preserve">    </w:t>
      </w:r>
      <w:proofErr w:type="gramStart"/>
      <w:r>
        <w:rPr>
          <w:rFonts w:ascii="宋体" w:eastAsia="宋体" w:hAnsi="宋体" w:cs="宋体"/>
          <w:spacing w:val="8"/>
          <w:sz w:val="20"/>
          <w:szCs w:val="20"/>
          <w:lang w:eastAsia="zh-CN"/>
        </w:rPr>
        <w:t>仟</w:t>
      </w:r>
      <w:proofErr w:type="gramEnd"/>
      <w:r>
        <w:rPr>
          <w:rFonts w:ascii="宋体" w:eastAsia="宋体" w:hAnsi="宋体" w:cs="宋体"/>
          <w:spacing w:val="15"/>
          <w:sz w:val="20"/>
          <w:szCs w:val="20"/>
          <w:lang w:eastAsia="zh-CN"/>
        </w:rPr>
        <w:t xml:space="preserve">    </w:t>
      </w:r>
      <w:proofErr w:type="gramStart"/>
      <w:r>
        <w:rPr>
          <w:rFonts w:ascii="宋体" w:eastAsia="宋体" w:hAnsi="宋体" w:cs="宋体"/>
          <w:spacing w:val="8"/>
          <w:sz w:val="20"/>
          <w:szCs w:val="20"/>
          <w:lang w:eastAsia="zh-CN"/>
        </w:rPr>
        <w:t>佰</w:t>
      </w:r>
      <w:proofErr w:type="gramEnd"/>
      <w:r>
        <w:rPr>
          <w:rFonts w:ascii="宋体" w:eastAsia="宋体" w:hAnsi="宋体" w:cs="宋体"/>
          <w:spacing w:val="14"/>
          <w:sz w:val="20"/>
          <w:szCs w:val="20"/>
          <w:lang w:eastAsia="zh-CN"/>
        </w:rPr>
        <w:t xml:space="preserve">     </w:t>
      </w:r>
      <w:r>
        <w:rPr>
          <w:rFonts w:ascii="宋体" w:eastAsia="宋体" w:hAnsi="宋体" w:cs="宋体"/>
          <w:spacing w:val="8"/>
          <w:sz w:val="20"/>
          <w:szCs w:val="20"/>
          <w:lang w:eastAsia="zh-CN"/>
        </w:rPr>
        <w:t>拾</w:t>
      </w:r>
      <w:r>
        <w:rPr>
          <w:rFonts w:ascii="宋体" w:eastAsia="宋体" w:hAnsi="宋体" w:cs="宋体"/>
          <w:spacing w:val="15"/>
          <w:sz w:val="20"/>
          <w:szCs w:val="20"/>
          <w:lang w:eastAsia="zh-CN"/>
        </w:rPr>
        <w:t xml:space="preserve">     </w:t>
      </w:r>
      <w:r>
        <w:rPr>
          <w:rFonts w:ascii="宋体" w:eastAsia="宋体" w:hAnsi="宋体" w:cs="宋体"/>
          <w:spacing w:val="8"/>
          <w:sz w:val="20"/>
          <w:szCs w:val="20"/>
          <w:lang w:eastAsia="zh-CN"/>
        </w:rPr>
        <w:t>万</w:t>
      </w:r>
      <w:r>
        <w:rPr>
          <w:rFonts w:ascii="宋体" w:eastAsia="宋体" w:hAnsi="宋体" w:cs="宋体"/>
          <w:spacing w:val="14"/>
          <w:sz w:val="20"/>
          <w:szCs w:val="20"/>
          <w:lang w:eastAsia="zh-CN"/>
        </w:rPr>
        <w:t xml:space="preserve">     </w:t>
      </w:r>
      <w:proofErr w:type="gramStart"/>
      <w:r>
        <w:rPr>
          <w:rFonts w:ascii="宋体" w:eastAsia="宋体" w:hAnsi="宋体" w:cs="宋体"/>
          <w:spacing w:val="8"/>
          <w:sz w:val="20"/>
          <w:szCs w:val="20"/>
          <w:lang w:eastAsia="zh-CN"/>
        </w:rPr>
        <w:t>仟</w:t>
      </w:r>
      <w:proofErr w:type="gramEnd"/>
      <w:r>
        <w:rPr>
          <w:rFonts w:ascii="宋体" w:eastAsia="宋体" w:hAnsi="宋体" w:cs="宋体"/>
          <w:spacing w:val="14"/>
          <w:sz w:val="20"/>
          <w:szCs w:val="20"/>
          <w:lang w:eastAsia="zh-CN"/>
        </w:rPr>
        <w:t xml:space="preserve">     </w:t>
      </w:r>
      <w:proofErr w:type="gramStart"/>
      <w:r>
        <w:rPr>
          <w:rFonts w:ascii="宋体" w:eastAsia="宋体" w:hAnsi="宋体" w:cs="宋体"/>
          <w:spacing w:val="8"/>
          <w:sz w:val="20"/>
          <w:szCs w:val="20"/>
          <w:lang w:eastAsia="zh-CN"/>
        </w:rPr>
        <w:t>佰</w:t>
      </w:r>
      <w:proofErr w:type="gramEnd"/>
      <w:r>
        <w:rPr>
          <w:rFonts w:ascii="宋体" w:eastAsia="宋体" w:hAnsi="宋体" w:cs="宋体"/>
          <w:spacing w:val="14"/>
          <w:sz w:val="20"/>
          <w:szCs w:val="20"/>
          <w:lang w:eastAsia="zh-CN"/>
        </w:rPr>
        <w:t xml:space="preserve">     </w:t>
      </w:r>
      <w:r>
        <w:rPr>
          <w:rFonts w:ascii="宋体" w:eastAsia="宋体" w:hAnsi="宋体" w:cs="宋体"/>
          <w:spacing w:val="8"/>
          <w:sz w:val="20"/>
          <w:szCs w:val="20"/>
          <w:lang w:eastAsia="zh-CN"/>
        </w:rPr>
        <w:t>拾</w:t>
      </w:r>
      <w:r>
        <w:rPr>
          <w:rFonts w:ascii="宋体" w:eastAsia="宋体" w:hAnsi="宋体" w:cs="宋体"/>
          <w:spacing w:val="15"/>
          <w:sz w:val="20"/>
          <w:szCs w:val="20"/>
          <w:lang w:eastAsia="zh-CN"/>
        </w:rPr>
        <w:t xml:space="preserve">    </w:t>
      </w:r>
      <w:r>
        <w:rPr>
          <w:rFonts w:ascii="宋体" w:eastAsia="宋体" w:hAnsi="宋体" w:cs="宋体"/>
          <w:spacing w:val="8"/>
          <w:sz w:val="20"/>
          <w:szCs w:val="20"/>
          <w:lang w:eastAsia="zh-CN"/>
        </w:rPr>
        <w:t>元</w:t>
      </w:r>
      <w:r>
        <w:rPr>
          <w:rFonts w:ascii="宋体" w:eastAsia="宋体" w:hAnsi="宋体" w:cs="宋体"/>
          <w:spacing w:val="2"/>
          <w:sz w:val="20"/>
          <w:szCs w:val="20"/>
          <w:lang w:eastAsia="zh-CN"/>
        </w:rPr>
        <w:t xml:space="preserve"> </w:t>
      </w:r>
      <w:r>
        <w:rPr>
          <w:rFonts w:ascii="宋体" w:eastAsia="宋体" w:hAnsi="宋体" w:cs="宋体"/>
          <w:spacing w:val="14"/>
          <w:sz w:val="20"/>
          <w:szCs w:val="20"/>
          <w:lang w:eastAsia="zh-CN"/>
        </w:rPr>
        <w:t>投标人名称（加盖公章</w:t>
      </w:r>
      <w:r>
        <w:rPr>
          <w:rFonts w:ascii="宋体" w:eastAsia="宋体" w:hAnsi="宋体" w:cs="宋体"/>
          <w:spacing w:val="12"/>
          <w:sz w:val="20"/>
          <w:szCs w:val="20"/>
          <w:lang w:eastAsia="zh-CN"/>
        </w:rPr>
        <w:t>）：</w:t>
      </w:r>
    </w:p>
    <w:p w14:paraId="72666EEA" w14:textId="77777777" w:rsidR="00403D12" w:rsidRDefault="00000000">
      <w:pPr>
        <w:spacing w:before="1" w:line="227" w:lineRule="auto"/>
        <w:ind w:left="131"/>
        <w:rPr>
          <w:rFonts w:ascii="宋体" w:eastAsia="宋体" w:hAnsi="宋体" w:cs="宋体" w:hint="eastAsia"/>
          <w:sz w:val="20"/>
          <w:szCs w:val="20"/>
          <w:lang w:eastAsia="zh-CN"/>
        </w:rPr>
      </w:pPr>
      <w:r>
        <w:rPr>
          <w:rFonts w:ascii="宋体" w:eastAsia="宋体" w:hAnsi="宋体" w:cs="宋体"/>
          <w:spacing w:val="13"/>
          <w:sz w:val="20"/>
          <w:szCs w:val="20"/>
          <w:lang w:eastAsia="zh-CN"/>
        </w:rPr>
        <w:t>法定代表人或被授权代理人签字：</w:t>
      </w:r>
    </w:p>
    <w:p w14:paraId="5EB9F72D" w14:textId="77777777" w:rsidR="00403D12" w:rsidRDefault="00403D12">
      <w:pPr>
        <w:spacing w:line="227" w:lineRule="auto"/>
        <w:rPr>
          <w:rFonts w:ascii="宋体" w:eastAsia="宋体" w:hAnsi="宋体" w:cs="宋体" w:hint="eastAsia"/>
          <w:sz w:val="20"/>
          <w:szCs w:val="20"/>
          <w:lang w:eastAsia="zh-CN"/>
        </w:rPr>
        <w:sectPr w:rsidR="00403D12">
          <w:headerReference w:type="default" r:id="rId164"/>
          <w:footerReference w:type="default" r:id="rId165"/>
          <w:pgSz w:w="16840" w:h="11906"/>
          <w:pgMar w:top="1361" w:right="1417" w:bottom="1047" w:left="1002" w:header="846" w:footer="801" w:gutter="0"/>
          <w:cols w:space="720"/>
        </w:sectPr>
      </w:pPr>
    </w:p>
    <w:p w14:paraId="1F4C500B" w14:textId="77777777" w:rsidR="00403D12" w:rsidRDefault="00000000">
      <w:pPr>
        <w:spacing w:before="265" w:line="229" w:lineRule="auto"/>
        <w:ind w:left="7"/>
        <w:rPr>
          <w:rFonts w:ascii="宋体" w:eastAsia="宋体" w:hAnsi="宋体" w:cs="宋体" w:hint="eastAsia"/>
          <w:sz w:val="20"/>
          <w:szCs w:val="20"/>
          <w:lang w:eastAsia="zh-CN"/>
        </w:rPr>
      </w:pPr>
      <w:r>
        <w:rPr>
          <w:rFonts w:ascii="宋体" w:eastAsia="宋体" w:hAnsi="宋体" w:cs="宋体"/>
          <w:b/>
          <w:bCs/>
          <w:spacing w:val="7"/>
          <w:sz w:val="20"/>
          <w:szCs w:val="20"/>
          <w:lang w:eastAsia="zh-CN"/>
        </w:rPr>
        <w:lastRenderedPageBreak/>
        <w:t>4.2</w:t>
      </w:r>
      <w:r>
        <w:rPr>
          <w:rFonts w:ascii="宋体" w:eastAsia="宋体" w:hAnsi="宋体" w:cs="宋体"/>
          <w:spacing w:val="-17"/>
          <w:sz w:val="20"/>
          <w:szCs w:val="20"/>
          <w:lang w:eastAsia="zh-CN"/>
        </w:rPr>
        <w:t xml:space="preserve"> </w:t>
      </w:r>
      <w:r>
        <w:rPr>
          <w:rFonts w:ascii="宋体" w:eastAsia="宋体" w:hAnsi="宋体" w:cs="宋体"/>
          <w:b/>
          <w:bCs/>
          <w:spacing w:val="7"/>
          <w:sz w:val="20"/>
          <w:szCs w:val="20"/>
          <w:lang w:eastAsia="zh-CN"/>
        </w:rPr>
        <w:t>物资描述表</w:t>
      </w:r>
    </w:p>
    <w:p w14:paraId="4DA76F8A" w14:textId="77777777" w:rsidR="00403D12" w:rsidRDefault="00403D12">
      <w:pPr>
        <w:pStyle w:val="a3"/>
        <w:spacing w:line="297" w:lineRule="auto"/>
        <w:rPr>
          <w:lang w:eastAsia="zh-CN"/>
        </w:rPr>
      </w:pPr>
    </w:p>
    <w:p w14:paraId="2B6EEE28" w14:textId="77777777" w:rsidR="00403D12" w:rsidRDefault="00000000">
      <w:pPr>
        <w:spacing w:before="65" w:line="229" w:lineRule="auto"/>
        <w:ind w:left="6397"/>
        <w:rPr>
          <w:rFonts w:ascii="宋体" w:eastAsia="宋体" w:hAnsi="宋体" w:cs="宋体" w:hint="eastAsia"/>
          <w:sz w:val="20"/>
          <w:szCs w:val="20"/>
          <w:lang w:eastAsia="zh-CN"/>
        </w:rPr>
      </w:pPr>
      <w:r>
        <w:rPr>
          <w:rFonts w:ascii="宋体" w:eastAsia="宋体" w:hAnsi="宋体" w:cs="宋体"/>
          <w:b/>
          <w:bCs/>
          <w:spacing w:val="11"/>
          <w:sz w:val="20"/>
          <w:szCs w:val="20"/>
          <w:lang w:eastAsia="zh-CN"/>
        </w:rPr>
        <w:t>物资描述表</w:t>
      </w:r>
    </w:p>
    <w:p w14:paraId="59B33305" w14:textId="77777777" w:rsidR="00403D12" w:rsidRDefault="00000000">
      <w:pPr>
        <w:spacing w:before="193" w:line="226" w:lineRule="auto"/>
        <w:ind w:left="9"/>
        <w:rPr>
          <w:rFonts w:ascii="宋体" w:eastAsia="宋体" w:hAnsi="宋体" w:cs="宋体" w:hint="eastAsia"/>
          <w:sz w:val="20"/>
          <w:szCs w:val="20"/>
          <w:lang w:eastAsia="zh-CN"/>
        </w:rPr>
      </w:pPr>
      <w:r>
        <w:rPr>
          <w:rFonts w:ascii="宋体" w:eastAsia="宋体" w:hAnsi="宋体" w:cs="宋体"/>
          <w:spacing w:val="11"/>
          <w:sz w:val="20"/>
          <w:szCs w:val="20"/>
          <w:lang w:eastAsia="zh-CN"/>
        </w:rPr>
        <w:t>招标人名称：</w:t>
      </w:r>
      <w:r>
        <w:rPr>
          <w:rFonts w:ascii="宋体" w:eastAsia="宋体" w:hAnsi="宋体" w:cs="宋体"/>
          <w:spacing w:val="-54"/>
          <w:sz w:val="20"/>
          <w:szCs w:val="20"/>
          <w:lang w:eastAsia="zh-CN"/>
        </w:rPr>
        <w:t xml:space="preserve"> </w:t>
      </w:r>
      <w:r>
        <w:rPr>
          <w:rFonts w:ascii="宋体" w:eastAsia="宋体" w:hAnsi="宋体" w:cs="宋体"/>
          <w:spacing w:val="11"/>
          <w:sz w:val="20"/>
          <w:szCs w:val="20"/>
          <w:lang w:eastAsia="zh-CN"/>
        </w:rPr>
        <w:t>中铁四局集团电气化工程有限公司              招</w:t>
      </w:r>
      <w:r>
        <w:rPr>
          <w:rFonts w:ascii="宋体" w:eastAsia="宋体" w:hAnsi="宋体" w:cs="宋体"/>
          <w:spacing w:val="10"/>
          <w:sz w:val="20"/>
          <w:szCs w:val="20"/>
          <w:lang w:eastAsia="zh-CN"/>
        </w:rPr>
        <w:t>标编号：</w:t>
      </w:r>
      <w:r>
        <w:rPr>
          <w:rFonts w:ascii="宋体" w:eastAsia="宋体" w:hAnsi="宋体" w:cs="宋体"/>
          <w:sz w:val="20"/>
          <w:szCs w:val="20"/>
          <w:lang w:eastAsia="zh-CN"/>
        </w:rPr>
        <w:t>ZTSJWZ</w:t>
      </w:r>
      <w:r>
        <w:rPr>
          <w:rFonts w:ascii="宋体" w:eastAsia="宋体" w:hAnsi="宋体" w:cs="宋体"/>
          <w:spacing w:val="10"/>
          <w:sz w:val="20"/>
          <w:szCs w:val="20"/>
          <w:lang w:eastAsia="zh-CN"/>
        </w:rPr>
        <w:t>-</w:t>
      </w:r>
      <w:r>
        <w:rPr>
          <w:rFonts w:ascii="宋体" w:eastAsia="宋体" w:hAnsi="宋体" w:cs="宋体"/>
          <w:sz w:val="20"/>
          <w:szCs w:val="20"/>
          <w:lang w:eastAsia="zh-CN"/>
        </w:rPr>
        <w:t>DQH</w:t>
      </w:r>
      <w:r>
        <w:rPr>
          <w:rFonts w:ascii="宋体" w:eastAsia="宋体" w:hAnsi="宋体" w:cs="宋体"/>
          <w:spacing w:val="10"/>
          <w:sz w:val="20"/>
          <w:szCs w:val="20"/>
          <w:lang w:eastAsia="zh-CN"/>
        </w:rPr>
        <w:t>-2025-041</w:t>
      </w:r>
      <w:r>
        <w:rPr>
          <w:rFonts w:ascii="宋体" w:eastAsia="宋体" w:hAnsi="宋体" w:cs="宋体"/>
          <w:spacing w:val="8"/>
          <w:sz w:val="20"/>
          <w:szCs w:val="20"/>
          <w:lang w:eastAsia="zh-CN"/>
        </w:rPr>
        <w:t xml:space="preserve">          </w:t>
      </w:r>
      <w:r>
        <w:rPr>
          <w:rFonts w:ascii="宋体" w:eastAsia="宋体" w:hAnsi="宋体" w:cs="宋体"/>
          <w:spacing w:val="10"/>
          <w:sz w:val="20"/>
          <w:szCs w:val="20"/>
          <w:lang w:eastAsia="zh-CN"/>
        </w:rPr>
        <w:t>包件号：</w:t>
      </w:r>
      <w:r>
        <w:rPr>
          <w:rFonts w:ascii="宋体" w:eastAsia="宋体" w:hAnsi="宋体" w:cs="宋体"/>
          <w:spacing w:val="37"/>
          <w:sz w:val="20"/>
          <w:szCs w:val="20"/>
          <w:lang w:eastAsia="zh-CN"/>
        </w:rPr>
        <w:t xml:space="preserve"> </w:t>
      </w:r>
      <w:r>
        <w:rPr>
          <w:rFonts w:ascii="宋体" w:eastAsia="宋体" w:hAnsi="宋体" w:cs="宋体"/>
          <w:sz w:val="20"/>
          <w:szCs w:val="20"/>
          <w:lang w:eastAsia="zh-CN"/>
        </w:rPr>
        <w:t>DL</w:t>
      </w:r>
      <w:r>
        <w:rPr>
          <w:rFonts w:ascii="宋体" w:eastAsia="宋体" w:hAnsi="宋体" w:cs="宋体"/>
          <w:spacing w:val="10"/>
          <w:sz w:val="20"/>
          <w:szCs w:val="20"/>
          <w:lang w:eastAsia="zh-CN"/>
        </w:rPr>
        <w:t>-01</w:t>
      </w:r>
    </w:p>
    <w:p w14:paraId="4AB93363" w14:textId="77777777" w:rsidR="00403D12" w:rsidRDefault="00403D12">
      <w:pPr>
        <w:spacing w:line="41" w:lineRule="exact"/>
        <w:rPr>
          <w:lang w:eastAsia="zh-CN"/>
        </w:rPr>
      </w:pPr>
    </w:p>
    <w:tbl>
      <w:tblPr>
        <w:tblStyle w:val="TableNormal"/>
        <w:tblW w:w="1457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0"/>
        <w:gridCol w:w="1095"/>
        <w:gridCol w:w="2106"/>
        <w:gridCol w:w="1190"/>
        <w:gridCol w:w="730"/>
        <w:gridCol w:w="850"/>
        <w:gridCol w:w="1549"/>
        <w:gridCol w:w="1204"/>
        <w:gridCol w:w="1289"/>
        <w:gridCol w:w="1216"/>
        <w:gridCol w:w="1377"/>
        <w:gridCol w:w="1238"/>
      </w:tblGrid>
      <w:tr w:rsidR="00403D12" w14:paraId="395EC0A3" w14:textId="77777777">
        <w:trPr>
          <w:trHeight w:val="411"/>
        </w:trPr>
        <w:tc>
          <w:tcPr>
            <w:tcW w:w="730" w:type="dxa"/>
            <w:vMerge w:val="restart"/>
            <w:tcBorders>
              <w:bottom w:val="nil"/>
            </w:tcBorders>
          </w:tcPr>
          <w:p w14:paraId="3DF53E5F" w14:textId="77777777" w:rsidR="00403D12" w:rsidRDefault="00403D12">
            <w:pPr>
              <w:spacing w:line="337" w:lineRule="auto"/>
              <w:rPr>
                <w:lang w:eastAsia="zh-CN"/>
              </w:rPr>
            </w:pPr>
          </w:p>
          <w:p w14:paraId="0466A173" w14:textId="77777777" w:rsidR="00403D12" w:rsidRDefault="00000000">
            <w:pPr>
              <w:pStyle w:val="TableText"/>
              <w:spacing w:before="65" w:line="229" w:lineRule="auto"/>
              <w:ind w:left="166"/>
              <w:rPr>
                <w:rFonts w:hint="eastAsia"/>
                <w:sz w:val="20"/>
                <w:szCs w:val="20"/>
              </w:rPr>
            </w:pPr>
            <w:proofErr w:type="spellStart"/>
            <w:r>
              <w:rPr>
                <w:spacing w:val="8"/>
                <w:sz w:val="20"/>
                <w:szCs w:val="20"/>
              </w:rPr>
              <w:t>序号</w:t>
            </w:r>
            <w:proofErr w:type="spellEnd"/>
          </w:p>
        </w:tc>
        <w:tc>
          <w:tcPr>
            <w:tcW w:w="1095" w:type="dxa"/>
            <w:vMerge w:val="restart"/>
            <w:tcBorders>
              <w:bottom w:val="nil"/>
            </w:tcBorders>
          </w:tcPr>
          <w:p w14:paraId="704C7192" w14:textId="77777777" w:rsidR="00403D12" w:rsidRDefault="00403D12">
            <w:pPr>
              <w:spacing w:line="337" w:lineRule="auto"/>
            </w:pPr>
          </w:p>
          <w:p w14:paraId="3FADE21A" w14:textId="77777777" w:rsidR="00403D12" w:rsidRDefault="00000000">
            <w:pPr>
              <w:pStyle w:val="TableText"/>
              <w:spacing w:before="65" w:line="229" w:lineRule="auto"/>
              <w:ind w:left="135"/>
              <w:rPr>
                <w:rFonts w:hint="eastAsia"/>
                <w:sz w:val="20"/>
                <w:szCs w:val="20"/>
              </w:rPr>
            </w:pPr>
            <w:proofErr w:type="spellStart"/>
            <w:r>
              <w:rPr>
                <w:spacing w:val="12"/>
                <w:sz w:val="20"/>
                <w:szCs w:val="20"/>
              </w:rPr>
              <w:t>物资品名</w:t>
            </w:r>
            <w:proofErr w:type="spellEnd"/>
          </w:p>
        </w:tc>
        <w:tc>
          <w:tcPr>
            <w:tcW w:w="2106" w:type="dxa"/>
            <w:vMerge w:val="restart"/>
            <w:tcBorders>
              <w:bottom w:val="nil"/>
            </w:tcBorders>
          </w:tcPr>
          <w:p w14:paraId="0CC7E739" w14:textId="77777777" w:rsidR="00403D12" w:rsidRDefault="00403D12">
            <w:pPr>
              <w:spacing w:line="337" w:lineRule="auto"/>
            </w:pPr>
          </w:p>
          <w:p w14:paraId="6BFE3F22" w14:textId="77777777" w:rsidR="00403D12" w:rsidRDefault="00000000">
            <w:pPr>
              <w:pStyle w:val="TableText"/>
              <w:spacing w:before="65" w:line="228" w:lineRule="auto"/>
              <w:ind w:left="245"/>
              <w:rPr>
                <w:rFonts w:hint="eastAsia"/>
                <w:sz w:val="20"/>
                <w:szCs w:val="20"/>
              </w:rPr>
            </w:pPr>
            <w:proofErr w:type="spellStart"/>
            <w:r>
              <w:rPr>
                <w:spacing w:val="12"/>
                <w:sz w:val="20"/>
                <w:szCs w:val="20"/>
              </w:rPr>
              <w:t>规格型号</w:t>
            </w:r>
            <w:proofErr w:type="spellEnd"/>
          </w:p>
        </w:tc>
        <w:tc>
          <w:tcPr>
            <w:tcW w:w="1190" w:type="dxa"/>
            <w:vMerge w:val="restart"/>
            <w:tcBorders>
              <w:bottom w:val="nil"/>
            </w:tcBorders>
          </w:tcPr>
          <w:p w14:paraId="13C8FBDB" w14:textId="77777777" w:rsidR="00403D12" w:rsidRDefault="00000000">
            <w:pPr>
              <w:pStyle w:val="TableText"/>
              <w:spacing w:before="177" w:line="320" w:lineRule="auto"/>
              <w:ind w:left="371" w:right="261" w:hanging="188"/>
              <w:rPr>
                <w:rFonts w:hint="eastAsia"/>
                <w:sz w:val="20"/>
                <w:szCs w:val="20"/>
              </w:rPr>
            </w:pPr>
            <w:proofErr w:type="spellStart"/>
            <w:r>
              <w:rPr>
                <w:spacing w:val="10"/>
                <w:sz w:val="20"/>
                <w:szCs w:val="20"/>
              </w:rPr>
              <w:t>生产厂</w:t>
            </w:r>
            <w:proofErr w:type="spellEnd"/>
            <w:r>
              <w:rPr>
                <w:spacing w:val="10"/>
                <w:sz w:val="20"/>
                <w:szCs w:val="20"/>
              </w:rPr>
              <w:t>/</w:t>
            </w:r>
            <w:r>
              <w:rPr>
                <w:sz w:val="20"/>
                <w:szCs w:val="20"/>
              </w:rPr>
              <w:t xml:space="preserve"> </w:t>
            </w:r>
            <w:proofErr w:type="spellStart"/>
            <w:r>
              <w:rPr>
                <w:spacing w:val="-5"/>
                <w:sz w:val="20"/>
                <w:szCs w:val="20"/>
              </w:rPr>
              <w:t>品牌</w:t>
            </w:r>
            <w:proofErr w:type="spellEnd"/>
          </w:p>
        </w:tc>
        <w:tc>
          <w:tcPr>
            <w:tcW w:w="730" w:type="dxa"/>
            <w:vMerge w:val="restart"/>
            <w:tcBorders>
              <w:bottom w:val="nil"/>
            </w:tcBorders>
          </w:tcPr>
          <w:p w14:paraId="2072C7D1" w14:textId="77777777" w:rsidR="00403D12" w:rsidRDefault="00000000">
            <w:pPr>
              <w:pStyle w:val="TableText"/>
              <w:spacing w:before="179" w:line="229" w:lineRule="auto"/>
              <w:ind w:left="124"/>
              <w:rPr>
                <w:rFonts w:hint="eastAsia"/>
                <w:sz w:val="20"/>
                <w:szCs w:val="20"/>
              </w:rPr>
            </w:pPr>
            <w:proofErr w:type="spellStart"/>
            <w:r>
              <w:rPr>
                <w:spacing w:val="7"/>
                <w:sz w:val="20"/>
                <w:szCs w:val="20"/>
              </w:rPr>
              <w:t>计量</w:t>
            </w:r>
            <w:proofErr w:type="spellEnd"/>
          </w:p>
          <w:p w14:paraId="6E686CCC" w14:textId="77777777" w:rsidR="00403D12" w:rsidRDefault="00000000">
            <w:pPr>
              <w:pStyle w:val="TableText"/>
              <w:spacing w:before="97" w:line="228" w:lineRule="auto"/>
              <w:ind w:left="126"/>
              <w:rPr>
                <w:rFonts w:hint="eastAsia"/>
                <w:sz w:val="20"/>
                <w:szCs w:val="20"/>
              </w:rPr>
            </w:pPr>
            <w:proofErr w:type="spellStart"/>
            <w:r>
              <w:rPr>
                <w:spacing w:val="6"/>
                <w:sz w:val="20"/>
                <w:szCs w:val="20"/>
              </w:rPr>
              <w:t>单位</w:t>
            </w:r>
            <w:proofErr w:type="spellEnd"/>
          </w:p>
        </w:tc>
        <w:tc>
          <w:tcPr>
            <w:tcW w:w="850" w:type="dxa"/>
            <w:vMerge w:val="restart"/>
            <w:tcBorders>
              <w:bottom w:val="nil"/>
            </w:tcBorders>
          </w:tcPr>
          <w:p w14:paraId="3722C014" w14:textId="77777777" w:rsidR="00403D12" w:rsidRDefault="00403D12">
            <w:pPr>
              <w:spacing w:line="337" w:lineRule="auto"/>
            </w:pPr>
          </w:p>
          <w:p w14:paraId="4B2F7D61" w14:textId="77777777" w:rsidR="00403D12" w:rsidRDefault="00000000">
            <w:pPr>
              <w:pStyle w:val="TableText"/>
              <w:spacing w:before="65" w:line="228" w:lineRule="auto"/>
              <w:ind w:left="188"/>
              <w:rPr>
                <w:rFonts w:hint="eastAsia"/>
                <w:sz w:val="20"/>
                <w:szCs w:val="20"/>
              </w:rPr>
            </w:pPr>
            <w:proofErr w:type="spellStart"/>
            <w:r>
              <w:rPr>
                <w:spacing w:val="6"/>
                <w:sz w:val="20"/>
                <w:szCs w:val="20"/>
              </w:rPr>
              <w:t>数量</w:t>
            </w:r>
            <w:proofErr w:type="spellEnd"/>
          </w:p>
        </w:tc>
        <w:tc>
          <w:tcPr>
            <w:tcW w:w="1549" w:type="dxa"/>
            <w:vMerge w:val="restart"/>
            <w:tcBorders>
              <w:bottom w:val="nil"/>
            </w:tcBorders>
          </w:tcPr>
          <w:p w14:paraId="77E9E254" w14:textId="77777777" w:rsidR="00403D12" w:rsidRDefault="00403D12">
            <w:pPr>
              <w:spacing w:line="337" w:lineRule="auto"/>
            </w:pPr>
          </w:p>
          <w:p w14:paraId="629CA687" w14:textId="77777777" w:rsidR="00403D12" w:rsidRDefault="00000000">
            <w:pPr>
              <w:pStyle w:val="TableText"/>
              <w:spacing w:before="65" w:line="226" w:lineRule="auto"/>
              <w:ind w:left="268" w:right="204"/>
              <w:rPr>
                <w:rFonts w:hint="eastAsia"/>
                <w:sz w:val="20"/>
                <w:szCs w:val="20"/>
              </w:rPr>
            </w:pPr>
            <w:proofErr w:type="spellStart"/>
            <w:r>
              <w:rPr>
                <w:spacing w:val="14"/>
                <w:sz w:val="20"/>
                <w:szCs w:val="20"/>
              </w:rPr>
              <w:t>技术标准及</w:t>
            </w:r>
            <w:proofErr w:type="spellEnd"/>
            <w:r>
              <w:rPr>
                <w:sz w:val="20"/>
                <w:szCs w:val="20"/>
              </w:rPr>
              <w:t xml:space="preserve"> </w:t>
            </w:r>
            <w:proofErr w:type="spellStart"/>
            <w:r>
              <w:rPr>
                <w:spacing w:val="9"/>
                <w:sz w:val="20"/>
                <w:szCs w:val="20"/>
              </w:rPr>
              <w:t>要求</w:t>
            </w:r>
            <w:proofErr w:type="spellEnd"/>
          </w:p>
        </w:tc>
        <w:tc>
          <w:tcPr>
            <w:tcW w:w="2493" w:type="dxa"/>
            <w:gridSpan w:val="2"/>
          </w:tcPr>
          <w:p w14:paraId="2EAD662E" w14:textId="77777777" w:rsidR="00403D12" w:rsidRDefault="00000000">
            <w:pPr>
              <w:pStyle w:val="TableText"/>
              <w:spacing w:before="162" w:line="220" w:lineRule="auto"/>
              <w:ind w:left="237"/>
              <w:rPr>
                <w:rFonts w:hint="eastAsia"/>
                <w:sz w:val="20"/>
                <w:szCs w:val="20"/>
              </w:rPr>
            </w:pPr>
            <w:proofErr w:type="spellStart"/>
            <w:r>
              <w:rPr>
                <w:spacing w:val="14"/>
                <w:sz w:val="20"/>
                <w:szCs w:val="20"/>
              </w:rPr>
              <w:t>交货状态及条件</w:t>
            </w:r>
            <w:proofErr w:type="spellEnd"/>
          </w:p>
        </w:tc>
        <w:tc>
          <w:tcPr>
            <w:tcW w:w="1216" w:type="dxa"/>
            <w:vMerge w:val="restart"/>
            <w:tcBorders>
              <w:bottom w:val="nil"/>
            </w:tcBorders>
          </w:tcPr>
          <w:p w14:paraId="4D35C415" w14:textId="77777777" w:rsidR="00403D12" w:rsidRDefault="00403D12">
            <w:pPr>
              <w:spacing w:line="335" w:lineRule="auto"/>
            </w:pPr>
          </w:p>
          <w:p w14:paraId="22B03D83" w14:textId="77777777" w:rsidR="00403D12" w:rsidRDefault="00000000">
            <w:pPr>
              <w:pStyle w:val="TableText"/>
              <w:spacing w:before="65" w:line="227" w:lineRule="auto"/>
              <w:ind w:left="211"/>
              <w:rPr>
                <w:rFonts w:hint="eastAsia"/>
                <w:sz w:val="20"/>
                <w:szCs w:val="20"/>
              </w:rPr>
            </w:pPr>
            <w:proofErr w:type="spellStart"/>
            <w:r>
              <w:rPr>
                <w:spacing w:val="11"/>
                <w:sz w:val="20"/>
                <w:szCs w:val="20"/>
              </w:rPr>
              <w:t>交货地点</w:t>
            </w:r>
            <w:proofErr w:type="spellEnd"/>
          </w:p>
        </w:tc>
        <w:tc>
          <w:tcPr>
            <w:tcW w:w="1377" w:type="dxa"/>
            <w:vMerge w:val="restart"/>
            <w:tcBorders>
              <w:bottom w:val="nil"/>
            </w:tcBorders>
          </w:tcPr>
          <w:p w14:paraId="5E3482EF" w14:textId="77777777" w:rsidR="00403D12" w:rsidRDefault="00403D12">
            <w:pPr>
              <w:spacing w:line="335" w:lineRule="auto"/>
            </w:pPr>
          </w:p>
          <w:p w14:paraId="1F8FFB72" w14:textId="77777777" w:rsidR="00403D12" w:rsidRDefault="00000000">
            <w:pPr>
              <w:pStyle w:val="TableText"/>
              <w:spacing w:before="65" w:line="227" w:lineRule="auto"/>
              <w:ind w:left="404"/>
              <w:rPr>
                <w:rFonts w:hint="eastAsia"/>
                <w:sz w:val="20"/>
                <w:szCs w:val="20"/>
              </w:rPr>
            </w:pPr>
            <w:proofErr w:type="spellStart"/>
            <w:r>
              <w:rPr>
                <w:spacing w:val="6"/>
                <w:sz w:val="20"/>
                <w:szCs w:val="20"/>
              </w:rPr>
              <w:t>收货人</w:t>
            </w:r>
            <w:proofErr w:type="spellEnd"/>
          </w:p>
        </w:tc>
        <w:tc>
          <w:tcPr>
            <w:tcW w:w="1238" w:type="dxa"/>
            <w:vMerge w:val="restart"/>
            <w:tcBorders>
              <w:bottom w:val="nil"/>
            </w:tcBorders>
          </w:tcPr>
          <w:p w14:paraId="71ADF81D" w14:textId="77777777" w:rsidR="00403D12" w:rsidRDefault="00403D12">
            <w:pPr>
              <w:spacing w:line="335" w:lineRule="auto"/>
            </w:pPr>
          </w:p>
          <w:p w14:paraId="3A14571D" w14:textId="77777777" w:rsidR="00403D12" w:rsidRDefault="00000000">
            <w:pPr>
              <w:pStyle w:val="TableText"/>
              <w:spacing w:before="65" w:line="227" w:lineRule="auto"/>
              <w:ind w:left="222"/>
              <w:rPr>
                <w:rFonts w:hint="eastAsia"/>
                <w:sz w:val="20"/>
                <w:szCs w:val="20"/>
              </w:rPr>
            </w:pPr>
            <w:proofErr w:type="spellStart"/>
            <w:r>
              <w:rPr>
                <w:spacing w:val="11"/>
                <w:sz w:val="20"/>
                <w:szCs w:val="20"/>
              </w:rPr>
              <w:t>交货日期</w:t>
            </w:r>
            <w:proofErr w:type="spellEnd"/>
          </w:p>
        </w:tc>
      </w:tr>
      <w:tr w:rsidR="00403D12" w14:paraId="7E3BEFF9" w14:textId="77777777">
        <w:trPr>
          <w:trHeight w:val="488"/>
        </w:trPr>
        <w:tc>
          <w:tcPr>
            <w:tcW w:w="730" w:type="dxa"/>
            <w:vMerge/>
            <w:tcBorders>
              <w:top w:val="nil"/>
            </w:tcBorders>
          </w:tcPr>
          <w:p w14:paraId="03110389" w14:textId="77777777" w:rsidR="00403D12" w:rsidRDefault="00403D12"/>
        </w:tc>
        <w:tc>
          <w:tcPr>
            <w:tcW w:w="1095" w:type="dxa"/>
            <w:vMerge/>
            <w:tcBorders>
              <w:top w:val="nil"/>
            </w:tcBorders>
          </w:tcPr>
          <w:p w14:paraId="3EC15BD6" w14:textId="77777777" w:rsidR="00403D12" w:rsidRDefault="00403D12"/>
        </w:tc>
        <w:tc>
          <w:tcPr>
            <w:tcW w:w="2106" w:type="dxa"/>
            <w:vMerge/>
            <w:tcBorders>
              <w:top w:val="nil"/>
            </w:tcBorders>
          </w:tcPr>
          <w:p w14:paraId="1AECFC03" w14:textId="77777777" w:rsidR="00403D12" w:rsidRDefault="00403D12"/>
        </w:tc>
        <w:tc>
          <w:tcPr>
            <w:tcW w:w="1190" w:type="dxa"/>
            <w:vMerge/>
            <w:tcBorders>
              <w:top w:val="nil"/>
            </w:tcBorders>
          </w:tcPr>
          <w:p w14:paraId="108CAC5A" w14:textId="77777777" w:rsidR="00403D12" w:rsidRDefault="00403D12"/>
        </w:tc>
        <w:tc>
          <w:tcPr>
            <w:tcW w:w="730" w:type="dxa"/>
            <w:vMerge/>
            <w:tcBorders>
              <w:top w:val="nil"/>
            </w:tcBorders>
          </w:tcPr>
          <w:p w14:paraId="7FBCA114" w14:textId="77777777" w:rsidR="00403D12" w:rsidRDefault="00403D12"/>
        </w:tc>
        <w:tc>
          <w:tcPr>
            <w:tcW w:w="850" w:type="dxa"/>
            <w:vMerge/>
            <w:tcBorders>
              <w:top w:val="nil"/>
            </w:tcBorders>
          </w:tcPr>
          <w:p w14:paraId="027C78CD" w14:textId="77777777" w:rsidR="00403D12" w:rsidRDefault="00403D12"/>
        </w:tc>
        <w:tc>
          <w:tcPr>
            <w:tcW w:w="1549" w:type="dxa"/>
            <w:vMerge/>
            <w:tcBorders>
              <w:top w:val="nil"/>
            </w:tcBorders>
          </w:tcPr>
          <w:p w14:paraId="7C32FFC0" w14:textId="77777777" w:rsidR="00403D12" w:rsidRDefault="00403D12"/>
        </w:tc>
        <w:tc>
          <w:tcPr>
            <w:tcW w:w="1204" w:type="dxa"/>
          </w:tcPr>
          <w:p w14:paraId="4B8A5A32" w14:textId="77777777" w:rsidR="00403D12" w:rsidRDefault="00000000">
            <w:pPr>
              <w:pStyle w:val="TableText"/>
              <w:spacing w:before="156" w:line="227" w:lineRule="auto"/>
              <w:ind w:left="234"/>
              <w:rPr>
                <w:rFonts w:hint="eastAsia"/>
                <w:sz w:val="20"/>
                <w:szCs w:val="20"/>
              </w:rPr>
            </w:pPr>
            <w:proofErr w:type="spellStart"/>
            <w:r>
              <w:rPr>
                <w:spacing w:val="11"/>
                <w:sz w:val="20"/>
                <w:szCs w:val="20"/>
              </w:rPr>
              <w:t>交货状态</w:t>
            </w:r>
            <w:proofErr w:type="spellEnd"/>
          </w:p>
        </w:tc>
        <w:tc>
          <w:tcPr>
            <w:tcW w:w="1289" w:type="dxa"/>
          </w:tcPr>
          <w:p w14:paraId="15B2FADF" w14:textId="77777777" w:rsidR="00403D12" w:rsidRDefault="00000000">
            <w:pPr>
              <w:pStyle w:val="TableText"/>
              <w:spacing w:before="156" w:line="227" w:lineRule="auto"/>
              <w:ind w:left="247"/>
              <w:rPr>
                <w:rFonts w:hint="eastAsia"/>
                <w:sz w:val="20"/>
                <w:szCs w:val="20"/>
              </w:rPr>
            </w:pPr>
            <w:proofErr w:type="spellStart"/>
            <w:r>
              <w:rPr>
                <w:spacing w:val="11"/>
                <w:sz w:val="20"/>
                <w:szCs w:val="20"/>
              </w:rPr>
              <w:t>交货条件</w:t>
            </w:r>
            <w:proofErr w:type="spellEnd"/>
          </w:p>
        </w:tc>
        <w:tc>
          <w:tcPr>
            <w:tcW w:w="1216" w:type="dxa"/>
            <w:vMerge/>
            <w:tcBorders>
              <w:top w:val="nil"/>
            </w:tcBorders>
          </w:tcPr>
          <w:p w14:paraId="0E4EF42A" w14:textId="77777777" w:rsidR="00403D12" w:rsidRDefault="00403D12"/>
        </w:tc>
        <w:tc>
          <w:tcPr>
            <w:tcW w:w="1377" w:type="dxa"/>
            <w:vMerge/>
            <w:tcBorders>
              <w:top w:val="nil"/>
            </w:tcBorders>
          </w:tcPr>
          <w:p w14:paraId="05F996C0" w14:textId="77777777" w:rsidR="00403D12" w:rsidRDefault="00403D12"/>
        </w:tc>
        <w:tc>
          <w:tcPr>
            <w:tcW w:w="1238" w:type="dxa"/>
            <w:vMerge/>
            <w:tcBorders>
              <w:top w:val="nil"/>
            </w:tcBorders>
          </w:tcPr>
          <w:p w14:paraId="5318ECA9" w14:textId="77777777" w:rsidR="00403D12" w:rsidRDefault="00403D12"/>
        </w:tc>
      </w:tr>
      <w:tr w:rsidR="00403D12" w14:paraId="46301D19" w14:textId="77777777">
        <w:trPr>
          <w:trHeight w:val="543"/>
        </w:trPr>
        <w:tc>
          <w:tcPr>
            <w:tcW w:w="730" w:type="dxa"/>
          </w:tcPr>
          <w:p w14:paraId="5C7228D4" w14:textId="77777777" w:rsidR="00403D12" w:rsidRDefault="00403D12"/>
        </w:tc>
        <w:tc>
          <w:tcPr>
            <w:tcW w:w="1095" w:type="dxa"/>
          </w:tcPr>
          <w:p w14:paraId="22953325" w14:textId="77777777" w:rsidR="00403D12" w:rsidRDefault="00403D12"/>
        </w:tc>
        <w:tc>
          <w:tcPr>
            <w:tcW w:w="2106" w:type="dxa"/>
          </w:tcPr>
          <w:p w14:paraId="50D7DC05" w14:textId="77777777" w:rsidR="00403D12" w:rsidRDefault="00403D12"/>
        </w:tc>
        <w:tc>
          <w:tcPr>
            <w:tcW w:w="1190" w:type="dxa"/>
          </w:tcPr>
          <w:p w14:paraId="042093E5" w14:textId="77777777" w:rsidR="00403D12" w:rsidRDefault="00403D12"/>
        </w:tc>
        <w:tc>
          <w:tcPr>
            <w:tcW w:w="730" w:type="dxa"/>
          </w:tcPr>
          <w:p w14:paraId="70D67721" w14:textId="77777777" w:rsidR="00403D12" w:rsidRDefault="00403D12"/>
        </w:tc>
        <w:tc>
          <w:tcPr>
            <w:tcW w:w="850" w:type="dxa"/>
          </w:tcPr>
          <w:p w14:paraId="6EA51D01" w14:textId="77777777" w:rsidR="00403D12" w:rsidRDefault="00403D12"/>
        </w:tc>
        <w:tc>
          <w:tcPr>
            <w:tcW w:w="1549" w:type="dxa"/>
          </w:tcPr>
          <w:p w14:paraId="4F569E7B" w14:textId="77777777" w:rsidR="00403D12" w:rsidRDefault="00403D12"/>
        </w:tc>
        <w:tc>
          <w:tcPr>
            <w:tcW w:w="1204" w:type="dxa"/>
          </w:tcPr>
          <w:p w14:paraId="490ABCE9" w14:textId="77777777" w:rsidR="00403D12" w:rsidRDefault="00403D12"/>
        </w:tc>
        <w:tc>
          <w:tcPr>
            <w:tcW w:w="1289" w:type="dxa"/>
          </w:tcPr>
          <w:p w14:paraId="3BFE0386" w14:textId="77777777" w:rsidR="00403D12" w:rsidRDefault="00403D12"/>
        </w:tc>
        <w:tc>
          <w:tcPr>
            <w:tcW w:w="1216" w:type="dxa"/>
          </w:tcPr>
          <w:p w14:paraId="1AD9ED18" w14:textId="77777777" w:rsidR="00403D12" w:rsidRDefault="00403D12"/>
        </w:tc>
        <w:tc>
          <w:tcPr>
            <w:tcW w:w="1377" w:type="dxa"/>
          </w:tcPr>
          <w:p w14:paraId="35697B26" w14:textId="77777777" w:rsidR="00403D12" w:rsidRDefault="00403D12"/>
        </w:tc>
        <w:tc>
          <w:tcPr>
            <w:tcW w:w="1238" w:type="dxa"/>
          </w:tcPr>
          <w:p w14:paraId="2AA63AF2" w14:textId="77777777" w:rsidR="00403D12" w:rsidRDefault="00403D12"/>
        </w:tc>
      </w:tr>
      <w:tr w:rsidR="00403D12" w14:paraId="7B0911F3" w14:textId="77777777">
        <w:trPr>
          <w:trHeight w:val="543"/>
        </w:trPr>
        <w:tc>
          <w:tcPr>
            <w:tcW w:w="730" w:type="dxa"/>
          </w:tcPr>
          <w:p w14:paraId="3ED910FD" w14:textId="77777777" w:rsidR="00403D12" w:rsidRDefault="00403D12"/>
        </w:tc>
        <w:tc>
          <w:tcPr>
            <w:tcW w:w="1095" w:type="dxa"/>
          </w:tcPr>
          <w:p w14:paraId="286D89A3" w14:textId="77777777" w:rsidR="00403D12" w:rsidRDefault="00403D12"/>
        </w:tc>
        <w:tc>
          <w:tcPr>
            <w:tcW w:w="2106" w:type="dxa"/>
          </w:tcPr>
          <w:p w14:paraId="0D45EFE2" w14:textId="77777777" w:rsidR="00403D12" w:rsidRDefault="00403D12"/>
        </w:tc>
        <w:tc>
          <w:tcPr>
            <w:tcW w:w="1190" w:type="dxa"/>
          </w:tcPr>
          <w:p w14:paraId="4F107762" w14:textId="77777777" w:rsidR="00403D12" w:rsidRDefault="00403D12"/>
        </w:tc>
        <w:tc>
          <w:tcPr>
            <w:tcW w:w="730" w:type="dxa"/>
          </w:tcPr>
          <w:p w14:paraId="45C0D2FA" w14:textId="77777777" w:rsidR="00403D12" w:rsidRDefault="00403D12"/>
        </w:tc>
        <w:tc>
          <w:tcPr>
            <w:tcW w:w="850" w:type="dxa"/>
          </w:tcPr>
          <w:p w14:paraId="116A9BA3" w14:textId="77777777" w:rsidR="00403D12" w:rsidRDefault="00403D12"/>
        </w:tc>
        <w:tc>
          <w:tcPr>
            <w:tcW w:w="1549" w:type="dxa"/>
          </w:tcPr>
          <w:p w14:paraId="41E17563" w14:textId="77777777" w:rsidR="00403D12" w:rsidRDefault="00403D12"/>
        </w:tc>
        <w:tc>
          <w:tcPr>
            <w:tcW w:w="1204" w:type="dxa"/>
          </w:tcPr>
          <w:p w14:paraId="01612126" w14:textId="77777777" w:rsidR="00403D12" w:rsidRDefault="00403D12"/>
        </w:tc>
        <w:tc>
          <w:tcPr>
            <w:tcW w:w="1289" w:type="dxa"/>
          </w:tcPr>
          <w:p w14:paraId="06415B8A" w14:textId="77777777" w:rsidR="00403D12" w:rsidRDefault="00403D12"/>
        </w:tc>
        <w:tc>
          <w:tcPr>
            <w:tcW w:w="1216" w:type="dxa"/>
          </w:tcPr>
          <w:p w14:paraId="14618179" w14:textId="77777777" w:rsidR="00403D12" w:rsidRDefault="00403D12"/>
        </w:tc>
        <w:tc>
          <w:tcPr>
            <w:tcW w:w="1377" w:type="dxa"/>
          </w:tcPr>
          <w:p w14:paraId="7BB0B0BD" w14:textId="77777777" w:rsidR="00403D12" w:rsidRDefault="00403D12"/>
        </w:tc>
        <w:tc>
          <w:tcPr>
            <w:tcW w:w="1238" w:type="dxa"/>
          </w:tcPr>
          <w:p w14:paraId="447942EB" w14:textId="77777777" w:rsidR="00403D12" w:rsidRDefault="00403D12"/>
        </w:tc>
      </w:tr>
      <w:tr w:rsidR="00403D12" w14:paraId="2CACDD79" w14:textId="77777777">
        <w:trPr>
          <w:trHeight w:val="543"/>
        </w:trPr>
        <w:tc>
          <w:tcPr>
            <w:tcW w:w="730" w:type="dxa"/>
          </w:tcPr>
          <w:p w14:paraId="26029CA7" w14:textId="77777777" w:rsidR="00403D12" w:rsidRDefault="00403D12"/>
        </w:tc>
        <w:tc>
          <w:tcPr>
            <w:tcW w:w="1095" w:type="dxa"/>
          </w:tcPr>
          <w:p w14:paraId="4D40726E" w14:textId="77777777" w:rsidR="00403D12" w:rsidRDefault="00403D12"/>
        </w:tc>
        <w:tc>
          <w:tcPr>
            <w:tcW w:w="2106" w:type="dxa"/>
          </w:tcPr>
          <w:p w14:paraId="3C72D5E8" w14:textId="77777777" w:rsidR="00403D12" w:rsidRDefault="00403D12"/>
        </w:tc>
        <w:tc>
          <w:tcPr>
            <w:tcW w:w="1190" w:type="dxa"/>
          </w:tcPr>
          <w:p w14:paraId="1C84E6FF" w14:textId="77777777" w:rsidR="00403D12" w:rsidRDefault="00403D12"/>
        </w:tc>
        <w:tc>
          <w:tcPr>
            <w:tcW w:w="730" w:type="dxa"/>
          </w:tcPr>
          <w:p w14:paraId="319E8394" w14:textId="77777777" w:rsidR="00403D12" w:rsidRDefault="00403D12"/>
        </w:tc>
        <w:tc>
          <w:tcPr>
            <w:tcW w:w="850" w:type="dxa"/>
          </w:tcPr>
          <w:p w14:paraId="292A8E6C" w14:textId="77777777" w:rsidR="00403D12" w:rsidRDefault="00403D12"/>
        </w:tc>
        <w:tc>
          <w:tcPr>
            <w:tcW w:w="1549" w:type="dxa"/>
          </w:tcPr>
          <w:p w14:paraId="60A68DEA" w14:textId="77777777" w:rsidR="00403D12" w:rsidRDefault="00403D12"/>
        </w:tc>
        <w:tc>
          <w:tcPr>
            <w:tcW w:w="1204" w:type="dxa"/>
          </w:tcPr>
          <w:p w14:paraId="709F2B30" w14:textId="77777777" w:rsidR="00403D12" w:rsidRDefault="00403D12"/>
        </w:tc>
        <w:tc>
          <w:tcPr>
            <w:tcW w:w="1289" w:type="dxa"/>
          </w:tcPr>
          <w:p w14:paraId="2548C0D5" w14:textId="77777777" w:rsidR="00403D12" w:rsidRDefault="00403D12"/>
        </w:tc>
        <w:tc>
          <w:tcPr>
            <w:tcW w:w="1216" w:type="dxa"/>
          </w:tcPr>
          <w:p w14:paraId="731A7089" w14:textId="77777777" w:rsidR="00403D12" w:rsidRDefault="00403D12"/>
        </w:tc>
        <w:tc>
          <w:tcPr>
            <w:tcW w:w="1377" w:type="dxa"/>
          </w:tcPr>
          <w:p w14:paraId="585C2AB5" w14:textId="77777777" w:rsidR="00403D12" w:rsidRDefault="00403D12"/>
        </w:tc>
        <w:tc>
          <w:tcPr>
            <w:tcW w:w="1238" w:type="dxa"/>
          </w:tcPr>
          <w:p w14:paraId="62DF542B" w14:textId="77777777" w:rsidR="00403D12" w:rsidRDefault="00403D12"/>
        </w:tc>
      </w:tr>
      <w:tr w:rsidR="00403D12" w14:paraId="32A6AA6A" w14:textId="77777777">
        <w:trPr>
          <w:trHeight w:val="544"/>
        </w:trPr>
        <w:tc>
          <w:tcPr>
            <w:tcW w:w="730" w:type="dxa"/>
          </w:tcPr>
          <w:p w14:paraId="7EB93B5A" w14:textId="77777777" w:rsidR="00403D12" w:rsidRDefault="00403D12"/>
        </w:tc>
        <w:tc>
          <w:tcPr>
            <w:tcW w:w="1095" w:type="dxa"/>
          </w:tcPr>
          <w:p w14:paraId="2326E814" w14:textId="77777777" w:rsidR="00403D12" w:rsidRDefault="00403D12"/>
        </w:tc>
        <w:tc>
          <w:tcPr>
            <w:tcW w:w="2106" w:type="dxa"/>
          </w:tcPr>
          <w:p w14:paraId="26A20ED3" w14:textId="77777777" w:rsidR="00403D12" w:rsidRDefault="00403D12"/>
        </w:tc>
        <w:tc>
          <w:tcPr>
            <w:tcW w:w="1190" w:type="dxa"/>
          </w:tcPr>
          <w:p w14:paraId="321F7A0A" w14:textId="77777777" w:rsidR="00403D12" w:rsidRDefault="00403D12"/>
        </w:tc>
        <w:tc>
          <w:tcPr>
            <w:tcW w:w="730" w:type="dxa"/>
          </w:tcPr>
          <w:p w14:paraId="7C998CBF" w14:textId="77777777" w:rsidR="00403D12" w:rsidRDefault="00403D12"/>
        </w:tc>
        <w:tc>
          <w:tcPr>
            <w:tcW w:w="850" w:type="dxa"/>
          </w:tcPr>
          <w:p w14:paraId="29B987A7" w14:textId="77777777" w:rsidR="00403D12" w:rsidRDefault="00403D12"/>
        </w:tc>
        <w:tc>
          <w:tcPr>
            <w:tcW w:w="1549" w:type="dxa"/>
          </w:tcPr>
          <w:p w14:paraId="4D95ECB5" w14:textId="77777777" w:rsidR="00403D12" w:rsidRDefault="00403D12"/>
        </w:tc>
        <w:tc>
          <w:tcPr>
            <w:tcW w:w="1204" w:type="dxa"/>
          </w:tcPr>
          <w:p w14:paraId="0BA6A9D5" w14:textId="77777777" w:rsidR="00403D12" w:rsidRDefault="00403D12"/>
        </w:tc>
        <w:tc>
          <w:tcPr>
            <w:tcW w:w="1289" w:type="dxa"/>
          </w:tcPr>
          <w:p w14:paraId="13CE0E33" w14:textId="77777777" w:rsidR="00403D12" w:rsidRDefault="00403D12"/>
        </w:tc>
        <w:tc>
          <w:tcPr>
            <w:tcW w:w="1216" w:type="dxa"/>
          </w:tcPr>
          <w:p w14:paraId="63036862" w14:textId="77777777" w:rsidR="00403D12" w:rsidRDefault="00403D12"/>
        </w:tc>
        <w:tc>
          <w:tcPr>
            <w:tcW w:w="1377" w:type="dxa"/>
          </w:tcPr>
          <w:p w14:paraId="14C857BD" w14:textId="77777777" w:rsidR="00403D12" w:rsidRDefault="00403D12"/>
        </w:tc>
        <w:tc>
          <w:tcPr>
            <w:tcW w:w="1238" w:type="dxa"/>
          </w:tcPr>
          <w:p w14:paraId="64DAA2DB" w14:textId="77777777" w:rsidR="00403D12" w:rsidRDefault="00403D12"/>
        </w:tc>
      </w:tr>
      <w:tr w:rsidR="00403D12" w14:paraId="2BD4C192" w14:textId="77777777">
        <w:trPr>
          <w:trHeight w:val="544"/>
        </w:trPr>
        <w:tc>
          <w:tcPr>
            <w:tcW w:w="730" w:type="dxa"/>
          </w:tcPr>
          <w:p w14:paraId="3EE46BD7" w14:textId="77777777" w:rsidR="00403D12" w:rsidRDefault="00403D12"/>
        </w:tc>
        <w:tc>
          <w:tcPr>
            <w:tcW w:w="1095" w:type="dxa"/>
          </w:tcPr>
          <w:p w14:paraId="5C09EDF2" w14:textId="77777777" w:rsidR="00403D12" w:rsidRDefault="00403D12"/>
        </w:tc>
        <w:tc>
          <w:tcPr>
            <w:tcW w:w="2106" w:type="dxa"/>
          </w:tcPr>
          <w:p w14:paraId="03FA4AC3" w14:textId="77777777" w:rsidR="00403D12" w:rsidRDefault="00403D12"/>
        </w:tc>
        <w:tc>
          <w:tcPr>
            <w:tcW w:w="1190" w:type="dxa"/>
          </w:tcPr>
          <w:p w14:paraId="3412D942" w14:textId="77777777" w:rsidR="00403D12" w:rsidRDefault="00403D12"/>
        </w:tc>
        <w:tc>
          <w:tcPr>
            <w:tcW w:w="730" w:type="dxa"/>
          </w:tcPr>
          <w:p w14:paraId="52257837" w14:textId="77777777" w:rsidR="00403D12" w:rsidRDefault="00403D12"/>
        </w:tc>
        <w:tc>
          <w:tcPr>
            <w:tcW w:w="850" w:type="dxa"/>
          </w:tcPr>
          <w:p w14:paraId="0281BB83" w14:textId="77777777" w:rsidR="00403D12" w:rsidRDefault="00403D12"/>
        </w:tc>
        <w:tc>
          <w:tcPr>
            <w:tcW w:w="1549" w:type="dxa"/>
          </w:tcPr>
          <w:p w14:paraId="460348C9" w14:textId="77777777" w:rsidR="00403D12" w:rsidRDefault="00403D12"/>
        </w:tc>
        <w:tc>
          <w:tcPr>
            <w:tcW w:w="1204" w:type="dxa"/>
          </w:tcPr>
          <w:p w14:paraId="070C29B5" w14:textId="77777777" w:rsidR="00403D12" w:rsidRDefault="00403D12"/>
        </w:tc>
        <w:tc>
          <w:tcPr>
            <w:tcW w:w="1289" w:type="dxa"/>
          </w:tcPr>
          <w:p w14:paraId="78A8B155" w14:textId="77777777" w:rsidR="00403D12" w:rsidRDefault="00403D12"/>
        </w:tc>
        <w:tc>
          <w:tcPr>
            <w:tcW w:w="1216" w:type="dxa"/>
          </w:tcPr>
          <w:p w14:paraId="7AA80D00" w14:textId="77777777" w:rsidR="00403D12" w:rsidRDefault="00403D12"/>
        </w:tc>
        <w:tc>
          <w:tcPr>
            <w:tcW w:w="1377" w:type="dxa"/>
          </w:tcPr>
          <w:p w14:paraId="1C07B469" w14:textId="77777777" w:rsidR="00403D12" w:rsidRDefault="00403D12"/>
        </w:tc>
        <w:tc>
          <w:tcPr>
            <w:tcW w:w="1238" w:type="dxa"/>
          </w:tcPr>
          <w:p w14:paraId="6EA0D9E9" w14:textId="77777777" w:rsidR="00403D12" w:rsidRDefault="00403D12"/>
        </w:tc>
      </w:tr>
      <w:tr w:rsidR="00403D12" w14:paraId="7CDD12DF" w14:textId="77777777">
        <w:trPr>
          <w:trHeight w:val="544"/>
        </w:trPr>
        <w:tc>
          <w:tcPr>
            <w:tcW w:w="730" w:type="dxa"/>
          </w:tcPr>
          <w:p w14:paraId="1C12D6AF" w14:textId="77777777" w:rsidR="00403D12" w:rsidRDefault="00403D12"/>
        </w:tc>
        <w:tc>
          <w:tcPr>
            <w:tcW w:w="1095" w:type="dxa"/>
          </w:tcPr>
          <w:p w14:paraId="19C2A67B" w14:textId="77777777" w:rsidR="00403D12" w:rsidRDefault="00403D12"/>
        </w:tc>
        <w:tc>
          <w:tcPr>
            <w:tcW w:w="2106" w:type="dxa"/>
          </w:tcPr>
          <w:p w14:paraId="5B798B48" w14:textId="77777777" w:rsidR="00403D12" w:rsidRDefault="00403D12"/>
        </w:tc>
        <w:tc>
          <w:tcPr>
            <w:tcW w:w="1190" w:type="dxa"/>
          </w:tcPr>
          <w:p w14:paraId="60E137C0" w14:textId="77777777" w:rsidR="00403D12" w:rsidRDefault="00403D12"/>
        </w:tc>
        <w:tc>
          <w:tcPr>
            <w:tcW w:w="730" w:type="dxa"/>
          </w:tcPr>
          <w:p w14:paraId="3B249E7C" w14:textId="77777777" w:rsidR="00403D12" w:rsidRDefault="00403D12"/>
        </w:tc>
        <w:tc>
          <w:tcPr>
            <w:tcW w:w="850" w:type="dxa"/>
          </w:tcPr>
          <w:p w14:paraId="06E0DDCE" w14:textId="77777777" w:rsidR="00403D12" w:rsidRDefault="00403D12"/>
        </w:tc>
        <w:tc>
          <w:tcPr>
            <w:tcW w:w="1549" w:type="dxa"/>
          </w:tcPr>
          <w:p w14:paraId="7BA9EABE" w14:textId="77777777" w:rsidR="00403D12" w:rsidRDefault="00403D12"/>
        </w:tc>
        <w:tc>
          <w:tcPr>
            <w:tcW w:w="1204" w:type="dxa"/>
          </w:tcPr>
          <w:p w14:paraId="409F8318" w14:textId="77777777" w:rsidR="00403D12" w:rsidRDefault="00403D12"/>
        </w:tc>
        <w:tc>
          <w:tcPr>
            <w:tcW w:w="1289" w:type="dxa"/>
          </w:tcPr>
          <w:p w14:paraId="4275042A" w14:textId="77777777" w:rsidR="00403D12" w:rsidRDefault="00403D12"/>
        </w:tc>
        <w:tc>
          <w:tcPr>
            <w:tcW w:w="1216" w:type="dxa"/>
          </w:tcPr>
          <w:p w14:paraId="1E2D8DEF" w14:textId="77777777" w:rsidR="00403D12" w:rsidRDefault="00403D12"/>
        </w:tc>
        <w:tc>
          <w:tcPr>
            <w:tcW w:w="1377" w:type="dxa"/>
          </w:tcPr>
          <w:p w14:paraId="54AAD906" w14:textId="77777777" w:rsidR="00403D12" w:rsidRDefault="00403D12"/>
        </w:tc>
        <w:tc>
          <w:tcPr>
            <w:tcW w:w="1238" w:type="dxa"/>
          </w:tcPr>
          <w:p w14:paraId="395494CB" w14:textId="77777777" w:rsidR="00403D12" w:rsidRDefault="00403D12"/>
        </w:tc>
      </w:tr>
      <w:tr w:rsidR="00403D12" w14:paraId="2B818843" w14:textId="77777777">
        <w:trPr>
          <w:trHeight w:val="551"/>
        </w:trPr>
        <w:tc>
          <w:tcPr>
            <w:tcW w:w="730" w:type="dxa"/>
          </w:tcPr>
          <w:p w14:paraId="482A0121" w14:textId="77777777" w:rsidR="00403D12" w:rsidRDefault="00403D12"/>
        </w:tc>
        <w:tc>
          <w:tcPr>
            <w:tcW w:w="4391" w:type="dxa"/>
            <w:gridSpan w:val="3"/>
          </w:tcPr>
          <w:p w14:paraId="0E7A1C3E" w14:textId="77777777" w:rsidR="00403D12" w:rsidRDefault="00000000">
            <w:pPr>
              <w:pStyle w:val="TableText"/>
              <w:spacing w:before="239" w:line="229" w:lineRule="auto"/>
              <w:ind w:left="1384"/>
              <w:rPr>
                <w:rFonts w:hint="eastAsia"/>
                <w:sz w:val="20"/>
                <w:szCs w:val="20"/>
              </w:rPr>
            </w:pPr>
            <w:r>
              <w:rPr>
                <w:sz w:val="20"/>
                <w:szCs w:val="20"/>
              </w:rPr>
              <w:t>合</w:t>
            </w:r>
            <w:r>
              <w:rPr>
                <w:spacing w:val="16"/>
                <w:sz w:val="20"/>
                <w:szCs w:val="20"/>
              </w:rPr>
              <w:t xml:space="preserve">   </w:t>
            </w:r>
            <w:r>
              <w:rPr>
                <w:sz w:val="20"/>
                <w:szCs w:val="20"/>
              </w:rPr>
              <w:t>计</w:t>
            </w:r>
          </w:p>
        </w:tc>
        <w:tc>
          <w:tcPr>
            <w:tcW w:w="730" w:type="dxa"/>
          </w:tcPr>
          <w:p w14:paraId="7D9A3469" w14:textId="77777777" w:rsidR="00403D12" w:rsidRDefault="00403D12"/>
        </w:tc>
        <w:tc>
          <w:tcPr>
            <w:tcW w:w="850" w:type="dxa"/>
          </w:tcPr>
          <w:p w14:paraId="1FD9A1B3" w14:textId="77777777" w:rsidR="00403D12" w:rsidRDefault="00403D12"/>
        </w:tc>
        <w:tc>
          <w:tcPr>
            <w:tcW w:w="1549" w:type="dxa"/>
          </w:tcPr>
          <w:p w14:paraId="7B1D05BF" w14:textId="77777777" w:rsidR="00403D12" w:rsidRDefault="00403D12"/>
        </w:tc>
        <w:tc>
          <w:tcPr>
            <w:tcW w:w="1204" w:type="dxa"/>
          </w:tcPr>
          <w:p w14:paraId="237279A8" w14:textId="77777777" w:rsidR="00403D12" w:rsidRDefault="00403D12"/>
        </w:tc>
        <w:tc>
          <w:tcPr>
            <w:tcW w:w="1289" w:type="dxa"/>
          </w:tcPr>
          <w:p w14:paraId="79B1F2E0" w14:textId="77777777" w:rsidR="00403D12" w:rsidRDefault="00403D12"/>
        </w:tc>
        <w:tc>
          <w:tcPr>
            <w:tcW w:w="1216" w:type="dxa"/>
          </w:tcPr>
          <w:p w14:paraId="3ABF7B34" w14:textId="77777777" w:rsidR="00403D12" w:rsidRDefault="00403D12"/>
        </w:tc>
        <w:tc>
          <w:tcPr>
            <w:tcW w:w="1377" w:type="dxa"/>
          </w:tcPr>
          <w:p w14:paraId="5EE64F3B" w14:textId="77777777" w:rsidR="00403D12" w:rsidRDefault="00403D12"/>
        </w:tc>
        <w:tc>
          <w:tcPr>
            <w:tcW w:w="1238" w:type="dxa"/>
          </w:tcPr>
          <w:p w14:paraId="447A865D" w14:textId="77777777" w:rsidR="00403D12" w:rsidRDefault="00403D12"/>
        </w:tc>
      </w:tr>
    </w:tbl>
    <w:p w14:paraId="23552A17" w14:textId="77777777" w:rsidR="00403D12" w:rsidRDefault="00000000">
      <w:pPr>
        <w:spacing w:before="171" w:line="227" w:lineRule="auto"/>
        <w:ind w:left="479"/>
        <w:rPr>
          <w:rFonts w:ascii="宋体" w:eastAsia="宋体" w:hAnsi="宋体" w:cs="宋体" w:hint="eastAsia"/>
          <w:sz w:val="20"/>
          <w:szCs w:val="20"/>
          <w:lang w:eastAsia="zh-CN"/>
        </w:rPr>
      </w:pPr>
      <w:r>
        <w:rPr>
          <w:rFonts w:ascii="宋体" w:eastAsia="宋体" w:hAnsi="宋体" w:cs="宋体"/>
          <w:spacing w:val="21"/>
          <w:sz w:val="20"/>
          <w:szCs w:val="20"/>
          <w:lang w:eastAsia="zh-CN"/>
        </w:rPr>
        <w:t>投标人名称</w:t>
      </w:r>
      <w:r>
        <w:rPr>
          <w:rFonts w:ascii="宋体" w:eastAsia="宋体" w:hAnsi="宋体" w:cs="宋体"/>
          <w:spacing w:val="-2"/>
          <w:sz w:val="20"/>
          <w:szCs w:val="20"/>
          <w:lang w:eastAsia="zh-CN"/>
        </w:rPr>
        <w:t>：</w:t>
      </w:r>
      <w:r>
        <w:rPr>
          <w:rFonts w:ascii="宋体" w:eastAsia="宋体" w:hAnsi="宋体" w:cs="宋体"/>
          <w:spacing w:val="-74"/>
          <w:sz w:val="20"/>
          <w:szCs w:val="20"/>
          <w:lang w:eastAsia="zh-CN"/>
        </w:rPr>
        <w:t xml:space="preserve"> </w:t>
      </w:r>
      <w:r>
        <w:rPr>
          <w:rFonts w:ascii="宋体" w:eastAsia="宋体" w:hAnsi="宋体" w:cs="宋体"/>
          <w:spacing w:val="-2"/>
          <w:sz w:val="20"/>
          <w:szCs w:val="20"/>
          <w:lang w:eastAsia="zh-CN"/>
        </w:rPr>
        <w:t>（</w:t>
      </w:r>
      <w:r>
        <w:rPr>
          <w:rFonts w:ascii="宋体" w:eastAsia="宋体" w:hAnsi="宋体" w:cs="宋体"/>
          <w:spacing w:val="21"/>
          <w:sz w:val="20"/>
          <w:szCs w:val="20"/>
          <w:lang w:eastAsia="zh-CN"/>
        </w:rPr>
        <w:t>加盖公章</w:t>
      </w:r>
      <w:r>
        <w:rPr>
          <w:rFonts w:ascii="宋体" w:eastAsia="宋体" w:hAnsi="宋体" w:cs="宋体"/>
          <w:spacing w:val="-2"/>
          <w:sz w:val="20"/>
          <w:szCs w:val="20"/>
          <w:lang w:eastAsia="zh-CN"/>
        </w:rPr>
        <w:t>）：</w:t>
      </w:r>
    </w:p>
    <w:p w14:paraId="153C6D3B" w14:textId="77777777" w:rsidR="00403D12" w:rsidRDefault="00000000">
      <w:pPr>
        <w:spacing w:before="207" w:line="228" w:lineRule="auto"/>
        <w:ind w:left="489"/>
        <w:outlineLvl w:val="2"/>
        <w:rPr>
          <w:rFonts w:ascii="宋体" w:eastAsia="宋体" w:hAnsi="宋体" w:cs="宋体" w:hint="eastAsia"/>
          <w:sz w:val="20"/>
          <w:szCs w:val="20"/>
          <w:lang w:eastAsia="zh-CN"/>
        </w:rPr>
      </w:pPr>
      <w:r>
        <w:rPr>
          <w:rFonts w:ascii="宋体" w:eastAsia="宋体" w:hAnsi="宋体" w:cs="宋体"/>
          <w:spacing w:val="15"/>
          <w:sz w:val="20"/>
          <w:szCs w:val="20"/>
          <w:lang w:eastAsia="zh-CN"/>
        </w:rPr>
        <w:t>法定代表人或被授权代理人签字：</w:t>
      </w:r>
    </w:p>
    <w:p w14:paraId="4A371EBD" w14:textId="77777777" w:rsidR="00403D12" w:rsidRDefault="00000000">
      <w:pPr>
        <w:spacing w:before="163" w:line="228" w:lineRule="auto"/>
        <w:ind w:left="11235"/>
        <w:rPr>
          <w:rFonts w:ascii="宋体" w:eastAsia="宋体" w:hAnsi="宋体" w:cs="宋体" w:hint="eastAsia"/>
          <w:sz w:val="20"/>
          <w:szCs w:val="20"/>
          <w:lang w:eastAsia="zh-CN"/>
        </w:rPr>
      </w:pPr>
      <w:r>
        <w:rPr>
          <w:rFonts w:ascii="宋体" w:eastAsia="宋体" w:hAnsi="宋体" w:cs="宋体"/>
          <w:spacing w:val="-7"/>
          <w:sz w:val="20"/>
          <w:szCs w:val="20"/>
          <w:lang w:eastAsia="zh-CN"/>
        </w:rPr>
        <w:t>日期：</w:t>
      </w:r>
      <w:r>
        <w:rPr>
          <w:rFonts w:ascii="宋体" w:eastAsia="宋体" w:hAnsi="宋体" w:cs="宋体"/>
          <w:spacing w:val="22"/>
          <w:sz w:val="20"/>
          <w:szCs w:val="20"/>
          <w:lang w:eastAsia="zh-CN"/>
        </w:rPr>
        <w:t xml:space="preserve">   </w:t>
      </w:r>
      <w:r>
        <w:rPr>
          <w:rFonts w:ascii="宋体" w:eastAsia="宋体" w:hAnsi="宋体" w:cs="宋体"/>
          <w:spacing w:val="-7"/>
          <w:sz w:val="20"/>
          <w:szCs w:val="20"/>
          <w:lang w:eastAsia="zh-CN"/>
        </w:rPr>
        <w:t>年</w:t>
      </w:r>
      <w:r>
        <w:rPr>
          <w:rFonts w:ascii="宋体" w:eastAsia="宋体" w:hAnsi="宋体" w:cs="宋体"/>
          <w:spacing w:val="18"/>
          <w:sz w:val="20"/>
          <w:szCs w:val="20"/>
          <w:lang w:eastAsia="zh-CN"/>
        </w:rPr>
        <w:t xml:space="preserve">   </w:t>
      </w:r>
      <w:r>
        <w:rPr>
          <w:rFonts w:ascii="宋体" w:eastAsia="宋体" w:hAnsi="宋体" w:cs="宋体"/>
          <w:spacing w:val="-7"/>
          <w:sz w:val="20"/>
          <w:szCs w:val="20"/>
          <w:lang w:eastAsia="zh-CN"/>
        </w:rPr>
        <w:t>月</w:t>
      </w:r>
      <w:r>
        <w:rPr>
          <w:rFonts w:ascii="宋体" w:eastAsia="宋体" w:hAnsi="宋体" w:cs="宋体"/>
          <w:spacing w:val="4"/>
          <w:sz w:val="20"/>
          <w:szCs w:val="20"/>
          <w:lang w:eastAsia="zh-CN"/>
        </w:rPr>
        <w:t xml:space="preserve">     </w:t>
      </w:r>
      <w:r>
        <w:rPr>
          <w:rFonts w:ascii="宋体" w:eastAsia="宋体" w:hAnsi="宋体" w:cs="宋体"/>
          <w:spacing w:val="-7"/>
          <w:sz w:val="20"/>
          <w:szCs w:val="20"/>
          <w:lang w:eastAsia="zh-CN"/>
        </w:rPr>
        <w:t>日</w:t>
      </w:r>
    </w:p>
    <w:p w14:paraId="3FA31C3D"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66"/>
          <w:footerReference w:type="default" r:id="rId167"/>
          <w:pgSz w:w="16840" w:h="11906"/>
          <w:pgMar w:top="1361" w:right="1256" w:bottom="1289" w:left="1002" w:header="846" w:footer="1044" w:gutter="0"/>
          <w:cols w:space="720"/>
        </w:sectPr>
      </w:pPr>
    </w:p>
    <w:p w14:paraId="6F7F395B" w14:textId="77777777" w:rsidR="00403D12" w:rsidRDefault="00403D12">
      <w:pPr>
        <w:pStyle w:val="a3"/>
        <w:spacing w:line="375" w:lineRule="auto"/>
        <w:rPr>
          <w:lang w:eastAsia="zh-CN"/>
        </w:rPr>
      </w:pPr>
    </w:p>
    <w:p w14:paraId="7EC85928" w14:textId="77777777" w:rsidR="00403D12" w:rsidRDefault="00000000">
      <w:pPr>
        <w:spacing w:before="65" w:line="226" w:lineRule="auto"/>
        <w:ind w:left="6"/>
        <w:rPr>
          <w:rFonts w:ascii="宋体" w:eastAsia="宋体" w:hAnsi="宋体" w:cs="宋体" w:hint="eastAsia"/>
          <w:sz w:val="20"/>
          <w:szCs w:val="20"/>
          <w:lang w:eastAsia="zh-CN"/>
        </w:rPr>
      </w:pPr>
      <w:r>
        <w:rPr>
          <w:rFonts w:ascii="宋体" w:eastAsia="宋体" w:hAnsi="宋体" w:cs="宋体"/>
          <w:b/>
          <w:bCs/>
          <w:spacing w:val="10"/>
          <w:sz w:val="20"/>
          <w:szCs w:val="20"/>
          <w:lang w:eastAsia="zh-CN"/>
        </w:rPr>
        <w:t>4.3</w:t>
      </w:r>
      <w:r>
        <w:rPr>
          <w:rFonts w:ascii="宋体" w:eastAsia="宋体" w:hAnsi="宋体" w:cs="宋体"/>
          <w:spacing w:val="10"/>
          <w:sz w:val="20"/>
          <w:szCs w:val="20"/>
          <w:lang w:eastAsia="zh-CN"/>
        </w:rPr>
        <w:t xml:space="preserve"> </w:t>
      </w:r>
      <w:r>
        <w:rPr>
          <w:rFonts w:ascii="宋体" w:eastAsia="宋体" w:hAnsi="宋体" w:cs="宋体"/>
          <w:b/>
          <w:bCs/>
          <w:spacing w:val="10"/>
          <w:sz w:val="20"/>
          <w:szCs w:val="20"/>
          <w:lang w:eastAsia="zh-CN"/>
        </w:rPr>
        <w:t>投标物资报价单价成本分析</w:t>
      </w:r>
    </w:p>
    <w:p w14:paraId="67115288" w14:textId="77777777" w:rsidR="00403D12" w:rsidRDefault="00000000">
      <w:pPr>
        <w:spacing w:before="165" w:line="226" w:lineRule="auto"/>
        <w:ind w:left="5530"/>
        <w:rPr>
          <w:rFonts w:ascii="宋体" w:eastAsia="宋体" w:hAnsi="宋体" w:cs="宋体" w:hint="eastAsia"/>
          <w:sz w:val="20"/>
          <w:szCs w:val="20"/>
          <w:lang w:eastAsia="zh-CN"/>
        </w:rPr>
      </w:pPr>
      <w:r>
        <w:rPr>
          <w:rFonts w:ascii="宋体" w:eastAsia="宋体" w:hAnsi="宋体" w:cs="宋体"/>
          <w:b/>
          <w:bCs/>
          <w:spacing w:val="14"/>
          <w:sz w:val="20"/>
          <w:szCs w:val="20"/>
          <w:lang w:eastAsia="zh-CN"/>
        </w:rPr>
        <w:t>投标物资报价单价成本分析表</w:t>
      </w:r>
    </w:p>
    <w:p w14:paraId="1E98271D" w14:textId="77777777" w:rsidR="00403D12" w:rsidRDefault="00000000">
      <w:pPr>
        <w:spacing w:before="167" w:line="226" w:lineRule="auto"/>
        <w:ind w:left="558"/>
        <w:rPr>
          <w:rFonts w:ascii="宋体" w:eastAsia="宋体" w:hAnsi="宋体" w:cs="宋体" w:hint="eastAsia"/>
          <w:sz w:val="20"/>
          <w:szCs w:val="20"/>
          <w:lang w:eastAsia="zh-CN"/>
        </w:rPr>
      </w:pPr>
      <w:r>
        <w:rPr>
          <w:rFonts w:ascii="宋体" w:eastAsia="宋体" w:hAnsi="宋体" w:cs="宋体"/>
          <w:spacing w:val="11"/>
          <w:sz w:val="20"/>
          <w:szCs w:val="20"/>
          <w:lang w:eastAsia="zh-CN"/>
        </w:rPr>
        <w:t>招标人名称：</w:t>
      </w:r>
      <w:r>
        <w:rPr>
          <w:rFonts w:ascii="宋体" w:eastAsia="宋体" w:hAnsi="宋体" w:cs="宋体"/>
          <w:spacing w:val="-49"/>
          <w:sz w:val="20"/>
          <w:szCs w:val="20"/>
          <w:lang w:eastAsia="zh-CN"/>
        </w:rPr>
        <w:t xml:space="preserve"> </w:t>
      </w:r>
      <w:r>
        <w:rPr>
          <w:rFonts w:ascii="宋体" w:eastAsia="宋体" w:hAnsi="宋体" w:cs="宋体"/>
          <w:spacing w:val="11"/>
          <w:sz w:val="20"/>
          <w:szCs w:val="20"/>
          <w:lang w:eastAsia="zh-CN"/>
        </w:rPr>
        <w:t>中铁四局集团电气化工程有限公司           招标编号：</w:t>
      </w:r>
      <w:r>
        <w:rPr>
          <w:rFonts w:ascii="宋体" w:eastAsia="宋体" w:hAnsi="宋体" w:cs="宋体"/>
          <w:sz w:val="20"/>
          <w:szCs w:val="20"/>
          <w:lang w:eastAsia="zh-CN"/>
        </w:rPr>
        <w:t>ZTSJWZ</w:t>
      </w:r>
      <w:r>
        <w:rPr>
          <w:rFonts w:ascii="宋体" w:eastAsia="宋体" w:hAnsi="宋体" w:cs="宋体"/>
          <w:spacing w:val="11"/>
          <w:sz w:val="20"/>
          <w:szCs w:val="20"/>
          <w:lang w:eastAsia="zh-CN"/>
        </w:rPr>
        <w:t>-</w:t>
      </w:r>
      <w:r>
        <w:rPr>
          <w:rFonts w:ascii="宋体" w:eastAsia="宋体" w:hAnsi="宋体" w:cs="宋体"/>
          <w:sz w:val="20"/>
          <w:szCs w:val="20"/>
          <w:lang w:eastAsia="zh-CN"/>
        </w:rPr>
        <w:t>DQH</w:t>
      </w:r>
      <w:r>
        <w:rPr>
          <w:rFonts w:ascii="宋体" w:eastAsia="宋体" w:hAnsi="宋体" w:cs="宋体"/>
          <w:spacing w:val="11"/>
          <w:sz w:val="20"/>
          <w:szCs w:val="20"/>
          <w:lang w:eastAsia="zh-CN"/>
        </w:rPr>
        <w:t>-2025-041           包件号</w:t>
      </w:r>
      <w:r>
        <w:rPr>
          <w:rFonts w:ascii="宋体" w:eastAsia="宋体" w:hAnsi="宋体" w:cs="宋体"/>
          <w:spacing w:val="10"/>
          <w:sz w:val="20"/>
          <w:szCs w:val="20"/>
          <w:lang w:eastAsia="zh-CN"/>
        </w:rPr>
        <w:t>：</w:t>
      </w:r>
      <w:r>
        <w:rPr>
          <w:rFonts w:ascii="宋体" w:eastAsia="宋体" w:hAnsi="宋体" w:cs="宋体"/>
          <w:sz w:val="20"/>
          <w:szCs w:val="20"/>
          <w:lang w:eastAsia="zh-CN"/>
        </w:rPr>
        <w:t>DL</w:t>
      </w:r>
      <w:r>
        <w:rPr>
          <w:rFonts w:ascii="宋体" w:eastAsia="宋体" w:hAnsi="宋体" w:cs="宋体"/>
          <w:spacing w:val="10"/>
          <w:sz w:val="20"/>
          <w:szCs w:val="20"/>
          <w:lang w:eastAsia="zh-CN"/>
        </w:rPr>
        <w:t>-01</w:t>
      </w:r>
    </w:p>
    <w:p w14:paraId="4E21591A" w14:textId="77777777" w:rsidR="00403D12" w:rsidRDefault="00000000">
      <w:pPr>
        <w:spacing w:before="165" w:line="226" w:lineRule="auto"/>
        <w:ind w:left="11107"/>
        <w:rPr>
          <w:rFonts w:ascii="宋体" w:eastAsia="宋体" w:hAnsi="宋体" w:cs="宋体" w:hint="eastAsia"/>
          <w:sz w:val="20"/>
          <w:szCs w:val="20"/>
        </w:rPr>
      </w:pPr>
      <w:proofErr w:type="spellStart"/>
      <w:proofErr w:type="gramStart"/>
      <w:r>
        <w:rPr>
          <w:rFonts w:ascii="宋体" w:eastAsia="宋体" w:hAnsi="宋体" w:cs="宋体"/>
          <w:spacing w:val="15"/>
          <w:sz w:val="20"/>
          <w:szCs w:val="20"/>
        </w:rPr>
        <w:t>计价货币单位:人民币元</w:t>
      </w:r>
      <w:proofErr w:type="spellEnd"/>
      <w:proofErr w:type="gramEnd"/>
    </w:p>
    <w:p w14:paraId="706424EA" w14:textId="77777777" w:rsidR="00403D12" w:rsidRDefault="00403D12">
      <w:pPr>
        <w:spacing w:line="158" w:lineRule="exact"/>
      </w:pPr>
    </w:p>
    <w:tbl>
      <w:tblPr>
        <w:tblStyle w:val="TableNormal"/>
        <w:tblW w:w="13611" w:type="dxa"/>
        <w:tblInd w:w="1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34"/>
        <w:gridCol w:w="1556"/>
        <w:gridCol w:w="1134"/>
        <w:gridCol w:w="1133"/>
        <w:gridCol w:w="1164"/>
        <w:gridCol w:w="1415"/>
        <w:gridCol w:w="820"/>
        <w:gridCol w:w="1133"/>
        <w:gridCol w:w="1133"/>
        <w:gridCol w:w="1982"/>
        <w:gridCol w:w="886"/>
        <w:gridCol w:w="821"/>
      </w:tblGrid>
      <w:tr w:rsidR="00403D12" w14:paraId="21B48085" w14:textId="77777777">
        <w:trPr>
          <w:trHeight w:val="830"/>
        </w:trPr>
        <w:tc>
          <w:tcPr>
            <w:tcW w:w="434" w:type="dxa"/>
            <w:vMerge w:val="restart"/>
            <w:tcBorders>
              <w:bottom w:val="nil"/>
            </w:tcBorders>
            <w:textDirection w:val="tbRlV"/>
          </w:tcPr>
          <w:p w14:paraId="4CE9297B" w14:textId="77777777" w:rsidR="00403D12" w:rsidRDefault="00000000">
            <w:pPr>
              <w:pStyle w:val="TableText"/>
              <w:spacing w:before="133" w:line="207" w:lineRule="auto"/>
              <w:ind w:left="348"/>
              <w:rPr>
                <w:rFonts w:hint="eastAsia"/>
                <w:sz w:val="20"/>
                <w:szCs w:val="20"/>
              </w:rPr>
            </w:pPr>
            <w:proofErr w:type="gramStart"/>
            <w:r>
              <w:rPr>
                <w:spacing w:val="9"/>
                <w:sz w:val="20"/>
                <w:szCs w:val="20"/>
              </w:rPr>
              <w:t>序</w:t>
            </w:r>
            <w:r>
              <w:rPr>
                <w:spacing w:val="3"/>
                <w:sz w:val="20"/>
                <w:szCs w:val="20"/>
              </w:rPr>
              <w:t xml:space="preserve">  </w:t>
            </w:r>
            <w:r>
              <w:rPr>
                <w:spacing w:val="9"/>
                <w:sz w:val="20"/>
                <w:szCs w:val="20"/>
              </w:rPr>
              <w:t>号</w:t>
            </w:r>
            <w:proofErr w:type="gramEnd"/>
          </w:p>
        </w:tc>
        <w:tc>
          <w:tcPr>
            <w:tcW w:w="1556" w:type="dxa"/>
            <w:vMerge w:val="restart"/>
            <w:tcBorders>
              <w:bottom w:val="nil"/>
            </w:tcBorders>
          </w:tcPr>
          <w:p w14:paraId="27E932EB" w14:textId="77777777" w:rsidR="00403D12" w:rsidRDefault="00403D12">
            <w:pPr>
              <w:spacing w:line="280" w:lineRule="auto"/>
            </w:pPr>
          </w:p>
          <w:p w14:paraId="3853360A" w14:textId="77777777" w:rsidR="00403D12" w:rsidRDefault="00403D12">
            <w:pPr>
              <w:spacing w:line="280" w:lineRule="auto"/>
            </w:pPr>
          </w:p>
          <w:p w14:paraId="6B4D0136" w14:textId="77777777" w:rsidR="00403D12" w:rsidRDefault="00000000">
            <w:pPr>
              <w:pStyle w:val="TableText"/>
              <w:spacing w:before="65" w:line="229" w:lineRule="auto"/>
              <w:ind w:left="366"/>
              <w:rPr>
                <w:rFonts w:hint="eastAsia"/>
                <w:sz w:val="20"/>
                <w:szCs w:val="20"/>
              </w:rPr>
            </w:pPr>
            <w:proofErr w:type="spellStart"/>
            <w:r>
              <w:rPr>
                <w:spacing w:val="12"/>
                <w:sz w:val="20"/>
                <w:szCs w:val="20"/>
              </w:rPr>
              <w:t>物资品名</w:t>
            </w:r>
            <w:proofErr w:type="spellEnd"/>
          </w:p>
        </w:tc>
        <w:tc>
          <w:tcPr>
            <w:tcW w:w="1134" w:type="dxa"/>
          </w:tcPr>
          <w:p w14:paraId="04345DD2" w14:textId="77777777" w:rsidR="00403D12" w:rsidRDefault="00403D12">
            <w:pPr>
              <w:spacing w:line="331" w:lineRule="auto"/>
            </w:pPr>
          </w:p>
          <w:p w14:paraId="67FFF5A9" w14:textId="77777777" w:rsidR="00403D12" w:rsidRDefault="00000000">
            <w:pPr>
              <w:pStyle w:val="TableText"/>
              <w:spacing w:before="65" w:line="227" w:lineRule="auto"/>
              <w:ind w:left="262"/>
              <w:rPr>
                <w:rFonts w:hint="eastAsia"/>
                <w:sz w:val="20"/>
                <w:szCs w:val="20"/>
              </w:rPr>
            </w:pPr>
            <w:proofErr w:type="spellStart"/>
            <w:r>
              <w:rPr>
                <w:spacing w:val="10"/>
                <w:sz w:val="20"/>
                <w:szCs w:val="20"/>
              </w:rPr>
              <w:t>材料费</w:t>
            </w:r>
            <w:proofErr w:type="spellEnd"/>
          </w:p>
        </w:tc>
        <w:tc>
          <w:tcPr>
            <w:tcW w:w="1133" w:type="dxa"/>
          </w:tcPr>
          <w:p w14:paraId="61805352" w14:textId="77777777" w:rsidR="00403D12" w:rsidRDefault="00403D12">
            <w:pPr>
              <w:spacing w:line="334" w:lineRule="auto"/>
            </w:pPr>
          </w:p>
          <w:p w14:paraId="13096575" w14:textId="77777777" w:rsidR="00403D12" w:rsidRDefault="00000000">
            <w:pPr>
              <w:pStyle w:val="TableText"/>
              <w:spacing w:before="65" w:line="228" w:lineRule="auto"/>
              <w:ind w:left="265"/>
              <w:rPr>
                <w:rFonts w:hint="eastAsia"/>
                <w:sz w:val="20"/>
                <w:szCs w:val="20"/>
              </w:rPr>
            </w:pPr>
            <w:proofErr w:type="spellStart"/>
            <w:r>
              <w:rPr>
                <w:spacing w:val="10"/>
                <w:sz w:val="20"/>
                <w:szCs w:val="20"/>
              </w:rPr>
              <w:t>人工费</w:t>
            </w:r>
            <w:proofErr w:type="spellEnd"/>
          </w:p>
        </w:tc>
        <w:tc>
          <w:tcPr>
            <w:tcW w:w="1164" w:type="dxa"/>
          </w:tcPr>
          <w:p w14:paraId="6A85E5DC" w14:textId="77777777" w:rsidR="00403D12" w:rsidRDefault="00000000">
            <w:pPr>
              <w:pStyle w:val="TableText"/>
              <w:spacing w:before="177" w:line="227" w:lineRule="auto"/>
              <w:ind w:left="154"/>
              <w:rPr>
                <w:rFonts w:hint="eastAsia"/>
                <w:sz w:val="19"/>
                <w:szCs w:val="19"/>
              </w:rPr>
            </w:pPr>
            <w:proofErr w:type="spellStart"/>
            <w:r>
              <w:rPr>
                <w:spacing w:val="13"/>
                <w:sz w:val="19"/>
                <w:szCs w:val="19"/>
              </w:rPr>
              <w:t>机械加工</w:t>
            </w:r>
            <w:proofErr w:type="spellEnd"/>
          </w:p>
          <w:p w14:paraId="2DD01725" w14:textId="77777777" w:rsidR="00403D12" w:rsidRDefault="00000000">
            <w:pPr>
              <w:pStyle w:val="TableText"/>
              <w:spacing w:before="89" w:line="229" w:lineRule="auto"/>
              <w:ind w:left="497"/>
              <w:rPr>
                <w:rFonts w:hint="eastAsia"/>
                <w:sz w:val="19"/>
                <w:szCs w:val="19"/>
              </w:rPr>
            </w:pPr>
            <w:r>
              <w:rPr>
                <w:sz w:val="19"/>
                <w:szCs w:val="19"/>
              </w:rPr>
              <w:t>费</w:t>
            </w:r>
          </w:p>
        </w:tc>
        <w:tc>
          <w:tcPr>
            <w:tcW w:w="1415" w:type="dxa"/>
          </w:tcPr>
          <w:p w14:paraId="2314A156" w14:textId="77777777" w:rsidR="00403D12" w:rsidRDefault="00000000">
            <w:pPr>
              <w:pStyle w:val="TableText"/>
              <w:spacing w:before="175" w:line="228" w:lineRule="auto"/>
              <w:ind w:left="169"/>
              <w:rPr>
                <w:rFonts w:hint="eastAsia"/>
                <w:sz w:val="20"/>
                <w:szCs w:val="20"/>
              </w:rPr>
            </w:pPr>
            <w:proofErr w:type="spellStart"/>
            <w:r>
              <w:rPr>
                <w:spacing w:val="10"/>
                <w:sz w:val="20"/>
                <w:szCs w:val="20"/>
              </w:rPr>
              <w:t>管理费及</w:t>
            </w:r>
            <w:proofErr w:type="spellEnd"/>
          </w:p>
          <w:p w14:paraId="697E313D" w14:textId="77777777" w:rsidR="00403D12" w:rsidRDefault="00000000">
            <w:pPr>
              <w:pStyle w:val="TableText"/>
              <w:spacing w:before="94" w:line="229" w:lineRule="auto"/>
              <w:ind w:left="369"/>
              <w:rPr>
                <w:rFonts w:hint="eastAsia"/>
                <w:sz w:val="20"/>
                <w:szCs w:val="20"/>
              </w:rPr>
            </w:pPr>
            <w:proofErr w:type="spellStart"/>
            <w:r>
              <w:rPr>
                <w:spacing w:val="6"/>
                <w:sz w:val="20"/>
                <w:szCs w:val="20"/>
              </w:rPr>
              <w:t>其它</w:t>
            </w:r>
            <w:proofErr w:type="spellEnd"/>
          </w:p>
        </w:tc>
        <w:tc>
          <w:tcPr>
            <w:tcW w:w="820" w:type="dxa"/>
          </w:tcPr>
          <w:p w14:paraId="2933D890" w14:textId="77777777" w:rsidR="00403D12" w:rsidRDefault="00403D12">
            <w:pPr>
              <w:spacing w:line="334" w:lineRule="auto"/>
            </w:pPr>
          </w:p>
          <w:p w14:paraId="4507D944" w14:textId="77777777" w:rsidR="00403D12" w:rsidRDefault="00000000">
            <w:pPr>
              <w:pStyle w:val="TableText"/>
              <w:spacing w:before="65" w:line="228" w:lineRule="auto"/>
              <w:ind w:left="226"/>
              <w:rPr>
                <w:rFonts w:hint="eastAsia"/>
                <w:sz w:val="20"/>
                <w:szCs w:val="20"/>
              </w:rPr>
            </w:pPr>
            <w:proofErr w:type="spellStart"/>
            <w:r>
              <w:rPr>
                <w:spacing w:val="6"/>
                <w:sz w:val="20"/>
                <w:szCs w:val="20"/>
              </w:rPr>
              <w:t>利税</w:t>
            </w:r>
            <w:proofErr w:type="spellEnd"/>
          </w:p>
        </w:tc>
        <w:tc>
          <w:tcPr>
            <w:tcW w:w="1133" w:type="dxa"/>
          </w:tcPr>
          <w:p w14:paraId="5926CE15" w14:textId="77777777" w:rsidR="00403D12" w:rsidRDefault="00403D12">
            <w:pPr>
              <w:spacing w:line="334" w:lineRule="auto"/>
            </w:pPr>
          </w:p>
          <w:p w14:paraId="40BCE74D" w14:textId="77777777" w:rsidR="00403D12" w:rsidRDefault="00000000">
            <w:pPr>
              <w:pStyle w:val="TableText"/>
              <w:spacing w:before="65" w:line="228" w:lineRule="auto"/>
              <w:ind w:left="368"/>
              <w:rPr>
                <w:rFonts w:hint="eastAsia"/>
                <w:sz w:val="20"/>
                <w:szCs w:val="20"/>
              </w:rPr>
            </w:pPr>
            <w:proofErr w:type="spellStart"/>
            <w:r>
              <w:rPr>
                <w:spacing w:val="7"/>
                <w:sz w:val="20"/>
                <w:szCs w:val="20"/>
              </w:rPr>
              <w:t>运费</w:t>
            </w:r>
            <w:proofErr w:type="spellEnd"/>
          </w:p>
        </w:tc>
        <w:tc>
          <w:tcPr>
            <w:tcW w:w="1133" w:type="dxa"/>
          </w:tcPr>
          <w:p w14:paraId="2A024F7D" w14:textId="77777777" w:rsidR="00403D12" w:rsidRDefault="00403D12">
            <w:pPr>
              <w:spacing w:line="331" w:lineRule="auto"/>
            </w:pPr>
          </w:p>
          <w:p w14:paraId="35B03212" w14:textId="77777777" w:rsidR="00403D12" w:rsidRDefault="00000000">
            <w:pPr>
              <w:pStyle w:val="TableText"/>
              <w:spacing w:before="65" w:line="228" w:lineRule="auto"/>
              <w:ind w:left="374"/>
              <w:rPr>
                <w:rFonts w:hint="eastAsia"/>
                <w:sz w:val="20"/>
                <w:szCs w:val="20"/>
              </w:rPr>
            </w:pPr>
            <w:proofErr w:type="spellStart"/>
            <w:r>
              <w:rPr>
                <w:spacing w:val="6"/>
                <w:sz w:val="20"/>
                <w:szCs w:val="20"/>
              </w:rPr>
              <w:t>杂费</w:t>
            </w:r>
            <w:proofErr w:type="spellEnd"/>
          </w:p>
        </w:tc>
        <w:tc>
          <w:tcPr>
            <w:tcW w:w="1982" w:type="dxa"/>
          </w:tcPr>
          <w:p w14:paraId="437DB734" w14:textId="77777777" w:rsidR="00403D12" w:rsidRDefault="00403D12">
            <w:pPr>
              <w:spacing w:line="332" w:lineRule="auto"/>
            </w:pPr>
          </w:p>
          <w:p w14:paraId="48EA177D" w14:textId="77777777" w:rsidR="00403D12" w:rsidRDefault="00000000">
            <w:pPr>
              <w:pStyle w:val="TableText"/>
              <w:spacing w:before="65" w:line="226" w:lineRule="auto"/>
              <w:ind w:left="599"/>
              <w:rPr>
                <w:rFonts w:hint="eastAsia"/>
                <w:sz w:val="20"/>
                <w:szCs w:val="20"/>
              </w:rPr>
            </w:pPr>
            <w:proofErr w:type="spellStart"/>
            <w:r>
              <w:rPr>
                <w:spacing w:val="10"/>
                <w:sz w:val="20"/>
                <w:szCs w:val="20"/>
              </w:rPr>
              <w:t>到站单价</w:t>
            </w:r>
            <w:proofErr w:type="spellEnd"/>
          </w:p>
        </w:tc>
        <w:tc>
          <w:tcPr>
            <w:tcW w:w="886" w:type="dxa"/>
            <w:vMerge w:val="restart"/>
            <w:tcBorders>
              <w:bottom w:val="nil"/>
            </w:tcBorders>
          </w:tcPr>
          <w:p w14:paraId="5793E8D5" w14:textId="77777777" w:rsidR="00403D12" w:rsidRDefault="00403D12">
            <w:pPr>
              <w:spacing w:line="349" w:lineRule="auto"/>
            </w:pPr>
          </w:p>
          <w:p w14:paraId="605805B9" w14:textId="77777777" w:rsidR="00403D12" w:rsidRDefault="00000000">
            <w:pPr>
              <w:pStyle w:val="TableText"/>
              <w:spacing w:before="65" w:line="374" w:lineRule="auto"/>
              <w:ind w:left="238" w:right="119" w:hanging="110"/>
              <w:rPr>
                <w:rFonts w:hint="eastAsia"/>
                <w:sz w:val="20"/>
                <w:szCs w:val="20"/>
              </w:rPr>
            </w:pPr>
            <w:proofErr w:type="spellStart"/>
            <w:r>
              <w:rPr>
                <w:spacing w:val="10"/>
                <w:sz w:val="20"/>
                <w:szCs w:val="20"/>
              </w:rPr>
              <w:t>运距公</w:t>
            </w:r>
            <w:proofErr w:type="spellEnd"/>
            <w:r>
              <w:rPr>
                <w:spacing w:val="1"/>
                <w:sz w:val="20"/>
                <w:szCs w:val="20"/>
              </w:rPr>
              <w:t xml:space="preserve"> </w:t>
            </w:r>
            <w:proofErr w:type="spellStart"/>
            <w:r>
              <w:rPr>
                <w:spacing w:val="5"/>
                <w:sz w:val="20"/>
                <w:szCs w:val="20"/>
              </w:rPr>
              <w:t>里数</w:t>
            </w:r>
            <w:proofErr w:type="spellEnd"/>
          </w:p>
        </w:tc>
        <w:tc>
          <w:tcPr>
            <w:tcW w:w="821" w:type="dxa"/>
            <w:vMerge w:val="restart"/>
            <w:tcBorders>
              <w:bottom w:val="nil"/>
            </w:tcBorders>
          </w:tcPr>
          <w:p w14:paraId="2BE07BF3" w14:textId="77777777" w:rsidR="00403D12" w:rsidRDefault="00403D12">
            <w:pPr>
              <w:spacing w:line="280" w:lineRule="auto"/>
            </w:pPr>
          </w:p>
          <w:p w14:paraId="5DFFE8C6" w14:textId="77777777" w:rsidR="00403D12" w:rsidRDefault="00403D12">
            <w:pPr>
              <w:spacing w:line="280" w:lineRule="auto"/>
            </w:pPr>
          </w:p>
          <w:p w14:paraId="3D91E96B" w14:textId="77777777" w:rsidR="00403D12" w:rsidRDefault="00000000">
            <w:pPr>
              <w:pStyle w:val="TableText"/>
              <w:spacing w:before="65" w:line="229" w:lineRule="auto"/>
              <w:ind w:left="236"/>
              <w:rPr>
                <w:rFonts w:hint="eastAsia"/>
                <w:sz w:val="20"/>
                <w:szCs w:val="20"/>
              </w:rPr>
            </w:pPr>
            <w:proofErr w:type="spellStart"/>
            <w:r>
              <w:rPr>
                <w:spacing w:val="5"/>
                <w:sz w:val="20"/>
                <w:szCs w:val="20"/>
              </w:rPr>
              <w:t>备注</w:t>
            </w:r>
            <w:proofErr w:type="spellEnd"/>
          </w:p>
        </w:tc>
      </w:tr>
      <w:tr w:rsidR="00403D12" w14:paraId="3D2B912C" w14:textId="77777777">
        <w:trPr>
          <w:trHeight w:val="404"/>
        </w:trPr>
        <w:tc>
          <w:tcPr>
            <w:tcW w:w="434" w:type="dxa"/>
            <w:vMerge/>
            <w:tcBorders>
              <w:top w:val="nil"/>
            </w:tcBorders>
            <w:textDirection w:val="tbRlV"/>
          </w:tcPr>
          <w:p w14:paraId="24B32F35" w14:textId="77777777" w:rsidR="00403D12" w:rsidRDefault="00403D12"/>
        </w:tc>
        <w:tc>
          <w:tcPr>
            <w:tcW w:w="1556" w:type="dxa"/>
            <w:vMerge/>
            <w:tcBorders>
              <w:top w:val="nil"/>
            </w:tcBorders>
          </w:tcPr>
          <w:p w14:paraId="0926C346" w14:textId="77777777" w:rsidR="00403D12" w:rsidRDefault="00403D12"/>
        </w:tc>
        <w:tc>
          <w:tcPr>
            <w:tcW w:w="1134" w:type="dxa"/>
          </w:tcPr>
          <w:p w14:paraId="2F1DFEB1" w14:textId="77777777" w:rsidR="00403D12" w:rsidRDefault="00000000">
            <w:pPr>
              <w:pStyle w:val="TableText"/>
              <w:spacing w:before="156" w:line="219" w:lineRule="auto"/>
              <w:ind w:left="470"/>
              <w:rPr>
                <w:rFonts w:hint="eastAsia"/>
                <w:sz w:val="20"/>
                <w:szCs w:val="20"/>
              </w:rPr>
            </w:pPr>
            <w:r>
              <w:rPr>
                <w:spacing w:val="1"/>
                <w:sz w:val="20"/>
                <w:szCs w:val="20"/>
              </w:rPr>
              <w:t>①</w:t>
            </w:r>
          </w:p>
        </w:tc>
        <w:tc>
          <w:tcPr>
            <w:tcW w:w="1133" w:type="dxa"/>
          </w:tcPr>
          <w:p w14:paraId="2CC090DD" w14:textId="77777777" w:rsidR="00403D12" w:rsidRDefault="00000000">
            <w:pPr>
              <w:pStyle w:val="TableText"/>
              <w:spacing w:before="156" w:line="219" w:lineRule="auto"/>
              <w:ind w:left="468"/>
              <w:rPr>
                <w:rFonts w:hint="eastAsia"/>
                <w:sz w:val="20"/>
                <w:szCs w:val="20"/>
              </w:rPr>
            </w:pPr>
            <w:r>
              <w:rPr>
                <w:spacing w:val="2"/>
                <w:sz w:val="20"/>
                <w:szCs w:val="20"/>
              </w:rPr>
              <w:t>②</w:t>
            </w:r>
          </w:p>
        </w:tc>
        <w:tc>
          <w:tcPr>
            <w:tcW w:w="1164" w:type="dxa"/>
          </w:tcPr>
          <w:p w14:paraId="7282297A" w14:textId="77777777" w:rsidR="00403D12" w:rsidRDefault="00000000">
            <w:pPr>
              <w:pStyle w:val="TableText"/>
              <w:spacing w:before="156" w:line="219" w:lineRule="auto"/>
              <w:ind w:left="470"/>
              <w:rPr>
                <w:rFonts w:hint="eastAsia"/>
                <w:sz w:val="20"/>
                <w:szCs w:val="20"/>
              </w:rPr>
            </w:pPr>
            <w:r>
              <w:rPr>
                <w:spacing w:val="2"/>
                <w:sz w:val="20"/>
                <w:szCs w:val="20"/>
              </w:rPr>
              <w:t>③</w:t>
            </w:r>
          </w:p>
        </w:tc>
        <w:tc>
          <w:tcPr>
            <w:tcW w:w="1415" w:type="dxa"/>
          </w:tcPr>
          <w:p w14:paraId="067E1A32" w14:textId="77777777" w:rsidR="00403D12" w:rsidRDefault="00000000">
            <w:pPr>
              <w:pStyle w:val="TableText"/>
              <w:spacing w:before="156" w:line="219" w:lineRule="auto"/>
              <w:ind w:left="470"/>
              <w:rPr>
                <w:rFonts w:hint="eastAsia"/>
                <w:sz w:val="20"/>
                <w:szCs w:val="20"/>
              </w:rPr>
            </w:pPr>
            <w:r>
              <w:rPr>
                <w:spacing w:val="2"/>
                <w:sz w:val="20"/>
                <w:szCs w:val="20"/>
              </w:rPr>
              <w:t>④</w:t>
            </w:r>
          </w:p>
        </w:tc>
        <w:tc>
          <w:tcPr>
            <w:tcW w:w="820" w:type="dxa"/>
          </w:tcPr>
          <w:p w14:paraId="2EBFA0CB" w14:textId="77777777" w:rsidR="00403D12" w:rsidRDefault="00000000">
            <w:pPr>
              <w:pStyle w:val="TableText"/>
              <w:spacing w:before="156" w:line="219" w:lineRule="auto"/>
              <w:ind w:left="473"/>
              <w:rPr>
                <w:rFonts w:hint="eastAsia"/>
                <w:sz w:val="20"/>
                <w:szCs w:val="20"/>
              </w:rPr>
            </w:pPr>
            <w:r>
              <w:rPr>
                <w:spacing w:val="2"/>
                <w:sz w:val="20"/>
                <w:szCs w:val="20"/>
              </w:rPr>
              <w:t>⑤</w:t>
            </w:r>
          </w:p>
        </w:tc>
        <w:tc>
          <w:tcPr>
            <w:tcW w:w="1133" w:type="dxa"/>
          </w:tcPr>
          <w:p w14:paraId="0888612B" w14:textId="77777777" w:rsidR="00403D12" w:rsidRDefault="00000000">
            <w:pPr>
              <w:pStyle w:val="TableText"/>
              <w:spacing w:before="156" w:line="219" w:lineRule="auto"/>
              <w:ind w:left="472"/>
              <w:rPr>
                <w:rFonts w:hint="eastAsia"/>
                <w:sz w:val="20"/>
                <w:szCs w:val="20"/>
              </w:rPr>
            </w:pPr>
            <w:r>
              <w:rPr>
                <w:spacing w:val="2"/>
                <w:sz w:val="20"/>
                <w:szCs w:val="20"/>
              </w:rPr>
              <w:t>⑥</w:t>
            </w:r>
          </w:p>
        </w:tc>
        <w:tc>
          <w:tcPr>
            <w:tcW w:w="1133" w:type="dxa"/>
          </w:tcPr>
          <w:p w14:paraId="730464CB" w14:textId="77777777" w:rsidR="00403D12" w:rsidRDefault="00000000">
            <w:pPr>
              <w:pStyle w:val="TableText"/>
              <w:spacing w:before="156" w:line="219" w:lineRule="auto"/>
              <w:ind w:left="474"/>
              <w:rPr>
                <w:rFonts w:hint="eastAsia"/>
                <w:sz w:val="20"/>
                <w:szCs w:val="20"/>
              </w:rPr>
            </w:pPr>
            <w:r>
              <w:rPr>
                <w:spacing w:val="2"/>
                <w:sz w:val="20"/>
                <w:szCs w:val="20"/>
              </w:rPr>
              <w:t>⑦</w:t>
            </w:r>
          </w:p>
        </w:tc>
        <w:tc>
          <w:tcPr>
            <w:tcW w:w="1982" w:type="dxa"/>
          </w:tcPr>
          <w:p w14:paraId="0A9BA61A" w14:textId="77777777" w:rsidR="00403D12" w:rsidRDefault="00000000">
            <w:pPr>
              <w:pStyle w:val="TableText"/>
              <w:spacing w:before="156" w:line="219" w:lineRule="auto"/>
              <w:ind w:left="270"/>
              <w:rPr>
                <w:rFonts w:hint="eastAsia"/>
                <w:sz w:val="20"/>
                <w:szCs w:val="20"/>
              </w:rPr>
            </w:pPr>
            <w:r>
              <w:rPr>
                <w:spacing w:val="12"/>
                <w:sz w:val="20"/>
                <w:szCs w:val="20"/>
              </w:rPr>
              <w:t>⑧=①+②+…+⑦</w:t>
            </w:r>
          </w:p>
        </w:tc>
        <w:tc>
          <w:tcPr>
            <w:tcW w:w="886" w:type="dxa"/>
            <w:vMerge/>
            <w:tcBorders>
              <w:top w:val="nil"/>
            </w:tcBorders>
          </w:tcPr>
          <w:p w14:paraId="103FEBB8" w14:textId="77777777" w:rsidR="00403D12" w:rsidRDefault="00403D12"/>
        </w:tc>
        <w:tc>
          <w:tcPr>
            <w:tcW w:w="821" w:type="dxa"/>
            <w:vMerge/>
            <w:tcBorders>
              <w:top w:val="nil"/>
            </w:tcBorders>
          </w:tcPr>
          <w:p w14:paraId="7F42B520" w14:textId="77777777" w:rsidR="00403D12" w:rsidRDefault="00403D12"/>
        </w:tc>
      </w:tr>
      <w:tr w:rsidR="00403D12" w14:paraId="24B4FB06" w14:textId="77777777">
        <w:trPr>
          <w:trHeight w:val="404"/>
        </w:trPr>
        <w:tc>
          <w:tcPr>
            <w:tcW w:w="434" w:type="dxa"/>
          </w:tcPr>
          <w:p w14:paraId="4B6D2B43" w14:textId="77777777" w:rsidR="00403D12" w:rsidRDefault="00403D12"/>
        </w:tc>
        <w:tc>
          <w:tcPr>
            <w:tcW w:w="1556" w:type="dxa"/>
          </w:tcPr>
          <w:p w14:paraId="362180DB" w14:textId="77777777" w:rsidR="00403D12" w:rsidRDefault="00403D12"/>
        </w:tc>
        <w:tc>
          <w:tcPr>
            <w:tcW w:w="1134" w:type="dxa"/>
          </w:tcPr>
          <w:p w14:paraId="3E593164" w14:textId="77777777" w:rsidR="00403D12" w:rsidRDefault="00403D12"/>
        </w:tc>
        <w:tc>
          <w:tcPr>
            <w:tcW w:w="1133" w:type="dxa"/>
          </w:tcPr>
          <w:p w14:paraId="7EC8AF60" w14:textId="77777777" w:rsidR="00403D12" w:rsidRDefault="00403D12"/>
        </w:tc>
        <w:tc>
          <w:tcPr>
            <w:tcW w:w="1164" w:type="dxa"/>
          </w:tcPr>
          <w:p w14:paraId="73FD0536" w14:textId="77777777" w:rsidR="00403D12" w:rsidRDefault="00403D12"/>
        </w:tc>
        <w:tc>
          <w:tcPr>
            <w:tcW w:w="1415" w:type="dxa"/>
          </w:tcPr>
          <w:p w14:paraId="4CBDD4E3" w14:textId="77777777" w:rsidR="00403D12" w:rsidRDefault="00403D12"/>
        </w:tc>
        <w:tc>
          <w:tcPr>
            <w:tcW w:w="820" w:type="dxa"/>
          </w:tcPr>
          <w:p w14:paraId="299CF470" w14:textId="77777777" w:rsidR="00403D12" w:rsidRDefault="00403D12"/>
        </w:tc>
        <w:tc>
          <w:tcPr>
            <w:tcW w:w="1133" w:type="dxa"/>
          </w:tcPr>
          <w:p w14:paraId="055A3CB7" w14:textId="77777777" w:rsidR="00403D12" w:rsidRDefault="00403D12"/>
        </w:tc>
        <w:tc>
          <w:tcPr>
            <w:tcW w:w="1133" w:type="dxa"/>
          </w:tcPr>
          <w:p w14:paraId="71D7EBA7" w14:textId="77777777" w:rsidR="00403D12" w:rsidRDefault="00403D12"/>
        </w:tc>
        <w:tc>
          <w:tcPr>
            <w:tcW w:w="1982" w:type="dxa"/>
          </w:tcPr>
          <w:p w14:paraId="03786832" w14:textId="77777777" w:rsidR="00403D12" w:rsidRDefault="00403D12"/>
        </w:tc>
        <w:tc>
          <w:tcPr>
            <w:tcW w:w="886" w:type="dxa"/>
          </w:tcPr>
          <w:p w14:paraId="3D4209D3" w14:textId="77777777" w:rsidR="00403D12" w:rsidRDefault="00403D12"/>
        </w:tc>
        <w:tc>
          <w:tcPr>
            <w:tcW w:w="821" w:type="dxa"/>
          </w:tcPr>
          <w:p w14:paraId="297FBE51" w14:textId="77777777" w:rsidR="00403D12" w:rsidRDefault="00403D12"/>
        </w:tc>
      </w:tr>
      <w:tr w:rsidR="00403D12" w14:paraId="5406FD8C" w14:textId="77777777">
        <w:trPr>
          <w:trHeight w:val="404"/>
        </w:trPr>
        <w:tc>
          <w:tcPr>
            <w:tcW w:w="434" w:type="dxa"/>
          </w:tcPr>
          <w:p w14:paraId="4E0EE79A" w14:textId="77777777" w:rsidR="00403D12" w:rsidRDefault="00403D12"/>
        </w:tc>
        <w:tc>
          <w:tcPr>
            <w:tcW w:w="1556" w:type="dxa"/>
          </w:tcPr>
          <w:p w14:paraId="2CD7D14B" w14:textId="77777777" w:rsidR="00403D12" w:rsidRDefault="00403D12"/>
        </w:tc>
        <w:tc>
          <w:tcPr>
            <w:tcW w:w="1134" w:type="dxa"/>
          </w:tcPr>
          <w:p w14:paraId="6E84F59F" w14:textId="77777777" w:rsidR="00403D12" w:rsidRDefault="00403D12"/>
        </w:tc>
        <w:tc>
          <w:tcPr>
            <w:tcW w:w="1133" w:type="dxa"/>
          </w:tcPr>
          <w:p w14:paraId="7DCFCA9F" w14:textId="77777777" w:rsidR="00403D12" w:rsidRDefault="00403D12"/>
        </w:tc>
        <w:tc>
          <w:tcPr>
            <w:tcW w:w="1164" w:type="dxa"/>
          </w:tcPr>
          <w:p w14:paraId="279D2B53" w14:textId="77777777" w:rsidR="00403D12" w:rsidRDefault="00403D12"/>
        </w:tc>
        <w:tc>
          <w:tcPr>
            <w:tcW w:w="1415" w:type="dxa"/>
          </w:tcPr>
          <w:p w14:paraId="5393E8D7" w14:textId="77777777" w:rsidR="00403D12" w:rsidRDefault="00403D12"/>
        </w:tc>
        <w:tc>
          <w:tcPr>
            <w:tcW w:w="820" w:type="dxa"/>
          </w:tcPr>
          <w:p w14:paraId="6C586A34" w14:textId="77777777" w:rsidR="00403D12" w:rsidRDefault="00403D12"/>
        </w:tc>
        <w:tc>
          <w:tcPr>
            <w:tcW w:w="1133" w:type="dxa"/>
          </w:tcPr>
          <w:p w14:paraId="16EF2E86" w14:textId="77777777" w:rsidR="00403D12" w:rsidRDefault="00403D12"/>
        </w:tc>
        <w:tc>
          <w:tcPr>
            <w:tcW w:w="1133" w:type="dxa"/>
          </w:tcPr>
          <w:p w14:paraId="70D8983A" w14:textId="77777777" w:rsidR="00403D12" w:rsidRDefault="00403D12"/>
        </w:tc>
        <w:tc>
          <w:tcPr>
            <w:tcW w:w="1982" w:type="dxa"/>
          </w:tcPr>
          <w:p w14:paraId="4054E933" w14:textId="77777777" w:rsidR="00403D12" w:rsidRDefault="00403D12"/>
        </w:tc>
        <w:tc>
          <w:tcPr>
            <w:tcW w:w="886" w:type="dxa"/>
          </w:tcPr>
          <w:p w14:paraId="14831462" w14:textId="77777777" w:rsidR="00403D12" w:rsidRDefault="00403D12"/>
        </w:tc>
        <w:tc>
          <w:tcPr>
            <w:tcW w:w="821" w:type="dxa"/>
          </w:tcPr>
          <w:p w14:paraId="03B1B8B1" w14:textId="77777777" w:rsidR="00403D12" w:rsidRDefault="00403D12"/>
        </w:tc>
      </w:tr>
      <w:tr w:rsidR="00403D12" w14:paraId="2B9E3305" w14:textId="77777777">
        <w:trPr>
          <w:trHeight w:val="404"/>
        </w:trPr>
        <w:tc>
          <w:tcPr>
            <w:tcW w:w="434" w:type="dxa"/>
          </w:tcPr>
          <w:p w14:paraId="2B39B3E2" w14:textId="77777777" w:rsidR="00403D12" w:rsidRDefault="00403D12"/>
        </w:tc>
        <w:tc>
          <w:tcPr>
            <w:tcW w:w="1556" w:type="dxa"/>
          </w:tcPr>
          <w:p w14:paraId="5FB6BEA4" w14:textId="77777777" w:rsidR="00403D12" w:rsidRDefault="00403D12"/>
        </w:tc>
        <w:tc>
          <w:tcPr>
            <w:tcW w:w="1134" w:type="dxa"/>
          </w:tcPr>
          <w:p w14:paraId="00BC75BE" w14:textId="77777777" w:rsidR="00403D12" w:rsidRDefault="00403D12"/>
        </w:tc>
        <w:tc>
          <w:tcPr>
            <w:tcW w:w="1133" w:type="dxa"/>
          </w:tcPr>
          <w:p w14:paraId="58FDBD88" w14:textId="77777777" w:rsidR="00403D12" w:rsidRDefault="00403D12"/>
        </w:tc>
        <w:tc>
          <w:tcPr>
            <w:tcW w:w="1164" w:type="dxa"/>
          </w:tcPr>
          <w:p w14:paraId="195CFD80" w14:textId="77777777" w:rsidR="00403D12" w:rsidRDefault="00403D12"/>
        </w:tc>
        <w:tc>
          <w:tcPr>
            <w:tcW w:w="1415" w:type="dxa"/>
          </w:tcPr>
          <w:p w14:paraId="1F75D671" w14:textId="77777777" w:rsidR="00403D12" w:rsidRDefault="00403D12"/>
        </w:tc>
        <w:tc>
          <w:tcPr>
            <w:tcW w:w="820" w:type="dxa"/>
          </w:tcPr>
          <w:p w14:paraId="06B076B6" w14:textId="77777777" w:rsidR="00403D12" w:rsidRDefault="00403D12"/>
        </w:tc>
        <w:tc>
          <w:tcPr>
            <w:tcW w:w="1133" w:type="dxa"/>
          </w:tcPr>
          <w:p w14:paraId="3AC6C66F" w14:textId="77777777" w:rsidR="00403D12" w:rsidRDefault="00403D12"/>
        </w:tc>
        <w:tc>
          <w:tcPr>
            <w:tcW w:w="1133" w:type="dxa"/>
          </w:tcPr>
          <w:p w14:paraId="76B77181" w14:textId="77777777" w:rsidR="00403D12" w:rsidRDefault="00403D12"/>
        </w:tc>
        <w:tc>
          <w:tcPr>
            <w:tcW w:w="1982" w:type="dxa"/>
          </w:tcPr>
          <w:p w14:paraId="768A5241" w14:textId="77777777" w:rsidR="00403D12" w:rsidRDefault="00403D12"/>
        </w:tc>
        <w:tc>
          <w:tcPr>
            <w:tcW w:w="886" w:type="dxa"/>
          </w:tcPr>
          <w:p w14:paraId="33827323" w14:textId="77777777" w:rsidR="00403D12" w:rsidRDefault="00403D12"/>
        </w:tc>
        <w:tc>
          <w:tcPr>
            <w:tcW w:w="821" w:type="dxa"/>
          </w:tcPr>
          <w:p w14:paraId="2E87D25E" w14:textId="77777777" w:rsidR="00403D12" w:rsidRDefault="00403D12"/>
        </w:tc>
      </w:tr>
      <w:tr w:rsidR="00403D12" w14:paraId="1BA1967B" w14:textId="77777777">
        <w:trPr>
          <w:trHeight w:val="404"/>
        </w:trPr>
        <w:tc>
          <w:tcPr>
            <w:tcW w:w="434" w:type="dxa"/>
          </w:tcPr>
          <w:p w14:paraId="6F181C9B" w14:textId="77777777" w:rsidR="00403D12" w:rsidRDefault="00403D12"/>
        </w:tc>
        <w:tc>
          <w:tcPr>
            <w:tcW w:w="1556" w:type="dxa"/>
          </w:tcPr>
          <w:p w14:paraId="0B0E65B1" w14:textId="77777777" w:rsidR="00403D12" w:rsidRDefault="00403D12"/>
        </w:tc>
        <w:tc>
          <w:tcPr>
            <w:tcW w:w="1134" w:type="dxa"/>
          </w:tcPr>
          <w:p w14:paraId="425FE2AF" w14:textId="77777777" w:rsidR="00403D12" w:rsidRDefault="00403D12"/>
        </w:tc>
        <w:tc>
          <w:tcPr>
            <w:tcW w:w="1133" w:type="dxa"/>
          </w:tcPr>
          <w:p w14:paraId="738833EE" w14:textId="77777777" w:rsidR="00403D12" w:rsidRDefault="00403D12"/>
        </w:tc>
        <w:tc>
          <w:tcPr>
            <w:tcW w:w="1164" w:type="dxa"/>
          </w:tcPr>
          <w:p w14:paraId="4B3D21EE" w14:textId="77777777" w:rsidR="00403D12" w:rsidRDefault="00403D12"/>
        </w:tc>
        <w:tc>
          <w:tcPr>
            <w:tcW w:w="1415" w:type="dxa"/>
          </w:tcPr>
          <w:p w14:paraId="034B73AB" w14:textId="77777777" w:rsidR="00403D12" w:rsidRDefault="00403D12"/>
        </w:tc>
        <w:tc>
          <w:tcPr>
            <w:tcW w:w="820" w:type="dxa"/>
          </w:tcPr>
          <w:p w14:paraId="00A11030" w14:textId="77777777" w:rsidR="00403D12" w:rsidRDefault="00403D12"/>
        </w:tc>
        <w:tc>
          <w:tcPr>
            <w:tcW w:w="1133" w:type="dxa"/>
          </w:tcPr>
          <w:p w14:paraId="3DF6A33C" w14:textId="77777777" w:rsidR="00403D12" w:rsidRDefault="00403D12"/>
        </w:tc>
        <w:tc>
          <w:tcPr>
            <w:tcW w:w="1133" w:type="dxa"/>
          </w:tcPr>
          <w:p w14:paraId="39E0FC33" w14:textId="77777777" w:rsidR="00403D12" w:rsidRDefault="00403D12"/>
        </w:tc>
        <w:tc>
          <w:tcPr>
            <w:tcW w:w="1982" w:type="dxa"/>
          </w:tcPr>
          <w:p w14:paraId="0737FB3C" w14:textId="77777777" w:rsidR="00403D12" w:rsidRDefault="00403D12"/>
        </w:tc>
        <w:tc>
          <w:tcPr>
            <w:tcW w:w="886" w:type="dxa"/>
          </w:tcPr>
          <w:p w14:paraId="09ADE3F3" w14:textId="77777777" w:rsidR="00403D12" w:rsidRDefault="00403D12"/>
        </w:tc>
        <w:tc>
          <w:tcPr>
            <w:tcW w:w="821" w:type="dxa"/>
          </w:tcPr>
          <w:p w14:paraId="6F0E88C3" w14:textId="77777777" w:rsidR="00403D12" w:rsidRDefault="00403D12"/>
        </w:tc>
      </w:tr>
      <w:tr w:rsidR="00403D12" w14:paraId="0CBE3D58" w14:textId="77777777">
        <w:trPr>
          <w:trHeight w:val="404"/>
        </w:trPr>
        <w:tc>
          <w:tcPr>
            <w:tcW w:w="434" w:type="dxa"/>
          </w:tcPr>
          <w:p w14:paraId="2116A70E" w14:textId="77777777" w:rsidR="00403D12" w:rsidRDefault="00403D12"/>
        </w:tc>
        <w:tc>
          <w:tcPr>
            <w:tcW w:w="1556" w:type="dxa"/>
          </w:tcPr>
          <w:p w14:paraId="7D138AAA" w14:textId="77777777" w:rsidR="00403D12" w:rsidRDefault="00403D12"/>
        </w:tc>
        <w:tc>
          <w:tcPr>
            <w:tcW w:w="1134" w:type="dxa"/>
          </w:tcPr>
          <w:p w14:paraId="71BBA001" w14:textId="77777777" w:rsidR="00403D12" w:rsidRDefault="00403D12"/>
        </w:tc>
        <w:tc>
          <w:tcPr>
            <w:tcW w:w="1133" w:type="dxa"/>
          </w:tcPr>
          <w:p w14:paraId="45F63721" w14:textId="77777777" w:rsidR="00403D12" w:rsidRDefault="00403D12"/>
        </w:tc>
        <w:tc>
          <w:tcPr>
            <w:tcW w:w="1164" w:type="dxa"/>
          </w:tcPr>
          <w:p w14:paraId="11ADD511" w14:textId="77777777" w:rsidR="00403D12" w:rsidRDefault="00403D12"/>
        </w:tc>
        <w:tc>
          <w:tcPr>
            <w:tcW w:w="1415" w:type="dxa"/>
          </w:tcPr>
          <w:p w14:paraId="54D3AC1D" w14:textId="77777777" w:rsidR="00403D12" w:rsidRDefault="00403D12"/>
        </w:tc>
        <w:tc>
          <w:tcPr>
            <w:tcW w:w="820" w:type="dxa"/>
          </w:tcPr>
          <w:p w14:paraId="577EC48D" w14:textId="77777777" w:rsidR="00403D12" w:rsidRDefault="00403D12"/>
        </w:tc>
        <w:tc>
          <w:tcPr>
            <w:tcW w:w="1133" w:type="dxa"/>
          </w:tcPr>
          <w:p w14:paraId="35474444" w14:textId="77777777" w:rsidR="00403D12" w:rsidRDefault="00403D12"/>
        </w:tc>
        <w:tc>
          <w:tcPr>
            <w:tcW w:w="1133" w:type="dxa"/>
          </w:tcPr>
          <w:p w14:paraId="0A12C5E4" w14:textId="77777777" w:rsidR="00403D12" w:rsidRDefault="00403D12"/>
        </w:tc>
        <w:tc>
          <w:tcPr>
            <w:tcW w:w="1982" w:type="dxa"/>
          </w:tcPr>
          <w:p w14:paraId="0D3E5F7F" w14:textId="77777777" w:rsidR="00403D12" w:rsidRDefault="00403D12"/>
        </w:tc>
        <w:tc>
          <w:tcPr>
            <w:tcW w:w="886" w:type="dxa"/>
          </w:tcPr>
          <w:p w14:paraId="2CE2504C" w14:textId="77777777" w:rsidR="00403D12" w:rsidRDefault="00403D12"/>
        </w:tc>
        <w:tc>
          <w:tcPr>
            <w:tcW w:w="821" w:type="dxa"/>
          </w:tcPr>
          <w:p w14:paraId="012F4031" w14:textId="77777777" w:rsidR="00403D12" w:rsidRDefault="00403D12"/>
        </w:tc>
      </w:tr>
      <w:tr w:rsidR="00403D12" w14:paraId="73D2F7A2" w14:textId="77777777">
        <w:trPr>
          <w:trHeight w:val="404"/>
        </w:trPr>
        <w:tc>
          <w:tcPr>
            <w:tcW w:w="434" w:type="dxa"/>
          </w:tcPr>
          <w:p w14:paraId="79440C84" w14:textId="77777777" w:rsidR="00403D12" w:rsidRDefault="00403D12"/>
        </w:tc>
        <w:tc>
          <w:tcPr>
            <w:tcW w:w="1556" w:type="dxa"/>
          </w:tcPr>
          <w:p w14:paraId="42A12E75" w14:textId="77777777" w:rsidR="00403D12" w:rsidRDefault="00403D12"/>
        </w:tc>
        <w:tc>
          <w:tcPr>
            <w:tcW w:w="1134" w:type="dxa"/>
          </w:tcPr>
          <w:p w14:paraId="3C802289" w14:textId="77777777" w:rsidR="00403D12" w:rsidRDefault="00403D12"/>
        </w:tc>
        <w:tc>
          <w:tcPr>
            <w:tcW w:w="1133" w:type="dxa"/>
          </w:tcPr>
          <w:p w14:paraId="1AB9A80E" w14:textId="77777777" w:rsidR="00403D12" w:rsidRDefault="00403D12"/>
        </w:tc>
        <w:tc>
          <w:tcPr>
            <w:tcW w:w="1164" w:type="dxa"/>
          </w:tcPr>
          <w:p w14:paraId="5F70E319" w14:textId="77777777" w:rsidR="00403D12" w:rsidRDefault="00403D12"/>
        </w:tc>
        <w:tc>
          <w:tcPr>
            <w:tcW w:w="1415" w:type="dxa"/>
          </w:tcPr>
          <w:p w14:paraId="08C510E6" w14:textId="77777777" w:rsidR="00403D12" w:rsidRDefault="00403D12"/>
        </w:tc>
        <w:tc>
          <w:tcPr>
            <w:tcW w:w="820" w:type="dxa"/>
          </w:tcPr>
          <w:p w14:paraId="0B2600BB" w14:textId="77777777" w:rsidR="00403D12" w:rsidRDefault="00403D12"/>
        </w:tc>
        <w:tc>
          <w:tcPr>
            <w:tcW w:w="1133" w:type="dxa"/>
          </w:tcPr>
          <w:p w14:paraId="4BF6A9C0" w14:textId="77777777" w:rsidR="00403D12" w:rsidRDefault="00403D12"/>
        </w:tc>
        <w:tc>
          <w:tcPr>
            <w:tcW w:w="1133" w:type="dxa"/>
          </w:tcPr>
          <w:p w14:paraId="50DAFDD8" w14:textId="77777777" w:rsidR="00403D12" w:rsidRDefault="00403D12"/>
        </w:tc>
        <w:tc>
          <w:tcPr>
            <w:tcW w:w="1982" w:type="dxa"/>
          </w:tcPr>
          <w:p w14:paraId="7C49322A" w14:textId="77777777" w:rsidR="00403D12" w:rsidRDefault="00403D12"/>
        </w:tc>
        <w:tc>
          <w:tcPr>
            <w:tcW w:w="886" w:type="dxa"/>
          </w:tcPr>
          <w:p w14:paraId="1F166846" w14:textId="77777777" w:rsidR="00403D12" w:rsidRDefault="00403D12"/>
        </w:tc>
        <w:tc>
          <w:tcPr>
            <w:tcW w:w="821" w:type="dxa"/>
          </w:tcPr>
          <w:p w14:paraId="39AB1860" w14:textId="77777777" w:rsidR="00403D12" w:rsidRDefault="00403D12"/>
        </w:tc>
      </w:tr>
      <w:tr w:rsidR="00403D12" w14:paraId="7AE3CE53" w14:textId="77777777">
        <w:trPr>
          <w:trHeight w:val="404"/>
        </w:trPr>
        <w:tc>
          <w:tcPr>
            <w:tcW w:w="434" w:type="dxa"/>
          </w:tcPr>
          <w:p w14:paraId="7F72FD1B" w14:textId="77777777" w:rsidR="00403D12" w:rsidRDefault="00403D12"/>
        </w:tc>
        <w:tc>
          <w:tcPr>
            <w:tcW w:w="1556" w:type="dxa"/>
          </w:tcPr>
          <w:p w14:paraId="7964ED5D" w14:textId="77777777" w:rsidR="00403D12" w:rsidRDefault="00403D12"/>
        </w:tc>
        <w:tc>
          <w:tcPr>
            <w:tcW w:w="1134" w:type="dxa"/>
          </w:tcPr>
          <w:p w14:paraId="2FF31307" w14:textId="77777777" w:rsidR="00403D12" w:rsidRDefault="00403D12"/>
        </w:tc>
        <w:tc>
          <w:tcPr>
            <w:tcW w:w="1133" w:type="dxa"/>
          </w:tcPr>
          <w:p w14:paraId="1B2DD254" w14:textId="77777777" w:rsidR="00403D12" w:rsidRDefault="00403D12"/>
        </w:tc>
        <w:tc>
          <w:tcPr>
            <w:tcW w:w="1164" w:type="dxa"/>
          </w:tcPr>
          <w:p w14:paraId="47EAB1BD" w14:textId="77777777" w:rsidR="00403D12" w:rsidRDefault="00403D12"/>
        </w:tc>
        <w:tc>
          <w:tcPr>
            <w:tcW w:w="1415" w:type="dxa"/>
          </w:tcPr>
          <w:p w14:paraId="11B1759B" w14:textId="77777777" w:rsidR="00403D12" w:rsidRDefault="00403D12"/>
        </w:tc>
        <w:tc>
          <w:tcPr>
            <w:tcW w:w="820" w:type="dxa"/>
          </w:tcPr>
          <w:p w14:paraId="5FF97BE5" w14:textId="77777777" w:rsidR="00403D12" w:rsidRDefault="00403D12"/>
        </w:tc>
        <w:tc>
          <w:tcPr>
            <w:tcW w:w="1133" w:type="dxa"/>
          </w:tcPr>
          <w:p w14:paraId="0112F010" w14:textId="77777777" w:rsidR="00403D12" w:rsidRDefault="00403D12"/>
        </w:tc>
        <w:tc>
          <w:tcPr>
            <w:tcW w:w="1133" w:type="dxa"/>
          </w:tcPr>
          <w:p w14:paraId="4E90508E" w14:textId="77777777" w:rsidR="00403D12" w:rsidRDefault="00403D12"/>
        </w:tc>
        <w:tc>
          <w:tcPr>
            <w:tcW w:w="1982" w:type="dxa"/>
          </w:tcPr>
          <w:p w14:paraId="116F4104" w14:textId="77777777" w:rsidR="00403D12" w:rsidRDefault="00403D12"/>
        </w:tc>
        <w:tc>
          <w:tcPr>
            <w:tcW w:w="886" w:type="dxa"/>
          </w:tcPr>
          <w:p w14:paraId="741DE4D5" w14:textId="77777777" w:rsidR="00403D12" w:rsidRDefault="00403D12"/>
        </w:tc>
        <w:tc>
          <w:tcPr>
            <w:tcW w:w="821" w:type="dxa"/>
          </w:tcPr>
          <w:p w14:paraId="39E0A9ED" w14:textId="77777777" w:rsidR="00403D12" w:rsidRDefault="00403D12"/>
        </w:tc>
      </w:tr>
      <w:tr w:rsidR="00403D12" w14:paraId="295EEFCF" w14:textId="77777777">
        <w:trPr>
          <w:trHeight w:val="411"/>
        </w:trPr>
        <w:tc>
          <w:tcPr>
            <w:tcW w:w="434" w:type="dxa"/>
          </w:tcPr>
          <w:p w14:paraId="106F2F34" w14:textId="77777777" w:rsidR="00403D12" w:rsidRDefault="00403D12"/>
        </w:tc>
        <w:tc>
          <w:tcPr>
            <w:tcW w:w="1556" w:type="dxa"/>
          </w:tcPr>
          <w:p w14:paraId="1472AAD8" w14:textId="77777777" w:rsidR="00403D12" w:rsidRDefault="00403D12"/>
        </w:tc>
        <w:tc>
          <w:tcPr>
            <w:tcW w:w="1134" w:type="dxa"/>
          </w:tcPr>
          <w:p w14:paraId="0E10E8DA" w14:textId="77777777" w:rsidR="00403D12" w:rsidRDefault="00403D12"/>
        </w:tc>
        <w:tc>
          <w:tcPr>
            <w:tcW w:w="1133" w:type="dxa"/>
          </w:tcPr>
          <w:p w14:paraId="39C1B881" w14:textId="77777777" w:rsidR="00403D12" w:rsidRDefault="00403D12"/>
        </w:tc>
        <w:tc>
          <w:tcPr>
            <w:tcW w:w="1164" w:type="dxa"/>
          </w:tcPr>
          <w:p w14:paraId="57D00760" w14:textId="77777777" w:rsidR="00403D12" w:rsidRDefault="00403D12"/>
        </w:tc>
        <w:tc>
          <w:tcPr>
            <w:tcW w:w="1415" w:type="dxa"/>
          </w:tcPr>
          <w:p w14:paraId="62B7D7E6" w14:textId="77777777" w:rsidR="00403D12" w:rsidRDefault="00403D12"/>
        </w:tc>
        <w:tc>
          <w:tcPr>
            <w:tcW w:w="820" w:type="dxa"/>
          </w:tcPr>
          <w:p w14:paraId="41E26D38" w14:textId="77777777" w:rsidR="00403D12" w:rsidRDefault="00403D12"/>
        </w:tc>
        <w:tc>
          <w:tcPr>
            <w:tcW w:w="1133" w:type="dxa"/>
          </w:tcPr>
          <w:p w14:paraId="2684CEF1" w14:textId="77777777" w:rsidR="00403D12" w:rsidRDefault="00403D12"/>
        </w:tc>
        <w:tc>
          <w:tcPr>
            <w:tcW w:w="1133" w:type="dxa"/>
          </w:tcPr>
          <w:p w14:paraId="5003C5F9" w14:textId="77777777" w:rsidR="00403D12" w:rsidRDefault="00403D12"/>
        </w:tc>
        <w:tc>
          <w:tcPr>
            <w:tcW w:w="1982" w:type="dxa"/>
          </w:tcPr>
          <w:p w14:paraId="3BCEB3CE" w14:textId="77777777" w:rsidR="00403D12" w:rsidRDefault="00403D12"/>
        </w:tc>
        <w:tc>
          <w:tcPr>
            <w:tcW w:w="886" w:type="dxa"/>
          </w:tcPr>
          <w:p w14:paraId="03D4B138" w14:textId="77777777" w:rsidR="00403D12" w:rsidRDefault="00403D12"/>
        </w:tc>
        <w:tc>
          <w:tcPr>
            <w:tcW w:w="821" w:type="dxa"/>
          </w:tcPr>
          <w:p w14:paraId="119F5A7C" w14:textId="77777777" w:rsidR="00403D12" w:rsidRDefault="00403D12"/>
        </w:tc>
      </w:tr>
    </w:tbl>
    <w:p w14:paraId="3A22AAD9" w14:textId="77777777" w:rsidR="00403D12" w:rsidRDefault="00000000">
      <w:pPr>
        <w:spacing w:before="171" w:line="227" w:lineRule="auto"/>
        <w:ind w:left="475"/>
        <w:rPr>
          <w:rFonts w:ascii="宋体" w:eastAsia="宋体" w:hAnsi="宋体" w:cs="宋体" w:hint="eastAsia"/>
          <w:sz w:val="20"/>
          <w:szCs w:val="20"/>
          <w:lang w:eastAsia="zh-CN"/>
        </w:rPr>
      </w:pPr>
      <w:r>
        <w:rPr>
          <w:rFonts w:ascii="宋体" w:eastAsia="宋体" w:hAnsi="宋体" w:cs="宋体"/>
          <w:spacing w:val="9"/>
          <w:sz w:val="20"/>
          <w:szCs w:val="20"/>
          <w:lang w:eastAsia="zh-CN"/>
        </w:rPr>
        <w:t>备注：1. 投标人按投标物资品种填写成本分析表，不同品名物资按行进行分</w:t>
      </w:r>
      <w:r>
        <w:rPr>
          <w:rFonts w:ascii="宋体" w:eastAsia="宋体" w:hAnsi="宋体" w:cs="宋体"/>
          <w:spacing w:val="8"/>
          <w:sz w:val="20"/>
          <w:szCs w:val="20"/>
          <w:lang w:eastAsia="zh-CN"/>
        </w:rPr>
        <w:t>析。</w:t>
      </w:r>
    </w:p>
    <w:p w14:paraId="5F0107B8" w14:textId="77777777" w:rsidR="00403D12" w:rsidRDefault="00000000">
      <w:pPr>
        <w:spacing w:before="296" w:line="227" w:lineRule="auto"/>
        <w:ind w:left="370"/>
        <w:rPr>
          <w:rFonts w:ascii="宋体" w:eastAsia="宋体" w:hAnsi="宋体" w:cs="宋体" w:hint="eastAsia"/>
          <w:sz w:val="20"/>
          <w:szCs w:val="20"/>
          <w:lang w:eastAsia="zh-CN"/>
        </w:rPr>
      </w:pPr>
      <w:r>
        <w:rPr>
          <w:rFonts w:ascii="宋体" w:eastAsia="宋体" w:hAnsi="宋体" w:cs="宋体"/>
          <w:spacing w:val="15"/>
          <w:sz w:val="20"/>
          <w:szCs w:val="20"/>
          <w:lang w:eastAsia="zh-CN"/>
        </w:rPr>
        <w:t>投标人名称（公章</w:t>
      </w:r>
      <w:r>
        <w:rPr>
          <w:rFonts w:ascii="宋体" w:eastAsia="宋体" w:hAnsi="宋体" w:cs="宋体"/>
          <w:spacing w:val="-2"/>
          <w:sz w:val="20"/>
          <w:szCs w:val="20"/>
          <w:lang w:eastAsia="zh-CN"/>
        </w:rPr>
        <w:t>）</w:t>
      </w:r>
      <w:r>
        <w:rPr>
          <w:rFonts w:ascii="宋体" w:eastAsia="宋体" w:hAnsi="宋体" w:cs="宋体"/>
          <w:spacing w:val="-43"/>
          <w:sz w:val="20"/>
          <w:szCs w:val="20"/>
          <w:lang w:eastAsia="zh-CN"/>
        </w:rPr>
        <w:t xml:space="preserve"> </w:t>
      </w:r>
      <w:r>
        <w:rPr>
          <w:rFonts w:ascii="宋体" w:eastAsia="宋体" w:hAnsi="宋体" w:cs="宋体"/>
          <w:spacing w:val="-2"/>
          <w:sz w:val="20"/>
          <w:szCs w:val="20"/>
          <w:lang w:eastAsia="zh-CN"/>
        </w:rPr>
        <w:t>：</w:t>
      </w:r>
      <w:r>
        <w:rPr>
          <w:rFonts w:ascii="宋体" w:eastAsia="宋体" w:hAnsi="宋体" w:cs="宋体"/>
          <w:sz w:val="20"/>
          <w:szCs w:val="20"/>
          <w:u w:val="single"/>
          <w:lang w:eastAsia="zh-CN"/>
        </w:rPr>
        <w:t xml:space="preserve">                     </w:t>
      </w:r>
    </w:p>
    <w:p w14:paraId="45920339" w14:textId="77777777" w:rsidR="00403D12" w:rsidRDefault="00000000">
      <w:pPr>
        <w:spacing w:before="176" w:line="228" w:lineRule="auto"/>
        <w:ind w:left="366"/>
        <w:rPr>
          <w:rFonts w:ascii="宋体" w:eastAsia="宋体" w:hAnsi="宋体" w:cs="宋体" w:hint="eastAsia"/>
          <w:sz w:val="20"/>
          <w:szCs w:val="20"/>
          <w:lang w:eastAsia="zh-CN"/>
        </w:rPr>
      </w:pPr>
      <w:r>
        <w:rPr>
          <w:rFonts w:ascii="宋体" w:eastAsia="宋体" w:hAnsi="宋体" w:cs="宋体"/>
          <w:spacing w:val="16"/>
          <w:sz w:val="20"/>
          <w:szCs w:val="20"/>
          <w:lang w:eastAsia="zh-CN"/>
        </w:rPr>
        <w:t>法定代表人或被授权代理人签字：</w:t>
      </w:r>
      <w:r>
        <w:rPr>
          <w:rFonts w:ascii="宋体" w:eastAsia="宋体" w:hAnsi="宋体" w:cs="宋体"/>
          <w:spacing w:val="-65"/>
          <w:sz w:val="20"/>
          <w:szCs w:val="20"/>
          <w:lang w:eastAsia="zh-CN"/>
        </w:rPr>
        <w:t xml:space="preserve"> </w:t>
      </w:r>
      <w:r>
        <w:rPr>
          <w:rFonts w:ascii="宋体" w:eastAsia="宋体" w:hAnsi="宋体" w:cs="宋体"/>
          <w:sz w:val="20"/>
          <w:szCs w:val="20"/>
          <w:u w:val="single"/>
          <w:lang w:eastAsia="zh-CN"/>
        </w:rPr>
        <w:t xml:space="preserve">          </w:t>
      </w:r>
    </w:p>
    <w:p w14:paraId="0D927255" w14:textId="77777777" w:rsidR="00403D12" w:rsidRDefault="00000000">
      <w:pPr>
        <w:spacing w:before="166" w:line="228" w:lineRule="auto"/>
        <w:ind w:left="437"/>
        <w:rPr>
          <w:rFonts w:ascii="宋体" w:eastAsia="宋体" w:hAnsi="宋体" w:cs="宋体" w:hint="eastAsia"/>
          <w:sz w:val="20"/>
          <w:szCs w:val="20"/>
          <w:lang w:eastAsia="zh-CN"/>
        </w:rPr>
      </w:pPr>
      <w:r>
        <w:rPr>
          <w:rFonts w:ascii="宋体" w:eastAsia="宋体" w:hAnsi="宋体" w:cs="宋体"/>
          <w:spacing w:val="-7"/>
          <w:sz w:val="20"/>
          <w:szCs w:val="20"/>
          <w:lang w:eastAsia="zh-CN"/>
        </w:rPr>
        <w:t>日期：</w:t>
      </w:r>
      <w:r>
        <w:rPr>
          <w:rFonts w:ascii="宋体" w:eastAsia="宋体" w:hAnsi="宋体" w:cs="宋体"/>
          <w:spacing w:val="9"/>
          <w:sz w:val="20"/>
          <w:szCs w:val="20"/>
          <w:u w:val="single"/>
          <w:lang w:eastAsia="zh-CN"/>
        </w:rPr>
        <w:t xml:space="preserve">          </w:t>
      </w:r>
      <w:r>
        <w:rPr>
          <w:rFonts w:ascii="宋体" w:eastAsia="宋体" w:hAnsi="宋体" w:cs="宋体"/>
          <w:spacing w:val="-63"/>
          <w:sz w:val="20"/>
          <w:szCs w:val="20"/>
          <w:lang w:eastAsia="zh-CN"/>
        </w:rPr>
        <w:t xml:space="preserve"> </w:t>
      </w:r>
      <w:r>
        <w:rPr>
          <w:rFonts w:ascii="宋体" w:eastAsia="宋体" w:hAnsi="宋体" w:cs="宋体"/>
          <w:spacing w:val="-7"/>
          <w:sz w:val="20"/>
          <w:szCs w:val="20"/>
          <w:lang w:eastAsia="zh-CN"/>
        </w:rPr>
        <w:t>年</w:t>
      </w:r>
      <w:r>
        <w:rPr>
          <w:rFonts w:ascii="宋体" w:eastAsia="宋体" w:hAnsi="宋体" w:cs="宋体"/>
          <w:spacing w:val="-98"/>
          <w:sz w:val="20"/>
          <w:szCs w:val="20"/>
          <w:lang w:eastAsia="zh-CN"/>
        </w:rPr>
        <w:t xml:space="preserve"> </w:t>
      </w:r>
      <w:r>
        <w:rPr>
          <w:rFonts w:ascii="宋体" w:eastAsia="宋体" w:hAnsi="宋体" w:cs="宋体"/>
          <w:spacing w:val="10"/>
          <w:sz w:val="20"/>
          <w:szCs w:val="20"/>
          <w:u w:val="single"/>
          <w:lang w:eastAsia="zh-CN"/>
        </w:rPr>
        <w:t xml:space="preserve">        </w:t>
      </w:r>
      <w:r>
        <w:rPr>
          <w:rFonts w:ascii="宋体" w:eastAsia="宋体" w:hAnsi="宋体" w:cs="宋体"/>
          <w:spacing w:val="-67"/>
          <w:sz w:val="20"/>
          <w:szCs w:val="20"/>
          <w:lang w:eastAsia="zh-CN"/>
        </w:rPr>
        <w:t xml:space="preserve"> </w:t>
      </w:r>
      <w:r>
        <w:rPr>
          <w:rFonts w:ascii="宋体" w:eastAsia="宋体" w:hAnsi="宋体" w:cs="宋体"/>
          <w:spacing w:val="-7"/>
          <w:sz w:val="20"/>
          <w:szCs w:val="20"/>
          <w:lang w:eastAsia="zh-CN"/>
        </w:rPr>
        <w:t>月</w:t>
      </w:r>
      <w:r>
        <w:rPr>
          <w:rFonts w:ascii="宋体" w:eastAsia="宋体" w:hAnsi="宋体" w:cs="宋体"/>
          <w:sz w:val="20"/>
          <w:szCs w:val="20"/>
          <w:u w:val="single"/>
          <w:lang w:eastAsia="zh-CN"/>
        </w:rPr>
        <w:t xml:space="preserve">          </w:t>
      </w:r>
    </w:p>
    <w:p w14:paraId="4638EB70"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68"/>
          <w:footerReference w:type="default" r:id="rId169"/>
          <w:pgSz w:w="16840" w:h="11906"/>
          <w:pgMar w:top="1361" w:right="1417" w:bottom="1289" w:left="1010" w:header="846" w:footer="1044" w:gutter="0"/>
          <w:cols w:space="720"/>
        </w:sectPr>
      </w:pPr>
    </w:p>
    <w:p w14:paraId="10AD093F" w14:textId="77777777" w:rsidR="00403D12" w:rsidRDefault="00403D12">
      <w:pPr>
        <w:pStyle w:val="a3"/>
        <w:spacing w:line="306" w:lineRule="auto"/>
        <w:rPr>
          <w:lang w:eastAsia="zh-CN"/>
        </w:rPr>
      </w:pPr>
    </w:p>
    <w:p w14:paraId="59487C65" w14:textId="77777777" w:rsidR="00403D12" w:rsidRDefault="00000000">
      <w:pPr>
        <w:spacing w:before="65" w:line="227" w:lineRule="auto"/>
        <w:ind w:left="4"/>
        <w:outlineLvl w:val="1"/>
        <w:rPr>
          <w:rFonts w:ascii="宋体" w:eastAsia="宋体" w:hAnsi="宋体" w:cs="宋体" w:hint="eastAsia"/>
          <w:sz w:val="20"/>
          <w:szCs w:val="20"/>
          <w:lang w:eastAsia="zh-CN"/>
        </w:rPr>
      </w:pPr>
      <w:bookmarkStart w:id="35" w:name="bookmark34"/>
      <w:bookmarkEnd w:id="35"/>
      <w:r>
        <w:rPr>
          <w:rFonts w:ascii="宋体" w:eastAsia="宋体" w:hAnsi="宋体" w:cs="宋体"/>
          <w:b/>
          <w:bCs/>
          <w:spacing w:val="7"/>
          <w:sz w:val="20"/>
          <w:szCs w:val="20"/>
          <w:lang w:eastAsia="zh-CN"/>
        </w:rPr>
        <w:t>5.组织供应、运输、售后服务方案</w:t>
      </w:r>
    </w:p>
    <w:p w14:paraId="4CD9059C" w14:textId="77777777" w:rsidR="00403D12" w:rsidRDefault="00000000">
      <w:pPr>
        <w:spacing w:before="155" w:line="322" w:lineRule="auto"/>
        <w:ind w:left="1" w:right="33" w:firstLine="429"/>
        <w:rPr>
          <w:rFonts w:ascii="宋体" w:eastAsia="宋体" w:hAnsi="宋体" w:cs="宋体" w:hint="eastAsia"/>
          <w:sz w:val="20"/>
          <w:szCs w:val="20"/>
          <w:lang w:eastAsia="zh-CN"/>
        </w:rPr>
      </w:pPr>
      <w:r>
        <w:rPr>
          <w:rFonts w:ascii="宋体" w:eastAsia="宋体" w:hAnsi="宋体" w:cs="宋体"/>
          <w:spacing w:val="9"/>
          <w:sz w:val="20"/>
          <w:szCs w:val="20"/>
          <w:lang w:eastAsia="zh-CN"/>
        </w:rPr>
        <w:t>（1）根据</w:t>
      </w:r>
      <w:proofErr w:type="gramStart"/>
      <w:r>
        <w:rPr>
          <w:rFonts w:ascii="宋体" w:eastAsia="宋体" w:hAnsi="宋体" w:cs="宋体"/>
          <w:spacing w:val="9"/>
          <w:sz w:val="20"/>
          <w:szCs w:val="20"/>
          <w:lang w:eastAsia="zh-CN"/>
        </w:rPr>
        <w:t>项目标段</w:t>
      </w:r>
      <w:proofErr w:type="gramEnd"/>
      <w:r>
        <w:rPr>
          <w:rFonts w:ascii="宋体" w:eastAsia="宋体" w:hAnsi="宋体" w:cs="宋体"/>
          <w:spacing w:val="9"/>
          <w:sz w:val="20"/>
          <w:szCs w:val="20"/>
          <w:lang w:eastAsia="zh-CN"/>
        </w:rPr>
        <w:t>施工特点以及包件交货地点所处的地理位置、环境、气候、交通和工期等</w:t>
      </w:r>
      <w:r>
        <w:rPr>
          <w:rFonts w:ascii="宋体" w:eastAsia="宋体" w:hAnsi="宋体" w:cs="宋体"/>
          <w:spacing w:val="7"/>
          <w:sz w:val="20"/>
          <w:szCs w:val="20"/>
          <w:lang w:eastAsia="zh-CN"/>
        </w:rPr>
        <w:t xml:space="preserve">  </w:t>
      </w:r>
      <w:r>
        <w:rPr>
          <w:rFonts w:ascii="宋体" w:eastAsia="宋体" w:hAnsi="宋体" w:cs="宋体"/>
          <w:spacing w:val="10"/>
          <w:sz w:val="20"/>
          <w:szCs w:val="20"/>
          <w:lang w:eastAsia="zh-CN"/>
        </w:rPr>
        <w:t>情况，编制具体可行的由货源地至交货地的保证组织、计划、供应、运</w:t>
      </w:r>
      <w:r>
        <w:rPr>
          <w:rFonts w:ascii="宋体" w:eastAsia="宋体" w:hAnsi="宋体" w:cs="宋体"/>
          <w:spacing w:val="9"/>
          <w:sz w:val="20"/>
          <w:szCs w:val="20"/>
          <w:lang w:eastAsia="zh-CN"/>
        </w:rPr>
        <w:t>输、售后服务方案、应急预</w:t>
      </w:r>
      <w:r>
        <w:rPr>
          <w:rFonts w:ascii="宋体" w:eastAsia="宋体" w:hAnsi="宋体" w:cs="宋体"/>
          <w:sz w:val="20"/>
          <w:szCs w:val="20"/>
          <w:lang w:eastAsia="zh-CN"/>
        </w:rPr>
        <w:t xml:space="preserve"> </w:t>
      </w:r>
      <w:r>
        <w:rPr>
          <w:rFonts w:ascii="宋体" w:eastAsia="宋体" w:hAnsi="宋体" w:cs="宋体"/>
          <w:spacing w:val="6"/>
          <w:sz w:val="20"/>
          <w:szCs w:val="20"/>
          <w:lang w:eastAsia="zh-CN"/>
        </w:rPr>
        <w:t>案和配套措施；</w:t>
      </w:r>
    </w:p>
    <w:p w14:paraId="3CB9001F" w14:textId="77777777" w:rsidR="00403D12" w:rsidRDefault="00000000">
      <w:pPr>
        <w:spacing w:before="154" w:line="297" w:lineRule="auto"/>
        <w:ind w:left="2" w:right="139" w:firstLine="427"/>
        <w:rPr>
          <w:rFonts w:ascii="宋体" w:eastAsia="宋体" w:hAnsi="宋体" w:cs="宋体" w:hint="eastAsia"/>
          <w:sz w:val="20"/>
          <w:szCs w:val="20"/>
          <w:lang w:eastAsia="zh-CN"/>
        </w:rPr>
      </w:pPr>
      <w:r>
        <w:rPr>
          <w:rFonts w:ascii="宋体" w:eastAsia="宋体" w:hAnsi="宋体" w:cs="宋体"/>
          <w:spacing w:val="9"/>
          <w:sz w:val="20"/>
          <w:szCs w:val="20"/>
          <w:lang w:eastAsia="zh-CN"/>
        </w:rPr>
        <w:t>（2）方案应明确供应生产厂家的地址和品牌名称，包括资源组织、资金运用、人员安排、设</w:t>
      </w:r>
      <w:r>
        <w:rPr>
          <w:rFonts w:ascii="宋体" w:eastAsia="宋体" w:hAnsi="宋体" w:cs="宋体"/>
          <w:spacing w:val="14"/>
          <w:sz w:val="20"/>
          <w:szCs w:val="20"/>
          <w:lang w:eastAsia="zh-CN"/>
        </w:rPr>
        <w:t xml:space="preserve"> </w:t>
      </w:r>
      <w:r>
        <w:rPr>
          <w:rFonts w:ascii="宋体" w:eastAsia="宋体" w:hAnsi="宋体" w:cs="宋体"/>
          <w:spacing w:val="9"/>
          <w:sz w:val="20"/>
          <w:szCs w:val="20"/>
          <w:lang w:eastAsia="zh-CN"/>
        </w:rPr>
        <w:t>备配备、服务体系、机构设立、伴随服务或后续服务承诺等较为详细的内容。</w:t>
      </w:r>
    </w:p>
    <w:p w14:paraId="204685EC" w14:textId="77777777" w:rsidR="00403D12" w:rsidRDefault="00000000">
      <w:pPr>
        <w:spacing w:before="155" w:line="341" w:lineRule="auto"/>
        <w:ind w:left="1" w:firstLine="429"/>
        <w:rPr>
          <w:rFonts w:ascii="宋体" w:eastAsia="宋体" w:hAnsi="宋体" w:cs="宋体" w:hint="eastAsia"/>
          <w:sz w:val="20"/>
          <w:szCs w:val="20"/>
          <w:lang w:eastAsia="zh-CN"/>
        </w:rPr>
      </w:pPr>
      <w:r>
        <w:rPr>
          <w:rFonts w:ascii="宋体" w:eastAsia="宋体" w:hAnsi="宋体" w:cs="宋体"/>
          <w:spacing w:val="9"/>
          <w:sz w:val="20"/>
          <w:szCs w:val="20"/>
          <w:lang w:eastAsia="zh-CN"/>
        </w:rPr>
        <w:t>（3）我方保证已充分考虑和了解施工地点的地理位置和运输条件，在供应过程中采用合适有</w:t>
      </w:r>
      <w:r>
        <w:rPr>
          <w:rFonts w:ascii="宋体" w:eastAsia="宋体" w:hAnsi="宋体" w:cs="宋体"/>
          <w:spacing w:val="7"/>
          <w:sz w:val="20"/>
          <w:szCs w:val="20"/>
          <w:lang w:eastAsia="zh-CN"/>
        </w:rPr>
        <w:t xml:space="preserve">  </w:t>
      </w:r>
      <w:r>
        <w:rPr>
          <w:rFonts w:ascii="宋体" w:eastAsia="宋体" w:hAnsi="宋体" w:cs="宋体"/>
          <w:spacing w:val="10"/>
          <w:sz w:val="20"/>
          <w:szCs w:val="20"/>
          <w:lang w:eastAsia="zh-CN"/>
        </w:rPr>
        <w:t>效的运输和货物交付方式，保证工程所需物资按时、按量、保质供</w:t>
      </w:r>
      <w:r>
        <w:rPr>
          <w:rFonts w:ascii="宋体" w:eastAsia="宋体" w:hAnsi="宋体" w:cs="宋体"/>
          <w:spacing w:val="9"/>
          <w:sz w:val="20"/>
          <w:szCs w:val="20"/>
          <w:lang w:eastAsia="zh-CN"/>
        </w:rPr>
        <w:t>应。如果我方的投标被接受，</w:t>
      </w:r>
      <w:r>
        <w:rPr>
          <w:rFonts w:ascii="宋体" w:eastAsia="宋体" w:hAnsi="宋体" w:cs="宋体"/>
          <w:b/>
          <w:bCs/>
          <w:spacing w:val="9"/>
          <w:sz w:val="20"/>
          <w:szCs w:val="20"/>
          <w:lang w:eastAsia="zh-CN"/>
        </w:rPr>
        <w:t>我</w:t>
      </w:r>
      <w:r>
        <w:rPr>
          <w:rFonts w:ascii="宋体" w:eastAsia="宋体" w:hAnsi="宋体" w:cs="宋体"/>
          <w:sz w:val="20"/>
          <w:szCs w:val="20"/>
          <w:lang w:eastAsia="zh-CN"/>
        </w:rPr>
        <w:t xml:space="preserve"> </w:t>
      </w:r>
      <w:r>
        <w:rPr>
          <w:rFonts w:ascii="宋体" w:eastAsia="宋体" w:hAnsi="宋体" w:cs="宋体"/>
          <w:b/>
          <w:bCs/>
          <w:spacing w:val="8"/>
          <w:sz w:val="20"/>
          <w:szCs w:val="20"/>
          <w:lang w:eastAsia="zh-CN"/>
        </w:rPr>
        <w:t>方承诺并保证在供应过程中始终提供此投标文件中厂家物资，未经贵方同意，不予擅自更换厂家或</w:t>
      </w:r>
      <w:r>
        <w:rPr>
          <w:rFonts w:ascii="宋体" w:eastAsia="宋体" w:hAnsi="宋体" w:cs="宋体"/>
          <w:spacing w:val="17"/>
          <w:sz w:val="20"/>
          <w:szCs w:val="20"/>
          <w:lang w:eastAsia="zh-CN"/>
        </w:rPr>
        <w:t xml:space="preserve"> </w:t>
      </w:r>
      <w:r>
        <w:rPr>
          <w:rFonts w:ascii="宋体" w:eastAsia="宋体" w:hAnsi="宋体" w:cs="宋体"/>
          <w:b/>
          <w:bCs/>
          <w:spacing w:val="10"/>
          <w:sz w:val="20"/>
          <w:szCs w:val="20"/>
          <w:lang w:eastAsia="zh-CN"/>
        </w:rPr>
        <w:t>提供贴牌产品。</w:t>
      </w:r>
      <w:r>
        <w:rPr>
          <w:rFonts w:ascii="宋体" w:eastAsia="宋体" w:hAnsi="宋体" w:cs="宋体"/>
          <w:spacing w:val="10"/>
          <w:sz w:val="20"/>
          <w:szCs w:val="20"/>
          <w:lang w:eastAsia="zh-CN"/>
        </w:rPr>
        <w:t>并将严格执行招标文件中的</w:t>
      </w:r>
      <w:r>
        <w:rPr>
          <w:rFonts w:ascii="宋体" w:eastAsia="宋体" w:hAnsi="宋体" w:cs="宋体"/>
          <w:spacing w:val="9"/>
          <w:sz w:val="20"/>
          <w:szCs w:val="20"/>
          <w:lang w:eastAsia="zh-CN"/>
        </w:rPr>
        <w:t>各项条款，认真履行卖方的责任及义务，兑现我方投标</w:t>
      </w:r>
      <w:r>
        <w:rPr>
          <w:rFonts w:ascii="宋体" w:eastAsia="宋体" w:hAnsi="宋体" w:cs="宋体"/>
          <w:sz w:val="20"/>
          <w:szCs w:val="20"/>
          <w:lang w:eastAsia="zh-CN"/>
        </w:rPr>
        <w:t xml:space="preserve"> </w:t>
      </w:r>
      <w:r>
        <w:rPr>
          <w:rFonts w:ascii="宋体" w:eastAsia="宋体" w:hAnsi="宋体" w:cs="宋体"/>
          <w:spacing w:val="8"/>
          <w:sz w:val="20"/>
          <w:szCs w:val="20"/>
          <w:lang w:eastAsia="zh-CN"/>
        </w:rPr>
        <w:t>文件中提出的各项承诺。</w:t>
      </w:r>
    </w:p>
    <w:p w14:paraId="4C8C6E59" w14:textId="77777777" w:rsidR="00403D12" w:rsidRDefault="00403D12">
      <w:pPr>
        <w:pStyle w:val="a3"/>
        <w:spacing w:line="255" w:lineRule="auto"/>
        <w:rPr>
          <w:lang w:eastAsia="zh-CN"/>
        </w:rPr>
      </w:pPr>
    </w:p>
    <w:p w14:paraId="42722E57" w14:textId="77777777" w:rsidR="00403D12" w:rsidRDefault="00403D12">
      <w:pPr>
        <w:pStyle w:val="a3"/>
        <w:spacing w:line="255" w:lineRule="auto"/>
        <w:rPr>
          <w:lang w:eastAsia="zh-CN"/>
        </w:rPr>
      </w:pPr>
    </w:p>
    <w:p w14:paraId="31688990" w14:textId="77777777" w:rsidR="00403D12" w:rsidRDefault="00403D12">
      <w:pPr>
        <w:pStyle w:val="a3"/>
        <w:spacing w:line="256" w:lineRule="auto"/>
        <w:rPr>
          <w:lang w:eastAsia="zh-CN"/>
        </w:rPr>
      </w:pPr>
    </w:p>
    <w:p w14:paraId="12721782" w14:textId="77777777" w:rsidR="00403D12" w:rsidRDefault="00403D12">
      <w:pPr>
        <w:pStyle w:val="a3"/>
        <w:spacing w:line="256" w:lineRule="auto"/>
        <w:rPr>
          <w:lang w:eastAsia="zh-CN"/>
        </w:rPr>
      </w:pPr>
    </w:p>
    <w:p w14:paraId="3DFC8090" w14:textId="77777777" w:rsidR="00403D12" w:rsidRDefault="00403D12">
      <w:pPr>
        <w:pStyle w:val="a3"/>
        <w:spacing w:line="256" w:lineRule="auto"/>
        <w:rPr>
          <w:lang w:eastAsia="zh-CN"/>
        </w:rPr>
      </w:pPr>
    </w:p>
    <w:p w14:paraId="1ADCDFD8" w14:textId="77777777" w:rsidR="00403D12" w:rsidRDefault="00000000">
      <w:pPr>
        <w:spacing w:before="65" w:line="227" w:lineRule="auto"/>
        <w:ind w:left="360"/>
        <w:rPr>
          <w:rFonts w:ascii="宋体" w:eastAsia="宋体" w:hAnsi="宋体" w:cs="宋体" w:hint="eastAsia"/>
          <w:sz w:val="20"/>
          <w:szCs w:val="20"/>
          <w:lang w:eastAsia="zh-CN"/>
        </w:rPr>
      </w:pPr>
      <w:r>
        <w:rPr>
          <w:rFonts w:ascii="宋体" w:eastAsia="宋体" w:hAnsi="宋体" w:cs="宋体"/>
          <w:spacing w:val="8"/>
          <w:sz w:val="20"/>
          <w:szCs w:val="20"/>
          <w:lang w:eastAsia="zh-CN"/>
        </w:rPr>
        <w:t>投标人名称（公章</w:t>
      </w:r>
      <w:r>
        <w:rPr>
          <w:rFonts w:ascii="宋体" w:eastAsia="宋体" w:hAnsi="宋体" w:cs="宋体"/>
          <w:spacing w:val="12"/>
          <w:sz w:val="20"/>
          <w:szCs w:val="20"/>
          <w:lang w:eastAsia="zh-CN"/>
        </w:rPr>
        <w:t>）：</w:t>
      </w:r>
      <w:r>
        <w:rPr>
          <w:rFonts w:ascii="宋体" w:eastAsia="宋体" w:hAnsi="宋体" w:cs="宋体"/>
          <w:sz w:val="20"/>
          <w:szCs w:val="20"/>
          <w:u w:val="single"/>
          <w:lang w:eastAsia="zh-CN"/>
        </w:rPr>
        <w:t xml:space="preserve">                    </w:t>
      </w:r>
    </w:p>
    <w:p w14:paraId="2684188B" w14:textId="77777777" w:rsidR="00403D12" w:rsidRDefault="00000000">
      <w:pPr>
        <w:spacing w:before="154" w:line="228" w:lineRule="auto"/>
        <w:ind w:left="358"/>
        <w:rPr>
          <w:rFonts w:ascii="宋体" w:eastAsia="宋体" w:hAnsi="宋体" w:cs="宋体" w:hint="eastAsia"/>
          <w:sz w:val="20"/>
          <w:szCs w:val="20"/>
          <w:lang w:eastAsia="zh-CN"/>
        </w:rPr>
      </w:pPr>
      <w:r>
        <w:rPr>
          <w:rFonts w:ascii="宋体" w:eastAsia="宋体" w:hAnsi="宋体" w:cs="宋体"/>
          <w:spacing w:val="9"/>
          <w:sz w:val="20"/>
          <w:szCs w:val="20"/>
          <w:lang w:eastAsia="zh-CN"/>
        </w:rPr>
        <w:t>法定代表人或被授权代理人签字：</w:t>
      </w:r>
      <w:r>
        <w:rPr>
          <w:rFonts w:ascii="宋体" w:eastAsia="宋体" w:hAnsi="宋体" w:cs="宋体"/>
          <w:sz w:val="20"/>
          <w:szCs w:val="20"/>
          <w:u w:val="single"/>
          <w:lang w:eastAsia="zh-CN"/>
        </w:rPr>
        <w:t xml:space="preserve">         </w:t>
      </w:r>
    </w:p>
    <w:p w14:paraId="34AE5361" w14:textId="77777777" w:rsidR="00403D12" w:rsidRDefault="00000000">
      <w:pPr>
        <w:spacing w:before="153" w:line="228" w:lineRule="auto"/>
        <w:ind w:left="393"/>
        <w:rPr>
          <w:rFonts w:ascii="宋体" w:eastAsia="宋体" w:hAnsi="宋体" w:cs="宋体" w:hint="eastAsia"/>
          <w:sz w:val="20"/>
          <w:szCs w:val="20"/>
          <w:lang w:eastAsia="zh-CN"/>
        </w:rPr>
      </w:pPr>
      <w:r>
        <w:rPr>
          <w:rFonts w:ascii="宋体" w:eastAsia="宋体" w:hAnsi="宋体" w:cs="宋体"/>
          <w:spacing w:val="-3"/>
          <w:sz w:val="20"/>
          <w:szCs w:val="20"/>
          <w:lang w:eastAsia="zh-CN"/>
        </w:rPr>
        <w:t>日期：</w:t>
      </w:r>
      <w:r>
        <w:rPr>
          <w:rFonts w:ascii="宋体" w:eastAsia="宋体" w:hAnsi="宋体" w:cs="宋体"/>
          <w:spacing w:val="4"/>
          <w:sz w:val="20"/>
          <w:szCs w:val="20"/>
          <w:u w:val="single"/>
          <w:lang w:eastAsia="zh-CN"/>
        </w:rPr>
        <w:t xml:space="preserve">          </w:t>
      </w:r>
      <w:r>
        <w:rPr>
          <w:rFonts w:ascii="宋体" w:eastAsia="宋体" w:hAnsi="宋体" w:cs="宋体"/>
          <w:spacing w:val="-83"/>
          <w:sz w:val="20"/>
          <w:szCs w:val="20"/>
          <w:lang w:eastAsia="zh-CN"/>
        </w:rPr>
        <w:t xml:space="preserve"> </w:t>
      </w:r>
      <w:r>
        <w:rPr>
          <w:rFonts w:ascii="宋体" w:eastAsia="宋体" w:hAnsi="宋体" w:cs="宋体"/>
          <w:spacing w:val="-3"/>
          <w:sz w:val="20"/>
          <w:szCs w:val="20"/>
          <w:lang w:eastAsia="zh-CN"/>
        </w:rPr>
        <w:t>年</w:t>
      </w:r>
      <w:r>
        <w:rPr>
          <w:rFonts w:ascii="宋体" w:eastAsia="宋体" w:hAnsi="宋体" w:cs="宋体"/>
          <w:spacing w:val="-98"/>
          <w:sz w:val="20"/>
          <w:szCs w:val="20"/>
          <w:lang w:eastAsia="zh-CN"/>
        </w:rPr>
        <w:t xml:space="preserve"> </w:t>
      </w:r>
      <w:r>
        <w:rPr>
          <w:rFonts w:ascii="宋体" w:eastAsia="宋体" w:hAnsi="宋体" w:cs="宋体"/>
          <w:spacing w:val="5"/>
          <w:sz w:val="20"/>
          <w:szCs w:val="20"/>
          <w:u w:val="single"/>
          <w:lang w:eastAsia="zh-CN"/>
        </w:rPr>
        <w:t xml:space="preserve">        </w:t>
      </w:r>
      <w:r>
        <w:rPr>
          <w:rFonts w:ascii="宋体" w:eastAsia="宋体" w:hAnsi="宋体" w:cs="宋体"/>
          <w:spacing w:val="-86"/>
          <w:sz w:val="20"/>
          <w:szCs w:val="20"/>
          <w:lang w:eastAsia="zh-CN"/>
        </w:rPr>
        <w:t xml:space="preserve"> </w:t>
      </w:r>
      <w:r>
        <w:rPr>
          <w:rFonts w:ascii="宋体" w:eastAsia="宋体" w:hAnsi="宋体" w:cs="宋体"/>
          <w:spacing w:val="-3"/>
          <w:sz w:val="20"/>
          <w:szCs w:val="20"/>
          <w:lang w:eastAsia="zh-CN"/>
        </w:rPr>
        <w:t>月</w:t>
      </w:r>
      <w:r>
        <w:rPr>
          <w:rFonts w:ascii="宋体" w:eastAsia="宋体" w:hAnsi="宋体" w:cs="宋体"/>
          <w:spacing w:val="4"/>
          <w:sz w:val="20"/>
          <w:szCs w:val="20"/>
          <w:u w:val="single"/>
          <w:lang w:eastAsia="zh-CN"/>
        </w:rPr>
        <w:t xml:space="preserve">         </w:t>
      </w:r>
      <w:r>
        <w:rPr>
          <w:rFonts w:ascii="宋体" w:eastAsia="宋体" w:hAnsi="宋体" w:cs="宋体"/>
          <w:spacing w:val="-47"/>
          <w:sz w:val="20"/>
          <w:szCs w:val="20"/>
          <w:lang w:eastAsia="zh-CN"/>
        </w:rPr>
        <w:t xml:space="preserve"> </w:t>
      </w:r>
      <w:r>
        <w:rPr>
          <w:rFonts w:ascii="宋体" w:eastAsia="宋体" w:hAnsi="宋体" w:cs="宋体"/>
          <w:spacing w:val="-3"/>
          <w:sz w:val="20"/>
          <w:szCs w:val="20"/>
          <w:lang w:eastAsia="zh-CN"/>
        </w:rPr>
        <w:t>日</w:t>
      </w:r>
    </w:p>
    <w:p w14:paraId="1EC183A3"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70"/>
          <w:footerReference w:type="default" r:id="rId171"/>
          <w:pgSz w:w="11906" w:h="16839"/>
          <w:pgMar w:top="1351" w:right="1425" w:bottom="1031" w:left="1426" w:header="837" w:footer="798" w:gutter="0"/>
          <w:cols w:space="720"/>
        </w:sectPr>
      </w:pPr>
    </w:p>
    <w:p w14:paraId="00E3BE10" w14:textId="77777777" w:rsidR="00403D12" w:rsidRDefault="00000000">
      <w:pPr>
        <w:pStyle w:val="a3"/>
        <w:spacing w:line="244" w:lineRule="auto"/>
        <w:rPr>
          <w:lang w:eastAsia="zh-CN"/>
        </w:rPr>
      </w:pPr>
      <w:r>
        <w:lastRenderedPageBreak/>
        <w:pict w14:anchorId="1ACB9977">
          <v:shape id="_x0000_s1062" style="position:absolute;margin-left:49.85pt;margin-top:66.8pt;width:491.4pt;height:.5pt;z-index:251695104;mso-position-horizontal-relative:page;mso-position-vertical-relative:page;mso-width-relative:page;mso-height-relative:page" coordsize="9827,10" o:allowincell="f" path="m,l9827,r,9l,9,,xe" fillcolor="black" stroked="f">
            <w10:wrap anchorx="page" anchory="page"/>
          </v:shape>
        </w:pict>
      </w:r>
    </w:p>
    <w:p w14:paraId="3BFF27FB" w14:textId="77777777" w:rsidR="00403D12" w:rsidRDefault="00403D12">
      <w:pPr>
        <w:pStyle w:val="a3"/>
        <w:spacing w:line="245" w:lineRule="auto"/>
        <w:rPr>
          <w:lang w:eastAsia="zh-CN"/>
        </w:rPr>
      </w:pPr>
    </w:p>
    <w:p w14:paraId="46AD9C8E" w14:textId="77777777" w:rsidR="00403D12" w:rsidRDefault="00000000">
      <w:pPr>
        <w:spacing w:before="65" w:line="227" w:lineRule="auto"/>
        <w:ind w:left="8"/>
        <w:outlineLvl w:val="1"/>
        <w:rPr>
          <w:rFonts w:ascii="宋体" w:eastAsia="宋体" w:hAnsi="宋体" w:cs="宋体" w:hint="eastAsia"/>
          <w:sz w:val="20"/>
          <w:szCs w:val="20"/>
          <w:lang w:eastAsia="zh-CN"/>
        </w:rPr>
      </w:pPr>
      <w:bookmarkStart w:id="36" w:name="bookmark35"/>
      <w:bookmarkEnd w:id="36"/>
      <w:r>
        <w:rPr>
          <w:rFonts w:ascii="宋体" w:eastAsia="宋体" w:hAnsi="宋体" w:cs="宋体"/>
          <w:b/>
          <w:bCs/>
          <w:spacing w:val="12"/>
          <w:sz w:val="20"/>
          <w:szCs w:val="20"/>
          <w:lang w:eastAsia="zh-CN"/>
        </w:rPr>
        <w:t>6.投标人提供的其他资料</w:t>
      </w:r>
    </w:p>
    <w:p w14:paraId="0D5BC6C2" w14:textId="77777777" w:rsidR="00403D12" w:rsidRDefault="00000000">
      <w:pPr>
        <w:spacing w:before="175" w:line="379" w:lineRule="auto"/>
        <w:ind w:left="14" w:firstLine="439"/>
        <w:jc w:val="both"/>
        <w:rPr>
          <w:rFonts w:ascii="宋体" w:eastAsia="宋体" w:hAnsi="宋体" w:cs="宋体" w:hint="eastAsia"/>
          <w:sz w:val="20"/>
          <w:szCs w:val="20"/>
          <w:lang w:eastAsia="zh-CN"/>
        </w:rPr>
      </w:pPr>
      <w:r>
        <w:rPr>
          <w:rFonts w:ascii="宋体" w:eastAsia="宋体" w:hAnsi="宋体" w:cs="宋体"/>
          <w:spacing w:val="16"/>
          <w:sz w:val="20"/>
          <w:szCs w:val="20"/>
          <w:lang w:eastAsia="zh-CN"/>
        </w:rPr>
        <w:t>（1）我方同意投标文件在投标人须知规定</w:t>
      </w:r>
      <w:proofErr w:type="gramStart"/>
      <w:r>
        <w:rPr>
          <w:rFonts w:ascii="宋体" w:eastAsia="宋体" w:hAnsi="宋体" w:cs="宋体"/>
          <w:spacing w:val="16"/>
          <w:sz w:val="20"/>
          <w:szCs w:val="20"/>
          <w:lang w:eastAsia="zh-CN"/>
        </w:rPr>
        <w:t>的递标截止</w:t>
      </w:r>
      <w:proofErr w:type="gramEnd"/>
      <w:r>
        <w:rPr>
          <w:rFonts w:ascii="宋体" w:eastAsia="宋体" w:hAnsi="宋体" w:cs="宋体"/>
          <w:spacing w:val="16"/>
          <w:sz w:val="20"/>
          <w:szCs w:val="20"/>
          <w:lang w:eastAsia="zh-CN"/>
        </w:rPr>
        <w:t>日期起90天内有效，对我方具有约</w:t>
      </w:r>
      <w:r>
        <w:rPr>
          <w:rFonts w:ascii="宋体" w:eastAsia="宋体" w:hAnsi="宋体" w:cs="宋体"/>
          <w:spacing w:val="15"/>
          <w:sz w:val="20"/>
          <w:szCs w:val="20"/>
          <w:lang w:eastAsia="zh-CN"/>
        </w:rPr>
        <w:t>束力，并可</w:t>
      </w:r>
      <w:r>
        <w:rPr>
          <w:rFonts w:ascii="宋体" w:eastAsia="宋体" w:hAnsi="宋体" w:cs="宋体"/>
          <w:sz w:val="20"/>
          <w:szCs w:val="20"/>
          <w:lang w:eastAsia="zh-CN"/>
        </w:rPr>
        <w:t xml:space="preserve"> </w:t>
      </w:r>
      <w:r>
        <w:rPr>
          <w:rFonts w:ascii="宋体" w:eastAsia="宋体" w:hAnsi="宋体" w:cs="宋体"/>
          <w:spacing w:val="21"/>
          <w:sz w:val="20"/>
          <w:szCs w:val="20"/>
          <w:lang w:eastAsia="zh-CN"/>
        </w:rPr>
        <w:t>随时接受中标</w:t>
      </w:r>
      <w:r>
        <w:rPr>
          <w:rFonts w:ascii="宋体" w:eastAsia="宋体" w:hAnsi="宋体" w:cs="宋体"/>
          <w:spacing w:val="-57"/>
          <w:sz w:val="20"/>
          <w:szCs w:val="20"/>
          <w:lang w:eastAsia="zh-CN"/>
        </w:rPr>
        <w:t xml:space="preserve"> </w:t>
      </w:r>
      <w:r>
        <w:rPr>
          <w:rFonts w:ascii="宋体" w:eastAsia="宋体" w:hAnsi="宋体" w:cs="宋体"/>
          <w:spacing w:val="21"/>
          <w:sz w:val="20"/>
          <w:szCs w:val="20"/>
          <w:lang w:eastAsia="zh-CN"/>
        </w:rPr>
        <w:t>。</w:t>
      </w:r>
      <w:r>
        <w:rPr>
          <w:rFonts w:ascii="宋体" w:eastAsia="宋体" w:hAnsi="宋体" w:cs="宋体"/>
          <w:b/>
          <w:bCs/>
          <w:spacing w:val="21"/>
          <w:sz w:val="20"/>
          <w:szCs w:val="20"/>
          <w:lang w:eastAsia="zh-CN"/>
        </w:rPr>
        <w:t>我方保证提供的物资完全满足招标</w:t>
      </w:r>
      <w:r>
        <w:rPr>
          <w:rFonts w:ascii="宋体" w:eastAsia="宋体" w:hAnsi="宋体" w:cs="宋体"/>
          <w:b/>
          <w:bCs/>
          <w:spacing w:val="20"/>
          <w:sz w:val="20"/>
          <w:szCs w:val="20"/>
          <w:lang w:eastAsia="zh-CN"/>
        </w:rPr>
        <w:t>文件中技术规格书所列的各项要求</w:t>
      </w:r>
      <w:r>
        <w:rPr>
          <w:rFonts w:ascii="宋体" w:eastAsia="宋体" w:hAnsi="宋体" w:cs="宋体"/>
          <w:spacing w:val="-58"/>
          <w:sz w:val="20"/>
          <w:szCs w:val="20"/>
          <w:lang w:eastAsia="zh-CN"/>
        </w:rPr>
        <w:t xml:space="preserve"> </w:t>
      </w:r>
      <w:r>
        <w:rPr>
          <w:rFonts w:ascii="宋体" w:eastAsia="宋体" w:hAnsi="宋体" w:cs="宋体"/>
          <w:b/>
          <w:bCs/>
          <w:spacing w:val="20"/>
          <w:sz w:val="20"/>
          <w:szCs w:val="20"/>
          <w:lang w:eastAsia="zh-CN"/>
        </w:rPr>
        <w:t>，</w:t>
      </w:r>
      <w:r>
        <w:rPr>
          <w:rFonts w:ascii="宋体" w:eastAsia="宋体" w:hAnsi="宋体" w:cs="宋体"/>
          <w:spacing w:val="20"/>
          <w:sz w:val="20"/>
          <w:szCs w:val="20"/>
          <w:lang w:eastAsia="zh-CN"/>
        </w:rPr>
        <w:t>投标文件的所</w:t>
      </w:r>
      <w:r>
        <w:rPr>
          <w:rFonts w:ascii="宋体" w:eastAsia="宋体" w:hAnsi="宋体" w:cs="宋体"/>
          <w:sz w:val="20"/>
          <w:szCs w:val="20"/>
          <w:lang w:eastAsia="zh-CN"/>
        </w:rPr>
        <w:t xml:space="preserve"> </w:t>
      </w:r>
      <w:r>
        <w:rPr>
          <w:rFonts w:ascii="宋体" w:eastAsia="宋体" w:hAnsi="宋体" w:cs="宋体"/>
          <w:spacing w:val="23"/>
          <w:sz w:val="20"/>
          <w:szCs w:val="20"/>
          <w:lang w:eastAsia="zh-CN"/>
        </w:rPr>
        <w:t>有内容及提供给招标人的所有证明文件和资料是真实的、准确的</w:t>
      </w:r>
      <w:r>
        <w:rPr>
          <w:rFonts w:ascii="宋体" w:eastAsia="宋体" w:hAnsi="宋体" w:cs="宋体"/>
          <w:spacing w:val="-57"/>
          <w:sz w:val="20"/>
          <w:szCs w:val="20"/>
          <w:lang w:eastAsia="zh-CN"/>
        </w:rPr>
        <w:t xml:space="preserve"> </w:t>
      </w:r>
      <w:r>
        <w:rPr>
          <w:rFonts w:ascii="宋体" w:eastAsia="宋体" w:hAnsi="宋体" w:cs="宋体"/>
          <w:spacing w:val="23"/>
          <w:sz w:val="20"/>
          <w:szCs w:val="20"/>
          <w:lang w:eastAsia="zh-CN"/>
        </w:rPr>
        <w:t>，一旦发现上述资料和信息的失实和</w:t>
      </w:r>
      <w:r>
        <w:rPr>
          <w:rFonts w:ascii="宋体" w:eastAsia="宋体" w:hAnsi="宋体" w:cs="宋体"/>
          <w:sz w:val="20"/>
          <w:szCs w:val="20"/>
          <w:lang w:eastAsia="zh-CN"/>
        </w:rPr>
        <w:t xml:space="preserve"> </w:t>
      </w:r>
      <w:r>
        <w:rPr>
          <w:rFonts w:ascii="宋体" w:eastAsia="宋体" w:hAnsi="宋体" w:cs="宋体"/>
          <w:spacing w:val="16"/>
          <w:sz w:val="20"/>
          <w:szCs w:val="20"/>
          <w:lang w:eastAsia="zh-CN"/>
        </w:rPr>
        <w:t>错误，贵方将有权宣布我方投标作废。</w:t>
      </w:r>
    </w:p>
    <w:p w14:paraId="14E4CBC8" w14:textId="77777777" w:rsidR="00403D12" w:rsidRDefault="00000000">
      <w:pPr>
        <w:spacing w:before="31" w:line="373" w:lineRule="auto"/>
        <w:ind w:left="20" w:right="182" w:firstLine="412"/>
        <w:rPr>
          <w:rFonts w:ascii="宋体" w:eastAsia="宋体" w:hAnsi="宋体" w:cs="宋体" w:hint="eastAsia"/>
          <w:sz w:val="20"/>
          <w:szCs w:val="20"/>
          <w:lang w:eastAsia="zh-CN"/>
        </w:rPr>
      </w:pPr>
      <w:r>
        <w:rPr>
          <w:rFonts w:ascii="宋体" w:eastAsia="宋体" w:hAnsi="宋体" w:cs="宋体"/>
          <w:spacing w:val="20"/>
          <w:sz w:val="20"/>
          <w:szCs w:val="20"/>
          <w:lang w:eastAsia="zh-CN"/>
        </w:rPr>
        <w:t>在正式合同准备签订或执行之前，招标人的书面通知及中标通知书将构成约束我们双方的合同组</w:t>
      </w:r>
      <w:r>
        <w:rPr>
          <w:rFonts w:ascii="宋体" w:eastAsia="宋体" w:hAnsi="宋体" w:cs="宋体"/>
          <w:spacing w:val="13"/>
          <w:sz w:val="20"/>
          <w:szCs w:val="20"/>
          <w:lang w:eastAsia="zh-CN"/>
        </w:rPr>
        <w:t xml:space="preserve"> </w:t>
      </w:r>
      <w:r>
        <w:rPr>
          <w:rFonts w:ascii="宋体" w:eastAsia="宋体" w:hAnsi="宋体" w:cs="宋体"/>
          <w:spacing w:val="17"/>
          <w:sz w:val="20"/>
          <w:szCs w:val="20"/>
          <w:lang w:eastAsia="zh-CN"/>
        </w:rPr>
        <w:t>成。我方理解招标人不一定接受最低价或收到的任何投标文件。</w:t>
      </w:r>
    </w:p>
    <w:p w14:paraId="286A8030" w14:textId="77777777" w:rsidR="00403D12" w:rsidRDefault="00000000">
      <w:pPr>
        <w:spacing w:before="15" w:line="227" w:lineRule="auto"/>
        <w:ind w:left="437"/>
        <w:rPr>
          <w:rFonts w:ascii="宋体" w:eastAsia="宋体" w:hAnsi="宋体" w:cs="宋体" w:hint="eastAsia"/>
          <w:sz w:val="20"/>
          <w:szCs w:val="20"/>
          <w:lang w:eastAsia="zh-CN"/>
        </w:rPr>
      </w:pPr>
      <w:r>
        <w:rPr>
          <w:rFonts w:ascii="宋体" w:eastAsia="宋体" w:hAnsi="宋体" w:cs="宋体"/>
          <w:spacing w:val="16"/>
          <w:sz w:val="20"/>
          <w:szCs w:val="20"/>
          <w:lang w:eastAsia="zh-CN"/>
        </w:rPr>
        <w:t>（2）招标文件未要求，投标人认为可以提供的其他资料。</w:t>
      </w:r>
    </w:p>
    <w:p w14:paraId="18C484B0" w14:textId="77777777" w:rsidR="00403D12" w:rsidRDefault="00000000">
      <w:pPr>
        <w:spacing w:before="265" w:line="227" w:lineRule="auto"/>
        <w:ind w:left="470"/>
        <w:rPr>
          <w:rFonts w:ascii="宋体" w:eastAsia="宋体" w:hAnsi="宋体" w:cs="宋体" w:hint="eastAsia"/>
          <w:sz w:val="20"/>
          <w:szCs w:val="20"/>
          <w:lang w:eastAsia="zh-CN"/>
        </w:rPr>
      </w:pPr>
      <w:r>
        <w:rPr>
          <w:rFonts w:ascii="宋体" w:eastAsia="宋体" w:hAnsi="宋体" w:cs="宋体"/>
          <w:spacing w:val="10"/>
          <w:sz w:val="20"/>
          <w:szCs w:val="20"/>
          <w:lang w:eastAsia="zh-CN"/>
        </w:rPr>
        <w:t>（3）质量承诺书</w:t>
      </w:r>
    </w:p>
    <w:p w14:paraId="4622FFD8" w14:textId="77777777" w:rsidR="00403D12" w:rsidRDefault="00403D12">
      <w:pPr>
        <w:pStyle w:val="a3"/>
        <w:spacing w:line="281" w:lineRule="auto"/>
        <w:rPr>
          <w:lang w:eastAsia="zh-CN"/>
        </w:rPr>
      </w:pPr>
    </w:p>
    <w:p w14:paraId="47BDEC3E" w14:textId="77777777" w:rsidR="00403D12" w:rsidRDefault="00403D12">
      <w:pPr>
        <w:pStyle w:val="a3"/>
        <w:spacing w:line="282" w:lineRule="auto"/>
        <w:rPr>
          <w:lang w:eastAsia="zh-CN"/>
        </w:rPr>
      </w:pPr>
    </w:p>
    <w:p w14:paraId="5C1CDA24" w14:textId="77777777" w:rsidR="00403D12" w:rsidRDefault="00403D12">
      <w:pPr>
        <w:pStyle w:val="a3"/>
        <w:spacing w:line="282" w:lineRule="auto"/>
        <w:rPr>
          <w:lang w:eastAsia="zh-CN"/>
        </w:rPr>
      </w:pPr>
    </w:p>
    <w:p w14:paraId="59E98C31" w14:textId="77777777" w:rsidR="00403D12" w:rsidRDefault="00000000">
      <w:pPr>
        <w:spacing w:before="65" w:line="227" w:lineRule="auto"/>
        <w:ind w:left="21"/>
        <w:rPr>
          <w:rFonts w:ascii="宋体" w:eastAsia="宋体" w:hAnsi="宋体" w:cs="宋体" w:hint="eastAsia"/>
          <w:sz w:val="20"/>
          <w:szCs w:val="20"/>
          <w:lang w:eastAsia="zh-CN"/>
        </w:rPr>
      </w:pPr>
      <w:r>
        <w:rPr>
          <w:rFonts w:ascii="宋体" w:eastAsia="宋体" w:hAnsi="宋体" w:cs="宋体"/>
          <w:spacing w:val="15"/>
          <w:sz w:val="20"/>
          <w:szCs w:val="20"/>
          <w:lang w:eastAsia="zh-CN"/>
        </w:rPr>
        <w:t>投标人名称（公章</w:t>
      </w:r>
      <w:r>
        <w:rPr>
          <w:rFonts w:ascii="宋体" w:eastAsia="宋体" w:hAnsi="宋体" w:cs="宋体"/>
          <w:spacing w:val="-1"/>
          <w:sz w:val="20"/>
          <w:szCs w:val="20"/>
          <w:lang w:eastAsia="zh-CN"/>
        </w:rPr>
        <w:t>）</w:t>
      </w:r>
      <w:r>
        <w:rPr>
          <w:rFonts w:ascii="宋体" w:eastAsia="宋体" w:hAnsi="宋体" w:cs="宋体"/>
          <w:spacing w:val="-46"/>
          <w:sz w:val="20"/>
          <w:szCs w:val="20"/>
          <w:lang w:eastAsia="zh-CN"/>
        </w:rPr>
        <w:t xml:space="preserve"> </w:t>
      </w:r>
      <w:r>
        <w:rPr>
          <w:rFonts w:ascii="宋体" w:eastAsia="宋体" w:hAnsi="宋体" w:cs="宋体"/>
          <w:spacing w:val="-1"/>
          <w:sz w:val="20"/>
          <w:szCs w:val="20"/>
          <w:lang w:eastAsia="zh-CN"/>
        </w:rPr>
        <w:t>：</w:t>
      </w:r>
      <w:r>
        <w:rPr>
          <w:rFonts w:ascii="宋体" w:eastAsia="宋体" w:hAnsi="宋体" w:cs="宋体"/>
          <w:sz w:val="20"/>
          <w:szCs w:val="20"/>
          <w:u w:val="single"/>
          <w:lang w:eastAsia="zh-CN"/>
        </w:rPr>
        <w:t xml:space="preserve">                     </w:t>
      </w:r>
    </w:p>
    <w:p w14:paraId="6FB409F7" w14:textId="77777777" w:rsidR="00403D12" w:rsidRDefault="00000000">
      <w:pPr>
        <w:spacing w:before="224" w:line="228" w:lineRule="auto"/>
        <w:ind w:left="19"/>
        <w:rPr>
          <w:rFonts w:ascii="宋体" w:eastAsia="宋体" w:hAnsi="宋体" w:cs="宋体" w:hint="eastAsia"/>
          <w:sz w:val="20"/>
          <w:szCs w:val="20"/>
          <w:lang w:eastAsia="zh-CN"/>
        </w:rPr>
      </w:pPr>
      <w:r>
        <w:rPr>
          <w:rFonts w:ascii="宋体" w:eastAsia="宋体" w:hAnsi="宋体" w:cs="宋体"/>
          <w:spacing w:val="14"/>
          <w:sz w:val="20"/>
          <w:szCs w:val="20"/>
          <w:lang w:eastAsia="zh-CN"/>
        </w:rPr>
        <w:t>法定代表人或被授权代理人签字：</w:t>
      </w:r>
      <w:r>
        <w:rPr>
          <w:rFonts w:ascii="宋体" w:eastAsia="宋体" w:hAnsi="宋体" w:cs="宋体"/>
          <w:spacing w:val="-66"/>
          <w:sz w:val="20"/>
          <w:szCs w:val="20"/>
          <w:lang w:eastAsia="zh-CN"/>
        </w:rPr>
        <w:t xml:space="preserve"> </w:t>
      </w:r>
      <w:r>
        <w:rPr>
          <w:rFonts w:ascii="宋体" w:eastAsia="宋体" w:hAnsi="宋体" w:cs="宋体"/>
          <w:sz w:val="20"/>
          <w:szCs w:val="20"/>
          <w:u w:val="single"/>
          <w:lang w:eastAsia="zh-CN"/>
        </w:rPr>
        <w:t xml:space="preserve">         </w:t>
      </w:r>
    </w:p>
    <w:p w14:paraId="68EF4496" w14:textId="77777777" w:rsidR="00403D12" w:rsidRDefault="00000000">
      <w:pPr>
        <w:spacing w:before="226" w:line="228" w:lineRule="auto"/>
        <w:ind w:left="55"/>
        <w:rPr>
          <w:rFonts w:ascii="宋体" w:eastAsia="宋体" w:hAnsi="宋体" w:cs="宋体" w:hint="eastAsia"/>
          <w:sz w:val="20"/>
          <w:szCs w:val="20"/>
          <w:lang w:eastAsia="zh-CN"/>
        </w:rPr>
      </w:pPr>
      <w:r>
        <w:rPr>
          <w:rFonts w:ascii="宋体" w:eastAsia="宋体" w:hAnsi="宋体" w:cs="宋体"/>
          <w:spacing w:val="-3"/>
          <w:sz w:val="20"/>
          <w:szCs w:val="20"/>
          <w:lang w:eastAsia="zh-CN"/>
        </w:rPr>
        <w:t>日期：</w:t>
      </w:r>
      <w:r>
        <w:rPr>
          <w:rFonts w:ascii="宋体" w:eastAsia="宋体" w:hAnsi="宋体" w:cs="宋体"/>
          <w:spacing w:val="9"/>
          <w:sz w:val="20"/>
          <w:szCs w:val="20"/>
          <w:u w:val="single"/>
          <w:lang w:eastAsia="zh-CN"/>
        </w:rPr>
        <w:t xml:space="preserve">        </w:t>
      </w:r>
      <w:r>
        <w:rPr>
          <w:rFonts w:ascii="宋体" w:eastAsia="宋体" w:hAnsi="宋体" w:cs="宋体"/>
          <w:spacing w:val="-69"/>
          <w:sz w:val="20"/>
          <w:szCs w:val="20"/>
          <w:lang w:eastAsia="zh-CN"/>
        </w:rPr>
        <w:t xml:space="preserve"> </w:t>
      </w:r>
      <w:r>
        <w:rPr>
          <w:rFonts w:ascii="宋体" w:eastAsia="宋体" w:hAnsi="宋体" w:cs="宋体"/>
          <w:spacing w:val="-3"/>
          <w:sz w:val="20"/>
          <w:szCs w:val="20"/>
          <w:lang w:eastAsia="zh-CN"/>
        </w:rPr>
        <w:t>年</w:t>
      </w:r>
      <w:r>
        <w:rPr>
          <w:rFonts w:ascii="宋体" w:eastAsia="宋体" w:hAnsi="宋体" w:cs="宋体"/>
          <w:spacing w:val="9"/>
          <w:sz w:val="20"/>
          <w:szCs w:val="20"/>
          <w:u w:val="single"/>
          <w:lang w:eastAsia="zh-CN"/>
        </w:rPr>
        <w:t xml:space="preserve">        </w:t>
      </w:r>
      <w:r>
        <w:rPr>
          <w:rFonts w:ascii="宋体" w:eastAsia="宋体" w:hAnsi="宋体" w:cs="宋体"/>
          <w:spacing w:val="-62"/>
          <w:sz w:val="20"/>
          <w:szCs w:val="20"/>
          <w:lang w:eastAsia="zh-CN"/>
        </w:rPr>
        <w:t xml:space="preserve"> </w:t>
      </w:r>
      <w:r>
        <w:rPr>
          <w:rFonts w:ascii="宋体" w:eastAsia="宋体" w:hAnsi="宋体" w:cs="宋体"/>
          <w:spacing w:val="-3"/>
          <w:sz w:val="20"/>
          <w:szCs w:val="20"/>
          <w:lang w:eastAsia="zh-CN"/>
        </w:rPr>
        <w:t xml:space="preserve">月 </w:t>
      </w:r>
      <w:r>
        <w:rPr>
          <w:rFonts w:ascii="宋体" w:eastAsia="宋体" w:hAnsi="宋体" w:cs="宋体"/>
          <w:spacing w:val="-3"/>
          <w:sz w:val="20"/>
          <w:szCs w:val="20"/>
          <w:u w:val="single"/>
          <w:lang w:eastAsia="zh-CN"/>
        </w:rPr>
        <w:t xml:space="preserve">         </w:t>
      </w:r>
      <w:r>
        <w:rPr>
          <w:rFonts w:ascii="宋体" w:eastAsia="宋体" w:hAnsi="宋体" w:cs="宋体"/>
          <w:spacing w:val="-3"/>
          <w:sz w:val="20"/>
          <w:szCs w:val="20"/>
          <w:lang w:eastAsia="zh-CN"/>
        </w:rPr>
        <w:t xml:space="preserve"> 日</w:t>
      </w:r>
    </w:p>
    <w:p w14:paraId="3E271213" w14:textId="77777777" w:rsidR="00403D12" w:rsidRDefault="00403D12">
      <w:pPr>
        <w:spacing w:line="228" w:lineRule="auto"/>
        <w:rPr>
          <w:rFonts w:ascii="宋体" w:eastAsia="宋体" w:hAnsi="宋体" w:cs="宋体" w:hint="eastAsia"/>
          <w:sz w:val="20"/>
          <w:szCs w:val="20"/>
          <w:lang w:eastAsia="zh-CN"/>
        </w:rPr>
        <w:sectPr w:rsidR="00403D12">
          <w:headerReference w:type="default" r:id="rId172"/>
          <w:footerReference w:type="default" r:id="rId173"/>
          <w:pgSz w:w="11906" w:h="16840"/>
          <w:pgMar w:top="1361" w:right="1038" w:bottom="1048" w:left="996" w:header="846" w:footer="802" w:gutter="0"/>
          <w:cols w:space="720"/>
        </w:sectPr>
      </w:pPr>
    </w:p>
    <w:p w14:paraId="7BED25BC" w14:textId="77777777" w:rsidR="00403D12" w:rsidRDefault="00000000">
      <w:pPr>
        <w:pStyle w:val="a3"/>
        <w:spacing w:line="247" w:lineRule="auto"/>
        <w:rPr>
          <w:lang w:eastAsia="zh-CN"/>
        </w:rPr>
      </w:pPr>
      <w:r>
        <w:lastRenderedPageBreak/>
        <w:pict w14:anchorId="0FCB3C21">
          <v:shape id="_x0000_s1063" style="position:absolute;margin-left:49.85pt;margin-top:66.8pt;width:491.4pt;height:.5pt;z-index:251696128;mso-position-horizontal-relative:page;mso-position-vertical-relative:page;mso-width-relative:page;mso-height-relative:page" coordsize="9827,10" o:allowincell="f" path="m,l9827,r,9l,9,,xe" fillcolor="black" stroked="f">
            <w10:wrap anchorx="page" anchory="page"/>
          </v:shape>
        </w:pict>
      </w:r>
    </w:p>
    <w:p w14:paraId="53CD9E66" w14:textId="77777777" w:rsidR="00403D12" w:rsidRDefault="00403D12">
      <w:pPr>
        <w:pStyle w:val="a3"/>
        <w:spacing w:line="248" w:lineRule="auto"/>
        <w:rPr>
          <w:lang w:eastAsia="zh-CN"/>
        </w:rPr>
      </w:pPr>
    </w:p>
    <w:p w14:paraId="124287B3" w14:textId="77777777" w:rsidR="00403D12" w:rsidRDefault="00403D12">
      <w:pPr>
        <w:pStyle w:val="a3"/>
        <w:spacing w:line="248" w:lineRule="auto"/>
        <w:rPr>
          <w:lang w:eastAsia="zh-CN"/>
        </w:rPr>
      </w:pPr>
    </w:p>
    <w:p w14:paraId="1D5C8CEF" w14:textId="77777777" w:rsidR="00403D12" w:rsidRDefault="00000000">
      <w:pPr>
        <w:spacing w:before="71" w:line="219" w:lineRule="auto"/>
        <w:ind w:left="4398"/>
        <w:rPr>
          <w:rFonts w:ascii="宋体" w:eastAsia="宋体" w:hAnsi="宋体" w:cs="宋体" w:hint="eastAsia"/>
          <w:sz w:val="22"/>
          <w:szCs w:val="22"/>
          <w:lang w:eastAsia="zh-CN"/>
        </w:rPr>
      </w:pPr>
      <w:r>
        <w:rPr>
          <w:rFonts w:ascii="宋体" w:eastAsia="宋体" w:hAnsi="宋体" w:cs="宋体"/>
          <w:b/>
          <w:bCs/>
          <w:spacing w:val="-4"/>
          <w:sz w:val="22"/>
          <w:szCs w:val="22"/>
          <w:lang w:eastAsia="zh-CN"/>
        </w:rPr>
        <w:t>质量承诺书</w:t>
      </w:r>
    </w:p>
    <w:p w14:paraId="02977B6E" w14:textId="77777777" w:rsidR="00403D12" w:rsidRDefault="00000000">
      <w:pPr>
        <w:spacing w:before="189" w:line="221" w:lineRule="auto"/>
        <w:ind w:left="7"/>
        <w:rPr>
          <w:rFonts w:ascii="宋体" w:eastAsia="宋体" w:hAnsi="宋体" w:cs="宋体" w:hint="eastAsia"/>
          <w:sz w:val="22"/>
          <w:szCs w:val="22"/>
          <w:lang w:eastAsia="zh-CN"/>
        </w:rPr>
      </w:pPr>
      <w:r>
        <w:rPr>
          <w:rFonts w:ascii="宋体" w:eastAsia="宋体" w:hAnsi="宋体" w:cs="宋体"/>
          <w:spacing w:val="9"/>
          <w:sz w:val="22"/>
          <w:szCs w:val="22"/>
          <w:lang w:eastAsia="zh-CN"/>
        </w:rPr>
        <w:t>致</w:t>
      </w:r>
      <w:r>
        <w:rPr>
          <w:rFonts w:ascii="宋体" w:eastAsia="宋体" w:hAnsi="宋体" w:cs="宋体"/>
          <w:spacing w:val="-28"/>
          <w:sz w:val="22"/>
          <w:szCs w:val="22"/>
          <w:lang w:eastAsia="zh-CN"/>
        </w:rPr>
        <w:t>：</w:t>
      </w:r>
      <w:r>
        <w:rPr>
          <w:rFonts w:ascii="宋体" w:eastAsia="宋体" w:hAnsi="宋体" w:cs="宋体"/>
          <w:sz w:val="22"/>
          <w:szCs w:val="22"/>
          <w:u w:val="single"/>
          <w:lang w:eastAsia="zh-CN"/>
        </w:rPr>
        <w:t xml:space="preserve">            </w:t>
      </w:r>
      <w:r>
        <w:rPr>
          <w:rFonts w:ascii="宋体" w:eastAsia="宋体" w:hAnsi="宋体" w:cs="宋体"/>
          <w:spacing w:val="-28"/>
          <w:sz w:val="22"/>
          <w:szCs w:val="22"/>
          <w:lang w:eastAsia="zh-CN"/>
        </w:rPr>
        <w:t>（</w:t>
      </w:r>
      <w:r>
        <w:rPr>
          <w:rFonts w:ascii="宋体" w:eastAsia="宋体" w:hAnsi="宋体" w:cs="宋体"/>
          <w:spacing w:val="9"/>
          <w:sz w:val="22"/>
          <w:szCs w:val="22"/>
          <w:lang w:eastAsia="zh-CN"/>
        </w:rPr>
        <w:t>招标人）</w:t>
      </w:r>
    </w:p>
    <w:p w14:paraId="0866CCD5" w14:textId="77777777" w:rsidR="00403D12" w:rsidRDefault="00000000">
      <w:pPr>
        <w:spacing w:before="190" w:line="220" w:lineRule="auto"/>
        <w:ind w:left="450"/>
        <w:rPr>
          <w:rFonts w:ascii="宋体" w:eastAsia="宋体" w:hAnsi="宋体" w:cs="宋体" w:hint="eastAsia"/>
          <w:sz w:val="22"/>
          <w:szCs w:val="22"/>
          <w:lang w:eastAsia="zh-CN"/>
        </w:rPr>
      </w:pPr>
      <w:r>
        <w:rPr>
          <w:rFonts w:ascii="宋体" w:eastAsia="宋体" w:hAnsi="宋体" w:cs="宋体"/>
          <w:spacing w:val="-2"/>
          <w:sz w:val="22"/>
          <w:szCs w:val="22"/>
          <w:lang w:eastAsia="zh-CN"/>
        </w:rPr>
        <w:t>我单位</w:t>
      </w:r>
      <w:r>
        <w:rPr>
          <w:rFonts w:ascii="宋体" w:eastAsia="宋体" w:hAnsi="宋体" w:cs="宋体"/>
          <w:spacing w:val="-2"/>
          <w:sz w:val="22"/>
          <w:szCs w:val="22"/>
          <w:u w:val="single"/>
          <w:lang w:eastAsia="zh-CN"/>
        </w:rPr>
        <w:t xml:space="preserve">            </w:t>
      </w:r>
      <w:r>
        <w:rPr>
          <w:rFonts w:ascii="宋体" w:eastAsia="宋体" w:hAnsi="宋体" w:cs="宋体"/>
          <w:spacing w:val="-61"/>
          <w:sz w:val="22"/>
          <w:szCs w:val="22"/>
          <w:lang w:eastAsia="zh-CN"/>
        </w:rPr>
        <w:t xml:space="preserve"> </w:t>
      </w:r>
      <w:r>
        <w:rPr>
          <w:rFonts w:ascii="宋体" w:eastAsia="宋体" w:hAnsi="宋体" w:cs="宋体"/>
          <w:spacing w:val="-2"/>
          <w:sz w:val="22"/>
          <w:szCs w:val="22"/>
          <w:lang w:eastAsia="zh-CN"/>
        </w:rPr>
        <w:t>(投标人名称</w:t>
      </w:r>
      <w:r>
        <w:rPr>
          <w:rFonts w:ascii="宋体" w:eastAsia="宋体" w:hAnsi="宋体" w:cs="宋体"/>
          <w:spacing w:val="6"/>
          <w:sz w:val="22"/>
          <w:szCs w:val="22"/>
          <w:lang w:eastAsia="zh-CN"/>
        </w:rPr>
        <w:t>），</w:t>
      </w:r>
      <w:r>
        <w:rPr>
          <w:rFonts w:ascii="宋体" w:eastAsia="宋体" w:hAnsi="宋体" w:cs="宋体"/>
          <w:spacing w:val="-2"/>
          <w:sz w:val="22"/>
          <w:szCs w:val="22"/>
          <w:lang w:eastAsia="zh-CN"/>
        </w:rPr>
        <w:t>现针对物资的质量郑重承诺如下：</w:t>
      </w:r>
    </w:p>
    <w:p w14:paraId="6ACCBEC0" w14:textId="77777777" w:rsidR="00403D12" w:rsidRDefault="00000000">
      <w:pPr>
        <w:spacing w:before="190" w:line="278" w:lineRule="auto"/>
        <w:ind w:left="8" w:right="147" w:firstLine="447"/>
        <w:rPr>
          <w:rFonts w:ascii="宋体" w:eastAsia="宋体" w:hAnsi="宋体" w:cs="宋体" w:hint="eastAsia"/>
          <w:sz w:val="22"/>
          <w:szCs w:val="22"/>
          <w:lang w:eastAsia="zh-CN"/>
        </w:rPr>
      </w:pPr>
      <w:r>
        <w:rPr>
          <w:rFonts w:ascii="宋体" w:eastAsia="宋体" w:hAnsi="宋体" w:cs="宋体"/>
          <w:sz w:val="22"/>
          <w:szCs w:val="22"/>
          <w:lang w:eastAsia="zh-CN"/>
        </w:rPr>
        <w:t>（一）我方所提供的物资严格符合招标文件技术规格书及中</w:t>
      </w:r>
      <w:r>
        <w:rPr>
          <w:rFonts w:ascii="宋体" w:eastAsia="宋体" w:hAnsi="宋体" w:cs="宋体"/>
          <w:spacing w:val="-1"/>
          <w:sz w:val="22"/>
          <w:szCs w:val="22"/>
          <w:lang w:eastAsia="zh-CN"/>
        </w:rPr>
        <w:t>华人民共和国现行最新标准要求。若</w:t>
      </w:r>
      <w:r>
        <w:rPr>
          <w:rFonts w:ascii="宋体" w:eastAsia="宋体" w:hAnsi="宋体" w:cs="宋体"/>
          <w:sz w:val="22"/>
          <w:szCs w:val="22"/>
          <w:lang w:eastAsia="zh-CN"/>
        </w:rPr>
        <w:t xml:space="preserve"> 技术规格书未明确标准，则执行国家相关机构</w:t>
      </w:r>
      <w:r>
        <w:rPr>
          <w:rFonts w:ascii="宋体" w:eastAsia="宋体" w:hAnsi="宋体" w:cs="宋体"/>
          <w:spacing w:val="-1"/>
          <w:sz w:val="22"/>
          <w:szCs w:val="22"/>
          <w:lang w:eastAsia="zh-CN"/>
        </w:rPr>
        <w:t>发布的最新强制性标准。</w:t>
      </w:r>
    </w:p>
    <w:p w14:paraId="4BBEC580" w14:textId="77777777" w:rsidR="00403D12" w:rsidRDefault="00000000">
      <w:pPr>
        <w:spacing w:before="183" w:line="278" w:lineRule="auto"/>
        <w:ind w:left="7" w:right="368" w:firstLine="448"/>
        <w:rPr>
          <w:rFonts w:ascii="宋体" w:eastAsia="宋体" w:hAnsi="宋体" w:cs="宋体" w:hint="eastAsia"/>
          <w:sz w:val="22"/>
          <w:szCs w:val="22"/>
          <w:lang w:eastAsia="zh-CN"/>
        </w:rPr>
      </w:pPr>
      <w:r>
        <w:rPr>
          <w:rFonts w:ascii="宋体" w:eastAsia="宋体" w:hAnsi="宋体" w:cs="宋体"/>
          <w:sz w:val="22"/>
          <w:szCs w:val="22"/>
          <w:lang w:eastAsia="zh-CN"/>
        </w:rPr>
        <w:t>（二）我方所有物资均采用符合国家规定的合格原材料</w:t>
      </w:r>
      <w:r>
        <w:rPr>
          <w:rFonts w:ascii="宋体" w:eastAsia="宋体" w:hAnsi="宋体" w:cs="宋体"/>
          <w:spacing w:val="-1"/>
          <w:sz w:val="22"/>
          <w:szCs w:val="22"/>
          <w:lang w:eastAsia="zh-CN"/>
        </w:rPr>
        <w:t>，通过先进工艺制造，确保物资质量合</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格，性能及技术指标完全满足合同约定。</w:t>
      </w:r>
    </w:p>
    <w:p w14:paraId="70AB907F" w14:textId="77777777" w:rsidR="00403D12" w:rsidRDefault="00000000">
      <w:pPr>
        <w:spacing w:before="182" w:line="297" w:lineRule="auto"/>
        <w:ind w:left="8" w:right="147" w:firstLine="447"/>
        <w:rPr>
          <w:rFonts w:ascii="宋体" w:eastAsia="宋体" w:hAnsi="宋体" w:cs="宋体" w:hint="eastAsia"/>
          <w:sz w:val="22"/>
          <w:szCs w:val="22"/>
          <w:lang w:eastAsia="zh-CN"/>
        </w:rPr>
      </w:pPr>
      <w:r>
        <w:rPr>
          <w:rFonts w:ascii="宋体" w:eastAsia="宋体" w:hAnsi="宋体" w:cs="宋体"/>
          <w:sz w:val="22"/>
          <w:szCs w:val="22"/>
          <w:lang w:eastAsia="zh-CN"/>
        </w:rPr>
        <w:t>（三）我方物资出厂前，已严格按照合同要求进行全项目</w:t>
      </w:r>
      <w:r>
        <w:rPr>
          <w:rFonts w:ascii="宋体" w:eastAsia="宋体" w:hAnsi="宋体" w:cs="宋体"/>
          <w:spacing w:val="-1"/>
          <w:sz w:val="22"/>
          <w:szCs w:val="22"/>
          <w:lang w:eastAsia="zh-CN"/>
        </w:rPr>
        <w:t>质量检验，并随货提供完整检验证书及</w:t>
      </w:r>
      <w:r>
        <w:rPr>
          <w:rFonts w:ascii="宋体" w:eastAsia="宋体" w:hAnsi="宋体" w:cs="宋体"/>
          <w:sz w:val="22"/>
          <w:szCs w:val="22"/>
          <w:lang w:eastAsia="zh-CN"/>
        </w:rPr>
        <w:t xml:space="preserve"> 合格证明文件。如你方或其代表提出在制造地或交货地参与检验，我方将无条件</w:t>
      </w:r>
      <w:r>
        <w:rPr>
          <w:rFonts w:ascii="宋体" w:eastAsia="宋体" w:hAnsi="宋体" w:cs="宋体"/>
          <w:spacing w:val="-1"/>
          <w:sz w:val="22"/>
          <w:szCs w:val="22"/>
          <w:lang w:eastAsia="zh-CN"/>
        </w:rPr>
        <w:t>配合并提供必要检测</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条件。</w:t>
      </w:r>
    </w:p>
    <w:p w14:paraId="00D33F8B" w14:textId="77777777" w:rsidR="00403D12" w:rsidRDefault="00000000">
      <w:pPr>
        <w:spacing w:before="185" w:line="297" w:lineRule="auto"/>
        <w:ind w:left="7" w:right="36" w:firstLine="448"/>
        <w:rPr>
          <w:rFonts w:ascii="宋体" w:eastAsia="宋体" w:hAnsi="宋体" w:cs="宋体" w:hint="eastAsia"/>
          <w:sz w:val="22"/>
          <w:szCs w:val="22"/>
          <w:lang w:eastAsia="zh-CN"/>
        </w:rPr>
      </w:pPr>
      <w:r>
        <w:rPr>
          <w:rFonts w:ascii="宋体" w:eastAsia="宋体" w:hAnsi="宋体" w:cs="宋体"/>
          <w:sz w:val="22"/>
          <w:szCs w:val="22"/>
          <w:lang w:eastAsia="zh-CN"/>
        </w:rPr>
        <w:t>（四）我方物资到达交货地点后，我方将积极配合你方施工</w:t>
      </w:r>
      <w:r>
        <w:rPr>
          <w:rFonts w:ascii="宋体" w:eastAsia="宋体" w:hAnsi="宋体" w:cs="宋体"/>
          <w:spacing w:val="-1"/>
          <w:sz w:val="22"/>
          <w:szCs w:val="22"/>
          <w:lang w:eastAsia="zh-CN"/>
        </w:rPr>
        <w:t>及监理单位进行现场验收。若发现包</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装破损、数量短缺或外观损伤等问题，我方承诺在接到通知后</w:t>
      </w:r>
      <w:r>
        <w:rPr>
          <w:rFonts w:ascii="宋体" w:eastAsia="宋体" w:hAnsi="宋体" w:cs="宋体"/>
          <w:spacing w:val="-33"/>
          <w:sz w:val="22"/>
          <w:szCs w:val="22"/>
          <w:lang w:eastAsia="zh-CN"/>
        </w:rPr>
        <w:t xml:space="preserve"> </w:t>
      </w:r>
      <w:r>
        <w:rPr>
          <w:rFonts w:ascii="宋体" w:eastAsia="宋体" w:hAnsi="宋体" w:cs="宋体"/>
          <w:spacing w:val="-1"/>
          <w:sz w:val="22"/>
          <w:szCs w:val="22"/>
          <w:lang w:eastAsia="zh-CN"/>
        </w:rPr>
        <w:t>24</w:t>
      </w:r>
      <w:r>
        <w:rPr>
          <w:rFonts w:ascii="宋体" w:eastAsia="宋体" w:hAnsi="宋体" w:cs="宋体"/>
          <w:spacing w:val="-40"/>
          <w:sz w:val="22"/>
          <w:szCs w:val="22"/>
          <w:lang w:eastAsia="zh-CN"/>
        </w:rPr>
        <w:t xml:space="preserve"> </w:t>
      </w:r>
      <w:r>
        <w:rPr>
          <w:rFonts w:ascii="宋体" w:eastAsia="宋体" w:hAnsi="宋体" w:cs="宋体"/>
          <w:spacing w:val="-1"/>
          <w:sz w:val="22"/>
          <w:szCs w:val="22"/>
          <w:lang w:eastAsia="zh-CN"/>
        </w:rPr>
        <w:t>小时内响应，并免费更换或修复至符</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合标准。</w:t>
      </w:r>
    </w:p>
    <w:p w14:paraId="43395E16" w14:textId="77777777" w:rsidR="00403D12" w:rsidRDefault="00000000">
      <w:pPr>
        <w:spacing w:before="191" w:line="278" w:lineRule="auto"/>
        <w:ind w:left="8" w:right="147" w:firstLine="447"/>
        <w:rPr>
          <w:rFonts w:ascii="宋体" w:eastAsia="宋体" w:hAnsi="宋体" w:cs="宋体" w:hint="eastAsia"/>
          <w:sz w:val="22"/>
          <w:szCs w:val="22"/>
          <w:lang w:eastAsia="zh-CN"/>
        </w:rPr>
      </w:pPr>
      <w:r>
        <w:rPr>
          <w:rFonts w:ascii="宋体" w:eastAsia="宋体" w:hAnsi="宋体" w:cs="宋体"/>
          <w:sz w:val="22"/>
          <w:szCs w:val="22"/>
          <w:lang w:eastAsia="zh-CN"/>
        </w:rPr>
        <w:t>（五）若因物资质量问题导致你方施工单位遭受的所有经济</w:t>
      </w:r>
      <w:r>
        <w:rPr>
          <w:rFonts w:ascii="宋体" w:eastAsia="宋体" w:hAnsi="宋体" w:cs="宋体"/>
          <w:spacing w:val="-1"/>
          <w:sz w:val="22"/>
          <w:szCs w:val="22"/>
          <w:lang w:eastAsia="zh-CN"/>
        </w:rPr>
        <w:t>损失（包括但不限于工程延误、工程</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返工、第三方索赔、质量事故损失等</w:t>
      </w:r>
      <w:r>
        <w:rPr>
          <w:rFonts w:ascii="宋体" w:eastAsia="宋体" w:hAnsi="宋体" w:cs="宋体"/>
          <w:spacing w:val="8"/>
          <w:sz w:val="22"/>
          <w:szCs w:val="22"/>
          <w:lang w:eastAsia="zh-CN"/>
        </w:rPr>
        <w:t>），</w:t>
      </w:r>
      <w:r>
        <w:rPr>
          <w:rFonts w:ascii="宋体" w:eastAsia="宋体" w:hAnsi="宋体" w:cs="宋体"/>
          <w:spacing w:val="-1"/>
          <w:sz w:val="22"/>
          <w:szCs w:val="22"/>
          <w:lang w:eastAsia="zh-CN"/>
        </w:rPr>
        <w:t>我方承担全部赔偿责任。</w:t>
      </w:r>
    </w:p>
    <w:p w14:paraId="0ADB3A61" w14:textId="77777777" w:rsidR="00403D12" w:rsidRDefault="00000000">
      <w:pPr>
        <w:spacing w:before="189" w:line="278" w:lineRule="auto"/>
        <w:ind w:left="25" w:right="147" w:firstLine="429"/>
        <w:rPr>
          <w:rFonts w:ascii="宋体" w:eastAsia="宋体" w:hAnsi="宋体" w:cs="宋体" w:hint="eastAsia"/>
          <w:sz w:val="22"/>
          <w:szCs w:val="22"/>
          <w:lang w:eastAsia="zh-CN"/>
        </w:rPr>
      </w:pPr>
      <w:r>
        <w:rPr>
          <w:rFonts w:ascii="宋体" w:eastAsia="宋体" w:hAnsi="宋体" w:cs="宋体"/>
          <w:sz w:val="22"/>
          <w:szCs w:val="22"/>
          <w:lang w:eastAsia="zh-CN"/>
        </w:rPr>
        <w:t>（六）如物资经你方或第三方检测机构检验不合格，我方</w:t>
      </w:r>
      <w:r>
        <w:rPr>
          <w:rFonts w:ascii="宋体" w:eastAsia="宋体" w:hAnsi="宋体" w:cs="宋体"/>
          <w:spacing w:val="-1"/>
          <w:sz w:val="22"/>
          <w:szCs w:val="22"/>
          <w:lang w:eastAsia="zh-CN"/>
        </w:rPr>
        <w:t>无条件退换货，并承担复检及由此产生</w:t>
      </w:r>
      <w:r>
        <w:rPr>
          <w:rFonts w:ascii="宋体" w:eastAsia="宋体" w:hAnsi="宋体" w:cs="宋体"/>
          <w:sz w:val="22"/>
          <w:szCs w:val="22"/>
          <w:lang w:eastAsia="zh-CN"/>
        </w:rPr>
        <w:t xml:space="preserve"> </w:t>
      </w:r>
      <w:r>
        <w:rPr>
          <w:rFonts w:ascii="宋体" w:eastAsia="宋体" w:hAnsi="宋体" w:cs="宋体"/>
          <w:spacing w:val="-3"/>
          <w:sz w:val="22"/>
          <w:szCs w:val="22"/>
          <w:lang w:eastAsia="zh-CN"/>
        </w:rPr>
        <w:t>的仓储、运输等额外费用。</w:t>
      </w:r>
    </w:p>
    <w:p w14:paraId="175B45A7" w14:textId="77777777" w:rsidR="00403D12" w:rsidRDefault="00000000">
      <w:pPr>
        <w:spacing w:before="182" w:line="278" w:lineRule="auto"/>
        <w:ind w:left="11" w:right="147" w:firstLine="444"/>
        <w:rPr>
          <w:rFonts w:ascii="宋体" w:eastAsia="宋体" w:hAnsi="宋体" w:cs="宋体" w:hint="eastAsia"/>
          <w:sz w:val="22"/>
          <w:szCs w:val="22"/>
          <w:lang w:eastAsia="zh-CN"/>
        </w:rPr>
      </w:pPr>
      <w:r>
        <w:rPr>
          <w:rFonts w:ascii="宋体" w:eastAsia="宋体" w:hAnsi="宋体" w:cs="宋体"/>
          <w:sz w:val="22"/>
          <w:szCs w:val="22"/>
          <w:lang w:eastAsia="zh-CN"/>
        </w:rPr>
        <w:t>（七）我方保证所供物资不侵犯第三方知识产权。如因物</w:t>
      </w:r>
      <w:r>
        <w:rPr>
          <w:rFonts w:ascii="宋体" w:eastAsia="宋体" w:hAnsi="宋体" w:cs="宋体"/>
          <w:spacing w:val="-1"/>
          <w:sz w:val="22"/>
          <w:szCs w:val="22"/>
          <w:lang w:eastAsia="zh-CN"/>
        </w:rPr>
        <w:t>资侵权引发纠纷，我方负责处理并承担</w:t>
      </w:r>
      <w:r>
        <w:rPr>
          <w:rFonts w:ascii="宋体" w:eastAsia="宋体" w:hAnsi="宋体" w:cs="宋体"/>
          <w:sz w:val="22"/>
          <w:szCs w:val="22"/>
          <w:lang w:eastAsia="zh-CN"/>
        </w:rPr>
        <w:t xml:space="preserve"> </w:t>
      </w:r>
      <w:r>
        <w:rPr>
          <w:rFonts w:ascii="宋体" w:eastAsia="宋体" w:hAnsi="宋体" w:cs="宋体"/>
          <w:spacing w:val="-2"/>
          <w:sz w:val="22"/>
          <w:szCs w:val="22"/>
          <w:lang w:eastAsia="zh-CN"/>
        </w:rPr>
        <w:t>一切法律及经济责任。</w:t>
      </w:r>
    </w:p>
    <w:p w14:paraId="238BC3CE" w14:textId="77777777" w:rsidR="00403D12" w:rsidRDefault="00000000">
      <w:pPr>
        <w:spacing w:before="182" w:line="278" w:lineRule="auto"/>
        <w:ind w:left="6" w:right="147" w:firstLine="448"/>
        <w:rPr>
          <w:rFonts w:ascii="宋体" w:eastAsia="宋体" w:hAnsi="宋体" w:cs="宋体" w:hint="eastAsia"/>
          <w:sz w:val="22"/>
          <w:szCs w:val="22"/>
          <w:lang w:eastAsia="zh-CN"/>
        </w:rPr>
      </w:pPr>
      <w:r>
        <w:rPr>
          <w:rFonts w:ascii="宋体" w:eastAsia="宋体" w:hAnsi="宋体" w:cs="宋体"/>
          <w:sz w:val="22"/>
          <w:szCs w:val="22"/>
          <w:lang w:eastAsia="zh-CN"/>
        </w:rPr>
        <w:t>（八）我方接受你方或你方委托的第三方对生产过程的监</w:t>
      </w:r>
      <w:r>
        <w:rPr>
          <w:rFonts w:ascii="宋体" w:eastAsia="宋体" w:hAnsi="宋体" w:cs="宋体"/>
          <w:spacing w:val="-1"/>
          <w:sz w:val="22"/>
          <w:szCs w:val="22"/>
          <w:lang w:eastAsia="zh-CN"/>
        </w:rPr>
        <w:t>督抽查，如抽检不合格，我方承担全部</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抽检费用及整改责任。</w:t>
      </w:r>
    </w:p>
    <w:p w14:paraId="43E368CA" w14:textId="77777777" w:rsidR="00403D12" w:rsidRDefault="00000000">
      <w:pPr>
        <w:spacing w:before="193" w:line="336" w:lineRule="auto"/>
        <w:ind w:left="7" w:right="147" w:firstLine="443"/>
        <w:jc w:val="both"/>
        <w:rPr>
          <w:rFonts w:ascii="宋体" w:eastAsia="宋体" w:hAnsi="宋体" w:cs="宋体" w:hint="eastAsia"/>
          <w:sz w:val="22"/>
          <w:szCs w:val="22"/>
          <w:lang w:eastAsia="zh-CN"/>
        </w:rPr>
      </w:pPr>
      <w:r>
        <w:rPr>
          <w:rFonts w:ascii="宋体" w:eastAsia="宋体" w:hAnsi="宋体" w:cs="宋体"/>
          <w:sz w:val="22"/>
          <w:szCs w:val="22"/>
          <w:lang w:eastAsia="zh-CN"/>
        </w:rPr>
        <w:t>我方如违反以上承诺，你方有权单方面解除合同，没收履约保证金，</w:t>
      </w:r>
      <w:r>
        <w:rPr>
          <w:rFonts w:ascii="宋体" w:eastAsia="宋体" w:hAnsi="宋体" w:cs="宋体"/>
          <w:spacing w:val="-1"/>
          <w:sz w:val="22"/>
          <w:szCs w:val="22"/>
          <w:lang w:eastAsia="zh-CN"/>
        </w:rPr>
        <w:t>并根据情节严重程度承担相</w:t>
      </w:r>
      <w:r>
        <w:rPr>
          <w:rFonts w:ascii="宋体" w:eastAsia="宋体" w:hAnsi="宋体" w:cs="宋体"/>
          <w:sz w:val="22"/>
          <w:szCs w:val="22"/>
          <w:lang w:eastAsia="zh-CN"/>
        </w:rPr>
        <w:t xml:space="preserve"> </w:t>
      </w:r>
      <w:r>
        <w:rPr>
          <w:rFonts w:ascii="宋体" w:eastAsia="宋体" w:hAnsi="宋体" w:cs="宋体"/>
          <w:spacing w:val="-1"/>
          <w:sz w:val="22"/>
          <w:szCs w:val="22"/>
          <w:lang w:eastAsia="zh-CN"/>
        </w:rPr>
        <w:t>应责任，</w:t>
      </w:r>
      <w:r>
        <w:rPr>
          <w:rFonts w:ascii="宋体" w:eastAsia="宋体" w:hAnsi="宋体" w:cs="宋体"/>
          <w:spacing w:val="-65"/>
          <w:sz w:val="22"/>
          <w:szCs w:val="22"/>
          <w:lang w:eastAsia="zh-CN"/>
        </w:rPr>
        <w:t xml:space="preserve"> </w:t>
      </w:r>
      <w:r>
        <w:rPr>
          <w:rFonts w:ascii="宋体" w:eastAsia="宋体" w:hAnsi="宋体" w:cs="宋体"/>
          <w:spacing w:val="-1"/>
          <w:sz w:val="22"/>
          <w:szCs w:val="22"/>
          <w:lang w:eastAsia="zh-CN"/>
        </w:rPr>
        <w:t>自愿承担因我方违反上述承诺可能导致你方支出的诉讼费、保全费、</w:t>
      </w:r>
      <w:r>
        <w:rPr>
          <w:rFonts w:ascii="宋体" w:eastAsia="宋体" w:hAnsi="宋体" w:cs="宋体"/>
          <w:spacing w:val="-2"/>
          <w:sz w:val="22"/>
          <w:szCs w:val="22"/>
          <w:lang w:eastAsia="zh-CN"/>
        </w:rPr>
        <w:t>鉴定费、律师费等所有</w:t>
      </w:r>
      <w:r>
        <w:rPr>
          <w:rFonts w:ascii="宋体" w:eastAsia="宋体" w:hAnsi="宋体" w:cs="宋体"/>
          <w:sz w:val="22"/>
          <w:szCs w:val="22"/>
          <w:lang w:eastAsia="zh-CN"/>
        </w:rPr>
        <w:t xml:space="preserve"> 维权费用。</w:t>
      </w:r>
      <w:proofErr w:type="gramStart"/>
      <w:r>
        <w:rPr>
          <w:rFonts w:ascii="宋体" w:eastAsia="宋体" w:hAnsi="宋体" w:cs="宋体"/>
          <w:sz w:val="22"/>
          <w:szCs w:val="22"/>
          <w:lang w:eastAsia="zh-CN"/>
        </w:rPr>
        <w:t>本承诺</w:t>
      </w:r>
      <w:proofErr w:type="gramEnd"/>
      <w:r>
        <w:rPr>
          <w:rFonts w:ascii="宋体" w:eastAsia="宋体" w:hAnsi="宋体" w:cs="宋体"/>
          <w:sz w:val="22"/>
          <w:szCs w:val="22"/>
          <w:lang w:eastAsia="zh-CN"/>
        </w:rPr>
        <w:t>书为合同不可分割的组成部分，与合同具</w:t>
      </w:r>
      <w:r>
        <w:rPr>
          <w:rFonts w:ascii="宋体" w:eastAsia="宋体" w:hAnsi="宋体" w:cs="宋体"/>
          <w:spacing w:val="-1"/>
          <w:sz w:val="22"/>
          <w:szCs w:val="22"/>
          <w:lang w:eastAsia="zh-CN"/>
        </w:rPr>
        <w:t>有同等法律效力。</w:t>
      </w:r>
    </w:p>
    <w:p w14:paraId="0637D4A5" w14:textId="77777777" w:rsidR="00403D12" w:rsidRDefault="00403D12">
      <w:pPr>
        <w:pStyle w:val="a3"/>
        <w:spacing w:line="430" w:lineRule="auto"/>
        <w:rPr>
          <w:lang w:eastAsia="zh-CN"/>
        </w:rPr>
      </w:pPr>
    </w:p>
    <w:p w14:paraId="26E56774" w14:textId="77777777" w:rsidR="00403D12" w:rsidRDefault="00000000">
      <w:pPr>
        <w:spacing w:before="72" w:line="219" w:lineRule="auto"/>
        <w:ind w:left="10"/>
        <w:rPr>
          <w:rFonts w:ascii="宋体" w:eastAsia="宋体" w:hAnsi="宋体" w:cs="宋体" w:hint="eastAsia"/>
          <w:sz w:val="22"/>
          <w:szCs w:val="22"/>
          <w:lang w:eastAsia="zh-CN"/>
        </w:rPr>
      </w:pPr>
      <w:r>
        <w:rPr>
          <w:rFonts w:ascii="宋体" w:eastAsia="宋体" w:hAnsi="宋体" w:cs="宋体"/>
          <w:spacing w:val="-2"/>
          <w:sz w:val="22"/>
          <w:szCs w:val="22"/>
          <w:lang w:eastAsia="zh-CN"/>
        </w:rPr>
        <w:t>投标人名称（公章</w:t>
      </w:r>
      <w:r>
        <w:rPr>
          <w:rFonts w:ascii="宋体" w:eastAsia="宋体" w:hAnsi="宋体" w:cs="宋体"/>
          <w:spacing w:val="1"/>
          <w:sz w:val="22"/>
          <w:szCs w:val="22"/>
          <w:lang w:eastAsia="zh-CN"/>
        </w:rPr>
        <w:t>）：</w:t>
      </w:r>
      <w:r>
        <w:rPr>
          <w:rFonts w:ascii="宋体" w:eastAsia="宋体" w:hAnsi="宋体" w:cs="宋体"/>
          <w:sz w:val="22"/>
          <w:szCs w:val="22"/>
          <w:u w:val="single"/>
          <w:lang w:eastAsia="zh-CN"/>
        </w:rPr>
        <w:t xml:space="preserve">                    </w:t>
      </w:r>
    </w:p>
    <w:p w14:paraId="49BE98BE" w14:textId="77777777" w:rsidR="00403D12" w:rsidRDefault="00000000">
      <w:pPr>
        <w:spacing w:before="137" w:line="220" w:lineRule="auto"/>
        <w:ind w:left="8"/>
        <w:rPr>
          <w:rFonts w:ascii="宋体" w:eastAsia="宋体" w:hAnsi="宋体" w:cs="宋体" w:hint="eastAsia"/>
          <w:sz w:val="22"/>
          <w:szCs w:val="22"/>
          <w:lang w:eastAsia="zh-CN"/>
        </w:rPr>
      </w:pPr>
      <w:r>
        <w:rPr>
          <w:rFonts w:ascii="宋体" w:eastAsia="宋体" w:hAnsi="宋体" w:cs="宋体"/>
          <w:spacing w:val="-1"/>
          <w:sz w:val="22"/>
          <w:szCs w:val="22"/>
          <w:lang w:eastAsia="zh-CN"/>
        </w:rPr>
        <w:t>法定代表人或被授权代理人签字：</w:t>
      </w:r>
      <w:r>
        <w:rPr>
          <w:rFonts w:ascii="宋体" w:eastAsia="宋体" w:hAnsi="宋体" w:cs="宋体"/>
          <w:sz w:val="22"/>
          <w:szCs w:val="22"/>
          <w:u w:val="single"/>
          <w:lang w:eastAsia="zh-CN"/>
        </w:rPr>
        <w:t xml:space="preserve">        </w:t>
      </w:r>
    </w:p>
    <w:p w14:paraId="2FF6956E" w14:textId="77777777" w:rsidR="00403D12" w:rsidRDefault="00000000">
      <w:pPr>
        <w:spacing w:before="138" w:line="220" w:lineRule="auto"/>
        <w:ind w:left="45"/>
        <w:rPr>
          <w:rFonts w:ascii="宋体" w:eastAsia="宋体" w:hAnsi="宋体" w:cs="宋体" w:hint="eastAsia"/>
          <w:sz w:val="22"/>
          <w:szCs w:val="22"/>
        </w:rPr>
      </w:pPr>
      <w:proofErr w:type="spellStart"/>
      <w:r>
        <w:rPr>
          <w:rFonts w:ascii="宋体" w:eastAsia="宋体" w:hAnsi="宋体" w:cs="宋体"/>
          <w:spacing w:val="-10"/>
          <w:sz w:val="22"/>
          <w:szCs w:val="22"/>
        </w:rPr>
        <w:t>日期</w:t>
      </w:r>
      <w:proofErr w:type="spellEnd"/>
      <w:r>
        <w:rPr>
          <w:rFonts w:ascii="宋体" w:eastAsia="宋体" w:hAnsi="宋体" w:cs="宋体"/>
          <w:spacing w:val="-10"/>
          <w:sz w:val="22"/>
          <w:szCs w:val="22"/>
        </w:rPr>
        <w:t>：</w:t>
      </w:r>
      <w:r>
        <w:rPr>
          <w:rFonts w:ascii="宋体" w:eastAsia="宋体" w:hAnsi="宋体" w:cs="宋体"/>
          <w:sz w:val="22"/>
          <w:szCs w:val="22"/>
          <w:u w:val="single"/>
        </w:rPr>
        <w:t xml:space="preserve">          </w:t>
      </w:r>
      <w:r>
        <w:rPr>
          <w:rFonts w:ascii="宋体" w:eastAsia="宋体" w:hAnsi="宋体" w:cs="宋体"/>
          <w:spacing w:val="-98"/>
          <w:sz w:val="22"/>
          <w:szCs w:val="22"/>
        </w:rPr>
        <w:t xml:space="preserve"> </w:t>
      </w:r>
      <w:r>
        <w:rPr>
          <w:rFonts w:ascii="宋体" w:eastAsia="宋体" w:hAnsi="宋体" w:cs="宋体"/>
          <w:spacing w:val="-10"/>
          <w:sz w:val="22"/>
          <w:szCs w:val="22"/>
        </w:rPr>
        <w:t>年</w:t>
      </w:r>
      <w:r>
        <w:rPr>
          <w:rFonts w:ascii="宋体" w:eastAsia="宋体" w:hAnsi="宋体" w:cs="宋体"/>
          <w:spacing w:val="15"/>
          <w:sz w:val="22"/>
          <w:szCs w:val="22"/>
          <w:u w:val="single"/>
        </w:rPr>
        <w:t xml:space="preserve">       </w:t>
      </w:r>
      <w:r>
        <w:rPr>
          <w:rFonts w:ascii="宋体" w:eastAsia="宋体" w:hAnsi="宋体" w:cs="宋体"/>
          <w:spacing w:val="-93"/>
          <w:sz w:val="22"/>
          <w:szCs w:val="22"/>
        </w:rPr>
        <w:t xml:space="preserve"> </w:t>
      </w:r>
      <w:r>
        <w:rPr>
          <w:rFonts w:ascii="宋体" w:eastAsia="宋体" w:hAnsi="宋体" w:cs="宋体"/>
          <w:spacing w:val="-10"/>
          <w:sz w:val="22"/>
          <w:szCs w:val="22"/>
        </w:rPr>
        <w:t xml:space="preserve">月 </w:t>
      </w:r>
      <w:r>
        <w:rPr>
          <w:rFonts w:ascii="宋体" w:eastAsia="宋体" w:hAnsi="宋体" w:cs="宋体"/>
          <w:spacing w:val="15"/>
          <w:sz w:val="22"/>
          <w:szCs w:val="22"/>
          <w:u w:val="single"/>
        </w:rPr>
        <w:t xml:space="preserve">       </w:t>
      </w:r>
      <w:r>
        <w:rPr>
          <w:rFonts w:ascii="宋体" w:eastAsia="宋体" w:hAnsi="宋体" w:cs="宋体"/>
          <w:spacing w:val="-60"/>
          <w:sz w:val="22"/>
          <w:szCs w:val="22"/>
        </w:rPr>
        <w:t xml:space="preserve"> </w:t>
      </w:r>
      <w:r>
        <w:rPr>
          <w:rFonts w:ascii="宋体" w:eastAsia="宋体" w:hAnsi="宋体" w:cs="宋体"/>
          <w:spacing w:val="-10"/>
          <w:sz w:val="22"/>
          <w:szCs w:val="22"/>
        </w:rPr>
        <w:t>日</w:t>
      </w:r>
    </w:p>
    <w:sectPr w:rsidR="00403D12">
      <w:headerReference w:type="default" r:id="rId174"/>
      <w:footerReference w:type="default" r:id="rId175"/>
      <w:pgSz w:w="11906" w:h="16840"/>
      <w:pgMar w:top="1361" w:right="1080" w:bottom="1003" w:left="996" w:header="846"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8323" w14:textId="77777777" w:rsidR="000D1E11" w:rsidRDefault="000D1E11">
      <w:r>
        <w:separator/>
      </w:r>
    </w:p>
  </w:endnote>
  <w:endnote w:type="continuationSeparator" w:id="0">
    <w:p w14:paraId="4568F1E1" w14:textId="77777777" w:rsidR="000D1E11" w:rsidRDefault="000D1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4F726" w14:textId="77777777" w:rsidR="00403D12" w:rsidRDefault="00000000">
    <w:pPr>
      <w:pStyle w:val="a3"/>
      <w:spacing w:line="184" w:lineRule="auto"/>
      <w:ind w:left="4790"/>
      <w:rPr>
        <w:sz w:val="18"/>
        <w:szCs w:val="18"/>
      </w:rPr>
    </w:pPr>
    <w:r>
      <w:rPr>
        <w:sz w:val="18"/>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597D" w14:textId="77777777" w:rsidR="00403D12" w:rsidRDefault="00000000">
    <w:pPr>
      <w:pStyle w:val="a3"/>
      <w:spacing w:line="184" w:lineRule="auto"/>
      <w:ind w:left="4790"/>
      <w:rPr>
        <w:sz w:val="18"/>
        <w:szCs w:val="18"/>
      </w:rPr>
    </w:pPr>
    <w:r>
      <w:rPr>
        <w:sz w:val="18"/>
        <w:szCs w:val="18"/>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0428" w14:textId="77777777" w:rsidR="00403D12" w:rsidRDefault="00000000">
    <w:pPr>
      <w:pStyle w:val="a3"/>
      <w:spacing w:line="184" w:lineRule="auto"/>
      <w:ind w:left="4777"/>
      <w:rPr>
        <w:sz w:val="18"/>
        <w:szCs w:val="18"/>
      </w:rPr>
    </w:pPr>
    <w:r>
      <w:rPr>
        <w:sz w:val="18"/>
        <w:szCs w:val="18"/>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98B6" w14:textId="77777777" w:rsidR="00403D12" w:rsidRDefault="00000000">
    <w:pPr>
      <w:pStyle w:val="a3"/>
      <w:spacing w:line="235" w:lineRule="exact"/>
      <w:ind w:left="4778"/>
      <w:rPr>
        <w:sz w:val="18"/>
        <w:szCs w:val="18"/>
      </w:rPr>
    </w:pPr>
    <w:r>
      <w:rPr>
        <w:position w:val="1"/>
        <w:sz w:val="18"/>
        <w:szCs w:val="18"/>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0CE6" w14:textId="77777777" w:rsidR="00403D12" w:rsidRDefault="00000000">
    <w:pPr>
      <w:pStyle w:val="a3"/>
      <w:spacing w:line="184" w:lineRule="auto"/>
      <w:ind w:left="4774"/>
      <w:rPr>
        <w:sz w:val="18"/>
        <w:szCs w:val="18"/>
      </w:rPr>
    </w:pPr>
    <w:r>
      <w:rPr>
        <w:sz w:val="18"/>
        <w:szCs w:val="18"/>
      </w:rP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EE60" w14:textId="77777777" w:rsidR="00403D12" w:rsidRDefault="00000000">
    <w:pPr>
      <w:pStyle w:val="a3"/>
      <w:spacing w:line="235" w:lineRule="exact"/>
      <w:ind w:left="7765"/>
      <w:rPr>
        <w:sz w:val="18"/>
        <w:szCs w:val="18"/>
      </w:rPr>
    </w:pPr>
    <w:r>
      <w:rPr>
        <w:position w:val="1"/>
        <w:sz w:val="18"/>
        <w:szCs w:val="18"/>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3936" w14:textId="77777777" w:rsidR="00403D12" w:rsidRDefault="00000000">
    <w:pPr>
      <w:pStyle w:val="a3"/>
      <w:spacing w:line="235" w:lineRule="exact"/>
      <w:ind w:left="4124"/>
      <w:rPr>
        <w:sz w:val="18"/>
        <w:szCs w:val="18"/>
      </w:rPr>
    </w:pPr>
    <w:r>
      <w:rPr>
        <w:position w:val="1"/>
        <w:sz w:val="18"/>
        <w:szCs w:val="18"/>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25B4F" w14:textId="77777777" w:rsidR="00403D12" w:rsidRDefault="00000000">
    <w:pPr>
      <w:pStyle w:val="a3"/>
      <w:spacing w:line="182" w:lineRule="auto"/>
      <w:ind w:left="5241"/>
      <w:rPr>
        <w:sz w:val="18"/>
        <w:szCs w:val="18"/>
      </w:rPr>
    </w:pPr>
    <w:r>
      <w:rPr>
        <w:sz w:val="18"/>
        <w:szCs w:val="18"/>
      </w:rPr>
      <w:t>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2341" w14:textId="77777777" w:rsidR="00403D12" w:rsidRDefault="00000000">
    <w:pPr>
      <w:pStyle w:val="a3"/>
      <w:spacing w:line="235" w:lineRule="exact"/>
      <w:ind w:left="5240"/>
      <w:rPr>
        <w:sz w:val="18"/>
        <w:szCs w:val="18"/>
      </w:rPr>
    </w:pPr>
    <w:r>
      <w:rPr>
        <w:position w:val="1"/>
        <w:sz w:val="18"/>
        <w:szCs w:val="18"/>
      </w:rPr>
      <w:t>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56F3" w14:textId="77777777" w:rsidR="00403D12" w:rsidRDefault="00000000">
    <w:pPr>
      <w:pStyle w:val="a3"/>
      <w:spacing w:line="235" w:lineRule="exact"/>
      <w:ind w:left="5240"/>
      <w:rPr>
        <w:sz w:val="18"/>
        <w:szCs w:val="18"/>
      </w:rPr>
    </w:pPr>
    <w:r>
      <w:rPr>
        <w:position w:val="1"/>
        <w:sz w:val="18"/>
        <w:szCs w:val="18"/>
      </w:rPr>
      <w:t>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0D19" w14:textId="77777777" w:rsidR="00403D12" w:rsidRDefault="00000000">
    <w:pPr>
      <w:pStyle w:val="a3"/>
      <w:spacing w:line="235" w:lineRule="exact"/>
      <w:ind w:left="5202"/>
      <w:rPr>
        <w:sz w:val="18"/>
        <w:szCs w:val="18"/>
      </w:rPr>
    </w:pPr>
    <w:r>
      <w:rPr>
        <w:spacing w:val="-10"/>
        <w:position w:val="1"/>
        <w:sz w:val="18"/>
        <w:szCs w:val="18"/>
      </w:rPr>
      <w:t>10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7E8A" w14:textId="77777777" w:rsidR="00403D12" w:rsidRDefault="00000000">
    <w:pPr>
      <w:pStyle w:val="a3"/>
      <w:spacing w:line="184" w:lineRule="auto"/>
      <w:ind w:left="4087"/>
      <w:rPr>
        <w:sz w:val="18"/>
        <w:szCs w:val="18"/>
      </w:rPr>
    </w:pPr>
    <w:r>
      <w:rPr>
        <w:spacing w:val="-10"/>
        <w:sz w:val="18"/>
        <w:szCs w:val="18"/>
      </w:rPr>
      <w:t>11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7023" w14:textId="77777777" w:rsidR="00403D12" w:rsidRDefault="00000000">
    <w:pPr>
      <w:pStyle w:val="a3"/>
      <w:spacing w:line="184" w:lineRule="auto"/>
      <w:ind w:left="4087"/>
      <w:rPr>
        <w:sz w:val="18"/>
        <w:szCs w:val="18"/>
      </w:rPr>
    </w:pPr>
    <w:r>
      <w:rPr>
        <w:spacing w:val="-10"/>
        <w:sz w:val="18"/>
        <w:szCs w:val="18"/>
      </w:rPr>
      <w:t>12</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4EAB3" w14:textId="77777777" w:rsidR="00403D12" w:rsidRDefault="00000000">
    <w:pPr>
      <w:pStyle w:val="a3"/>
      <w:spacing w:line="235" w:lineRule="exact"/>
      <w:ind w:left="4087"/>
      <w:rPr>
        <w:sz w:val="18"/>
        <w:szCs w:val="18"/>
      </w:rPr>
    </w:pPr>
    <w:r>
      <w:rPr>
        <w:spacing w:val="-10"/>
        <w:position w:val="1"/>
        <w:sz w:val="18"/>
        <w:szCs w:val="18"/>
      </w:rPr>
      <w:t>13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3792" w14:textId="77777777" w:rsidR="00403D12" w:rsidRDefault="00000000">
    <w:pPr>
      <w:pStyle w:val="a3"/>
      <w:spacing w:line="184" w:lineRule="auto"/>
      <w:ind w:left="4087"/>
      <w:rPr>
        <w:sz w:val="18"/>
        <w:szCs w:val="18"/>
      </w:rPr>
    </w:pPr>
    <w:r>
      <w:rPr>
        <w:spacing w:val="-10"/>
        <w:sz w:val="18"/>
        <w:szCs w:val="18"/>
      </w:rPr>
      <w:t>14</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D44B" w14:textId="77777777" w:rsidR="00403D12" w:rsidRDefault="00000000">
    <w:pPr>
      <w:pStyle w:val="a3"/>
      <w:spacing w:line="235" w:lineRule="exact"/>
      <w:ind w:left="4087"/>
      <w:rPr>
        <w:sz w:val="18"/>
        <w:szCs w:val="18"/>
      </w:rPr>
    </w:pPr>
    <w:r>
      <w:rPr>
        <w:spacing w:val="-10"/>
        <w:position w:val="1"/>
        <w:sz w:val="18"/>
        <w:szCs w:val="18"/>
      </w:rPr>
      <w:t>15</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23AB" w14:textId="77777777" w:rsidR="00403D12" w:rsidRDefault="00000000">
    <w:pPr>
      <w:pStyle w:val="a3"/>
      <w:spacing w:line="235" w:lineRule="exact"/>
      <w:ind w:left="4087"/>
      <w:rPr>
        <w:sz w:val="18"/>
        <w:szCs w:val="18"/>
      </w:rPr>
    </w:pPr>
    <w:r>
      <w:rPr>
        <w:spacing w:val="-10"/>
        <w:position w:val="1"/>
        <w:sz w:val="18"/>
        <w:szCs w:val="18"/>
      </w:rPr>
      <w:t>16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434E" w14:textId="77777777" w:rsidR="00403D12" w:rsidRDefault="00000000">
    <w:pPr>
      <w:pStyle w:val="a3"/>
      <w:spacing w:line="184" w:lineRule="auto"/>
      <w:ind w:left="4087"/>
      <w:rPr>
        <w:sz w:val="18"/>
        <w:szCs w:val="18"/>
      </w:rPr>
    </w:pPr>
    <w:r>
      <w:rPr>
        <w:spacing w:val="-10"/>
        <w:sz w:val="18"/>
        <w:szCs w:val="18"/>
      </w:rPr>
      <w:t>17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09B7" w14:textId="77777777" w:rsidR="00403D12" w:rsidRDefault="00000000">
    <w:pPr>
      <w:pStyle w:val="a3"/>
      <w:spacing w:line="235" w:lineRule="exact"/>
      <w:ind w:left="4087"/>
      <w:rPr>
        <w:sz w:val="18"/>
        <w:szCs w:val="18"/>
      </w:rPr>
    </w:pPr>
    <w:r>
      <w:rPr>
        <w:spacing w:val="-10"/>
        <w:position w:val="1"/>
        <w:sz w:val="18"/>
        <w:szCs w:val="18"/>
      </w:rPr>
      <w:t>18</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50D6" w14:textId="77777777" w:rsidR="00403D12" w:rsidRDefault="00000000">
    <w:pPr>
      <w:pStyle w:val="a3"/>
      <w:spacing w:line="235" w:lineRule="exact"/>
      <w:ind w:left="4087"/>
      <w:rPr>
        <w:sz w:val="18"/>
        <w:szCs w:val="18"/>
      </w:rPr>
    </w:pPr>
    <w:r>
      <w:rPr>
        <w:spacing w:val="-10"/>
        <w:position w:val="1"/>
        <w:sz w:val="18"/>
        <w:szCs w:val="18"/>
      </w:rPr>
      <w:t>19</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D11F" w14:textId="77777777" w:rsidR="00403D12" w:rsidRDefault="00000000">
    <w:pPr>
      <w:pStyle w:val="a3"/>
      <w:spacing w:line="235" w:lineRule="exact"/>
      <w:ind w:left="4072"/>
      <w:rPr>
        <w:sz w:val="18"/>
        <w:szCs w:val="18"/>
      </w:rPr>
    </w:pPr>
    <w:r>
      <w:rPr>
        <w:spacing w:val="-3"/>
        <w:position w:val="1"/>
        <w:sz w:val="18"/>
        <w:szCs w:val="18"/>
      </w:rPr>
      <w:t>20</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F142" w14:textId="77777777" w:rsidR="00403D12" w:rsidRDefault="00000000">
    <w:pPr>
      <w:pStyle w:val="a3"/>
      <w:spacing w:line="184" w:lineRule="auto"/>
      <w:ind w:left="4072"/>
      <w:rPr>
        <w:sz w:val="18"/>
        <w:szCs w:val="18"/>
      </w:rPr>
    </w:pPr>
    <w:r>
      <w:rPr>
        <w:spacing w:val="-3"/>
        <w:sz w:val="18"/>
        <w:szCs w:val="18"/>
      </w:rPr>
      <w:t>21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C117" w14:textId="77777777" w:rsidR="00403D12" w:rsidRDefault="00000000">
    <w:pPr>
      <w:pStyle w:val="a3"/>
      <w:spacing w:line="184" w:lineRule="auto"/>
      <w:ind w:left="4072"/>
      <w:rPr>
        <w:sz w:val="18"/>
        <w:szCs w:val="18"/>
      </w:rPr>
    </w:pPr>
    <w:r>
      <w:rPr>
        <w:spacing w:val="-3"/>
        <w:sz w:val="18"/>
        <w:szCs w:val="18"/>
      </w:rPr>
      <w:t>22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5DC6A" w14:textId="77777777" w:rsidR="00403D12" w:rsidRDefault="00000000">
    <w:pPr>
      <w:pStyle w:val="a3"/>
      <w:spacing w:line="235" w:lineRule="exact"/>
      <w:ind w:left="4072"/>
      <w:rPr>
        <w:sz w:val="18"/>
        <w:szCs w:val="18"/>
      </w:rPr>
    </w:pPr>
    <w:r>
      <w:rPr>
        <w:spacing w:val="-3"/>
        <w:position w:val="1"/>
        <w:sz w:val="18"/>
        <w:szCs w:val="18"/>
      </w:rPr>
      <w:t>23</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7B88" w14:textId="77777777" w:rsidR="00403D12" w:rsidRDefault="00000000">
    <w:pPr>
      <w:pStyle w:val="a3"/>
      <w:spacing w:line="184" w:lineRule="auto"/>
      <w:ind w:left="4072"/>
      <w:rPr>
        <w:sz w:val="18"/>
        <w:szCs w:val="18"/>
      </w:rPr>
    </w:pPr>
    <w:r>
      <w:rPr>
        <w:spacing w:val="-3"/>
        <w:sz w:val="18"/>
        <w:szCs w:val="18"/>
      </w:rPr>
      <w:t>24</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A1C" w14:textId="77777777" w:rsidR="00403D12" w:rsidRDefault="00000000">
    <w:pPr>
      <w:pStyle w:val="a3"/>
      <w:spacing w:line="235" w:lineRule="exact"/>
      <w:ind w:left="4072"/>
      <w:rPr>
        <w:sz w:val="18"/>
        <w:szCs w:val="18"/>
      </w:rPr>
    </w:pPr>
    <w:r>
      <w:rPr>
        <w:spacing w:val="-3"/>
        <w:position w:val="1"/>
        <w:sz w:val="18"/>
        <w:szCs w:val="18"/>
      </w:rPr>
      <w:t>25</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7583" w14:textId="77777777" w:rsidR="00403D12" w:rsidRDefault="00000000">
    <w:pPr>
      <w:pStyle w:val="a3"/>
      <w:spacing w:line="235" w:lineRule="exact"/>
      <w:ind w:left="4393"/>
      <w:rPr>
        <w:sz w:val="18"/>
        <w:szCs w:val="18"/>
      </w:rPr>
    </w:pPr>
    <w:r>
      <w:rPr>
        <w:spacing w:val="-3"/>
        <w:position w:val="1"/>
        <w:sz w:val="18"/>
        <w:szCs w:val="18"/>
      </w:rPr>
      <w:t>26</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19D2" w14:textId="77777777" w:rsidR="00403D12" w:rsidRDefault="00000000">
    <w:pPr>
      <w:pStyle w:val="a3"/>
      <w:spacing w:line="184" w:lineRule="auto"/>
      <w:ind w:left="4072"/>
      <w:rPr>
        <w:sz w:val="18"/>
        <w:szCs w:val="18"/>
      </w:rPr>
    </w:pPr>
    <w:r>
      <w:rPr>
        <w:spacing w:val="-3"/>
        <w:sz w:val="18"/>
        <w:szCs w:val="18"/>
      </w:rPr>
      <w:t>27</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0547" w14:textId="77777777" w:rsidR="00403D12" w:rsidRDefault="00000000">
    <w:pPr>
      <w:pStyle w:val="a3"/>
      <w:spacing w:line="235" w:lineRule="exact"/>
      <w:ind w:left="4072"/>
      <w:rPr>
        <w:sz w:val="18"/>
        <w:szCs w:val="18"/>
      </w:rPr>
    </w:pPr>
    <w:r>
      <w:rPr>
        <w:spacing w:val="-3"/>
        <w:position w:val="1"/>
        <w:sz w:val="18"/>
        <w:szCs w:val="18"/>
      </w:rPr>
      <w:t>28</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4822" w14:textId="77777777" w:rsidR="00403D12" w:rsidRDefault="00000000">
    <w:pPr>
      <w:pStyle w:val="a3"/>
      <w:spacing w:line="235" w:lineRule="exact"/>
      <w:ind w:left="4072"/>
      <w:rPr>
        <w:sz w:val="18"/>
        <w:szCs w:val="18"/>
      </w:rPr>
    </w:pPr>
    <w:r>
      <w:rPr>
        <w:spacing w:val="-3"/>
        <w:position w:val="1"/>
        <w:sz w:val="18"/>
        <w:szCs w:val="18"/>
      </w:rPr>
      <w:t>29</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4C9E" w14:textId="77777777" w:rsidR="00403D12" w:rsidRDefault="00000000">
    <w:pPr>
      <w:pStyle w:val="a3"/>
      <w:spacing w:line="235" w:lineRule="exact"/>
      <w:ind w:left="4075"/>
      <w:rPr>
        <w:sz w:val="18"/>
        <w:szCs w:val="18"/>
      </w:rPr>
    </w:pPr>
    <w:r>
      <w:rPr>
        <w:spacing w:val="-4"/>
        <w:position w:val="1"/>
        <w:sz w:val="18"/>
        <w:szCs w:val="18"/>
      </w:rPr>
      <w:t>30</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F981" w14:textId="77777777" w:rsidR="00403D12" w:rsidRDefault="00000000">
    <w:pPr>
      <w:pStyle w:val="a3"/>
      <w:spacing w:line="235" w:lineRule="exact"/>
      <w:ind w:left="4075"/>
      <w:rPr>
        <w:sz w:val="18"/>
        <w:szCs w:val="18"/>
      </w:rPr>
    </w:pPr>
    <w:r>
      <w:rPr>
        <w:spacing w:val="-4"/>
        <w:position w:val="1"/>
        <w:sz w:val="18"/>
        <w:szCs w:val="18"/>
      </w:rPr>
      <w:t>31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1DFED" w14:textId="77777777" w:rsidR="00403D12" w:rsidRDefault="00000000">
    <w:pPr>
      <w:pStyle w:val="a3"/>
      <w:spacing w:line="235" w:lineRule="exact"/>
      <w:ind w:left="4075"/>
      <w:rPr>
        <w:sz w:val="18"/>
        <w:szCs w:val="18"/>
      </w:rPr>
    </w:pPr>
    <w:r>
      <w:rPr>
        <w:spacing w:val="-4"/>
        <w:position w:val="1"/>
        <w:sz w:val="18"/>
        <w:szCs w:val="18"/>
      </w:rPr>
      <w:t>32</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B205" w14:textId="77777777" w:rsidR="00403D12" w:rsidRDefault="00000000">
    <w:pPr>
      <w:pStyle w:val="a3"/>
      <w:spacing w:line="235" w:lineRule="exact"/>
      <w:ind w:left="4979"/>
      <w:rPr>
        <w:sz w:val="18"/>
        <w:szCs w:val="18"/>
      </w:rPr>
    </w:pPr>
    <w:r>
      <w:rPr>
        <w:spacing w:val="-4"/>
        <w:position w:val="1"/>
        <w:sz w:val="18"/>
        <w:szCs w:val="18"/>
      </w:rPr>
      <w:t>33</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D871" w14:textId="77777777" w:rsidR="00403D12" w:rsidRDefault="00000000">
    <w:pPr>
      <w:pStyle w:val="a3"/>
      <w:spacing w:line="235" w:lineRule="exact"/>
      <w:ind w:left="4075"/>
      <w:rPr>
        <w:sz w:val="18"/>
        <w:szCs w:val="18"/>
      </w:rPr>
    </w:pPr>
    <w:r>
      <w:rPr>
        <w:spacing w:val="-4"/>
        <w:position w:val="1"/>
        <w:sz w:val="18"/>
        <w:szCs w:val="18"/>
      </w:rPr>
      <w:t>34</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FF7" w14:textId="77777777" w:rsidR="00403D12" w:rsidRDefault="00000000">
    <w:pPr>
      <w:pStyle w:val="a3"/>
      <w:spacing w:line="235" w:lineRule="exact"/>
      <w:ind w:left="4075"/>
      <w:rPr>
        <w:sz w:val="18"/>
        <w:szCs w:val="18"/>
      </w:rPr>
    </w:pPr>
    <w:r>
      <w:rPr>
        <w:spacing w:val="-4"/>
        <w:position w:val="1"/>
        <w:sz w:val="18"/>
        <w:szCs w:val="18"/>
      </w:rPr>
      <w:t>35</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2CEB4" w14:textId="77777777" w:rsidR="00403D12" w:rsidRDefault="00000000">
    <w:pPr>
      <w:pStyle w:val="a3"/>
      <w:spacing w:line="235" w:lineRule="exact"/>
      <w:ind w:left="4075"/>
      <w:rPr>
        <w:sz w:val="18"/>
        <w:szCs w:val="18"/>
      </w:rPr>
    </w:pPr>
    <w:r>
      <w:rPr>
        <w:spacing w:val="-4"/>
        <w:position w:val="1"/>
        <w:sz w:val="18"/>
        <w:szCs w:val="18"/>
      </w:rPr>
      <w:t>36</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04BD" w14:textId="77777777" w:rsidR="00403D12" w:rsidRDefault="00000000">
    <w:pPr>
      <w:pStyle w:val="a3"/>
      <w:spacing w:line="235" w:lineRule="exact"/>
      <w:ind w:left="4075"/>
      <w:rPr>
        <w:sz w:val="18"/>
        <w:szCs w:val="18"/>
      </w:rPr>
    </w:pPr>
    <w:r>
      <w:rPr>
        <w:spacing w:val="-4"/>
        <w:position w:val="1"/>
        <w:sz w:val="18"/>
        <w:szCs w:val="18"/>
      </w:rPr>
      <w:t>37</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CE45" w14:textId="77777777" w:rsidR="00403D12" w:rsidRDefault="00000000">
    <w:pPr>
      <w:pStyle w:val="a3"/>
      <w:spacing w:line="235" w:lineRule="exact"/>
      <w:ind w:left="4075"/>
      <w:rPr>
        <w:sz w:val="18"/>
        <w:szCs w:val="18"/>
      </w:rPr>
    </w:pPr>
    <w:r>
      <w:rPr>
        <w:spacing w:val="-4"/>
        <w:position w:val="1"/>
        <w:sz w:val="18"/>
        <w:szCs w:val="18"/>
      </w:rPr>
      <w:t>38</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37FF" w14:textId="77777777" w:rsidR="00403D12" w:rsidRDefault="00000000">
    <w:pPr>
      <w:pStyle w:val="a3"/>
      <w:spacing w:line="235" w:lineRule="exact"/>
      <w:ind w:left="4075"/>
      <w:rPr>
        <w:sz w:val="18"/>
        <w:szCs w:val="18"/>
      </w:rPr>
    </w:pPr>
    <w:r>
      <w:rPr>
        <w:spacing w:val="-4"/>
        <w:position w:val="1"/>
        <w:sz w:val="18"/>
        <w:szCs w:val="18"/>
      </w:rPr>
      <w:t>39</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EEA6" w14:textId="77777777" w:rsidR="00403D12" w:rsidRDefault="00000000">
    <w:pPr>
      <w:pStyle w:val="a3"/>
      <w:spacing w:line="235" w:lineRule="exact"/>
      <w:ind w:left="4070"/>
      <w:rPr>
        <w:sz w:val="18"/>
        <w:szCs w:val="18"/>
      </w:rPr>
    </w:pPr>
    <w:r>
      <w:rPr>
        <w:spacing w:val="-1"/>
        <w:position w:val="1"/>
        <w:sz w:val="18"/>
        <w:szCs w:val="18"/>
      </w:rPr>
      <w:t>40</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F163" w14:textId="77777777" w:rsidR="00403D12" w:rsidRDefault="00000000">
    <w:pPr>
      <w:pStyle w:val="a3"/>
      <w:spacing w:line="184" w:lineRule="auto"/>
      <w:ind w:left="4070"/>
      <w:rPr>
        <w:sz w:val="18"/>
        <w:szCs w:val="18"/>
      </w:rPr>
    </w:pPr>
    <w:r>
      <w:rPr>
        <w:spacing w:val="-1"/>
        <w:sz w:val="18"/>
        <w:szCs w:val="18"/>
      </w:rPr>
      <w:t>41</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BDA1" w14:textId="77777777" w:rsidR="00403D12" w:rsidRDefault="00000000">
    <w:pPr>
      <w:pStyle w:val="a3"/>
      <w:spacing w:line="184" w:lineRule="auto"/>
      <w:ind w:left="4070"/>
      <w:rPr>
        <w:sz w:val="18"/>
        <w:szCs w:val="18"/>
      </w:rPr>
    </w:pPr>
    <w:r>
      <w:rPr>
        <w:spacing w:val="-1"/>
        <w:sz w:val="18"/>
        <w:szCs w:val="18"/>
      </w:rPr>
      <w:t>42</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1359" w14:textId="77777777" w:rsidR="00403D12" w:rsidRDefault="00000000">
    <w:pPr>
      <w:pStyle w:val="a3"/>
      <w:spacing w:line="235" w:lineRule="exact"/>
      <w:ind w:left="4070"/>
      <w:rPr>
        <w:sz w:val="18"/>
        <w:szCs w:val="18"/>
      </w:rPr>
    </w:pPr>
    <w:r>
      <w:rPr>
        <w:spacing w:val="-1"/>
        <w:position w:val="1"/>
        <w:sz w:val="18"/>
        <w:szCs w:val="18"/>
      </w:rPr>
      <w:t>43</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20DA" w14:textId="77777777" w:rsidR="00403D12" w:rsidRDefault="00000000">
    <w:pPr>
      <w:pStyle w:val="a3"/>
      <w:spacing w:line="184" w:lineRule="auto"/>
      <w:ind w:left="4070"/>
      <w:rPr>
        <w:sz w:val="18"/>
        <w:szCs w:val="18"/>
      </w:rPr>
    </w:pPr>
    <w:r>
      <w:rPr>
        <w:spacing w:val="-1"/>
        <w:sz w:val="18"/>
        <w:szCs w:val="18"/>
      </w:rPr>
      <w:t>44</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7EF4" w14:textId="77777777" w:rsidR="00403D12" w:rsidRDefault="00000000">
    <w:pPr>
      <w:pStyle w:val="a3"/>
      <w:spacing w:line="235" w:lineRule="exact"/>
      <w:ind w:left="4070"/>
      <w:rPr>
        <w:sz w:val="18"/>
        <w:szCs w:val="18"/>
      </w:rPr>
    </w:pPr>
    <w:r>
      <w:rPr>
        <w:spacing w:val="-1"/>
        <w:position w:val="1"/>
        <w:sz w:val="18"/>
        <w:szCs w:val="18"/>
      </w:rPr>
      <w:t>45</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3F1A6" w14:textId="77777777" w:rsidR="00403D12" w:rsidRDefault="00000000">
    <w:pPr>
      <w:pStyle w:val="a3"/>
      <w:spacing w:line="235" w:lineRule="exact"/>
      <w:ind w:left="4070"/>
      <w:rPr>
        <w:sz w:val="18"/>
        <w:szCs w:val="18"/>
      </w:rPr>
    </w:pPr>
    <w:r>
      <w:rPr>
        <w:spacing w:val="-1"/>
        <w:position w:val="1"/>
        <w:sz w:val="18"/>
        <w:szCs w:val="18"/>
      </w:rPr>
      <w:t>46</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A48D" w14:textId="77777777" w:rsidR="00403D12" w:rsidRDefault="00000000">
    <w:pPr>
      <w:pStyle w:val="a3"/>
      <w:spacing w:line="184" w:lineRule="auto"/>
      <w:ind w:left="4070"/>
      <w:rPr>
        <w:sz w:val="18"/>
        <w:szCs w:val="18"/>
      </w:rPr>
    </w:pPr>
    <w:r>
      <w:rPr>
        <w:spacing w:val="-1"/>
        <w:sz w:val="18"/>
        <w:szCs w:val="18"/>
      </w:rPr>
      <w:t>47</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AF16" w14:textId="77777777" w:rsidR="00403D12" w:rsidRDefault="00000000">
    <w:pPr>
      <w:pStyle w:val="a3"/>
      <w:spacing w:line="235" w:lineRule="exact"/>
      <w:ind w:left="4070"/>
      <w:rPr>
        <w:sz w:val="18"/>
        <w:szCs w:val="18"/>
      </w:rPr>
    </w:pPr>
    <w:r>
      <w:rPr>
        <w:spacing w:val="-1"/>
        <w:position w:val="1"/>
        <w:sz w:val="18"/>
        <w:szCs w:val="18"/>
      </w:rPr>
      <w:t>48</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DD88" w14:textId="77777777" w:rsidR="00403D12" w:rsidRDefault="00000000">
    <w:pPr>
      <w:pStyle w:val="a3"/>
      <w:spacing w:line="235" w:lineRule="exact"/>
      <w:ind w:left="4070"/>
      <w:rPr>
        <w:sz w:val="18"/>
        <w:szCs w:val="18"/>
      </w:rPr>
    </w:pPr>
    <w:r>
      <w:rPr>
        <w:spacing w:val="-1"/>
        <w:position w:val="1"/>
        <w:sz w:val="18"/>
        <w:szCs w:val="18"/>
      </w:rPr>
      <w:t>49</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304C" w14:textId="77777777" w:rsidR="00403D12" w:rsidRDefault="00000000">
    <w:pPr>
      <w:pStyle w:val="a3"/>
      <w:spacing w:line="235" w:lineRule="exact"/>
      <w:ind w:left="4075"/>
      <w:rPr>
        <w:sz w:val="18"/>
        <w:szCs w:val="18"/>
      </w:rPr>
    </w:pPr>
    <w:r>
      <w:rPr>
        <w:spacing w:val="-4"/>
        <w:position w:val="1"/>
        <w:sz w:val="18"/>
        <w:szCs w:val="18"/>
      </w:rPr>
      <w:t>50</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B07A" w14:textId="77777777" w:rsidR="00403D12" w:rsidRDefault="00000000">
    <w:pPr>
      <w:pStyle w:val="a3"/>
      <w:spacing w:line="235" w:lineRule="exact"/>
      <w:ind w:left="4075"/>
      <w:rPr>
        <w:sz w:val="18"/>
        <w:szCs w:val="18"/>
      </w:rPr>
    </w:pPr>
    <w:r>
      <w:rPr>
        <w:spacing w:val="-4"/>
        <w:position w:val="1"/>
        <w:sz w:val="18"/>
        <w:szCs w:val="18"/>
      </w:rPr>
      <w:t>51</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7647" w14:textId="77777777" w:rsidR="00403D12" w:rsidRDefault="00000000">
    <w:pPr>
      <w:spacing w:line="238" w:lineRule="auto"/>
      <w:ind w:left="4846"/>
      <w:rPr>
        <w:rFonts w:ascii="宋体" w:eastAsia="宋体" w:hAnsi="宋体" w:cs="宋体" w:hint="eastAsia"/>
        <w:sz w:val="20"/>
        <w:szCs w:val="20"/>
      </w:rPr>
    </w:pPr>
    <w:r>
      <w:rPr>
        <w:rFonts w:ascii="宋体" w:eastAsia="宋体" w:hAnsi="宋体" w:cs="宋体"/>
        <w:spacing w:val="-2"/>
        <w:sz w:val="20"/>
        <w:szCs w:val="20"/>
      </w:rPr>
      <w:t>52</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C1DC" w14:textId="77777777" w:rsidR="00403D12" w:rsidRDefault="00000000">
    <w:pPr>
      <w:spacing w:line="238" w:lineRule="auto"/>
      <w:ind w:left="4838"/>
      <w:rPr>
        <w:rFonts w:ascii="宋体" w:eastAsia="宋体" w:hAnsi="宋体" w:cs="宋体" w:hint="eastAsia"/>
        <w:sz w:val="20"/>
        <w:szCs w:val="20"/>
      </w:rPr>
    </w:pPr>
    <w:r>
      <w:rPr>
        <w:rFonts w:ascii="宋体" w:eastAsia="宋体" w:hAnsi="宋体" w:cs="宋体"/>
        <w:spacing w:val="-2"/>
        <w:sz w:val="20"/>
        <w:szCs w:val="20"/>
      </w:rPr>
      <w:t>53</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0A63" w14:textId="77777777" w:rsidR="00403D12" w:rsidRDefault="00000000">
    <w:pPr>
      <w:pStyle w:val="a3"/>
      <w:spacing w:line="235" w:lineRule="exact"/>
      <w:ind w:left="4941"/>
      <w:rPr>
        <w:sz w:val="18"/>
        <w:szCs w:val="18"/>
      </w:rPr>
    </w:pPr>
    <w:r>
      <w:rPr>
        <w:spacing w:val="-4"/>
        <w:position w:val="1"/>
        <w:sz w:val="18"/>
        <w:szCs w:val="18"/>
      </w:rPr>
      <w:t>54</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10D4" w14:textId="77777777" w:rsidR="00403D12" w:rsidRDefault="00000000">
    <w:pPr>
      <w:spacing w:line="238" w:lineRule="auto"/>
      <w:ind w:left="4941"/>
      <w:rPr>
        <w:rFonts w:ascii="宋体" w:eastAsia="宋体" w:hAnsi="宋体" w:cs="宋体" w:hint="eastAsia"/>
        <w:sz w:val="20"/>
        <w:szCs w:val="20"/>
      </w:rPr>
    </w:pPr>
    <w:r>
      <w:rPr>
        <w:rFonts w:ascii="宋体" w:eastAsia="宋体" w:hAnsi="宋体" w:cs="宋体"/>
        <w:spacing w:val="-2"/>
        <w:sz w:val="20"/>
        <w:szCs w:val="20"/>
      </w:rPr>
      <w:t>55</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0001" w14:textId="77777777" w:rsidR="00403D12" w:rsidRDefault="00000000">
    <w:pPr>
      <w:pStyle w:val="a3"/>
      <w:spacing w:line="235" w:lineRule="exact"/>
      <w:ind w:left="7244"/>
      <w:rPr>
        <w:sz w:val="18"/>
        <w:szCs w:val="18"/>
      </w:rPr>
    </w:pPr>
    <w:r>
      <w:rPr>
        <w:spacing w:val="-4"/>
        <w:position w:val="1"/>
        <w:sz w:val="18"/>
        <w:szCs w:val="18"/>
      </w:rPr>
      <w:t>56</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4C3C" w14:textId="77777777" w:rsidR="00403D12" w:rsidRDefault="00000000">
    <w:pPr>
      <w:pStyle w:val="a3"/>
      <w:spacing w:line="235" w:lineRule="exact"/>
      <w:ind w:left="4730"/>
      <w:rPr>
        <w:sz w:val="18"/>
        <w:szCs w:val="18"/>
      </w:rPr>
    </w:pPr>
    <w:r>
      <w:rPr>
        <w:spacing w:val="-4"/>
        <w:position w:val="1"/>
        <w:sz w:val="18"/>
        <w:szCs w:val="18"/>
      </w:rPr>
      <w:t>57</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F0C4" w14:textId="77777777" w:rsidR="00403D12" w:rsidRDefault="00000000">
    <w:pPr>
      <w:pStyle w:val="a3"/>
      <w:spacing w:line="235" w:lineRule="exact"/>
      <w:ind w:left="4734"/>
      <w:rPr>
        <w:sz w:val="18"/>
        <w:szCs w:val="18"/>
      </w:rPr>
    </w:pPr>
    <w:r>
      <w:rPr>
        <w:spacing w:val="-4"/>
        <w:position w:val="1"/>
        <w:sz w:val="18"/>
        <w:szCs w:val="18"/>
      </w:rPr>
      <w:t>58</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80ED" w14:textId="77777777" w:rsidR="00403D12" w:rsidRDefault="00000000">
    <w:pPr>
      <w:pStyle w:val="a3"/>
      <w:spacing w:line="235" w:lineRule="exact"/>
      <w:ind w:left="4730"/>
      <w:rPr>
        <w:sz w:val="18"/>
        <w:szCs w:val="18"/>
      </w:rPr>
    </w:pPr>
    <w:r>
      <w:rPr>
        <w:spacing w:val="-4"/>
        <w:position w:val="1"/>
        <w:sz w:val="18"/>
        <w:szCs w:val="18"/>
      </w:rPr>
      <w:t>59</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7C70" w14:textId="77777777" w:rsidR="00403D12" w:rsidRDefault="00000000">
    <w:pPr>
      <w:pStyle w:val="a3"/>
      <w:spacing w:line="235" w:lineRule="exact"/>
      <w:ind w:left="4733"/>
      <w:rPr>
        <w:sz w:val="18"/>
        <w:szCs w:val="18"/>
      </w:rPr>
    </w:pPr>
    <w:r>
      <w:rPr>
        <w:spacing w:val="-4"/>
        <w:position w:val="1"/>
        <w:sz w:val="18"/>
        <w:szCs w:val="18"/>
      </w:rPr>
      <w:t>60</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A2B8" w14:textId="77777777" w:rsidR="00403D12" w:rsidRDefault="00000000">
    <w:pPr>
      <w:pStyle w:val="a3"/>
      <w:spacing w:line="235" w:lineRule="exact"/>
      <w:ind w:left="4729"/>
      <w:rPr>
        <w:sz w:val="18"/>
        <w:szCs w:val="18"/>
      </w:rPr>
    </w:pPr>
    <w:r>
      <w:rPr>
        <w:spacing w:val="-4"/>
        <w:position w:val="1"/>
        <w:sz w:val="18"/>
        <w:szCs w:val="18"/>
      </w:rPr>
      <w:t>61</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6E17" w14:textId="77777777" w:rsidR="00403D12" w:rsidRDefault="00000000">
    <w:pPr>
      <w:pStyle w:val="a3"/>
      <w:spacing w:line="235" w:lineRule="exact"/>
      <w:ind w:left="4732"/>
      <w:rPr>
        <w:sz w:val="18"/>
        <w:szCs w:val="18"/>
      </w:rPr>
    </w:pPr>
    <w:r>
      <w:rPr>
        <w:spacing w:val="-4"/>
        <w:position w:val="1"/>
        <w:sz w:val="18"/>
        <w:szCs w:val="18"/>
      </w:rPr>
      <w:t>62</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53F74" w14:textId="77777777" w:rsidR="00403D12" w:rsidRDefault="00000000">
    <w:pPr>
      <w:pStyle w:val="a3"/>
      <w:spacing w:line="235" w:lineRule="exact"/>
      <w:ind w:left="4730"/>
      <w:rPr>
        <w:sz w:val="18"/>
        <w:szCs w:val="18"/>
      </w:rPr>
    </w:pPr>
    <w:r>
      <w:rPr>
        <w:spacing w:val="-4"/>
        <w:position w:val="1"/>
        <w:sz w:val="18"/>
        <w:szCs w:val="18"/>
      </w:rPr>
      <w:t>63</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2572" w14:textId="77777777" w:rsidR="00403D12" w:rsidRDefault="00000000">
    <w:pPr>
      <w:pStyle w:val="a3"/>
      <w:spacing w:line="235" w:lineRule="exact"/>
      <w:ind w:left="4729"/>
      <w:rPr>
        <w:sz w:val="18"/>
        <w:szCs w:val="18"/>
      </w:rPr>
    </w:pPr>
    <w:r>
      <w:rPr>
        <w:spacing w:val="-4"/>
        <w:position w:val="1"/>
        <w:sz w:val="18"/>
        <w:szCs w:val="18"/>
      </w:rPr>
      <w:t>64</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7E72" w14:textId="77777777" w:rsidR="00403D12" w:rsidRDefault="00000000">
    <w:pPr>
      <w:pStyle w:val="a3"/>
      <w:spacing w:line="235" w:lineRule="exact"/>
      <w:ind w:left="4729"/>
      <w:rPr>
        <w:sz w:val="18"/>
        <w:szCs w:val="18"/>
      </w:rPr>
    </w:pPr>
    <w:r>
      <w:rPr>
        <w:spacing w:val="-4"/>
        <w:position w:val="1"/>
        <w:sz w:val="18"/>
        <w:szCs w:val="18"/>
      </w:rPr>
      <w:t>65</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D276" w14:textId="77777777" w:rsidR="00403D12" w:rsidRDefault="00000000">
    <w:pPr>
      <w:pStyle w:val="a3"/>
      <w:spacing w:line="235" w:lineRule="exact"/>
      <w:ind w:left="4729"/>
      <w:rPr>
        <w:sz w:val="18"/>
        <w:szCs w:val="18"/>
      </w:rPr>
    </w:pPr>
    <w:r>
      <w:rPr>
        <w:spacing w:val="-4"/>
        <w:position w:val="1"/>
        <w:sz w:val="18"/>
        <w:szCs w:val="18"/>
      </w:rPr>
      <w:t>66</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CF648" w14:textId="77777777" w:rsidR="00403D12" w:rsidRDefault="00000000">
    <w:pPr>
      <w:pStyle w:val="a3"/>
      <w:spacing w:line="235" w:lineRule="exact"/>
      <w:ind w:left="4735"/>
      <w:rPr>
        <w:sz w:val="18"/>
        <w:szCs w:val="18"/>
      </w:rPr>
    </w:pPr>
    <w:r>
      <w:rPr>
        <w:spacing w:val="-4"/>
        <w:position w:val="1"/>
        <w:sz w:val="18"/>
        <w:szCs w:val="18"/>
      </w:rPr>
      <w:t>67</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0634" w14:textId="77777777" w:rsidR="00403D12" w:rsidRDefault="00000000">
    <w:pPr>
      <w:pStyle w:val="a3"/>
      <w:spacing w:line="235" w:lineRule="exact"/>
      <w:ind w:left="4850"/>
      <w:rPr>
        <w:sz w:val="18"/>
        <w:szCs w:val="18"/>
      </w:rPr>
    </w:pPr>
    <w:r>
      <w:rPr>
        <w:spacing w:val="-4"/>
        <w:position w:val="1"/>
        <w:sz w:val="18"/>
        <w:szCs w:val="18"/>
      </w:rPr>
      <w:t>68</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C0E4A" w14:textId="77777777" w:rsidR="00403D12" w:rsidRDefault="00000000">
    <w:pPr>
      <w:pStyle w:val="a3"/>
      <w:spacing w:line="235" w:lineRule="exact"/>
      <w:ind w:left="4859"/>
      <w:rPr>
        <w:sz w:val="18"/>
        <w:szCs w:val="18"/>
      </w:rPr>
    </w:pPr>
    <w:r>
      <w:rPr>
        <w:spacing w:val="-4"/>
        <w:position w:val="1"/>
        <w:sz w:val="18"/>
        <w:szCs w:val="18"/>
      </w:rPr>
      <w:t>69</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4CF4" w14:textId="77777777" w:rsidR="00403D12" w:rsidRDefault="00000000">
    <w:pPr>
      <w:pStyle w:val="a3"/>
      <w:spacing w:line="235" w:lineRule="exact"/>
      <w:ind w:left="4861"/>
      <w:rPr>
        <w:sz w:val="18"/>
        <w:szCs w:val="18"/>
      </w:rPr>
    </w:pPr>
    <w:r>
      <w:rPr>
        <w:spacing w:val="-4"/>
        <w:position w:val="1"/>
        <w:sz w:val="18"/>
        <w:szCs w:val="18"/>
      </w:rPr>
      <w:t>70</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5630" w14:textId="77777777" w:rsidR="00403D12" w:rsidRDefault="00000000">
    <w:pPr>
      <w:pStyle w:val="a3"/>
      <w:spacing w:line="184" w:lineRule="auto"/>
      <w:ind w:left="4731"/>
      <w:rPr>
        <w:sz w:val="18"/>
        <w:szCs w:val="18"/>
      </w:rPr>
    </w:pPr>
    <w:r>
      <w:rPr>
        <w:spacing w:val="-4"/>
        <w:sz w:val="18"/>
        <w:szCs w:val="18"/>
      </w:rPr>
      <w:t>71</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0829" w14:textId="77777777" w:rsidR="00403D12" w:rsidRDefault="00000000">
    <w:pPr>
      <w:pStyle w:val="a3"/>
      <w:spacing w:line="184" w:lineRule="auto"/>
      <w:ind w:left="4735"/>
      <w:rPr>
        <w:sz w:val="18"/>
        <w:szCs w:val="18"/>
      </w:rPr>
    </w:pPr>
    <w:r>
      <w:rPr>
        <w:spacing w:val="-4"/>
        <w:sz w:val="18"/>
        <w:szCs w:val="18"/>
      </w:rPr>
      <w:t>72</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D050" w14:textId="77777777" w:rsidR="00403D12" w:rsidRDefault="00000000">
    <w:pPr>
      <w:pStyle w:val="a3"/>
      <w:spacing w:line="235" w:lineRule="exact"/>
      <w:ind w:left="4732"/>
      <w:rPr>
        <w:sz w:val="18"/>
        <w:szCs w:val="18"/>
      </w:rPr>
    </w:pPr>
    <w:r>
      <w:rPr>
        <w:spacing w:val="-4"/>
        <w:position w:val="1"/>
        <w:sz w:val="18"/>
        <w:szCs w:val="18"/>
      </w:rPr>
      <w:t>73</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5DF7" w14:textId="77777777" w:rsidR="00403D12" w:rsidRDefault="00000000">
    <w:pPr>
      <w:pStyle w:val="a3"/>
      <w:spacing w:line="184" w:lineRule="auto"/>
      <w:ind w:left="4732"/>
      <w:rPr>
        <w:sz w:val="18"/>
        <w:szCs w:val="18"/>
      </w:rPr>
    </w:pPr>
    <w:r>
      <w:rPr>
        <w:spacing w:val="-4"/>
        <w:sz w:val="18"/>
        <w:szCs w:val="18"/>
      </w:rPr>
      <w:t>74</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05A9" w14:textId="77777777" w:rsidR="00403D12" w:rsidRDefault="00000000">
    <w:pPr>
      <w:pStyle w:val="a3"/>
      <w:spacing w:line="235" w:lineRule="exact"/>
      <w:ind w:left="4732"/>
      <w:rPr>
        <w:sz w:val="18"/>
        <w:szCs w:val="18"/>
      </w:rPr>
    </w:pPr>
    <w:r>
      <w:rPr>
        <w:spacing w:val="-4"/>
        <w:position w:val="1"/>
        <w:sz w:val="18"/>
        <w:szCs w:val="18"/>
      </w:rPr>
      <w:t>75</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2350C" w14:textId="77777777" w:rsidR="00403D12" w:rsidRDefault="00000000">
    <w:pPr>
      <w:pStyle w:val="a3"/>
      <w:spacing w:line="235" w:lineRule="exact"/>
      <w:ind w:left="4731"/>
      <w:rPr>
        <w:sz w:val="18"/>
        <w:szCs w:val="18"/>
      </w:rPr>
    </w:pPr>
    <w:r>
      <w:rPr>
        <w:spacing w:val="-4"/>
        <w:position w:val="1"/>
        <w:sz w:val="18"/>
        <w:szCs w:val="18"/>
      </w:rPr>
      <w:t>76</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15F9" w14:textId="77777777" w:rsidR="00403D12" w:rsidRDefault="00000000">
    <w:pPr>
      <w:pStyle w:val="a3"/>
      <w:spacing w:line="182" w:lineRule="auto"/>
      <w:ind w:left="4469"/>
      <w:rPr>
        <w:sz w:val="18"/>
        <w:szCs w:val="18"/>
      </w:rPr>
    </w:pPr>
    <w:r>
      <w:rPr>
        <w:spacing w:val="-4"/>
        <w:sz w:val="18"/>
        <w:szCs w:val="18"/>
      </w:rPr>
      <w:t>77</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1E" w14:textId="77777777" w:rsidR="00403D12" w:rsidRDefault="00000000">
    <w:pPr>
      <w:pStyle w:val="a3"/>
      <w:spacing w:line="235" w:lineRule="exact"/>
      <w:ind w:left="4462"/>
      <w:rPr>
        <w:sz w:val="18"/>
        <w:szCs w:val="18"/>
      </w:rPr>
    </w:pPr>
    <w:r>
      <w:rPr>
        <w:spacing w:val="-4"/>
        <w:position w:val="1"/>
        <w:sz w:val="18"/>
        <w:szCs w:val="18"/>
      </w:rPr>
      <w:t>78</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E22A" w14:textId="77777777" w:rsidR="00403D12" w:rsidRDefault="00000000">
    <w:pPr>
      <w:pStyle w:val="a3"/>
      <w:spacing w:line="235" w:lineRule="exact"/>
      <w:ind w:left="4462"/>
      <w:rPr>
        <w:sz w:val="18"/>
        <w:szCs w:val="18"/>
      </w:rPr>
    </w:pPr>
    <w:r>
      <w:rPr>
        <w:spacing w:val="-4"/>
        <w:position w:val="1"/>
        <w:sz w:val="18"/>
        <w:szCs w:val="18"/>
      </w:rPr>
      <w:t>79</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BFDE" w14:textId="77777777" w:rsidR="00403D12" w:rsidRDefault="00000000">
    <w:pPr>
      <w:pStyle w:val="a3"/>
      <w:spacing w:line="235" w:lineRule="exact"/>
      <w:ind w:left="4461"/>
      <w:rPr>
        <w:sz w:val="18"/>
        <w:szCs w:val="18"/>
      </w:rPr>
    </w:pPr>
    <w:r>
      <w:rPr>
        <w:spacing w:val="-4"/>
        <w:position w:val="1"/>
        <w:sz w:val="18"/>
        <w:szCs w:val="18"/>
      </w:rPr>
      <w:t>80</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FE40" w14:textId="77777777" w:rsidR="00403D12" w:rsidRDefault="00000000">
    <w:pPr>
      <w:pStyle w:val="a3"/>
      <w:spacing w:line="235" w:lineRule="exact"/>
      <w:ind w:left="4461"/>
      <w:rPr>
        <w:sz w:val="18"/>
        <w:szCs w:val="18"/>
      </w:rPr>
    </w:pPr>
    <w:r>
      <w:rPr>
        <w:spacing w:val="-4"/>
        <w:position w:val="1"/>
        <w:sz w:val="18"/>
        <w:szCs w:val="18"/>
      </w:rPr>
      <w:t>81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161C" w14:textId="77777777" w:rsidR="00403D12" w:rsidRDefault="00000000">
    <w:pPr>
      <w:pStyle w:val="a3"/>
      <w:spacing w:line="235" w:lineRule="exact"/>
      <w:ind w:left="4461"/>
      <w:rPr>
        <w:sz w:val="18"/>
        <w:szCs w:val="18"/>
      </w:rPr>
    </w:pPr>
    <w:r>
      <w:rPr>
        <w:spacing w:val="-4"/>
        <w:position w:val="1"/>
        <w:sz w:val="18"/>
        <w:szCs w:val="18"/>
      </w:rPr>
      <w:t>82</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9836" w14:textId="77777777" w:rsidR="00403D12" w:rsidRDefault="00000000">
    <w:pPr>
      <w:pStyle w:val="a3"/>
      <w:spacing w:line="235" w:lineRule="exact"/>
      <w:ind w:left="7143"/>
      <w:rPr>
        <w:sz w:val="18"/>
        <w:szCs w:val="18"/>
      </w:rPr>
    </w:pPr>
    <w:r>
      <w:rPr>
        <w:spacing w:val="-4"/>
        <w:position w:val="1"/>
        <w:sz w:val="18"/>
        <w:szCs w:val="18"/>
      </w:rPr>
      <w:t>83</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CE27" w14:textId="77777777" w:rsidR="00403D12" w:rsidRDefault="00000000">
    <w:pPr>
      <w:pStyle w:val="a3"/>
      <w:spacing w:line="235" w:lineRule="exact"/>
      <w:ind w:left="4461"/>
      <w:rPr>
        <w:sz w:val="18"/>
        <w:szCs w:val="18"/>
      </w:rPr>
    </w:pPr>
    <w:r>
      <w:rPr>
        <w:spacing w:val="-4"/>
        <w:position w:val="1"/>
        <w:sz w:val="18"/>
        <w:szCs w:val="18"/>
      </w:rPr>
      <w:t>84</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BD62" w14:textId="77777777" w:rsidR="00403D12" w:rsidRDefault="00000000">
    <w:pPr>
      <w:pStyle w:val="a3"/>
      <w:spacing w:line="235" w:lineRule="exact"/>
      <w:ind w:left="4461"/>
      <w:rPr>
        <w:sz w:val="18"/>
        <w:szCs w:val="18"/>
      </w:rPr>
    </w:pPr>
    <w:r>
      <w:rPr>
        <w:spacing w:val="-4"/>
        <w:position w:val="1"/>
        <w:sz w:val="18"/>
        <w:szCs w:val="18"/>
      </w:rPr>
      <w:t>85</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E6C0" w14:textId="77777777" w:rsidR="00403D12" w:rsidRDefault="00000000">
    <w:pPr>
      <w:pStyle w:val="a3"/>
      <w:spacing w:line="235" w:lineRule="exact"/>
      <w:ind w:left="7143"/>
      <w:rPr>
        <w:sz w:val="18"/>
        <w:szCs w:val="18"/>
      </w:rPr>
    </w:pPr>
    <w:r>
      <w:rPr>
        <w:spacing w:val="-4"/>
        <w:position w:val="1"/>
        <w:sz w:val="18"/>
        <w:szCs w:val="18"/>
      </w:rPr>
      <w:t>86</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6515" w14:textId="77777777" w:rsidR="00403D12" w:rsidRDefault="00000000">
    <w:pPr>
      <w:pStyle w:val="a3"/>
      <w:spacing w:line="235" w:lineRule="exact"/>
      <w:ind w:left="4463"/>
      <w:rPr>
        <w:sz w:val="18"/>
        <w:szCs w:val="18"/>
      </w:rPr>
    </w:pPr>
    <w:r>
      <w:rPr>
        <w:spacing w:val="-4"/>
        <w:position w:val="1"/>
        <w:sz w:val="18"/>
        <w:szCs w:val="18"/>
      </w:rPr>
      <w:t>87</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FC39" w14:textId="77777777" w:rsidR="00403D12" w:rsidRDefault="00000000">
    <w:pPr>
      <w:pStyle w:val="a3"/>
      <w:spacing w:line="235" w:lineRule="exact"/>
      <w:ind w:left="4461"/>
      <w:rPr>
        <w:sz w:val="18"/>
        <w:szCs w:val="18"/>
      </w:rPr>
    </w:pPr>
    <w:r>
      <w:rPr>
        <w:spacing w:val="-4"/>
        <w:position w:val="1"/>
        <w:sz w:val="18"/>
        <w:szCs w:val="18"/>
      </w:rPr>
      <w:t>88</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4520" w14:textId="77777777" w:rsidR="00403D12" w:rsidRDefault="00000000">
    <w:pPr>
      <w:pStyle w:val="a3"/>
      <w:spacing w:line="235" w:lineRule="exact"/>
      <w:ind w:left="4461"/>
      <w:rPr>
        <w:sz w:val="18"/>
        <w:szCs w:val="18"/>
      </w:rPr>
    </w:pPr>
    <w:r>
      <w:rPr>
        <w:spacing w:val="-4"/>
        <w:position w:val="1"/>
        <w:sz w:val="18"/>
        <w:szCs w:val="18"/>
      </w:rPr>
      <w:t>89</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A21E0" w14:textId="77777777" w:rsidR="00403D12" w:rsidRDefault="00000000">
    <w:pPr>
      <w:pStyle w:val="a3"/>
      <w:spacing w:line="235" w:lineRule="exact"/>
      <w:ind w:left="7143"/>
      <w:rPr>
        <w:sz w:val="18"/>
        <w:szCs w:val="18"/>
      </w:rPr>
    </w:pPr>
    <w:r>
      <w:rPr>
        <w:spacing w:val="-4"/>
        <w:position w:val="1"/>
        <w:sz w:val="18"/>
        <w:szCs w:val="18"/>
      </w:rPr>
      <w:t>90</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D9E1" w14:textId="77777777" w:rsidR="00403D12" w:rsidRDefault="00000000">
    <w:pPr>
      <w:pStyle w:val="a3"/>
      <w:spacing w:line="235" w:lineRule="exact"/>
      <w:ind w:left="7143"/>
      <w:rPr>
        <w:sz w:val="18"/>
        <w:szCs w:val="18"/>
      </w:rPr>
    </w:pPr>
    <w:r>
      <w:rPr>
        <w:spacing w:val="-4"/>
        <w:position w:val="1"/>
        <w:sz w:val="18"/>
        <w:szCs w:val="18"/>
      </w:rPr>
      <w:t>91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1399" w14:textId="77777777" w:rsidR="00403D12" w:rsidRDefault="00000000">
    <w:pPr>
      <w:pStyle w:val="a3"/>
      <w:spacing w:line="235" w:lineRule="exact"/>
      <w:ind w:left="7135"/>
      <w:rPr>
        <w:sz w:val="18"/>
        <w:szCs w:val="18"/>
      </w:rPr>
    </w:pPr>
    <w:r>
      <w:rPr>
        <w:spacing w:val="-4"/>
        <w:position w:val="1"/>
        <w:sz w:val="18"/>
        <w:szCs w:val="18"/>
      </w:rPr>
      <w:t>92</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D55F" w14:textId="77777777" w:rsidR="00403D12" w:rsidRDefault="00000000">
    <w:pPr>
      <w:spacing w:line="229" w:lineRule="auto"/>
      <w:ind w:left="4444"/>
      <w:rPr>
        <w:rFonts w:ascii="宋体" w:eastAsia="宋体" w:hAnsi="宋体" w:cs="宋体" w:hint="eastAsia"/>
        <w:sz w:val="18"/>
        <w:szCs w:val="18"/>
      </w:rPr>
    </w:pPr>
    <w:r>
      <w:rPr>
        <w:rFonts w:ascii="宋体" w:eastAsia="宋体" w:hAnsi="宋体" w:cs="宋体"/>
        <w:spacing w:val="-4"/>
        <w:sz w:val="18"/>
        <w:szCs w:val="18"/>
      </w:rPr>
      <w:t>93</w: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6FF3" w14:textId="77777777" w:rsidR="00403D12" w:rsidRDefault="00000000">
    <w:pPr>
      <w:pStyle w:val="a3"/>
      <w:spacing w:line="235" w:lineRule="exact"/>
      <w:ind w:left="4847"/>
      <w:rPr>
        <w:sz w:val="18"/>
        <w:szCs w:val="18"/>
      </w:rPr>
    </w:pPr>
    <w:r>
      <w:rPr>
        <w:spacing w:val="-4"/>
        <w:position w:val="1"/>
        <w:sz w:val="18"/>
        <w:szCs w:val="18"/>
      </w:rPr>
      <w:t>94</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449F7" w14:textId="77777777" w:rsidR="00403D12" w:rsidRDefault="00000000">
    <w:pPr>
      <w:spacing w:line="229" w:lineRule="auto"/>
      <w:ind w:left="4857"/>
      <w:rPr>
        <w:rFonts w:ascii="宋体" w:eastAsia="宋体" w:hAnsi="宋体" w:cs="宋体" w:hint="eastAsia"/>
        <w:sz w:val="18"/>
        <w:szCs w:val="18"/>
      </w:rPr>
    </w:pPr>
    <w:r>
      <w:rPr>
        <w:rFonts w:ascii="宋体" w:eastAsia="宋体" w:hAnsi="宋体" w:cs="宋体"/>
        <w:spacing w:val="-4"/>
        <w:sz w:val="18"/>
        <w:szCs w:val="18"/>
      </w:rPr>
      <w:t>95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A984B" w14:textId="77777777" w:rsidR="000D1E11" w:rsidRDefault="000D1E11">
      <w:r>
        <w:separator/>
      </w:r>
    </w:p>
  </w:footnote>
  <w:footnote w:type="continuationSeparator" w:id="0">
    <w:p w14:paraId="0BC7078F" w14:textId="77777777" w:rsidR="000D1E11" w:rsidRDefault="000D1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E0FC"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3A3A13B7"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2"/>
        <w:sz w:val="18"/>
        <w:szCs w:val="18"/>
        <w:u w:val="single"/>
        <w:lang w:eastAsia="zh-CN"/>
      </w:rPr>
      <w:t xml:space="preserve">招标编号：ZTSJWZ-DQH-2025-041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5B9E5"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08F94CDA"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8EC4"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35ECD45D"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1F48" w14:textId="77777777" w:rsidR="00403D12" w:rsidRDefault="00000000">
    <w:pPr>
      <w:spacing w:before="48" w:line="219" w:lineRule="auto"/>
      <w:ind w:left="18"/>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中铁四局电气化公司龙烟市域铁路LYSG-2标四电项目RTU及能管系统采购招标文件</w:t>
    </w:r>
  </w:p>
  <w:p w14:paraId="57BBF348" w14:textId="77777777" w:rsidR="00403D12" w:rsidRDefault="00000000">
    <w:pPr>
      <w:spacing w:before="24" w:line="218" w:lineRule="auto"/>
      <w:ind w:left="2"/>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67665"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中铁四局电气化公司龙烟市域铁路LYSG-2标四电项目RTU及能管系统采购招标文件</w:t>
    </w:r>
  </w:p>
  <w:p w14:paraId="35C8EFBC"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853C" w14:textId="77777777" w:rsidR="00403D12" w:rsidRDefault="00000000">
    <w:pPr>
      <w:spacing w:before="48" w:line="219" w:lineRule="auto"/>
      <w:ind w:left="17"/>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4248FB61" w14:textId="77777777" w:rsidR="00403D12" w:rsidRDefault="00000000">
    <w:pPr>
      <w:spacing w:before="24" w:line="218" w:lineRule="auto"/>
      <w:ind w:left="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EA54" w14:textId="77777777" w:rsidR="00403D12" w:rsidRDefault="00000000">
    <w:pPr>
      <w:spacing w:before="48" w:line="219" w:lineRule="auto"/>
      <w:ind w:left="595"/>
      <w:rPr>
        <w:rFonts w:ascii="宋体" w:eastAsia="宋体" w:hAnsi="宋体" w:cs="宋体" w:hint="eastAsia"/>
        <w:sz w:val="18"/>
        <w:szCs w:val="18"/>
        <w:lang w:eastAsia="zh-CN"/>
      </w:rPr>
    </w:pPr>
    <w:r>
      <w:rPr>
        <w:rFonts w:ascii="宋体" w:eastAsia="宋体" w:hAnsi="宋体" w:cs="宋体"/>
        <w:spacing w:val="5"/>
        <w:sz w:val="18"/>
        <w:szCs w:val="18"/>
        <w:lang w:eastAsia="zh-CN"/>
      </w:rPr>
      <w:t>中铁四局集团电气化工程有限公司龙烟市</w:t>
    </w:r>
    <w:proofErr w:type="gramStart"/>
    <w:r>
      <w:rPr>
        <w:rFonts w:ascii="宋体" w:eastAsia="宋体" w:hAnsi="宋体" w:cs="宋体"/>
        <w:spacing w:val="5"/>
        <w:sz w:val="18"/>
        <w:szCs w:val="18"/>
        <w:lang w:eastAsia="zh-CN"/>
      </w:rPr>
      <w:t>域铁路</w:t>
    </w:r>
    <w:proofErr w:type="gramEnd"/>
    <w:r>
      <w:rPr>
        <w:rFonts w:ascii="宋体" w:eastAsia="宋体" w:hAnsi="宋体" w:cs="宋体"/>
        <w:sz w:val="18"/>
        <w:szCs w:val="18"/>
        <w:lang w:eastAsia="zh-CN"/>
      </w:rPr>
      <w:t>LYSG</w:t>
    </w:r>
    <w:r>
      <w:rPr>
        <w:rFonts w:ascii="宋体" w:eastAsia="宋体" w:hAnsi="宋体" w:cs="宋体"/>
        <w:spacing w:val="5"/>
        <w:sz w:val="18"/>
        <w:szCs w:val="18"/>
        <w:lang w:eastAsia="zh-CN"/>
      </w:rPr>
      <w:t>-2</w:t>
    </w:r>
    <w:proofErr w:type="gramStart"/>
    <w:r>
      <w:rPr>
        <w:rFonts w:ascii="宋体" w:eastAsia="宋体" w:hAnsi="宋体" w:cs="宋体"/>
        <w:spacing w:val="5"/>
        <w:sz w:val="18"/>
        <w:szCs w:val="18"/>
        <w:lang w:eastAsia="zh-CN"/>
      </w:rPr>
      <w:t>标四电项目</w:t>
    </w:r>
    <w:proofErr w:type="gramEnd"/>
    <w:r>
      <w:rPr>
        <w:rFonts w:ascii="宋体" w:eastAsia="宋体" w:hAnsi="宋体" w:cs="宋体"/>
        <w:sz w:val="18"/>
        <w:szCs w:val="18"/>
        <w:lang w:eastAsia="zh-CN"/>
      </w:rPr>
      <w:t>RTU</w:t>
    </w:r>
    <w:r>
      <w:rPr>
        <w:rFonts w:ascii="宋体" w:eastAsia="宋体" w:hAnsi="宋体" w:cs="宋体"/>
        <w:spacing w:val="5"/>
        <w:sz w:val="18"/>
        <w:szCs w:val="18"/>
        <w:lang w:eastAsia="zh-CN"/>
      </w:rPr>
      <w:t>及能管系统采购招标文件</w:t>
    </w:r>
  </w:p>
  <w:p w14:paraId="19F69AAB" w14:textId="77777777" w:rsidR="00403D12" w:rsidRDefault="00000000">
    <w:pPr>
      <w:spacing w:before="24" w:line="218" w:lineRule="auto"/>
      <w:ind w:left="579"/>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34B6" w14:textId="77777777" w:rsidR="00403D12" w:rsidRDefault="00000000">
    <w:pPr>
      <w:spacing w:before="48" w:line="234" w:lineRule="auto"/>
      <w:ind w:left="21" w:right="1969"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7DB3" w14:textId="77777777" w:rsidR="00403D12" w:rsidRDefault="00000000">
    <w:pPr>
      <w:spacing w:before="48" w:line="234" w:lineRule="auto"/>
      <w:ind w:left="1136" w:right="3084"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9032" w14:textId="77777777" w:rsidR="00403D12" w:rsidRDefault="00000000">
    <w:pPr>
      <w:spacing w:before="48" w:line="234" w:lineRule="auto"/>
      <w:ind w:left="21" w:right="1969"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16EB" w14:textId="77777777" w:rsidR="00403D12" w:rsidRDefault="00000000">
    <w:pPr>
      <w:spacing w:before="48" w:line="234" w:lineRule="auto"/>
      <w:ind w:left="21" w:right="3044"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62A7" w14:textId="77777777" w:rsidR="00403D12" w:rsidRDefault="00000000">
    <w:pPr>
      <w:spacing w:before="48" w:line="220" w:lineRule="auto"/>
      <w:ind w:left="342" w:right="2621"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30C4" w14:textId="77777777" w:rsidR="00403D12" w:rsidRDefault="00000000">
    <w:pPr>
      <w:spacing w:before="48" w:line="234" w:lineRule="auto"/>
      <w:ind w:left="21" w:right="1969"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C3A5" w14:textId="77777777" w:rsidR="00403D12" w:rsidRDefault="00403D12">
    <w:pPr>
      <w:pStyle w:val="a3"/>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8E4C2" w14:textId="77777777" w:rsidR="00403D12" w:rsidRDefault="00000000">
    <w:pPr>
      <w:spacing w:before="48" w:line="234" w:lineRule="auto"/>
      <w:ind w:left="21" w:right="1969"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5"/>
        <w:sz w:val="18"/>
        <w:szCs w:val="18"/>
        <w:lang w:eastAsia="zh-CN"/>
      </w:rPr>
      <w:t xml:space="preserve"> </w:t>
    </w:r>
    <w:r>
      <w:rPr>
        <w:rFonts w:ascii="宋体" w:eastAsia="宋体" w:hAnsi="宋体" w:cs="宋体"/>
        <w:spacing w:val="-2"/>
        <w:sz w:val="18"/>
        <w:szCs w:val="18"/>
        <w:lang w:eastAsia="zh-CN"/>
      </w:rPr>
      <w:t>招标编号：ZTSJWZ-DQH-2025-041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1427" w14:textId="77777777" w:rsidR="00403D12" w:rsidRDefault="00000000">
    <w:pPr>
      <w:spacing w:before="48" w:line="219" w:lineRule="auto"/>
      <w:ind w:left="38"/>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E8EE1C6" w14:textId="77777777" w:rsidR="00403D12" w:rsidRDefault="00000000">
    <w:pPr>
      <w:spacing w:before="24" w:line="218" w:lineRule="auto"/>
      <w:ind w:left="2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C341" w14:textId="77777777" w:rsidR="00403D12" w:rsidRDefault="00403D12">
    <w:pPr>
      <w:pStyle w:val="a3"/>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7113" w14:textId="77777777" w:rsidR="00403D12" w:rsidRDefault="00000000">
    <w:pPr>
      <w:spacing w:before="48" w:line="219" w:lineRule="auto"/>
      <w:ind w:left="38"/>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7C0C62F" w14:textId="77777777" w:rsidR="00403D12" w:rsidRDefault="00000000">
    <w:pPr>
      <w:spacing w:before="24" w:line="218" w:lineRule="auto"/>
      <w:ind w:left="2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A4F2" w14:textId="77777777" w:rsidR="00403D12" w:rsidRDefault="00000000">
    <w:pPr>
      <w:spacing w:before="48" w:line="219" w:lineRule="auto"/>
      <w:ind w:left="24"/>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F79C3AA" w14:textId="77777777" w:rsidR="00403D12" w:rsidRDefault="00000000">
    <w:pPr>
      <w:spacing w:before="24" w:line="218" w:lineRule="auto"/>
      <w:ind w:left="8"/>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2575"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4935B752"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9D8A"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3CF7E76"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E0CD8"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A8F79A3"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ACD4" w14:textId="77777777" w:rsidR="00403D12" w:rsidRDefault="00000000">
    <w:pPr>
      <w:spacing w:before="48" w:line="219" w:lineRule="auto"/>
      <w:ind w:left="125"/>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3AF3B74" w14:textId="77777777" w:rsidR="00403D12" w:rsidRDefault="00000000">
    <w:pPr>
      <w:spacing w:before="24" w:line="218" w:lineRule="auto"/>
      <w:ind w:left="109"/>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EE69"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D1004CB"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B802" w14:textId="77777777" w:rsidR="00403D12" w:rsidRDefault="00000000">
    <w:pPr>
      <w:spacing w:before="48" w:line="219" w:lineRule="auto"/>
      <w:ind w:left="20"/>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08F31D4A" w14:textId="77777777" w:rsidR="00403D12" w:rsidRDefault="00000000">
    <w:pPr>
      <w:spacing w:before="24" w:line="218" w:lineRule="auto"/>
      <w:ind w:left="4"/>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B792"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B3A1C40"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1A32" w14:textId="77777777" w:rsidR="00403D12" w:rsidRDefault="00000000">
    <w:pPr>
      <w:spacing w:before="48" w:line="219" w:lineRule="auto"/>
      <w:ind w:left="20"/>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921B060" w14:textId="77777777" w:rsidR="00403D12" w:rsidRDefault="00000000">
    <w:pPr>
      <w:spacing w:before="24" w:line="218" w:lineRule="auto"/>
      <w:ind w:left="4"/>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5353"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04978EF"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ED2D" w14:textId="77777777" w:rsidR="00403D12" w:rsidRDefault="00000000">
    <w:pPr>
      <w:spacing w:before="48" w:line="219" w:lineRule="auto"/>
      <w:ind w:left="19"/>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54FCC3C" w14:textId="77777777" w:rsidR="00403D12" w:rsidRDefault="00000000">
    <w:pPr>
      <w:spacing w:before="24" w:line="218" w:lineRule="auto"/>
      <w:ind w:left="2"/>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DFB17" w14:textId="77777777" w:rsidR="00403D12" w:rsidRDefault="00000000">
    <w:pPr>
      <w:spacing w:before="48" w:line="219" w:lineRule="auto"/>
      <w:ind w:left="17"/>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51697AA" w14:textId="77777777" w:rsidR="00403D12" w:rsidRDefault="00000000">
    <w:pPr>
      <w:spacing w:before="24" w:line="218" w:lineRule="auto"/>
      <w:ind w:left="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00F1"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20CE21C"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968C"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1903327"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A97C"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4531F11C"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BA14" w14:textId="77777777" w:rsidR="00403D12" w:rsidRDefault="00000000">
    <w:pPr>
      <w:spacing w:before="48" w:line="219" w:lineRule="auto"/>
      <w:ind w:left="22"/>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77317F7B" w14:textId="77777777" w:rsidR="00403D12" w:rsidRDefault="00000000">
    <w:pPr>
      <w:spacing w:before="24" w:line="218" w:lineRule="auto"/>
      <w:ind w:left="6"/>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2B34" w14:textId="77777777" w:rsidR="00403D12" w:rsidRDefault="00000000">
    <w:pPr>
      <w:spacing w:before="48" w:line="219" w:lineRule="auto"/>
      <w:ind w:left="13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EB24621" w14:textId="77777777" w:rsidR="00403D12" w:rsidRDefault="00000000">
    <w:pPr>
      <w:spacing w:before="24" w:line="218" w:lineRule="auto"/>
      <w:ind w:left="120"/>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C32D" w14:textId="77777777" w:rsidR="00403D12" w:rsidRDefault="00000000">
    <w:pPr>
      <w:spacing w:before="48" w:line="219" w:lineRule="auto"/>
      <w:ind w:left="14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43045A22" w14:textId="77777777" w:rsidR="00403D12" w:rsidRDefault="00000000">
    <w:pPr>
      <w:spacing w:before="24" w:line="218" w:lineRule="auto"/>
      <w:ind w:left="130"/>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FE32" w14:textId="77777777" w:rsidR="00403D12" w:rsidRDefault="00000000">
    <w:pPr>
      <w:spacing w:before="48" w:line="219" w:lineRule="auto"/>
      <w:ind w:left="14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747EB3BB" w14:textId="77777777" w:rsidR="00403D12" w:rsidRDefault="00000000">
    <w:pPr>
      <w:spacing w:before="24" w:line="218" w:lineRule="auto"/>
      <w:ind w:left="130"/>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AD87"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C22C2CC"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B508" w14:textId="77777777" w:rsidR="00403D12" w:rsidRDefault="00000000">
    <w:pPr>
      <w:spacing w:before="48" w:line="219" w:lineRule="auto"/>
      <w:ind w:left="20"/>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444FE007" w14:textId="77777777" w:rsidR="00403D12" w:rsidRDefault="00000000">
    <w:pPr>
      <w:spacing w:before="24" w:line="218" w:lineRule="auto"/>
      <w:ind w:left="4"/>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66AA" w14:textId="77777777" w:rsidR="00403D12" w:rsidRDefault="00000000">
    <w:pPr>
      <w:spacing w:before="48" w:line="219" w:lineRule="auto"/>
      <w:ind w:left="17"/>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0E9F7801" w14:textId="77777777" w:rsidR="00403D12" w:rsidRDefault="00000000">
    <w:pPr>
      <w:spacing w:before="24" w:line="218" w:lineRule="auto"/>
      <w:ind w:left="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316F0" w14:textId="77777777" w:rsidR="00403D12" w:rsidRDefault="00000000">
    <w:pPr>
      <w:spacing w:before="48" w:line="219" w:lineRule="auto"/>
      <w:ind w:left="17"/>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3103D0AD" w14:textId="77777777" w:rsidR="00403D12" w:rsidRDefault="00000000">
    <w:pPr>
      <w:spacing w:before="24" w:line="218" w:lineRule="auto"/>
      <w:ind w:left="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8667" w14:textId="77777777" w:rsidR="00403D12" w:rsidRDefault="00000000">
    <w:pPr>
      <w:spacing w:before="48" w:line="219" w:lineRule="auto"/>
      <w:ind w:left="17"/>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2EBDEC52" w14:textId="77777777" w:rsidR="00403D12" w:rsidRDefault="00000000">
    <w:pPr>
      <w:spacing w:before="24" w:line="218" w:lineRule="auto"/>
      <w:ind w:left="1"/>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E5B5"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2B582CC4"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623D" w14:textId="77777777" w:rsidR="00403D12" w:rsidRDefault="00000000">
    <w:pPr>
      <w:spacing w:before="48" w:line="234" w:lineRule="auto"/>
      <w:ind w:left="6" w:right="2719"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7"/>
        <w:sz w:val="18"/>
        <w:szCs w:val="18"/>
        <w:lang w:eastAsia="zh-CN"/>
      </w:rPr>
      <w:t xml:space="preserve"> </w:t>
    </w:r>
    <w:r>
      <w:rPr>
        <w:rFonts w:ascii="宋体" w:eastAsia="宋体" w:hAnsi="宋体" w:cs="宋体"/>
        <w:spacing w:val="-2"/>
        <w:sz w:val="18"/>
        <w:szCs w:val="18"/>
        <w:lang w:eastAsia="zh-CN"/>
      </w:rPr>
      <w:t>招标编号：ZTSJWZ-DQH-2025-041</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5BF8"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60D0AFD"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BFB5"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34784C2F"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D0FB"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C9E1136"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B290"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41D1093E"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4D2F"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63B2D299"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59805" w14:textId="77777777" w:rsidR="00403D12" w:rsidRDefault="00000000">
    <w:pPr>
      <w:spacing w:before="48" w:line="219" w:lineRule="auto"/>
      <w:ind w:left="9"/>
      <w:rPr>
        <w:rFonts w:ascii="宋体" w:eastAsia="宋体" w:hAnsi="宋体" w:cs="宋体" w:hint="eastAsia"/>
        <w:sz w:val="18"/>
        <w:szCs w:val="18"/>
        <w:lang w:eastAsia="zh-CN"/>
      </w:rPr>
    </w:pPr>
    <w:r>
      <w:rPr>
        <w:rFonts w:ascii="宋体" w:eastAsia="宋体" w:hAnsi="宋体" w:cs="宋体"/>
        <w:spacing w:val="-1"/>
        <w:sz w:val="18"/>
        <w:szCs w:val="18"/>
        <w:lang w:eastAsia="zh-CN"/>
      </w:rPr>
      <w:t>龙烟市</w:t>
    </w:r>
    <w:proofErr w:type="gramStart"/>
    <w:r>
      <w:rPr>
        <w:rFonts w:ascii="宋体" w:eastAsia="宋体" w:hAnsi="宋体" w:cs="宋体"/>
        <w:spacing w:val="-1"/>
        <w:sz w:val="18"/>
        <w:szCs w:val="18"/>
        <w:lang w:eastAsia="zh-CN"/>
      </w:rPr>
      <w:t>域铁路</w:t>
    </w:r>
    <w:proofErr w:type="gramEnd"/>
    <w:r>
      <w:rPr>
        <w:rFonts w:ascii="宋体" w:eastAsia="宋体" w:hAnsi="宋体" w:cs="宋体"/>
        <w:spacing w:val="-1"/>
        <w:sz w:val="18"/>
        <w:szCs w:val="18"/>
        <w:lang w:eastAsia="zh-CN"/>
      </w:rPr>
      <w:t>LYSG-2</w:t>
    </w:r>
    <w:proofErr w:type="gramStart"/>
    <w:r>
      <w:rPr>
        <w:rFonts w:ascii="宋体" w:eastAsia="宋体" w:hAnsi="宋体" w:cs="宋体"/>
        <w:spacing w:val="-1"/>
        <w:sz w:val="18"/>
        <w:szCs w:val="18"/>
        <w:lang w:eastAsia="zh-CN"/>
      </w:rPr>
      <w:t>标四电项目</w:t>
    </w:r>
    <w:proofErr w:type="gramEnd"/>
    <w:r>
      <w:rPr>
        <w:rFonts w:ascii="宋体" w:eastAsia="宋体" w:hAnsi="宋体" w:cs="宋体"/>
        <w:spacing w:val="-1"/>
        <w:sz w:val="18"/>
        <w:szCs w:val="18"/>
        <w:lang w:eastAsia="zh-CN"/>
      </w:rPr>
      <w:t>RTU及能</w:t>
    </w:r>
    <w:r>
      <w:rPr>
        <w:rFonts w:ascii="宋体" w:eastAsia="宋体" w:hAnsi="宋体" w:cs="宋体"/>
        <w:spacing w:val="-2"/>
        <w:sz w:val="18"/>
        <w:szCs w:val="18"/>
        <w:lang w:eastAsia="zh-CN"/>
      </w:rPr>
      <w:t>管系统采购招标文件</w:t>
    </w:r>
  </w:p>
  <w:p w14:paraId="0FA5C7C5" w14:textId="77777777" w:rsidR="00403D12" w:rsidRDefault="00000000">
    <w:pPr>
      <w:spacing w:before="24" w:line="218" w:lineRule="auto"/>
      <w:ind w:left="8"/>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0425" w14:textId="77777777" w:rsidR="00403D12" w:rsidRDefault="00000000">
    <w:pPr>
      <w:spacing w:before="48" w:line="219" w:lineRule="auto"/>
      <w:rPr>
        <w:rFonts w:ascii="宋体" w:eastAsia="宋体" w:hAnsi="宋体" w:cs="宋体" w:hint="eastAsia"/>
        <w:sz w:val="18"/>
        <w:szCs w:val="18"/>
        <w:lang w:eastAsia="zh-CN"/>
      </w:rPr>
    </w:pPr>
    <w:r>
      <w:rPr>
        <w:rFonts w:ascii="宋体" w:eastAsia="宋体" w:hAnsi="宋体" w:cs="宋体"/>
        <w:spacing w:val="-1"/>
        <w:sz w:val="18"/>
        <w:szCs w:val="18"/>
        <w:lang w:eastAsia="zh-CN"/>
      </w:rPr>
      <w:t>龙烟市</w:t>
    </w:r>
    <w:proofErr w:type="gramStart"/>
    <w:r>
      <w:rPr>
        <w:rFonts w:ascii="宋体" w:eastAsia="宋体" w:hAnsi="宋体" w:cs="宋体"/>
        <w:spacing w:val="-1"/>
        <w:sz w:val="18"/>
        <w:szCs w:val="18"/>
        <w:lang w:eastAsia="zh-CN"/>
      </w:rPr>
      <w:t>域铁路</w:t>
    </w:r>
    <w:proofErr w:type="gramEnd"/>
    <w:r>
      <w:rPr>
        <w:rFonts w:ascii="宋体" w:eastAsia="宋体" w:hAnsi="宋体" w:cs="宋体"/>
        <w:spacing w:val="-1"/>
        <w:sz w:val="18"/>
        <w:szCs w:val="18"/>
        <w:lang w:eastAsia="zh-CN"/>
      </w:rPr>
      <w:t>LYSG-2</w:t>
    </w:r>
    <w:proofErr w:type="gramStart"/>
    <w:r>
      <w:rPr>
        <w:rFonts w:ascii="宋体" w:eastAsia="宋体" w:hAnsi="宋体" w:cs="宋体"/>
        <w:spacing w:val="-1"/>
        <w:sz w:val="18"/>
        <w:szCs w:val="18"/>
        <w:lang w:eastAsia="zh-CN"/>
      </w:rPr>
      <w:t>标四电项目</w:t>
    </w:r>
    <w:proofErr w:type="gramEnd"/>
    <w:r>
      <w:rPr>
        <w:rFonts w:ascii="宋体" w:eastAsia="宋体" w:hAnsi="宋体" w:cs="宋体"/>
        <w:spacing w:val="-1"/>
        <w:sz w:val="18"/>
        <w:szCs w:val="18"/>
        <w:lang w:eastAsia="zh-CN"/>
      </w:rPr>
      <w:t>RTU及能</w:t>
    </w:r>
    <w:r>
      <w:rPr>
        <w:rFonts w:ascii="宋体" w:eastAsia="宋体" w:hAnsi="宋体" w:cs="宋体"/>
        <w:spacing w:val="-2"/>
        <w:sz w:val="18"/>
        <w:szCs w:val="18"/>
        <w:lang w:eastAsia="zh-CN"/>
      </w:rPr>
      <w:t>管系统采购招标文件</w:t>
    </w:r>
  </w:p>
  <w:p w14:paraId="734BEDE2"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0F3F"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B7CDAE0"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4C16" w14:textId="77777777" w:rsidR="00403D12" w:rsidRDefault="00000000">
    <w:pPr>
      <w:spacing w:before="48" w:line="219" w:lineRule="auto"/>
      <w:ind w:left="24"/>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1CFBDCCF" w14:textId="77777777" w:rsidR="00403D12" w:rsidRDefault="00000000">
    <w:pPr>
      <w:spacing w:before="24" w:line="218" w:lineRule="auto"/>
      <w:ind w:left="8"/>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1D6F" w14:textId="77777777" w:rsidR="00403D12" w:rsidRDefault="00000000">
    <w:pPr>
      <w:spacing w:before="48" w:line="219" w:lineRule="auto"/>
      <w:ind w:left="18"/>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385AE997" w14:textId="77777777" w:rsidR="00403D12" w:rsidRDefault="00000000">
    <w:pPr>
      <w:spacing w:before="24" w:line="218" w:lineRule="auto"/>
      <w:ind w:left="2"/>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D432"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7AF66750"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030A" w14:textId="77777777" w:rsidR="00403D12" w:rsidRDefault="00000000">
    <w:pPr>
      <w:spacing w:before="48" w:line="219" w:lineRule="auto"/>
      <w:ind w:left="24"/>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2EAF4AC9" w14:textId="77777777" w:rsidR="00403D12" w:rsidRDefault="00000000">
    <w:pPr>
      <w:spacing w:before="24" w:line="218" w:lineRule="auto"/>
      <w:ind w:left="8"/>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A5E0" w14:textId="77777777" w:rsidR="00403D12" w:rsidRDefault="00000000">
    <w:pPr>
      <w:spacing w:before="48" w:line="219" w:lineRule="auto"/>
      <w:ind w:left="24"/>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6B07B15" w14:textId="77777777" w:rsidR="00403D12" w:rsidRDefault="00000000">
    <w:pPr>
      <w:spacing w:before="24" w:line="218" w:lineRule="auto"/>
      <w:ind w:left="8"/>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0A4E7"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51F31C9D"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 xml:space="preserve">招标编号：ZTSJWZ-DQH-2025-041                                                                                                                       </w:t>
    </w:r>
    <w:r>
      <w:rPr>
        <w:rFonts w:ascii="宋体" w:eastAsia="宋体" w:hAnsi="宋体" w:cs="宋体"/>
        <w:spacing w:val="-2"/>
        <w:sz w:val="18"/>
        <w:szCs w:val="18"/>
        <w:u w:val="single"/>
        <w:lang w:eastAsia="zh-CN"/>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FFD9" w14:textId="77777777" w:rsidR="00403D12" w:rsidRDefault="00000000">
    <w:pPr>
      <w:spacing w:before="48" w:line="219" w:lineRule="auto"/>
      <w:ind w:left="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p>
  <w:p w14:paraId="7649F156" w14:textId="77777777" w:rsidR="00403D12" w:rsidRDefault="00000000">
    <w:pPr>
      <w:spacing w:before="24" w:line="218" w:lineRule="auto"/>
      <w:rPr>
        <w:rFonts w:ascii="宋体" w:eastAsia="宋体" w:hAnsi="宋体" w:cs="宋体" w:hint="eastAsia"/>
        <w:sz w:val="18"/>
        <w:szCs w:val="18"/>
        <w:lang w:eastAsia="zh-CN"/>
      </w:rPr>
    </w:pPr>
    <w:r>
      <w:rPr>
        <w:rFonts w:ascii="宋体" w:eastAsia="宋体" w:hAnsi="宋体" w:cs="宋体"/>
        <w:spacing w:val="-1"/>
        <w:sz w:val="18"/>
        <w:szCs w:val="18"/>
        <w:u w:val="single"/>
        <w:lang w:eastAsia="zh-CN"/>
      </w:rPr>
      <w:t>招标编号：ZTSJWZ-DQH-2025-0</w:t>
    </w:r>
    <w:r>
      <w:rPr>
        <w:rFonts w:ascii="宋体" w:eastAsia="宋体" w:hAnsi="宋体" w:cs="宋体"/>
        <w:spacing w:val="-2"/>
        <w:sz w:val="18"/>
        <w:szCs w:val="18"/>
        <w:u w:val="single"/>
        <w:lang w:eastAsia="zh-CN"/>
      </w:rPr>
      <w:t xml:space="preserve">41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525D" w14:textId="77777777" w:rsidR="00403D12" w:rsidRDefault="00000000">
    <w:pPr>
      <w:spacing w:before="48" w:line="234" w:lineRule="auto"/>
      <w:ind w:left="6" w:right="3518"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7"/>
        <w:sz w:val="18"/>
        <w:szCs w:val="18"/>
        <w:lang w:eastAsia="zh-CN"/>
      </w:rPr>
      <w:t xml:space="preserve"> </w:t>
    </w:r>
    <w:r>
      <w:rPr>
        <w:rFonts w:ascii="宋体" w:eastAsia="宋体" w:hAnsi="宋体" w:cs="宋体"/>
        <w:spacing w:val="-2"/>
        <w:sz w:val="18"/>
        <w:szCs w:val="18"/>
        <w:lang w:eastAsia="zh-CN"/>
      </w:rPr>
      <w:t>招标编号：ZTSJWZ-DQH-2025-041</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0243" w14:textId="77777777" w:rsidR="00403D12" w:rsidRDefault="00000000">
    <w:pPr>
      <w:spacing w:before="48" w:line="234" w:lineRule="auto"/>
      <w:ind w:left="6" w:right="3476" w:firstLine="16"/>
      <w:rPr>
        <w:rFonts w:ascii="宋体" w:eastAsia="宋体" w:hAnsi="宋体" w:cs="宋体" w:hint="eastAsia"/>
        <w:sz w:val="18"/>
        <w:szCs w:val="18"/>
        <w:lang w:eastAsia="zh-CN"/>
      </w:rPr>
    </w:pPr>
    <w:r>
      <w:rPr>
        <w:rFonts w:ascii="宋体" w:eastAsia="宋体" w:hAnsi="宋体" w:cs="宋体"/>
        <w:spacing w:val="-2"/>
        <w:sz w:val="18"/>
        <w:szCs w:val="18"/>
        <w:lang w:eastAsia="zh-CN"/>
      </w:rPr>
      <w:t>中铁四局电气化公司龙烟市</w:t>
    </w:r>
    <w:proofErr w:type="gramStart"/>
    <w:r>
      <w:rPr>
        <w:rFonts w:ascii="宋体" w:eastAsia="宋体" w:hAnsi="宋体" w:cs="宋体"/>
        <w:spacing w:val="-2"/>
        <w:sz w:val="18"/>
        <w:szCs w:val="18"/>
        <w:lang w:eastAsia="zh-CN"/>
      </w:rPr>
      <w:t>域铁路</w:t>
    </w:r>
    <w:proofErr w:type="gramEnd"/>
    <w:r>
      <w:rPr>
        <w:rFonts w:ascii="宋体" w:eastAsia="宋体" w:hAnsi="宋体" w:cs="宋体"/>
        <w:spacing w:val="-2"/>
        <w:sz w:val="18"/>
        <w:szCs w:val="18"/>
        <w:lang w:eastAsia="zh-CN"/>
      </w:rPr>
      <w:t>LYSG-2</w:t>
    </w:r>
    <w:proofErr w:type="gramStart"/>
    <w:r>
      <w:rPr>
        <w:rFonts w:ascii="宋体" w:eastAsia="宋体" w:hAnsi="宋体" w:cs="宋体"/>
        <w:spacing w:val="-2"/>
        <w:sz w:val="18"/>
        <w:szCs w:val="18"/>
        <w:lang w:eastAsia="zh-CN"/>
      </w:rPr>
      <w:t>标四电项目</w:t>
    </w:r>
    <w:proofErr w:type="gramEnd"/>
    <w:r>
      <w:rPr>
        <w:rFonts w:ascii="宋体" w:eastAsia="宋体" w:hAnsi="宋体" w:cs="宋体"/>
        <w:spacing w:val="-2"/>
        <w:sz w:val="18"/>
        <w:szCs w:val="18"/>
        <w:lang w:eastAsia="zh-CN"/>
      </w:rPr>
      <w:t>RTU及能管系统采购招标文件</w:t>
    </w:r>
    <w:r>
      <w:rPr>
        <w:rFonts w:ascii="宋体" w:eastAsia="宋体" w:hAnsi="宋体" w:cs="宋体"/>
        <w:spacing w:val="17"/>
        <w:sz w:val="18"/>
        <w:szCs w:val="18"/>
        <w:lang w:eastAsia="zh-CN"/>
      </w:rPr>
      <w:t xml:space="preserve"> </w:t>
    </w:r>
    <w:r>
      <w:rPr>
        <w:rFonts w:ascii="宋体" w:eastAsia="宋体" w:hAnsi="宋体" w:cs="宋体"/>
        <w:spacing w:val="-2"/>
        <w:sz w:val="18"/>
        <w:szCs w:val="18"/>
        <w:lang w:eastAsia="zh-CN"/>
      </w:rPr>
      <w:t>招标编号：ZTSJWZ-DQH-2025-041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403D12"/>
    <w:rsid w:val="00011026"/>
    <w:rsid w:val="000408BF"/>
    <w:rsid w:val="000D1E11"/>
    <w:rsid w:val="00362090"/>
    <w:rsid w:val="00403D12"/>
    <w:rsid w:val="006E0515"/>
    <w:rsid w:val="00842765"/>
    <w:rsid w:val="00C91A58"/>
    <w:rsid w:val="00D20F60"/>
    <w:rsid w:val="17E140DA"/>
    <w:rsid w:val="31C26E3A"/>
    <w:rsid w:val="3B1C2036"/>
    <w:rsid w:val="5D8E6E60"/>
    <w:rsid w:val="61897F4F"/>
    <w:rsid w:val="61C57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4" fillcolor="white">
      <v:fill color="white"/>
    </o:shapedefaults>
    <o:shapelayout v:ext="edit">
      <o:idmap v:ext="edit" data="1"/>
    </o:shapelayout>
  </w:shapeDefaults>
  <w:decimalSymbol w:val="."/>
  <w:listSeparator w:val=","/>
  <w14:docId w14:val="2B4BBC6A"/>
  <w15:docId w15:val="{2E19558D-BCED-4A73-A4AA-3778E6256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a4">
    <w:name w:val="footer"/>
    <w:basedOn w:val="a"/>
    <w:qFormat/>
    <w:pPr>
      <w:tabs>
        <w:tab w:val="center" w:pos="4153"/>
        <w:tab w:val="right" w:pos="8306"/>
      </w:tabs>
    </w:pPr>
    <w:rPr>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117" Type="http://schemas.openxmlformats.org/officeDocument/2006/relationships/footer" Target="footer67.xml"/><Relationship Id="rId21" Type="http://schemas.openxmlformats.org/officeDocument/2006/relationships/header" Target="header6.xml"/><Relationship Id="rId42" Type="http://schemas.openxmlformats.org/officeDocument/2006/relationships/footer" Target="footer19.xml"/><Relationship Id="rId47" Type="http://schemas.openxmlformats.org/officeDocument/2006/relationships/footer" Target="footer24.xml"/><Relationship Id="rId63" Type="http://schemas.openxmlformats.org/officeDocument/2006/relationships/footer" Target="footer34.xml"/><Relationship Id="rId68" Type="http://schemas.openxmlformats.org/officeDocument/2006/relationships/footer" Target="footer37.xml"/><Relationship Id="rId84" Type="http://schemas.openxmlformats.org/officeDocument/2006/relationships/footer" Target="footer50.xml"/><Relationship Id="rId89" Type="http://schemas.openxmlformats.org/officeDocument/2006/relationships/header" Target="header20.xml"/><Relationship Id="rId112" Type="http://schemas.openxmlformats.org/officeDocument/2006/relationships/header" Target="header31.xml"/><Relationship Id="rId133" Type="http://schemas.openxmlformats.org/officeDocument/2006/relationships/footer" Target="footer75.xml"/><Relationship Id="rId138" Type="http://schemas.openxmlformats.org/officeDocument/2006/relationships/header" Target="header44.xml"/><Relationship Id="rId154" Type="http://schemas.openxmlformats.org/officeDocument/2006/relationships/footer" Target="footer85.xml"/><Relationship Id="rId159" Type="http://schemas.openxmlformats.org/officeDocument/2006/relationships/header" Target="header54.xml"/><Relationship Id="rId175" Type="http://schemas.openxmlformats.org/officeDocument/2006/relationships/footer" Target="footer96.xml"/><Relationship Id="rId170" Type="http://schemas.openxmlformats.org/officeDocument/2006/relationships/header" Target="header59.xml"/><Relationship Id="rId16" Type="http://schemas.openxmlformats.org/officeDocument/2006/relationships/hyperlink" Target="http://www.crec/" TargetMode="External"/><Relationship Id="rId107" Type="http://schemas.openxmlformats.org/officeDocument/2006/relationships/footer" Target="footer62.xml"/><Relationship Id="rId11" Type="http://schemas.openxmlformats.org/officeDocument/2006/relationships/header" Target="header3.xml"/><Relationship Id="rId32" Type="http://schemas.openxmlformats.org/officeDocument/2006/relationships/header" Target="header10.xml"/><Relationship Id="rId37" Type="http://schemas.openxmlformats.org/officeDocument/2006/relationships/footer" Target="footer16.xml"/><Relationship Id="rId53" Type="http://schemas.openxmlformats.org/officeDocument/2006/relationships/header" Target="header13.xml"/><Relationship Id="rId58" Type="http://schemas.openxmlformats.org/officeDocument/2006/relationships/footer" Target="footer30.xml"/><Relationship Id="rId74" Type="http://schemas.openxmlformats.org/officeDocument/2006/relationships/footer" Target="footer43.xml"/><Relationship Id="rId79" Type="http://schemas.openxmlformats.org/officeDocument/2006/relationships/header" Target="header18.xml"/><Relationship Id="rId102" Type="http://schemas.openxmlformats.org/officeDocument/2006/relationships/header" Target="header26.xml"/><Relationship Id="rId123" Type="http://schemas.openxmlformats.org/officeDocument/2006/relationships/footer" Target="footer70.xml"/><Relationship Id="rId128" Type="http://schemas.openxmlformats.org/officeDocument/2006/relationships/header" Target="header39.xml"/><Relationship Id="rId144" Type="http://schemas.openxmlformats.org/officeDocument/2006/relationships/image" Target="media/image4.png"/><Relationship Id="rId149" Type="http://schemas.openxmlformats.org/officeDocument/2006/relationships/header" Target="header49.xml"/><Relationship Id="rId5" Type="http://schemas.openxmlformats.org/officeDocument/2006/relationships/footnotes" Target="footnotes.xml"/><Relationship Id="rId90" Type="http://schemas.openxmlformats.org/officeDocument/2006/relationships/footer" Target="footer54.xml"/><Relationship Id="rId95" Type="http://schemas.openxmlformats.org/officeDocument/2006/relationships/footer" Target="footer56.xml"/><Relationship Id="rId160" Type="http://schemas.openxmlformats.org/officeDocument/2006/relationships/footer" Target="footer88.xml"/><Relationship Id="rId165" Type="http://schemas.openxmlformats.org/officeDocument/2006/relationships/footer" Target="footer91.xml"/><Relationship Id="rId22" Type="http://schemas.openxmlformats.org/officeDocument/2006/relationships/footer" Target="footer5.xml"/><Relationship Id="rId27" Type="http://schemas.openxmlformats.org/officeDocument/2006/relationships/header" Target="header9.xml"/><Relationship Id="rId43" Type="http://schemas.openxmlformats.org/officeDocument/2006/relationships/footer" Target="footer20.xml"/><Relationship Id="rId48" Type="http://schemas.openxmlformats.org/officeDocument/2006/relationships/footer" Target="footer25.xml"/><Relationship Id="rId64" Type="http://schemas.openxmlformats.org/officeDocument/2006/relationships/header" Target="header15.xml"/><Relationship Id="rId69" Type="http://schemas.openxmlformats.org/officeDocument/2006/relationships/footer" Target="footer38.xml"/><Relationship Id="rId113" Type="http://schemas.openxmlformats.org/officeDocument/2006/relationships/footer" Target="footer65.xml"/><Relationship Id="rId118" Type="http://schemas.openxmlformats.org/officeDocument/2006/relationships/header" Target="header34.xml"/><Relationship Id="rId134" Type="http://schemas.openxmlformats.org/officeDocument/2006/relationships/header" Target="header42.xml"/><Relationship Id="rId139" Type="http://schemas.openxmlformats.org/officeDocument/2006/relationships/footer" Target="footer78.xml"/><Relationship Id="rId80" Type="http://schemas.openxmlformats.org/officeDocument/2006/relationships/footer" Target="footer47.xml"/><Relationship Id="rId85" Type="http://schemas.openxmlformats.org/officeDocument/2006/relationships/footer" Target="footer51.xml"/><Relationship Id="rId150" Type="http://schemas.openxmlformats.org/officeDocument/2006/relationships/footer" Target="footer83.xml"/><Relationship Id="rId155" Type="http://schemas.openxmlformats.org/officeDocument/2006/relationships/header" Target="header52.xml"/><Relationship Id="rId171" Type="http://schemas.openxmlformats.org/officeDocument/2006/relationships/footer" Target="footer94.xml"/><Relationship Id="rId176" Type="http://schemas.openxmlformats.org/officeDocument/2006/relationships/fontTable" Target="fontTable.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footer" Target="footer12.xml"/><Relationship Id="rId38" Type="http://schemas.openxmlformats.org/officeDocument/2006/relationships/hyperlink" Target="http://www.crecgec.com" TargetMode="External"/><Relationship Id="rId59" Type="http://schemas.openxmlformats.org/officeDocument/2006/relationships/footer" Target="footer31.xml"/><Relationship Id="rId103" Type="http://schemas.openxmlformats.org/officeDocument/2006/relationships/footer" Target="footer60.xml"/><Relationship Id="rId108" Type="http://schemas.openxmlformats.org/officeDocument/2006/relationships/header" Target="header29.xml"/><Relationship Id="rId124" Type="http://schemas.openxmlformats.org/officeDocument/2006/relationships/header" Target="header37.xml"/><Relationship Id="rId129" Type="http://schemas.openxmlformats.org/officeDocument/2006/relationships/footer" Target="footer73.xml"/><Relationship Id="rId54" Type="http://schemas.openxmlformats.org/officeDocument/2006/relationships/footer" Target="footer28.xml"/><Relationship Id="rId70" Type="http://schemas.openxmlformats.org/officeDocument/2006/relationships/footer" Target="footer39.xml"/><Relationship Id="rId75" Type="http://schemas.openxmlformats.org/officeDocument/2006/relationships/footer" Target="footer44.xml"/><Relationship Id="rId91" Type="http://schemas.openxmlformats.org/officeDocument/2006/relationships/image" Target="media/image3.png"/><Relationship Id="rId96" Type="http://schemas.openxmlformats.org/officeDocument/2006/relationships/header" Target="header23.xml"/><Relationship Id="rId140" Type="http://schemas.openxmlformats.org/officeDocument/2006/relationships/header" Target="header45.xml"/><Relationship Id="rId145" Type="http://schemas.openxmlformats.org/officeDocument/2006/relationships/header" Target="header47.xml"/><Relationship Id="rId161" Type="http://schemas.openxmlformats.org/officeDocument/2006/relationships/header" Target="header55.xml"/><Relationship Id="rId166" Type="http://schemas.openxmlformats.org/officeDocument/2006/relationships/header" Target="header57.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eader" Target="header7.xml"/><Relationship Id="rId28" Type="http://schemas.openxmlformats.org/officeDocument/2006/relationships/footer" Target="footer8.xml"/><Relationship Id="rId49" Type="http://schemas.openxmlformats.org/officeDocument/2006/relationships/header" Target="header11.xml"/><Relationship Id="rId114" Type="http://schemas.openxmlformats.org/officeDocument/2006/relationships/header" Target="header32.xml"/><Relationship Id="rId119" Type="http://schemas.openxmlformats.org/officeDocument/2006/relationships/footer" Target="footer68.xml"/><Relationship Id="rId10" Type="http://schemas.openxmlformats.org/officeDocument/2006/relationships/footer" Target="footer1.xml"/><Relationship Id="rId31" Type="http://schemas.openxmlformats.org/officeDocument/2006/relationships/footer" Target="footer11.xml"/><Relationship Id="rId44" Type="http://schemas.openxmlformats.org/officeDocument/2006/relationships/footer" Target="footer21.xml"/><Relationship Id="rId52" Type="http://schemas.openxmlformats.org/officeDocument/2006/relationships/footer" Target="footer27.xml"/><Relationship Id="rId60" Type="http://schemas.openxmlformats.org/officeDocument/2006/relationships/footer" Target="footer32.xml"/><Relationship Id="rId65" Type="http://schemas.openxmlformats.org/officeDocument/2006/relationships/footer" Target="footer35.xml"/><Relationship Id="rId73" Type="http://schemas.openxmlformats.org/officeDocument/2006/relationships/footer" Target="footer42.xml"/><Relationship Id="rId78" Type="http://schemas.openxmlformats.org/officeDocument/2006/relationships/footer" Target="footer46.xml"/><Relationship Id="rId81" Type="http://schemas.openxmlformats.org/officeDocument/2006/relationships/footer" Target="footer48.xml"/><Relationship Id="rId86" Type="http://schemas.openxmlformats.org/officeDocument/2006/relationships/footer" Target="footer52.xml"/><Relationship Id="rId94" Type="http://schemas.openxmlformats.org/officeDocument/2006/relationships/header" Target="header22.xml"/><Relationship Id="rId99" Type="http://schemas.openxmlformats.org/officeDocument/2006/relationships/footer" Target="footer58.xml"/><Relationship Id="rId101" Type="http://schemas.openxmlformats.org/officeDocument/2006/relationships/footer" Target="footer59.xml"/><Relationship Id="rId122" Type="http://schemas.openxmlformats.org/officeDocument/2006/relationships/header" Target="header36.xml"/><Relationship Id="rId130" Type="http://schemas.openxmlformats.org/officeDocument/2006/relationships/header" Target="header40.xml"/><Relationship Id="rId135" Type="http://schemas.openxmlformats.org/officeDocument/2006/relationships/footer" Target="footer76.xml"/><Relationship Id="rId143" Type="http://schemas.openxmlformats.org/officeDocument/2006/relationships/footer" Target="footer80.xml"/><Relationship Id="rId148" Type="http://schemas.openxmlformats.org/officeDocument/2006/relationships/footer" Target="footer82.xml"/><Relationship Id="rId151" Type="http://schemas.openxmlformats.org/officeDocument/2006/relationships/header" Target="header50.xml"/><Relationship Id="rId156" Type="http://schemas.openxmlformats.org/officeDocument/2006/relationships/footer" Target="footer86.xml"/><Relationship Id="rId164" Type="http://schemas.openxmlformats.org/officeDocument/2006/relationships/header" Target="header56.xml"/><Relationship Id="rId169" Type="http://schemas.openxmlformats.org/officeDocument/2006/relationships/footer" Target="footer93.xm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72" Type="http://schemas.openxmlformats.org/officeDocument/2006/relationships/header" Target="header60.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hyperlink" Target="http://www.cebpubs" TargetMode="External"/><Relationship Id="rId109" Type="http://schemas.openxmlformats.org/officeDocument/2006/relationships/footer" Target="footer63.xml"/><Relationship Id="rId34" Type="http://schemas.openxmlformats.org/officeDocument/2006/relationships/footer" Target="footer13.xml"/><Relationship Id="rId50" Type="http://schemas.openxmlformats.org/officeDocument/2006/relationships/footer" Target="footer26.xml"/><Relationship Id="rId55" Type="http://schemas.openxmlformats.org/officeDocument/2006/relationships/hyperlink" Target="3.3.4.1" TargetMode="External"/><Relationship Id="rId76" Type="http://schemas.openxmlformats.org/officeDocument/2006/relationships/footer" Target="footer45.xml"/><Relationship Id="rId97" Type="http://schemas.openxmlformats.org/officeDocument/2006/relationships/footer" Target="footer57.xml"/><Relationship Id="rId104" Type="http://schemas.openxmlformats.org/officeDocument/2006/relationships/header" Target="header27.xml"/><Relationship Id="rId120" Type="http://schemas.openxmlformats.org/officeDocument/2006/relationships/header" Target="header35.xml"/><Relationship Id="rId125" Type="http://schemas.openxmlformats.org/officeDocument/2006/relationships/footer" Target="footer71.xml"/><Relationship Id="rId141" Type="http://schemas.openxmlformats.org/officeDocument/2006/relationships/footer" Target="footer79.xml"/><Relationship Id="rId146" Type="http://schemas.openxmlformats.org/officeDocument/2006/relationships/footer" Target="footer81.xml"/><Relationship Id="rId167" Type="http://schemas.openxmlformats.org/officeDocument/2006/relationships/footer" Target="footer92.xml"/><Relationship Id="rId7" Type="http://schemas.openxmlformats.org/officeDocument/2006/relationships/image" Target="media/image1.png"/><Relationship Id="rId71" Type="http://schemas.openxmlformats.org/officeDocument/2006/relationships/footer" Target="footer40.xml"/><Relationship Id="rId92" Type="http://schemas.openxmlformats.org/officeDocument/2006/relationships/header" Target="header21.xml"/><Relationship Id="rId162" Type="http://schemas.openxmlformats.org/officeDocument/2006/relationships/footer" Target="footer89.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footer" Target="footer6.xml"/><Relationship Id="rId40" Type="http://schemas.openxmlformats.org/officeDocument/2006/relationships/footer" Target="footer17.xml"/><Relationship Id="rId45" Type="http://schemas.openxmlformats.org/officeDocument/2006/relationships/footer" Target="footer22.xml"/><Relationship Id="rId66" Type="http://schemas.openxmlformats.org/officeDocument/2006/relationships/header" Target="header16.xml"/><Relationship Id="rId87" Type="http://schemas.openxmlformats.org/officeDocument/2006/relationships/header" Target="header19.xml"/><Relationship Id="rId110" Type="http://schemas.openxmlformats.org/officeDocument/2006/relationships/header" Target="header30.xml"/><Relationship Id="rId115" Type="http://schemas.openxmlformats.org/officeDocument/2006/relationships/footer" Target="footer66.xml"/><Relationship Id="rId131" Type="http://schemas.openxmlformats.org/officeDocument/2006/relationships/footer" Target="footer74.xml"/><Relationship Id="rId136" Type="http://schemas.openxmlformats.org/officeDocument/2006/relationships/header" Target="header43.xml"/><Relationship Id="rId157" Type="http://schemas.openxmlformats.org/officeDocument/2006/relationships/header" Target="header53.xml"/><Relationship Id="rId61" Type="http://schemas.openxmlformats.org/officeDocument/2006/relationships/footer" Target="footer33.xml"/><Relationship Id="rId82" Type="http://schemas.openxmlformats.org/officeDocument/2006/relationships/image" Target="media/image2.jpeg"/><Relationship Id="rId152" Type="http://schemas.openxmlformats.org/officeDocument/2006/relationships/footer" Target="footer84.xml"/><Relationship Id="rId173" Type="http://schemas.openxmlformats.org/officeDocument/2006/relationships/footer" Target="footer95.xml"/><Relationship Id="rId19" Type="http://schemas.openxmlformats.org/officeDocument/2006/relationships/hyperlink" Target="http://www.crecgec.com/" TargetMode="External"/><Relationship Id="rId14" Type="http://schemas.openxmlformats.org/officeDocument/2006/relationships/footer" Target="footer3.xml"/><Relationship Id="rId30" Type="http://schemas.openxmlformats.org/officeDocument/2006/relationships/footer" Target="footer10.xml"/><Relationship Id="rId35" Type="http://schemas.openxmlformats.org/officeDocument/2006/relationships/footer" Target="footer14.xml"/><Relationship Id="rId56" Type="http://schemas.openxmlformats.org/officeDocument/2006/relationships/hyperlink" Target="3.3.4.2" TargetMode="External"/><Relationship Id="rId77" Type="http://schemas.openxmlformats.org/officeDocument/2006/relationships/header" Target="header17.xml"/><Relationship Id="rId100" Type="http://schemas.openxmlformats.org/officeDocument/2006/relationships/header" Target="header25.xml"/><Relationship Id="rId105" Type="http://schemas.openxmlformats.org/officeDocument/2006/relationships/footer" Target="footer61.xml"/><Relationship Id="rId126" Type="http://schemas.openxmlformats.org/officeDocument/2006/relationships/header" Target="header38.xml"/><Relationship Id="rId147" Type="http://schemas.openxmlformats.org/officeDocument/2006/relationships/header" Target="header48.xml"/><Relationship Id="rId168" Type="http://schemas.openxmlformats.org/officeDocument/2006/relationships/header" Target="header58.xml"/><Relationship Id="rId8" Type="http://schemas.openxmlformats.org/officeDocument/2006/relationships/header" Target="header1.xml"/><Relationship Id="rId51" Type="http://schemas.openxmlformats.org/officeDocument/2006/relationships/header" Target="header12.xml"/><Relationship Id="rId72" Type="http://schemas.openxmlformats.org/officeDocument/2006/relationships/footer" Target="footer41.xml"/><Relationship Id="rId93" Type="http://schemas.openxmlformats.org/officeDocument/2006/relationships/footer" Target="footer55.xml"/><Relationship Id="rId98" Type="http://schemas.openxmlformats.org/officeDocument/2006/relationships/header" Target="header24.xml"/><Relationship Id="rId121" Type="http://schemas.openxmlformats.org/officeDocument/2006/relationships/footer" Target="footer69.xml"/><Relationship Id="rId142" Type="http://schemas.openxmlformats.org/officeDocument/2006/relationships/header" Target="header46.xml"/><Relationship Id="rId163" Type="http://schemas.openxmlformats.org/officeDocument/2006/relationships/footer" Target="footer90.xm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footer" Target="footer23.xml"/><Relationship Id="rId67" Type="http://schemas.openxmlformats.org/officeDocument/2006/relationships/footer" Target="footer36.xml"/><Relationship Id="rId116" Type="http://schemas.openxmlformats.org/officeDocument/2006/relationships/header" Target="header33.xml"/><Relationship Id="rId137" Type="http://schemas.openxmlformats.org/officeDocument/2006/relationships/footer" Target="footer77.xml"/><Relationship Id="rId158" Type="http://schemas.openxmlformats.org/officeDocument/2006/relationships/footer" Target="footer87.xml"/><Relationship Id="rId20" Type="http://schemas.openxmlformats.org/officeDocument/2006/relationships/hyperlink" Target="http://www.cebpubservice.com/" TargetMode="External"/><Relationship Id="rId41" Type="http://schemas.openxmlformats.org/officeDocument/2006/relationships/footer" Target="footer18.xml"/><Relationship Id="rId62" Type="http://schemas.openxmlformats.org/officeDocument/2006/relationships/header" Target="header14.xml"/><Relationship Id="rId83" Type="http://schemas.openxmlformats.org/officeDocument/2006/relationships/footer" Target="footer49.xml"/><Relationship Id="rId88" Type="http://schemas.openxmlformats.org/officeDocument/2006/relationships/footer" Target="footer53.xml"/><Relationship Id="rId111" Type="http://schemas.openxmlformats.org/officeDocument/2006/relationships/footer" Target="footer64.xml"/><Relationship Id="rId132" Type="http://schemas.openxmlformats.org/officeDocument/2006/relationships/header" Target="header41.xml"/><Relationship Id="rId153" Type="http://schemas.openxmlformats.org/officeDocument/2006/relationships/header" Target="header51.xml"/><Relationship Id="rId174" Type="http://schemas.openxmlformats.org/officeDocument/2006/relationships/header" Target="header61.xml"/><Relationship Id="rId15" Type="http://schemas.openxmlformats.org/officeDocument/2006/relationships/hyperlink" Target="http://www.crecgec.com" TargetMode="External"/><Relationship Id="rId36" Type="http://schemas.openxmlformats.org/officeDocument/2006/relationships/footer" Target="footer15.xml"/><Relationship Id="rId57" Type="http://schemas.openxmlformats.org/officeDocument/2006/relationships/footer" Target="footer29.xml"/><Relationship Id="rId106" Type="http://schemas.openxmlformats.org/officeDocument/2006/relationships/header" Target="header28.xml"/><Relationship Id="rId127" Type="http://schemas.openxmlformats.org/officeDocument/2006/relationships/footer" Target="footer7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1"/>
    <customShpInfo spid="_x0000_s1062"/>
    <customShpInfo spid="_x0000_s106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Pages>
  <Words>11037</Words>
  <Characters>62917</Characters>
  <Application>Microsoft Office Word</Application>
  <DocSecurity>0</DocSecurity>
  <Lines>524</Lines>
  <Paragraphs>147</Paragraphs>
  <ScaleCrop>false</ScaleCrop>
  <Company/>
  <LinksUpToDate>false</LinksUpToDate>
  <CharactersWithSpaces>73807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中铁四局集团有限公司工程项目物资集中采购</dc:title>
  <dc:creator>微软用户</dc:creator>
  <cp:lastModifiedBy>sp z</cp:lastModifiedBy>
  <cp:revision>5</cp:revision>
  <dcterms:created xsi:type="dcterms:W3CDTF">2025-10-13T11:52:00Z</dcterms:created>
  <dcterms:modified xsi:type="dcterms:W3CDTF">2025-11-05T08:46:00Z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2025-10-20T10:48:17Z</vt:filetime>
  </property>
  <property fmtid="{D5CDD505-2E9C-101B-9397-08002B2CF9AE}" pid="4" name="KSOTemplateDocerSaveRecord">
    <vt:lpwstr>eyJoZGlkIjoiYTg2NTFmMDFjOGVlODAyMDg2Mjk5NTM4Yjg1M2FhN2YiLCJ1c2VySWQiOiI2MDAzMTY0NTQifQ==</vt:lpwstr>
  </property>
  <property fmtid="{D5CDD505-2E9C-101B-9397-08002B2CF9AE}" pid="5" name="KSOProductBuildVer">
    <vt:lpwstr>2052-12.1.0.23542</vt:lpwstr>
  </property>
  <property fmtid="{D5CDD505-2E9C-101B-9397-08002B2CF9AE}" pid="6" name="ICV">
    <vt:lpwstr>0FB8CCC818734D839664CF7A35703D0B_12</vt:lpwstr>
  </property>
</Properties>
</file>