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BC6" w14:textId="77777777" w:rsidR="00B678E9" w:rsidRDefault="00B678E9">
      <w:pPr>
        <w:spacing w:before="40" w:after="40"/>
      </w:pPr>
    </w:p>
    <w:p w14:paraId="40939A88" w14:textId="77777777" w:rsidR="00B678E9" w:rsidRDefault="00B678E9">
      <w:pPr>
        <w:spacing w:before="40" w:after="40"/>
      </w:pPr>
    </w:p>
    <w:p w14:paraId="799C3A21" w14:textId="77777777" w:rsidR="00B678E9" w:rsidRDefault="00B678E9">
      <w:pPr>
        <w:spacing w:before="40" w:after="40"/>
      </w:pPr>
    </w:p>
    <w:p w14:paraId="796F0550" w14:textId="77777777" w:rsidR="00B678E9" w:rsidRDefault="00B678E9">
      <w:pPr>
        <w:spacing w:before="40" w:after="40"/>
      </w:pPr>
    </w:p>
    <w:p w14:paraId="332BBBAF" w14:textId="77777777" w:rsidR="00B678E9" w:rsidRDefault="00B678E9">
      <w:pPr>
        <w:spacing w:before="40" w:after="40"/>
      </w:pPr>
    </w:p>
    <w:p w14:paraId="2FCBF886" w14:textId="77777777" w:rsidR="00B678E9" w:rsidRDefault="00B678E9">
      <w:pPr>
        <w:spacing w:before="40" w:after="40"/>
      </w:pPr>
    </w:p>
    <w:p w14:paraId="3F09FF40" w14:textId="77777777" w:rsidR="00B678E9" w:rsidRDefault="00000000">
      <w:pPr>
        <w:spacing w:before="720" w:after="240"/>
        <w:jc w:val="center"/>
        <w:rPr>
          <w:lang w:eastAsia="zh-CN"/>
        </w:rPr>
      </w:pPr>
      <w:r>
        <w:rPr>
          <w:rFonts w:ascii="黑体" w:eastAsia="黑体" w:hAnsi="黑体"/>
          <w:b/>
          <w:sz w:val="52"/>
          <w:lang w:eastAsia="zh-CN"/>
        </w:rPr>
        <w:t>软件开发合同</w:t>
      </w:r>
    </w:p>
    <w:p w14:paraId="7D921A88" w14:textId="77777777" w:rsidR="00B678E9" w:rsidRDefault="00B678E9">
      <w:pPr>
        <w:spacing w:before="40" w:after="40"/>
        <w:rPr>
          <w:lang w:eastAsia="zh-CN"/>
        </w:rPr>
      </w:pPr>
    </w:p>
    <w:p w14:paraId="6910BCE7" w14:textId="77777777" w:rsidR="00B678E9" w:rsidRDefault="00B678E9">
      <w:pPr>
        <w:spacing w:before="40" w:after="40"/>
        <w:rPr>
          <w:lang w:eastAsia="zh-CN"/>
        </w:rPr>
      </w:pPr>
    </w:p>
    <w:p w14:paraId="422BE088" w14:textId="29B0CFCC" w:rsidR="00B678E9" w:rsidRDefault="00000000">
      <w:pPr>
        <w:jc w:val="center"/>
        <w:rPr>
          <w:lang w:eastAsia="zh-CN"/>
        </w:rPr>
      </w:pPr>
      <w:r>
        <w:rPr>
          <w:sz w:val="28"/>
          <w:lang w:eastAsia="zh-CN"/>
        </w:rPr>
        <w:t>项目名称：__</w:t>
      </w:r>
      <w:r w:rsidR="00397F2E">
        <w:rPr>
          <w:rFonts w:hint="eastAsia"/>
          <w:sz w:val="28"/>
          <w:lang w:eastAsia="zh-CN"/>
        </w:rPr>
        <w:t>标书智能体系统</w:t>
      </w:r>
      <w:r>
        <w:rPr>
          <w:sz w:val="28"/>
          <w:lang w:eastAsia="zh-CN"/>
        </w:rPr>
        <w:t>________</w:t>
      </w:r>
    </w:p>
    <w:p w14:paraId="2851897D" w14:textId="77777777" w:rsidR="00B678E9" w:rsidRDefault="00B678E9">
      <w:pPr>
        <w:spacing w:before="40" w:after="40"/>
        <w:rPr>
          <w:lang w:eastAsia="zh-CN"/>
        </w:rPr>
      </w:pPr>
    </w:p>
    <w:p w14:paraId="5B145035" w14:textId="77777777" w:rsidR="00B678E9" w:rsidRDefault="00B678E9">
      <w:pPr>
        <w:spacing w:before="40" w:after="40"/>
        <w:rPr>
          <w:lang w:eastAsia="zh-CN"/>
        </w:rPr>
      </w:pPr>
    </w:p>
    <w:p w14:paraId="3555EC41" w14:textId="77777777" w:rsidR="00B678E9" w:rsidRDefault="00B678E9">
      <w:pPr>
        <w:spacing w:before="40" w:after="40"/>
        <w:rPr>
          <w:lang w:eastAsia="zh-CN"/>
        </w:rPr>
      </w:pPr>
    </w:p>
    <w:p w14:paraId="3C553BC7" w14:textId="77777777" w:rsidR="00B678E9" w:rsidRDefault="00B678E9">
      <w:pPr>
        <w:spacing w:before="40" w:after="40"/>
        <w:rPr>
          <w:lang w:eastAsia="zh-CN"/>
        </w:rPr>
      </w:pPr>
    </w:p>
    <w:p w14:paraId="2CE303AE" w14:textId="77777777" w:rsidR="00B678E9" w:rsidRDefault="00B678E9">
      <w:pPr>
        <w:spacing w:before="40" w:after="40"/>
        <w:rPr>
          <w:lang w:eastAsia="zh-CN"/>
        </w:rPr>
      </w:pPr>
    </w:p>
    <w:p w14:paraId="1C110181" w14:textId="77777777" w:rsidR="00B678E9" w:rsidRDefault="00B678E9">
      <w:pPr>
        <w:spacing w:before="40" w:after="40"/>
        <w:rPr>
          <w:lang w:eastAsia="zh-CN"/>
        </w:rPr>
      </w:pPr>
    </w:p>
    <w:p w14:paraId="53737CCA" w14:textId="77777777" w:rsidR="00B678E9" w:rsidRDefault="00B678E9">
      <w:pPr>
        <w:spacing w:before="40" w:after="40"/>
        <w:rPr>
          <w:lang w:eastAsia="zh-CN"/>
        </w:rPr>
      </w:pPr>
    </w:p>
    <w:p w14:paraId="108743CD" w14:textId="77777777" w:rsidR="00B678E9" w:rsidRDefault="00B678E9">
      <w:pPr>
        <w:spacing w:before="40" w:after="40"/>
        <w:rPr>
          <w:lang w:eastAsia="zh-CN"/>
        </w:rPr>
      </w:pPr>
    </w:p>
    <w:p w14:paraId="3040D0F6" w14:textId="34B61BBA" w:rsidR="00B678E9" w:rsidRDefault="00000000">
      <w:pPr>
        <w:jc w:val="center"/>
        <w:rPr>
          <w:lang w:eastAsia="zh-CN"/>
        </w:rPr>
      </w:pPr>
      <w:r>
        <w:rPr>
          <w:sz w:val="24"/>
          <w:lang w:eastAsia="zh-CN"/>
        </w:rPr>
        <w:t>甲方（委托方）：_</w:t>
      </w:r>
      <w:r w:rsidR="00397F2E" w:rsidRPr="00397F2E">
        <w:rPr>
          <w:sz w:val="24"/>
          <w:lang w:eastAsia="zh-CN"/>
        </w:rPr>
        <w:t>沈阳佰创网络科技有限公司</w:t>
      </w:r>
      <w:r>
        <w:rPr>
          <w:sz w:val="24"/>
          <w:lang w:eastAsia="zh-CN"/>
        </w:rPr>
        <w:t>_________</w:t>
      </w:r>
    </w:p>
    <w:p w14:paraId="419D3DC4" w14:textId="77777777" w:rsidR="00B678E9" w:rsidRDefault="00B678E9">
      <w:pPr>
        <w:spacing w:before="40" w:after="40"/>
        <w:rPr>
          <w:lang w:eastAsia="zh-CN"/>
        </w:rPr>
      </w:pPr>
    </w:p>
    <w:p w14:paraId="48575E38" w14:textId="7AF236A5" w:rsidR="00B678E9" w:rsidRDefault="00000000">
      <w:pPr>
        <w:jc w:val="center"/>
        <w:rPr>
          <w:lang w:eastAsia="zh-CN"/>
        </w:rPr>
      </w:pPr>
      <w:r>
        <w:rPr>
          <w:sz w:val="24"/>
          <w:lang w:eastAsia="zh-CN"/>
        </w:rPr>
        <w:t>乙方（开发方）：__</w:t>
      </w:r>
      <w:r w:rsidR="00397F2E" w:rsidRPr="00397F2E">
        <w:rPr>
          <w:sz w:val="24"/>
          <w:lang w:eastAsia="zh-CN"/>
        </w:rPr>
        <w:t>广厦智汇（济南）信息科技有限公司</w:t>
      </w:r>
      <w:r>
        <w:rPr>
          <w:sz w:val="24"/>
          <w:lang w:eastAsia="zh-CN"/>
        </w:rPr>
        <w:t>________</w:t>
      </w:r>
    </w:p>
    <w:p w14:paraId="5AC67843" w14:textId="77777777" w:rsidR="00B678E9" w:rsidRDefault="00B678E9">
      <w:pPr>
        <w:spacing w:before="40" w:after="40"/>
        <w:rPr>
          <w:lang w:eastAsia="zh-CN"/>
        </w:rPr>
      </w:pPr>
    </w:p>
    <w:p w14:paraId="0B008E17" w14:textId="77777777" w:rsidR="00B678E9" w:rsidRPr="00397F2E" w:rsidRDefault="00B678E9">
      <w:pPr>
        <w:spacing w:before="40" w:after="40"/>
        <w:rPr>
          <w:lang w:eastAsia="zh-CN"/>
        </w:rPr>
      </w:pPr>
    </w:p>
    <w:p w14:paraId="2F57C37A" w14:textId="77777777" w:rsidR="00B678E9" w:rsidRDefault="00B678E9">
      <w:pPr>
        <w:spacing w:before="40" w:after="40"/>
        <w:rPr>
          <w:lang w:eastAsia="zh-CN"/>
        </w:rPr>
      </w:pPr>
    </w:p>
    <w:p w14:paraId="54F2DEDC" w14:textId="04700585" w:rsidR="00B678E9" w:rsidRDefault="00000000">
      <w:pPr>
        <w:jc w:val="center"/>
        <w:rPr>
          <w:lang w:eastAsia="zh-CN"/>
        </w:rPr>
      </w:pPr>
      <w:r>
        <w:rPr>
          <w:sz w:val="24"/>
          <w:lang w:eastAsia="zh-CN"/>
        </w:rPr>
        <w:t>签订日期：__</w:t>
      </w:r>
      <w:r w:rsidR="00397F2E">
        <w:rPr>
          <w:rFonts w:hint="eastAsia"/>
          <w:sz w:val="24"/>
          <w:lang w:eastAsia="zh-CN"/>
        </w:rPr>
        <w:t>2026年7月20日</w:t>
      </w:r>
      <w:r>
        <w:rPr>
          <w:sz w:val="24"/>
          <w:lang w:eastAsia="zh-CN"/>
        </w:rPr>
        <w:t>________</w:t>
      </w:r>
    </w:p>
    <w:p w14:paraId="045C78F7" w14:textId="77777777" w:rsidR="00B678E9" w:rsidRDefault="00000000">
      <w:pPr>
        <w:rPr>
          <w:lang w:eastAsia="zh-CN"/>
        </w:rPr>
      </w:pPr>
      <w:r>
        <w:rPr>
          <w:lang w:eastAsia="zh-CN"/>
        </w:rPr>
        <w:br w:type="page"/>
      </w:r>
    </w:p>
    <w:p w14:paraId="6A994371" w14:textId="77777777" w:rsidR="00B678E9" w:rsidRDefault="00000000">
      <w:pPr>
        <w:spacing w:before="360" w:after="240"/>
        <w:jc w:val="center"/>
        <w:rPr>
          <w:lang w:eastAsia="zh-CN"/>
        </w:rPr>
      </w:pPr>
      <w:r>
        <w:rPr>
          <w:rFonts w:ascii="黑体" w:eastAsia="黑体" w:hAnsi="黑体"/>
          <w:b/>
          <w:sz w:val="32"/>
          <w:lang w:eastAsia="zh-CN"/>
        </w:rPr>
        <w:lastRenderedPageBreak/>
        <w:t>第一条  双方基本信息</w:t>
      </w:r>
    </w:p>
    <w:p w14:paraId="14BD2A3C" w14:textId="77777777" w:rsidR="00B678E9" w:rsidRDefault="00000000">
      <w:pPr>
        <w:spacing w:after="40"/>
      </w:pPr>
      <w:proofErr w:type="spellStart"/>
      <w:r>
        <w:rPr>
          <w:b/>
        </w:rPr>
        <w:t>甲方（委托方</w:t>
      </w:r>
      <w:proofErr w:type="spellEnd"/>
      <w:r>
        <w:rPr>
          <w:b/>
        </w:rPr>
        <w:t>）：</w:t>
      </w:r>
    </w:p>
    <w:tbl>
      <w:tblPr>
        <w:tblW w:w="0" w:type="auto"/>
        <w:jc w:val="center"/>
        <w:tblLook w:val="04A0" w:firstRow="1" w:lastRow="0" w:firstColumn="1" w:lastColumn="0" w:noHBand="0" w:noVBand="1"/>
      </w:tblPr>
      <w:tblGrid>
        <w:gridCol w:w="4150"/>
        <w:gridCol w:w="4150"/>
      </w:tblGrid>
      <w:tr w:rsidR="00B678E9" w14:paraId="3ED83709"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3809EDA7" w14:textId="77777777" w:rsidR="00B678E9" w:rsidRDefault="00000000">
            <w:pPr>
              <w:spacing w:before="20" w:after="20" w:line="312" w:lineRule="auto"/>
              <w:jc w:val="right"/>
            </w:pPr>
            <w:r>
              <w:rPr>
                <w:b/>
              </w:rPr>
              <w:t>单位名称</w:t>
            </w:r>
          </w:p>
        </w:tc>
        <w:tc>
          <w:tcPr>
            <w:tcW w:w="4150" w:type="dxa"/>
            <w:tcBorders>
              <w:top w:val="single" w:sz="4" w:space="0" w:color="000000"/>
              <w:left w:val="single" w:sz="4" w:space="0" w:color="000000"/>
              <w:bottom w:val="single" w:sz="4" w:space="0" w:color="000000"/>
              <w:right w:val="single" w:sz="4" w:space="0" w:color="000000"/>
            </w:tcBorders>
          </w:tcPr>
          <w:p w14:paraId="6FEEFFCC" w14:textId="1DEBB507" w:rsidR="00B678E9" w:rsidRDefault="00000000">
            <w:pPr>
              <w:spacing w:before="20" w:after="20" w:line="312" w:lineRule="auto"/>
              <w:rPr>
                <w:lang w:eastAsia="zh-CN"/>
              </w:rPr>
            </w:pPr>
            <w:r>
              <w:rPr>
                <w:lang w:eastAsia="zh-CN"/>
              </w:rPr>
              <w:t>__</w:t>
            </w:r>
            <w:r w:rsidR="00397F2E" w:rsidRPr="00397F2E">
              <w:rPr>
                <w:lang w:eastAsia="zh-CN"/>
              </w:rPr>
              <w:t>沈阳佰创网络科技有限公司</w:t>
            </w:r>
            <w:r>
              <w:rPr>
                <w:lang w:eastAsia="zh-CN"/>
              </w:rPr>
              <w:t>________</w:t>
            </w:r>
          </w:p>
        </w:tc>
      </w:tr>
      <w:tr w:rsidR="00B678E9" w14:paraId="5364CE9B"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07C42CEA" w14:textId="77777777" w:rsidR="00B678E9" w:rsidRDefault="00000000">
            <w:pPr>
              <w:spacing w:before="20" w:after="20" w:line="312" w:lineRule="auto"/>
              <w:jc w:val="right"/>
            </w:pPr>
            <w:proofErr w:type="spellStart"/>
            <w:r>
              <w:rPr>
                <w:b/>
              </w:rPr>
              <w:t>联系地址</w:t>
            </w:r>
            <w:proofErr w:type="spellEnd"/>
          </w:p>
        </w:tc>
        <w:tc>
          <w:tcPr>
            <w:tcW w:w="4150" w:type="dxa"/>
            <w:tcBorders>
              <w:top w:val="single" w:sz="4" w:space="0" w:color="000000"/>
              <w:left w:val="single" w:sz="4" w:space="0" w:color="000000"/>
              <w:bottom w:val="single" w:sz="4" w:space="0" w:color="000000"/>
              <w:right w:val="single" w:sz="4" w:space="0" w:color="000000"/>
            </w:tcBorders>
          </w:tcPr>
          <w:p w14:paraId="0BFBBBEB" w14:textId="6D2831BF" w:rsidR="00B678E9" w:rsidRDefault="00000000">
            <w:pPr>
              <w:spacing w:before="20" w:after="20" w:line="312" w:lineRule="auto"/>
              <w:rPr>
                <w:lang w:eastAsia="zh-CN"/>
              </w:rPr>
            </w:pPr>
            <w:r>
              <w:rPr>
                <w:lang w:eastAsia="zh-CN"/>
              </w:rPr>
              <w:t>__</w:t>
            </w:r>
            <w:r w:rsidR="00397F2E" w:rsidRPr="00397F2E">
              <w:rPr>
                <w:lang w:eastAsia="zh-CN"/>
              </w:rPr>
              <w:t>辽宁省沈阳市沈河区大南街华岩寺巷</w:t>
            </w:r>
            <w:r>
              <w:rPr>
                <w:lang w:eastAsia="zh-CN"/>
              </w:rPr>
              <w:t>__</w:t>
            </w:r>
          </w:p>
        </w:tc>
      </w:tr>
      <w:tr w:rsidR="00B678E9" w14:paraId="0C7B066D"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5D56FEE7" w14:textId="77777777" w:rsidR="00B678E9" w:rsidRDefault="00000000">
            <w:pPr>
              <w:spacing w:before="20" w:after="20" w:line="312" w:lineRule="auto"/>
              <w:jc w:val="right"/>
            </w:pPr>
            <w:proofErr w:type="spellStart"/>
            <w:r>
              <w:rPr>
                <w:b/>
              </w:rPr>
              <w:t>联系人</w:t>
            </w:r>
            <w:proofErr w:type="spellEnd"/>
          </w:p>
        </w:tc>
        <w:tc>
          <w:tcPr>
            <w:tcW w:w="4150" w:type="dxa"/>
            <w:tcBorders>
              <w:top w:val="single" w:sz="4" w:space="0" w:color="000000"/>
              <w:left w:val="single" w:sz="4" w:space="0" w:color="000000"/>
              <w:bottom w:val="single" w:sz="4" w:space="0" w:color="000000"/>
              <w:right w:val="single" w:sz="4" w:space="0" w:color="000000"/>
            </w:tcBorders>
          </w:tcPr>
          <w:p w14:paraId="6D7DC1A7" w14:textId="54BE4761" w:rsidR="00B678E9" w:rsidRDefault="00000000">
            <w:pPr>
              <w:spacing w:before="20" w:after="20" w:line="312" w:lineRule="auto"/>
            </w:pPr>
            <w:r>
              <w:t>__</w:t>
            </w:r>
            <w:proofErr w:type="spellStart"/>
            <w:r w:rsidR="00397F2E" w:rsidRPr="00397F2E">
              <w:t>欧洋洋</w:t>
            </w:r>
            <w:proofErr w:type="spellEnd"/>
            <w:r>
              <w:t>________</w:t>
            </w:r>
          </w:p>
        </w:tc>
      </w:tr>
      <w:tr w:rsidR="00B678E9" w14:paraId="19CDDB0D"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66B246A8" w14:textId="77777777" w:rsidR="00B678E9" w:rsidRDefault="00000000">
            <w:pPr>
              <w:spacing w:before="20" w:after="20" w:line="312" w:lineRule="auto"/>
              <w:jc w:val="right"/>
            </w:pPr>
            <w:r>
              <w:rPr>
                <w:b/>
              </w:rPr>
              <w:t>联系电话</w:t>
            </w:r>
          </w:p>
        </w:tc>
        <w:tc>
          <w:tcPr>
            <w:tcW w:w="4150" w:type="dxa"/>
            <w:tcBorders>
              <w:top w:val="single" w:sz="4" w:space="0" w:color="000000"/>
              <w:left w:val="single" w:sz="4" w:space="0" w:color="000000"/>
              <w:bottom w:val="single" w:sz="4" w:space="0" w:color="000000"/>
              <w:right w:val="single" w:sz="4" w:space="0" w:color="000000"/>
            </w:tcBorders>
          </w:tcPr>
          <w:p w14:paraId="604D8AAC" w14:textId="5D0777DD" w:rsidR="00B678E9" w:rsidRDefault="00000000">
            <w:pPr>
              <w:spacing w:before="20" w:after="20" w:line="312" w:lineRule="auto"/>
            </w:pPr>
            <w:r>
              <w:t>__</w:t>
            </w:r>
            <w:r w:rsidR="00397F2E" w:rsidRPr="00397F2E">
              <w:t>18280029124</w:t>
            </w:r>
            <w:r>
              <w:t>________</w:t>
            </w:r>
          </w:p>
        </w:tc>
      </w:tr>
    </w:tbl>
    <w:p w14:paraId="09595126" w14:textId="77777777" w:rsidR="00B678E9" w:rsidRDefault="00B678E9">
      <w:pPr>
        <w:spacing w:before="40" w:after="40"/>
      </w:pPr>
    </w:p>
    <w:p w14:paraId="428AE6F6" w14:textId="77777777" w:rsidR="00B678E9" w:rsidRDefault="00000000">
      <w:pPr>
        <w:spacing w:after="40"/>
      </w:pPr>
      <w:r>
        <w:rPr>
          <w:b/>
        </w:rPr>
        <w:t>乙方（开发方）：</w:t>
      </w:r>
    </w:p>
    <w:tbl>
      <w:tblPr>
        <w:tblW w:w="0" w:type="auto"/>
        <w:jc w:val="center"/>
        <w:tblLook w:val="04A0" w:firstRow="1" w:lastRow="0" w:firstColumn="1" w:lastColumn="0" w:noHBand="0" w:noVBand="1"/>
      </w:tblPr>
      <w:tblGrid>
        <w:gridCol w:w="4150"/>
        <w:gridCol w:w="4150"/>
      </w:tblGrid>
      <w:tr w:rsidR="00B678E9" w14:paraId="56CA0EF8"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65CB4222" w14:textId="77777777" w:rsidR="00B678E9" w:rsidRDefault="00000000">
            <w:pPr>
              <w:spacing w:before="20" w:after="20" w:line="312" w:lineRule="auto"/>
              <w:jc w:val="right"/>
            </w:pPr>
            <w:r>
              <w:rPr>
                <w:b/>
              </w:rPr>
              <w:t>单位名称</w:t>
            </w:r>
          </w:p>
        </w:tc>
        <w:tc>
          <w:tcPr>
            <w:tcW w:w="4150" w:type="dxa"/>
            <w:tcBorders>
              <w:top w:val="single" w:sz="4" w:space="0" w:color="000000"/>
              <w:left w:val="single" w:sz="4" w:space="0" w:color="000000"/>
              <w:bottom w:val="single" w:sz="4" w:space="0" w:color="000000"/>
              <w:right w:val="single" w:sz="4" w:space="0" w:color="000000"/>
            </w:tcBorders>
          </w:tcPr>
          <w:p w14:paraId="41B4F93A" w14:textId="268043C9" w:rsidR="00B678E9" w:rsidRDefault="00000000">
            <w:pPr>
              <w:spacing w:before="20" w:after="20" w:line="312" w:lineRule="auto"/>
              <w:rPr>
                <w:lang w:eastAsia="zh-CN"/>
              </w:rPr>
            </w:pPr>
            <w:r>
              <w:rPr>
                <w:lang w:eastAsia="zh-CN"/>
              </w:rPr>
              <w:t>__</w:t>
            </w:r>
            <w:r w:rsidR="00397F2E" w:rsidRPr="00397F2E">
              <w:rPr>
                <w:lang w:eastAsia="zh-CN"/>
              </w:rPr>
              <w:t>广厦智汇（济南）信息科技有限公司</w:t>
            </w:r>
            <w:r>
              <w:rPr>
                <w:lang w:eastAsia="zh-CN"/>
              </w:rPr>
              <w:t>___</w:t>
            </w:r>
          </w:p>
        </w:tc>
      </w:tr>
      <w:tr w:rsidR="00B678E9" w14:paraId="48033BE8"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20AD2553" w14:textId="77777777" w:rsidR="00B678E9" w:rsidRDefault="00000000">
            <w:pPr>
              <w:spacing w:before="20" w:after="20" w:line="312" w:lineRule="auto"/>
              <w:jc w:val="right"/>
            </w:pPr>
            <w:proofErr w:type="spellStart"/>
            <w:r>
              <w:rPr>
                <w:b/>
              </w:rPr>
              <w:t>联系地址</w:t>
            </w:r>
            <w:proofErr w:type="spellEnd"/>
          </w:p>
        </w:tc>
        <w:tc>
          <w:tcPr>
            <w:tcW w:w="4150" w:type="dxa"/>
            <w:tcBorders>
              <w:top w:val="single" w:sz="4" w:space="0" w:color="000000"/>
              <w:left w:val="single" w:sz="4" w:space="0" w:color="000000"/>
              <w:bottom w:val="single" w:sz="4" w:space="0" w:color="000000"/>
              <w:right w:val="single" w:sz="4" w:space="0" w:color="000000"/>
            </w:tcBorders>
          </w:tcPr>
          <w:p w14:paraId="2D7DA3D7" w14:textId="37BDF72E" w:rsidR="00B678E9" w:rsidRDefault="00000000">
            <w:pPr>
              <w:spacing w:before="20" w:after="20" w:line="312" w:lineRule="auto"/>
              <w:rPr>
                <w:lang w:eastAsia="zh-CN"/>
              </w:rPr>
            </w:pPr>
            <w:r>
              <w:rPr>
                <w:lang w:eastAsia="zh-CN"/>
              </w:rPr>
              <w:t>__</w:t>
            </w:r>
            <w:r w:rsidR="00397F2E" w:rsidRPr="00397F2E">
              <w:rPr>
                <w:lang w:eastAsia="zh-CN"/>
              </w:rPr>
              <w:t>山东省济南市天桥区泺口街道济泺路61号洛安广场4号楼604室</w:t>
            </w:r>
            <w:r>
              <w:rPr>
                <w:lang w:eastAsia="zh-CN"/>
              </w:rPr>
              <w:t>________</w:t>
            </w:r>
          </w:p>
        </w:tc>
      </w:tr>
      <w:tr w:rsidR="00B678E9" w14:paraId="08D2350D"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3F1E1417" w14:textId="77777777" w:rsidR="00B678E9" w:rsidRDefault="00000000">
            <w:pPr>
              <w:spacing w:before="20" w:after="20" w:line="312" w:lineRule="auto"/>
              <w:jc w:val="right"/>
            </w:pPr>
            <w:proofErr w:type="spellStart"/>
            <w:r>
              <w:rPr>
                <w:b/>
              </w:rPr>
              <w:t>联系人</w:t>
            </w:r>
            <w:proofErr w:type="spellEnd"/>
          </w:p>
        </w:tc>
        <w:tc>
          <w:tcPr>
            <w:tcW w:w="4150" w:type="dxa"/>
            <w:tcBorders>
              <w:top w:val="single" w:sz="4" w:space="0" w:color="000000"/>
              <w:left w:val="single" w:sz="4" w:space="0" w:color="000000"/>
              <w:bottom w:val="single" w:sz="4" w:space="0" w:color="000000"/>
              <w:right w:val="single" w:sz="4" w:space="0" w:color="000000"/>
            </w:tcBorders>
          </w:tcPr>
          <w:p w14:paraId="7FF583E7" w14:textId="27CFEFC5" w:rsidR="00B678E9" w:rsidRDefault="00000000">
            <w:pPr>
              <w:spacing w:before="20" w:after="20" w:line="312" w:lineRule="auto"/>
            </w:pPr>
            <w:r>
              <w:t>_</w:t>
            </w:r>
            <w:r w:rsidR="00397F2E">
              <w:rPr>
                <w:rFonts w:hint="eastAsia"/>
                <w:lang w:eastAsia="zh-CN"/>
              </w:rPr>
              <w:t>杨兴辉</w:t>
            </w:r>
            <w:r>
              <w:t>_________</w:t>
            </w:r>
          </w:p>
        </w:tc>
      </w:tr>
      <w:tr w:rsidR="00B678E9" w14:paraId="519600C9" w14:textId="77777777">
        <w:trPr>
          <w:jc w:val="center"/>
        </w:trPr>
        <w:tc>
          <w:tcPr>
            <w:tcW w:w="4150" w:type="dxa"/>
            <w:tcBorders>
              <w:top w:val="single" w:sz="4" w:space="0" w:color="000000"/>
              <w:left w:val="single" w:sz="4" w:space="0" w:color="000000"/>
              <w:bottom w:val="single" w:sz="4" w:space="0" w:color="000000"/>
              <w:right w:val="single" w:sz="4" w:space="0" w:color="000000"/>
            </w:tcBorders>
          </w:tcPr>
          <w:p w14:paraId="0349D837" w14:textId="77777777" w:rsidR="00B678E9" w:rsidRDefault="00000000">
            <w:pPr>
              <w:spacing w:before="20" w:after="20" w:line="312" w:lineRule="auto"/>
              <w:jc w:val="right"/>
            </w:pPr>
            <w:r>
              <w:rPr>
                <w:b/>
              </w:rPr>
              <w:t>联系电话</w:t>
            </w:r>
          </w:p>
        </w:tc>
        <w:tc>
          <w:tcPr>
            <w:tcW w:w="4150" w:type="dxa"/>
            <w:tcBorders>
              <w:top w:val="single" w:sz="4" w:space="0" w:color="000000"/>
              <w:left w:val="single" w:sz="4" w:space="0" w:color="000000"/>
              <w:bottom w:val="single" w:sz="4" w:space="0" w:color="000000"/>
              <w:right w:val="single" w:sz="4" w:space="0" w:color="000000"/>
            </w:tcBorders>
          </w:tcPr>
          <w:p w14:paraId="42F87B11" w14:textId="1331EB9A" w:rsidR="00B678E9" w:rsidRDefault="00000000">
            <w:pPr>
              <w:spacing w:before="20" w:after="20" w:line="312" w:lineRule="auto"/>
            </w:pPr>
            <w:r>
              <w:t>__</w:t>
            </w:r>
            <w:r w:rsidR="00397F2E" w:rsidRPr="00397F2E">
              <w:t>17753158844</w:t>
            </w:r>
            <w:r>
              <w:t>________</w:t>
            </w:r>
          </w:p>
        </w:tc>
      </w:tr>
    </w:tbl>
    <w:p w14:paraId="02A9060D" w14:textId="77777777" w:rsidR="00B678E9" w:rsidRDefault="00B678E9">
      <w:pPr>
        <w:spacing w:before="40" w:after="40"/>
      </w:pPr>
    </w:p>
    <w:p w14:paraId="2959CAD6" w14:textId="77777777" w:rsidR="00B678E9" w:rsidRDefault="00000000">
      <w:pPr>
        <w:spacing w:after="80"/>
        <w:ind w:firstLine="420"/>
        <w:rPr>
          <w:lang w:eastAsia="zh-CN"/>
        </w:rPr>
      </w:pPr>
      <w:r>
        <w:rPr>
          <w:lang w:eastAsia="zh-CN"/>
        </w:rPr>
        <w:t>甲、乙双方经友好协商，依据《中华人民共和国民法典》及相关法律法规，就软件开发事宜达成一致，签订本合同，以资共同遵守。</w:t>
      </w:r>
    </w:p>
    <w:p w14:paraId="74C72A5D" w14:textId="77777777" w:rsidR="00B678E9" w:rsidRDefault="00000000">
      <w:pPr>
        <w:spacing w:before="240" w:after="120"/>
        <w:rPr>
          <w:lang w:eastAsia="zh-CN"/>
        </w:rPr>
      </w:pPr>
      <w:r>
        <w:rPr>
          <w:rFonts w:ascii="黑体" w:eastAsia="黑体" w:hAnsi="黑体"/>
          <w:b/>
          <w:sz w:val="28"/>
          <w:lang w:eastAsia="zh-CN"/>
        </w:rPr>
        <w:t>第二条  项目内容与服务范围</w:t>
      </w:r>
    </w:p>
    <w:p w14:paraId="17B13297" w14:textId="77777777" w:rsidR="00B678E9" w:rsidRDefault="00000000">
      <w:pPr>
        <w:spacing w:before="160" w:after="80"/>
        <w:rPr>
          <w:lang w:eastAsia="zh-CN"/>
        </w:rPr>
      </w:pPr>
      <w:r>
        <w:rPr>
          <w:rFonts w:ascii="黑体" w:eastAsia="黑体" w:hAnsi="黑体"/>
          <w:b/>
          <w:sz w:val="24"/>
          <w:lang w:eastAsia="zh-CN"/>
        </w:rPr>
        <w:t>2.1  项目名称</w:t>
      </w:r>
    </w:p>
    <w:p w14:paraId="03EE87A0" w14:textId="6227D282" w:rsidR="00B678E9" w:rsidRDefault="00000000">
      <w:pPr>
        <w:spacing w:after="80"/>
        <w:ind w:firstLine="420"/>
        <w:rPr>
          <w:lang w:eastAsia="zh-CN"/>
        </w:rPr>
      </w:pPr>
      <w:r>
        <w:rPr>
          <w:lang w:eastAsia="zh-CN"/>
        </w:rPr>
        <w:t>___</w:t>
      </w:r>
      <w:r w:rsidR="00397F2E">
        <w:rPr>
          <w:rFonts w:hint="eastAsia"/>
          <w:sz w:val="28"/>
          <w:lang w:eastAsia="zh-CN"/>
        </w:rPr>
        <w:t>标书智能体系统</w:t>
      </w:r>
      <w:r>
        <w:rPr>
          <w:lang w:eastAsia="zh-CN"/>
        </w:rPr>
        <w:t>_______</w:t>
      </w:r>
    </w:p>
    <w:p w14:paraId="70D5C483" w14:textId="77777777" w:rsidR="00B678E9" w:rsidRDefault="00000000">
      <w:pPr>
        <w:spacing w:before="160" w:after="80"/>
        <w:rPr>
          <w:lang w:eastAsia="zh-CN"/>
        </w:rPr>
      </w:pPr>
      <w:r>
        <w:rPr>
          <w:rFonts w:ascii="黑体" w:eastAsia="黑体" w:hAnsi="黑体"/>
          <w:b/>
          <w:sz w:val="24"/>
          <w:lang w:eastAsia="zh-CN"/>
        </w:rPr>
        <w:t>2.2  功能范围</w:t>
      </w:r>
    </w:p>
    <w:p w14:paraId="53E0C90E" w14:textId="77777777" w:rsidR="00B678E9" w:rsidRDefault="00000000">
      <w:pPr>
        <w:spacing w:after="80"/>
        <w:ind w:firstLine="420"/>
        <w:rPr>
          <w:lang w:eastAsia="zh-CN"/>
        </w:rPr>
      </w:pPr>
      <w:r>
        <w:rPr>
          <w:lang w:eastAsia="zh-CN"/>
        </w:rPr>
        <w:t>乙方须按本合同附件一《功能需求说明书》约定的功能范围完成软件开发、部署及交付。主要功能包括但不限于：</w:t>
      </w:r>
    </w:p>
    <w:p w14:paraId="718DF47A" w14:textId="1E0D2875" w:rsidR="00B678E9" w:rsidRDefault="00000000">
      <w:pPr>
        <w:spacing w:after="80"/>
        <w:rPr>
          <w:lang w:eastAsia="zh-CN"/>
        </w:rPr>
      </w:pPr>
      <w:r>
        <w:rPr>
          <w:lang w:eastAsia="zh-CN"/>
        </w:rPr>
        <w:t>___</w:t>
      </w:r>
      <w:r w:rsidR="00397F2E" w:rsidRPr="00397F2E">
        <w:rPr>
          <w:lang w:eastAsia="zh-CN"/>
        </w:rPr>
        <w:t>（详见附件一）</w:t>
      </w:r>
      <w:r>
        <w:rPr>
          <w:lang w:eastAsia="zh-CN"/>
        </w:rPr>
        <w:t>_______</w:t>
      </w:r>
    </w:p>
    <w:p w14:paraId="6DE8D6B7" w14:textId="77777777" w:rsidR="00B678E9" w:rsidRDefault="00000000">
      <w:pPr>
        <w:spacing w:before="160" w:after="80"/>
        <w:rPr>
          <w:lang w:eastAsia="zh-CN"/>
        </w:rPr>
      </w:pPr>
      <w:proofErr w:type="gramStart"/>
      <w:r>
        <w:rPr>
          <w:rFonts w:ascii="黑体" w:eastAsia="黑体" w:hAnsi="黑体"/>
          <w:b/>
          <w:sz w:val="24"/>
          <w:lang w:eastAsia="zh-CN"/>
        </w:rPr>
        <w:t>2.3  交付物</w:t>
      </w:r>
      <w:proofErr w:type="gramEnd"/>
    </w:p>
    <w:p w14:paraId="188227FD" w14:textId="77777777" w:rsidR="00B678E9" w:rsidRDefault="00000000">
      <w:pPr>
        <w:spacing w:after="80"/>
        <w:ind w:firstLine="420"/>
        <w:rPr>
          <w:lang w:eastAsia="zh-CN"/>
        </w:rPr>
      </w:pPr>
      <w:r>
        <w:rPr>
          <w:lang w:eastAsia="zh-CN"/>
        </w:rPr>
        <w:t>（1）程序源代码（含必要注释）；</w:t>
      </w:r>
    </w:p>
    <w:p w14:paraId="5444D1FA" w14:textId="77777777" w:rsidR="00B678E9" w:rsidRDefault="00000000">
      <w:pPr>
        <w:spacing w:after="80"/>
        <w:ind w:firstLine="420"/>
      </w:pPr>
      <w:r>
        <w:t>（2）部署配置文件（含Docker容器化部署配置）；</w:t>
      </w:r>
    </w:p>
    <w:p w14:paraId="6F383F15" w14:textId="77777777" w:rsidR="00B678E9" w:rsidRDefault="00000000">
      <w:pPr>
        <w:spacing w:after="80"/>
        <w:ind w:firstLine="420"/>
        <w:rPr>
          <w:lang w:eastAsia="zh-CN"/>
        </w:rPr>
      </w:pPr>
      <w:r>
        <w:rPr>
          <w:lang w:eastAsia="zh-CN"/>
        </w:rPr>
        <w:t>（3）用户操作手册；</w:t>
      </w:r>
    </w:p>
    <w:p w14:paraId="5BD8EB9C" w14:textId="77777777" w:rsidR="00B678E9" w:rsidRDefault="00000000">
      <w:pPr>
        <w:spacing w:after="80"/>
        <w:ind w:firstLine="420"/>
        <w:rPr>
          <w:lang w:eastAsia="zh-CN"/>
        </w:rPr>
      </w:pPr>
      <w:r>
        <w:rPr>
          <w:lang w:eastAsia="zh-CN"/>
        </w:rPr>
        <w:t>（4）部署文档。</w:t>
      </w:r>
    </w:p>
    <w:p w14:paraId="2BD39790" w14:textId="77777777" w:rsidR="00B678E9" w:rsidRDefault="00000000">
      <w:pPr>
        <w:spacing w:before="160" w:after="80"/>
        <w:rPr>
          <w:lang w:eastAsia="zh-CN"/>
        </w:rPr>
      </w:pPr>
      <w:r>
        <w:rPr>
          <w:rFonts w:ascii="黑体" w:eastAsia="黑体" w:hAnsi="黑体"/>
          <w:b/>
          <w:sz w:val="24"/>
          <w:lang w:eastAsia="zh-CN"/>
        </w:rPr>
        <w:lastRenderedPageBreak/>
        <w:t>2.4  技术服务</w:t>
      </w:r>
    </w:p>
    <w:p w14:paraId="6F6A4B9F" w14:textId="77777777" w:rsidR="00B678E9" w:rsidRDefault="00000000">
      <w:pPr>
        <w:spacing w:after="80"/>
        <w:ind w:firstLine="420"/>
        <w:rPr>
          <w:lang w:eastAsia="zh-CN"/>
        </w:rPr>
      </w:pPr>
      <w:r>
        <w:rPr>
          <w:lang w:eastAsia="zh-CN"/>
        </w:rPr>
        <w:t>乙方应当完成软件的安装、部署、调试工作，确保软件在甲方指定环境中正常运行。</w:t>
      </w:r>
    </w:p>
    <w:p w14:paraId="5BE40A92" w14:textId="77777777" w:rsidR="00B678E9" w:rsidRDefault="00000000">
      <w:pPr>
        <w:spacing w:before="240" w:after="120"/>
        <w:rPr>
          <w:lang w:eastAsia="zh-CN"/>
        </w:rPr>
      </w:pPr>
      <w:r>
        <w:rPr>
          <w:rFonts w:ascii="黑体" w:eastAsia="黑体" w:hAnsi="黑体"/>
          <w:b/>
          <w:sz w:val="28"/>
          <w:lang w:eastAsia="zh-CN"/>
        </w:rPr>
        <w:t>第三条  合同价款与支付方式</w:t>
      </w:r>
    </w:p>
    <w:p w14:paraId="56766DF6" w14:textId="77777777" w:rsidR="00B678E9" w:rsidRDefault="00000000">
      <w:pPr>
        <w:spacing w:before="160" w:after="80"/>
        <w:rPr>
          <w:lang w:eastAsia="zh-CN"/>
        </w:rPr>
      </w:pPr>
      <w:r>
        <w:rPr>
          <w:rFonts w:ascii="黑体" w:eastAsia="黑体" w:hAnsi="黑体"/>
          <w:b/>
          <w:sz w:val="24"/>
          <w:lang w:eastAsia="zh-CN"/>
        </w:rPr>
        <w:t>3.1  合同总价款</w:t>
      </w:r>
    </w:p>
    <w:p w14:paraId="186557ED" w14:textId="64FBC370" w:rsidR="00B678E9" w:rsidRDefault="00000000">
      <w:pPr>
        <w:spacing w:after="80"/>
        <w:ind w:firstLine="420"/>
        <w:rPr>
          <w:lang w:eastAsia="zh-CN"/>
        </w:rPr>
      </w:pPr>
      <w:r>
        <w:rPr>
          <w:lang w:eastAsia="zh-CN"/>
        </w:rPr>
        <w:t>本合同总价款为</w:t>
      </w:r>
      <w:proofErr w:type="gramStart"/>
      <w:r>
        <w:rPr>
          <w:lang w:eastAsia="zh-CN"/>
        </w:rPr>
        <w:t>人民币 _</w:t>
      </w:r>
      <w:proofErr w:type="gramEnd"/>
      <w:r>
        <w:rPr>
          <w:lang w:eastAsia="zh-CN"/>
        </w:rPr>
        <w:t>___</w:t>
      </w:r>
      <w:r w:rsidR="00397F2E">
        <w:rPr>
          <w:rFonts w:hint="eastAsia"/>
          <w:lang w:eastAsia="zh-CN"/>
        </w:rPr>
        <w:t>4000</w:t>
      </w:r>
      <w:r>
        <w:rPr>
          <w:lang w:eastAsia="zh-CN"/>
        </w:rPr>
        <w:t>_____</w:t>
      </w:r>
      <w:proofErr w:type="gramStart"/>
      <w:r>
        <w:rPr>
          <w:lang w:eastAsia="zh-CN"/>
        </w:rPr>
        <w:t>_ 元</w:t>
      </w:r>
      <w:proofErr w:type="gramEnd"/>
      <w:r>
        <w:rPr>
          <w:lang w:eastAsia="zh-CN"/>
        </w:rPr>
        <w:t>（大写：___</w:t>
      </w:r>
      <w:r w:rsidR="00397F2E">
        <w:rPr>
          <w:rFonts w:hint="eastAsia"/>
          <w:lang w:eastAsia="zh-CN"/>
        </w:rPr>
        <w:t>肆仟</w:t>
      </w:r>
      <w:r>
        <w:rPr>
          <w:lang w:eastAsia="zh-CN"/>
        </w:rPr>
        <w:t>_____元整）。该价款为含税价，包含乙方完成本合同项下全部服务的所有费用，除另有约定外，甲方无需另行支付其他费用。</w:t>
      </w:r>
    </w:p>
    <w:p w14:paraId="02EAE59C" w14:textId="77777777" w:rsidR="00B678E9" w:rsidRDefault="00000000">
      <w:pPr>
        <w:spacing w:before="160" w:after="80"/>
        <w:rPr>
          <w:lang w:eastAsia="zh-CN"/>
        </w:rPr>
      </w:pPr>
      <w:r>
        <w:rPr>
          <w:rFonts w:ascii="黑体" w:eastAsia="黑体" w:hAnsi="黑体"/>
          <w:b/>
          <w:sz w:val="24"/>
          <w:lang w:eastAsia="zh-CN"/>
        </w:rPr>
        <w:t>3.2  付款方式</w:t>
      </w:r>
    </w:p>
    <w:p w14:paraId="07E5A5AE" w14:textId="328BAFCA" w:rsidR="00397F2E" w:rsidRPr="00397F2E" w:rsidRDefault="00000000">
      <w:pPr>
        <w:spacing w:after="80"/>
        <w:rPr>
          <w:rFonts w:hint="eastAsia"/>
          <w:lang w:eastAsia="zh-CN"/>
        </w:rPr>
      </w:pPr>
      <w:r>
        <w:rPr>
          <w:lang w:eastAsia="zh-CN"/>
        </w:rPr>
        <w:t>双方约定通过以</w:t>
      </w:r>
      <w:r w:rsidR="00397F2E">
        <w:rPr>
          <w:rFonts w:hint="eastAsia"/>
          <w:lang w:eastAsia="zh-CN"/>
        </w:rPr>
        <w:t>对公汇款</w:t>
      </w:r>
      <w:r>
        <w:rPr>
          <w:lang w:eastAsia="zh-CN"/>
        </w:rPr>
        <w:t>方式支付：</w:t>
      </w:r>
    </w:p>
    <w:p w14:paraId="77AB29B7" w14:textId="07EC1B72" w:rsidR="00B678E9" w:rsidRDefault="00000000">
      <w:pPr>
        <w:spacing w:after="80"/>
        <w:rPr>
          <w:lang w:eastAsia="zh-CN"/>
        </w:rPr>
      </w:pPr>
      <w:r>
        <w:rPr>
          <w:lang w:eastAsia="zh-CN"/>
        </w:rPr>
        <w:t>甲方应在签署本合同后向乙方指定收款账户支付定金。收款账户信息如下：</w:t>
      </w:r>
    </w:p>
    <w:p w14:paraId="05AD7AF2" w14:textId="77777777" w:rsidR="00397F2E" w:rsidRDefault="00397F2E" w:rsidP="00397F2E">
      <w:pPr>
        <w:spacing w:after="80"/>
        <w:rPr>
          <w:lang w:eastAsia="zh-CN"/>
        </w:rPr>
      </w:pPr>
      <w:r>
        <w:rPr>
          <w:rFonts w:hint="eastAsia"/>
          <w:lang w:eastAsia="zh-CN"/>
        </w:rPr>
        <w:t>开户银行：</w:t>
      </w:r>
      <w:r>
        <w:rPr>
          <w:lang w:eastAsia="zh-CN"/>
        </w:rPr>
        <w:t>___中国邮政储蓄银行股份有限公司济南市杆石桥支行___</w:t>
      </w:r>
    </w:p>
    <w:p w14:paraId="6B5247D0" w14:textId="77777777" w:rsidR="00397F2E" w:rsidRDefault="00397F2E" w:rsidP="00397F2E">
      <w:pPr>
        <w:spacing w:after="80"/>
        <w:rPr>
          <w:lang w:eastAsia="zh-CN"/>
        </w:rPr>
      </w:pPr>
      <w:proofErr w:type="gramStart"/>
      <w:r>
        <w:rPr>
          <w:rFonts w:hint="eastAsia"/>
          <w:lang w:eastAsia="zh-CN"/>
        </w:rPr>
        <w:t>户</w:t>
      </w:r>
      <w:r>
        <w:rPr>
          <w:lang w:eastAsia="zh-CN"/>
        </w:rPr>
        <w:t xml:space="preserve">    名</w:t>
      </w:r>
      <w:proofErr w:type="gramEnd"/>
      <w:r>
        <w:rPr>
          <w:lang w:eastAsia="zh-CN"/>
        </w:rPr>
        <w:t>：____广厦智汇（济南）信息科技有限公司___</w:t>
      </w:r>
    </w:p>
    <w:p w14:paraId="3E0B8AFB" w14:textId="4E99F5B7" w:rsidR="00397F2E" w:rsidRDefault="00397F2E" w:rsidP="00397F2E">
      <w:pPr>
        <w:spacing w:after="80"/>
        <w:rPr>
          <w:lang w:eastAsia="zh-CN"/>
        </w:rPr>
      </w:pPr>
      <w:proofErr w:type="gramStart"/>
      <w:r>
        <w:rPr>
          <w:rFonts w:hint="eastAsia"/>
          <w:lang w:eastAsia="zh-CN"/>
        </w:rPr>
        <w:t>账</w:t>
      </w:r>
      <w:r>
        <w:rPr>
          <w:lang w:eastAsia="zh-CN"/>
        </w:rPr>
        <w:t xml:space="preserve">    号</w:t>
      </w:r>
      <w:proofErr w:type="gramEnd"/>
      <w:r>
        <w:rPr>
          <w:lang w:eastAsia="zh-CN"/>
        </w:rPr>
        <w:t>：____937017013000534459_____</w:t>
      </w:r>
    </w:p>
    <w:p w14:paraId="7D10D029" w14:textId="77777777" w:rsidR="00B678E9" w:rsidRDefault="00000000">
      <w:pPr>
        <w:spacing w:before="160" w:after="80"/>
        <w:rPr>
          <w:lang w:eastAsia="zh-CN"/>
        </w:rPr>
      </w:pPr>
      <w:proofErr w:type="gramStart"/>
      <w:r>
        <w:rPr>
          <w:rFonts w:ascii="黑体" w:eastAsia="黑体" w:hAnsi="黑体"/>
          <w:b/>
          <w:sz w:val="24"/>
          <w:lang w:eastAsia="zh-CN"/>
        </w:rPr>
        <w:t>3.3  支付节奏</w:t>
      </w:r>
      <w:proofErr w:type="gramEnd"/>
    </w:p>
    <w:p w14:paraId="090EA870" w14:textId="7B9E347A" w:rsidR="00B678E9" w:rsidRDefault="00000000">
      <w:pPr>
        <w:spacing w:after="80"/>
        <w:ind w:firstLine="420"/>
        <w:rPr>
          <w:lang w:eastAsia="zh-CN"/>
        </w:rPr>
      </w:pPr>
      <w:r>
        <w:rPr>
          <w:lang w:eastAsia="zh-CN"/>
        </w:rPr>
        <w:t>（1）定金：合同签订</w:t>
      </w:r>
      <w:proofErr w:type="gramStart"/>
      <w:r>
        <w:rPr>
          <w:lang w:eastAsia="zh-CN"/>
        </w:rPr>
        <w:t xml:space="preserve">后 3 </w:t>
      </w:r>
      <w:proofErr w:type="gramEnd"/>
      <w:r>
        <w:rPr>
          <w:lang w:eastAsia="zh-CN"/>
        </w:rPr>
        <w:t>个工作日内，甲方向乙方支付合同总价款</w:t>
      </w:r>
      <w:proofErr w:type="gramStart"/>
      <w:r>
        <w:rPr>
          <w:lang w:eastAsia="zh-CN"/>
        </w:rPr>
        <w:t>的 _</w:t>
      </w:r>
      <w:proofErr w:type="gramEnd"/>
      <w:r>
        <w:rPr>
          <w:lang w:eastAsia="zh-CN"/>
        </w:rPr>
        <w:t>___</w:t>
      </w:r>
      <w:r w:rsidR="00397F2E">
        <w:rPr>
          <w:rFonts w:hint="eastAsia"/>
          <w:lang w:eastAsia="zh-CN"/>
        </w:rPr>
        <w:t>50%</w:t>
      </w:r>
      <w:r>
        <w:rPr>
          <w:lang w:eastAsia="zh-CN"/>
        </w:rPr>
        <w:t>_____</w:t>
      </w:r>
      <w:proofErr w:type="gramStart"/>
      <w:r>
        <w:rPr>
          <w:lang w:eastAsia="zh-CN"/>
        </w:rPr>
        <w:t>_ 作为</w:t>
      </w:r>
      <w:proofErr w:type="gramEnd"/>
      <w:r>
        <w:rPr>
          <w:lang w:eastAsia="zh-CN"/>
        </w:rPr>
        <w:t>定金；</w:t>
      </w:r>
    </w:p>
    <w:p w14:paraId="126087C3" w14:textId="3B3A9F8F" w:rsidR="00B678E9" w:rsidRDefault="00000000">
      <w:pPr>
        <w:spacing w:after="80"/>
        <w:ind w:firstLine="420"/>
        <w:rPr>
          <w:lang w:eastAsia="zh-CN"/>
        </w:rPr>
      </w:pPr>
      <w:r>
        <w:rPr>
          <w:lang w:eastAsia="zh-CN"/>
        </w:rPr>
        <w:t>（2）尾款：软件验收合格</w:t>
      </w:r>
      <w:proofErr w:type="gramStart"/>
      <w:r>
        <w:rPr>
          <w:lang w:eastAsia="zh-CN"/>
        </w:rPr>
        <w:t xml:space="preserve">后 3 </w:t>
      </w:r>
      <w:proofErr w:type="gramEnd"/>
      <w:r>
        <w:rPr>
          <w:lang w:eastAsia="zh-CN"/>
        </w:rPr>
        <w:t>个工作日内，甲方向乙方支付</w:t>
      </w:r>
      <w:proofErr w:type="gramStart"/>
      <w:r>
        <w:rPr>
          <w:lang w:eastAsia="zh-CN"/>
        </w:rPr>
        <w:t>剩余 _</w:t>
      </w:r>
      <w:proofErr w:type="gramEnd"/>
      <w:r>
        <w:rPr>
          <w:lang w:eastAsia="zh-CN"/>
        </w:rPr>
        <w:t>____</w:t>
      </w:r>
      <w:r w:rsidR="00972B1A">
        <w:rPr>
          <w:rFonts w:hint="eastAsia"/>
          <w:lang w:eastAsia="zh-CN"/>
        </w:rPr>
        <w:t>50%</w:t>
      </w:r>
      <w:r>
        <w:rPr>
          <w:lang w:eastAsia="zh-CN"/>
        </w:rPr>
        <w:t>____</w:t>
      </w:r>
      <w:proofErr w:type="gramStart"/>
      <w:r>
        <w:rPr>
          <w:lang w:eastAsia="zh-CN"/>
        </w:rPr>
        <w:t>_ 的</w:t>
      </w:r>
      <w:proofErr w:type="gramEnd"/>
      <w:r>
        <w:rPr>
          <w:lang w:eastAsia="zh-CN"/>
        </w:rPr>
        <w:t>合同价款。</w:t>
      </w:r>
    </w:p>
    <w:p w14:paraId="1C450AB9" w14:textId="77777777" w:rsidR="00B678E9" w:rsidRDefault="00000000">
      <w:pPr>
        <w:spacing w:before="240" w:after="120"/>
        <w:rPr>
          <w:lang w:eastAsia="zh-CN"/>
        </w:rPr>
      </w:pPr>
      <w:r>
        <w:rPr>
          <w:rFonts w:ascii="黑体" w:eastAsia="黑体" w:hAnsi="黑体"/>
          <w:b/>
          <w:sz w:val="28"/>
          <w:lang w:eastAsia="zh-CN"/>
        </w:rPr>
        <w:t>第四条  定金条款</w:t>
      </w:r>
    </w:p>
    <w:p w14:paraId="1FB92E9B" w14:textId="77777777" w:rsidR="00B678E9" w:rsidRDefault="00000000">
      <w:pPr>
        <w:spacing w:after="80"/>
        <w:ind w:firstLine="420"/>
        <w:rPr>
          <w:lang w:eastAsia="zh-CN"/>
        </w:rPr>
      </w:pPr>
      <w:r>
        <w:rPr>
          <w:lang w:eastAsia="zh-CN"/>
        </w:rPr>
        <w:t>4.1  甲方依约支付定金后，如因甲方单方面原因导致合同无法继续履行或甲方单方要求终止合同的，定金不予退还。</w:t>
      </w:r>
    </w:p>
    <w:p w14:paraId="1E3DAA28" w14:textId="77777777" w:rsidR="00B678E9" w:rsidRDefault="00000000">
      <w:pPr>
        <w:spacing w:after="80"/>
        <w:ind w:firstLine="420"/>
        <w:rPr>
          <w:lang w:eastAsia="zh-CN"/>
        </w:rPr>
      </w:pPr>
      <w:proofErr w:type="gramStart"/>
      <w:r>
        <w:rPr>
          <w:lang w:eastAsia="zh-CN"/>
        </w:rPr>
        <w:t>4.2  如因乙方原因导致合同无法继续履行的</w:t>
      </w:r>
      <w:proofErr w:type="gramEnd"/>
      <w:r>
        <w:rPr>
          <w:lang w:eastAsia="zh-CN"/>
        </w:rPr>
        <w:t xml:space="preserve">，乙方应在 </w:t>
      </w:r>
      <w:proofErr w:type="gramStart"/>
      <w:r>
        <w:rPr>
          <w:lang w:eastAsia="zh-CN"/>
        </w:rPr>
        <w:t>5 个</w:t>
      </w:r>
      <w:proofErr w:type="gramEnd"/>
      <w:r>
        <w:rPr>
          <w:lang w:eastAsia="zh-CN"/>
        </w:rPr>
        <w:t>工作日内将已收取的定金全额退还甲方。</w:t>
      </w:r>
    </w:p>
    <w:p w14:paraId="3EB57CB3" w14:textId="77777777" w:rsidR="00B678E9" w:rsidRDefault="00000000">
      <w:pPr>
        <w:spacing w:after="80"/>
        <w:ind w:firstLine="420"/>
        <w:rPr>
          <w:lang w:eastAsia="zh-CN"/>
        </w:rPr>
      </w:pPr>
      <w:r>
        <w:rPr>
          <w:lang w:eastAsia="zh-CN"/>
        </w:rPr>
        <w:t>4.3  因不可抗力导致合同无法履行的，双方互不承担违约责任，乙方已收取的定金在扣除已实际发生的合理费用后，余额退还甲方。</w:t>
      </w:r>
    </w:p>
    <w:p w14:paraId="537DB365" w14:textId="77777777" w:rsidR="00B678E9" w:rsidRDefault="00000000">
      <w:pPr>
        <w:spacing w:before="240" w:after="120"/>
        <w:rPr>
          <w:lang w:eastAsia="zh-CN"/>
        </w:rPr>
      </w:pPr>
      <w:r>
        <w:rPr>
          <w:rFonts w:ascii="黑体" w:eastAsia="黑体" w:hAnsi="黑体"/>
          <w:b/>
          <w:sz w:val="28"/>
          <w:lang w:eastAsia="zh-CN"/>
        </w:rPr>
        <w:t>第五条  开发与交付</w:t>
      </w:r>
    </w:p>
    <w:p w14:paraId="185817C4" w14:textId="77777777" w:rsidR="00B678E9" w:rsidRDefault="00000000">
      <w:pPr>
        <w:spacing w:before="160" w:after="80"/>
        <w:rPr>
          <w:lang w:eastAsia="zh-CN"/>
        </w:rPr>
      </w:pPr>
      <w:r>
        <w:rPr>
          <w:rFonts w:ascii="黑体" w:eastAsia="黑体" w:hAnsi="黑体"/>
          <w:b/>
          <w:sz w:val="24"/>
          <w:lang w:eastAsia="zh-CN"/>
        </w:rPr>
        <w:t>5.1  开发工期</w:t>
      </w:r>
    </w:p>
    <w:p w14:paraId="0694672A" w14:textId="220487A8" w:rsidR="00B678E9" w:rsidRDefault="00000000">
      <w:pPr>
        <w:spacing w:after="80"/>
        <w:ind w:firstLine="420"/>
        <w:rPr>
          <w:lang w:eastAsia="zh-CN"/>
        </w:rPr>
      </w:pPr>
      <w:r>
        <w:rPr>
          <w:lang w:eastAsia="zh-CN"/>
        </w:rPr>
        <w:lastRenderedPageBreak/>
        <w:t>乙方应于 __</w:t>
      </w:r>
      <w:r w:rsidR="00972B1A">
        <w:rPr>
          <w:rFonts w:hint="eastAsia"/>
          <w:lang w:eastAsia="zh-CN"/>
        </w:rPr>
        <w:t>2026年8月31日</w:t>
      </w:r>
      <w:r>
        <w:rPr>
          <w:lang w:eastAsia="zh-CN"/>
        </w:rPr>
        <w:t>___</w:t>
      </w:r>
      <w:proofErr w:type="gramStart"/>
      <w:r>
        <w:rPr>
          <w:lang w:eastAsia="zh-CN"/>
        </w:rPr>
        <w:t>_ 前</w:t>
      </w:r>
      <w:proofErr w:type="gramEnd"/>
      <w:r>
        <w:rPr>
          <w:lang w:eastAsia="zh-CN"/>
        </w:rPr>
        <w:t>完成全部开发工作，并向甲方提交验收申请。</w:t>
      </w:r>
    </w:p>
    <w:p w14:paraId="06466923" w14:textId="77777777" w:rsidR="00B678E9" w:rsidRDefault="00000000">
      <w:pPr>
        <w:spacing w:before="160" w:after="80"/>
        <w:rPr>
          <w:lang w:eastAsia="zh-CN"/>
        </w:rPr>
      </w:pPr>
      <w:r>
        <w:rPr>
          <w:rFonts w:ascii="黑体" w:eastAsia="黑体" w:hAnsi="黑体"/>
          <w:b/>
          <w:sz w:val="24"/>
          <w:lang w:eastAsia="zh-CN"/>
        </w:rPr>
        <w:t>5.2  验收标准</w:t>
      </w:r>
    </w:p>
    <w:p w14:paraId="563C2401" w14:textId="77777777" w:rsidR="00B678E9" w:rsidRDefault="00000000">
      <w:pPr>
        <w:spacing w:after="80"/>
        <w:ind w:firstLine="420"/>
        <w:rPr>
          <w:lang w:eastAsia="zh-CN"/>
        </w:rPr>
      </w:pPr>
      <w:r>
        <w:rPr>
          <w:lang w:eastAsia="zh-CN"/>
        </w:rPr>
        <w:t>软件应当符合本合同附件一《功能需求说明书》约定的功能要求，能够稳定运行，符合双方约定的交付标准。</w:t>
      </w:r>
    </w:p>
    <w:p w14:paraId="5C3E0E5B" w14:textId="77777777" w:rsidR="00B678E9" w:rsidRDefault="00000000">
      <w:pPr>
        <w:spacing w:before="160" w:after="80"/>
        <w:rPr>
          <w:lang w:eastAsia="zh-CN"/>
        </w:rPr>
      </w:pPr>
      <w:r>
        <w:rPr>
          <w:rFonts w:ascii="黑体" w:eastAsia="黑体" w:hAnsi="黑体"/>
          <w:b/>
          <w:sz w:val="24"/>
          <w:lang w:eastAsia="zh-CN"/>
        </w:rPr>
        <w:t>5.3  验收流程</w:t>
      </w:r>
    </w:p>
    <w:p w14:paraId="53B9AAA6" w14:textId="77777777" w:rsidR="00B678E9" w:rsidRDefault="00000000">
      <w:pPr>
        <w:spacing w:after="80"/>
        <w:ind w:firstLine="420"/>
        <w:rPr>
          <w:lang w:eastAsia="zh-CN"/>
        </w:rPr>
      </w:pPr>
      <w:r>
        <w:rPr>
          <w:lang w:eastAsia="zh-CN"/>
        </w:rPr>
        <w:t xml:space="preserve">（1）乙方提交验收申请后，甲方应在 </w:t>
      </w:r>
      <w:proofErr w:type="gramStart"/>
      <w:r>
        <w:rPr>
          <w:lang w:eastAsia="zh-CN"/>
        </w:rPr>
        <w:t>7 个</w:t>
      </w:r>
      <w:proofErr w:type="gramEnd"/>
      <w:r>
        <w:rPr>
          <w:lang w:eastAsia="zh-CN"/>
        </w:rPr>
        <w:t>工作日内组织验收；</w:t>
      </w:r>
    </w:p>
    <w:p w14:paraId="14D48A3C" w14:textId="77777777" w:rsidR="00B678E9" w:rsidRDefault="00000000">
      <w:pPr>
        <w:spacing w:after="80"/>
        <w:ind w:firstLine="420"/>
        <w:rPr>
          <w:lang w:eastAsia="zh-CN"/>
        </w:rPr>
      </w:pPr>
      <w:r>
        <w:rPr>
          <w:lang w:eastAsia="zh-CN"/>
        </w:rPr>
        <w:t>（2）验收合格的，双方签署验收确认书，视为交付完成；</w:t>
      </w:r>
    </w:p>
    <w:p w14:paraId="38C7D0CD" w14:textId="77777777" w:rsidR="00B678E9" w:rsidRDefault="00000000">
      <w:pPr>
        <w:spacing w:after="80"/>
        <w:ind w:firstLine="420"/>
        <w:rPr>
          <w:lang w:eastAsia="zh-CN"/>
        </w:rPr>
      </w:pPr>
      <w:r>
        <w:rPr>
          <w:lang w:eastAsia="zh-CN"/>
        </w:rPr>
        <w:t xml:space="preserve">（3）验收不合格的，甲方应当书面说明不合格原因，乙方应在 </w:t>
      </w:r>
      <w:proofErr w:type="gramStart"/>
      <w:r>
        <w:rPr>
          <w:lang w:eastAsia="zh-CN"/>
        </w:rPr>
        <w:t>7 个</w:t>
      </w:r>
      <w:proofErr w:type="gramEnd"/>
      <w:r>
        <w:rPr>
          <w:lang w:eastAsia="zh-CN"/>
        </w:rPr>
        <w:t>工作日内完成修复并重新提交验收。</w:t>
      </w:r>
    </w:p>
    <w:p w14:paraId="64A21A5E" w14:textId="77777777" w:rsidR="00B678E9" w:rsidRDefault="00000000">
      <w:pPr>
        <w:spacing w:before="160" w:after="80"/>
        <w:rPr>
          <w:lang w:eastAsia="zh-CN"/>
        </w:rPr>
      </w:pPr>
      <w:r>
        <w:rPr>
          <w:rFonts w:ascii="黑体" w:eastAsia="黑体" w:hAnsi="黑体"/>
          <w:b/>
          <w:sz w:val="24"/>
          <w:lang w:eastAsia="zh-CN"/>
        </w:rPr>
        <w:t>5.4  视为验收通过</w:t>
      </w:r>
    </w:p>
    <w:p w14:paraId="39DA7672" w14:textId="77777777" w:rsidR="00B678E9" w:rsidRDefault="00000000">
      <w:pPr>
        <w:spacing w:after="80"/>
        <w:ind w:firstLine="420"/>
        <w:rPr>
          <w:lang w:eastAsia="zh-CN"/>
        </w:rPr>
      </w:pPr>
      <w:r>
        <w:rPr>
          <w:lang w:eastAsia="zh-CN"/>
        </w:rPr>
        <w:t>甲方在收到验收申请</w:t>
      </w:r>
      <w:proofErr w:type="gramStart"/>
      <w:r>
        <w:rPr>
          <w:lang w:eastAsia="zh-CN"/>
        </w:rPr>
        <w:t xml:space="preserve">后 7 </w:t>
      </w:r>
      <w:proofErr w:type="gramEnd"/>
      <w:r>
        <w:rPr>
          <w:lang w:eastAsia="zh-CN"/>
        </w:rPr>
        <w:t>个工作日内既未签署验收确认书，也未提出书面异议的，视为验收通过。</w:t>
      </w:r>
    </w:p>
    <w:p w14:paraId="0CFEB548" w14:textId="77777777" w:rsidR="00B678E9" w:rsidRDefault="00000000">
      <w:pPr>
        <w:spacing w:before="240" w:after="120"/>
        <w:rPr>
          <w:lang w:eastAsia="zh-CN"/>
        </w:rPr>
      </w:pPr>
      <w:r>
        <w:rPr>
          <w:rFonts w:ascii="黑体" w:eastAsia="黑体" w:hAnsi="黑体"/>
          <w:b/>
          <w:sz w:val="28"/>
          <w:lang w:eastAsia="zh-CN"/>
        </w:rPr>
        <w:t>第六条  售后服务</w:t>
      </w:r>
    </w:p>
    <w:p w14:paraId="227D31AC" w14:textId="77777777" w:rsidR="00B678E9" w:rsidRDefault="00000000">
      <w:pPr>
        <w:spacing w:after="80"/>
        <w:ind w:firstLine="420"/>
        <w:rPr>
          <w:lang w:eastAsia="zh-CN"/>
        </w:rPr>
      </w:pPr>
      <w:proofErr w:type="gramStart"/>
      <w:r>
        <w:rPr>
          <w:lang w:eastAsia="zh-CN"/>
        </w:rPr>
        <w:t>6.1  乙方自软件验收合格之日起</w:t>
      </w:r>
      <w:proofErr w:type="gramEnd"/>
      <w:r>
        <w:rPr>
          <w:lang w:eastAsia="zh-CN"/>
        </w:rPr>
        <w:t>，向甲方</w:t>
      </w:r>
      <w:proofErr w:type="gramStart"/>
      <w:r>
        <w:rPr>
          <w:lang w:eastAsia="zh-CN"/>
        </w:rPr>
        <w:t xml:space="preserve">提供 90 </w:t>
      </w:r>
      <w:proofErr w:type="gramEnd"/>
      <w:r>
        <w:rPr>
          <w:lang w:eastAsia="zh-CN"/>
        </w:rPr>
        <w:t>日（以下称</w:t>
      </w:r>
      <w:proofErr w:type="gramStart"/>
      <w:r>
        <w:rPr>
          <w:lang w:eastAsia="zh-CN"/>
        </w:rPr>
        <w:t>"质</w:t>
      </w:r>
      <w:proofErr w:type="gramEnd"/>
      <w:r>
        <w:rPr>
          <w:lang w:eastAsia="zh-CN"/>
        </w:rPr>
        <w:t>保</w:t>
      </w:r>
      <w:proofErr w:type="gramStart"/>
      <w:r>
        <w:rPr>
          <w:lang w:eastAsia="zh-CN"/>
        </w:rPr>
        <w:t>期"）</w:t>
      </w:r>
      <w:proofErr w:type="gramEnd"/>
      <w:r>
        <w:rPr>
          <w:lang w:eastAsia="zh-CN"/>
        </w:rPr>
        <w:t>的免费售后服务。</w:t>
      </w:r>
    </w:p>
    <w:p w14:paraId="37E754E6" w14:textId="77777777" w:rsidR="00B678E9" w:rsidRDefault="00000000">
      <w:pPr>
        <w:spacing w:after="80"/>
        <w:ind w:firstLine="420"/>
        <w:rPr>
          <w:lang w:eastAsia="zh-CN"/>
        </w:rPr>
      </w:pPr>
      <w:r>
        <w:rPr>
          <w:lang w:eastAsia="zh-CN"/>
        </w:rPr>
        <w:t>6.2  质保期内，乙方应当：</w:t>
      </w:r>
    </w:p>
    <w:p w14:paraId="40B0C4FC" w14:textId="77777777" w:rsidR="00B678E9" w:rsidRDefault="00000000">
      <w:pPr>
        <w:spacing w:after="80"/>
        <w:ind w:firstLine="420"/>
        <w:rPr>
          <w:lang w:eastAsia="zh-CN"/>
        </w:rPr>
      </w:pPr>
      <w:r>
        <w:rPr>
          <w:lang w:eastAsia="zh-CN"/>
        </w:rPr>
        <w:t>（1）对软件运行中出现的程序缺陷（Bug）提供免费修复；</w:t>
      </w:r>
    </w:p>
    <w:p w14:paraId="5881D1AF" w14:textId="77777777" w:rsidR="00B678E9" w:rsidRDefault="00000000">
      <w:pPr>
        <w:spacing w:after="80"/>
        <w:ind w:firstLine="420"/>
        <w:rPr>
          <w:lang w:eastAsia="zh-CN"/>
        </w:rPr>
      </w:pPr>
      <w:r>
        <w:rPr>
          <w:lang w:eastAsia="zh-CN"/>
        </w:rPr>
        <w:t>（2）对因乙方开发原因导致的软件故障提供免费技术支持和远程协助；</w:t>
      </w:r>
    </w:p>
    <w:p w14:paraId="07561420" w14:textId="77777777" w:rsidR="00B678E9" w:rsidRDefault="00000000">
      <w:pPr>
        <w:spacing w:after="80"/>
        <w:ind w:firstLine="420"/>
        <w:rPr>
          <w:lang w:eastAsia="zh-CN"/>
        </w:rPr>
      </w:pPr>
      <w:r>
        <w:rPr>
          <w:lang w:eastAsia="zh-CN"/>
        </w:rPr>
        <w:t>（3）响应时间：工作日 9:00-18:00 期间，问题响应不超过 4 小时。</w:t>
      </w:r>
    </w:p>
    <w:p w14:paraId="0C4EB22C" w14:textId="77777777" w:rsidR="00B678E9" w:rsidRDefault="00000000">
      <w:pPr>
        <w:spacing w:after="80"/>
        <w:ind w:firstLine="420"/>
        <w:rPr>
          <w:lang w:eastAsia="zh-CN"/>
        </w:rPr>
      </w:pPr>
      <w:r>
        <w:rPr>
          <w:lang w:eastAsia="zh-CN"/>
        </w:rPr>
        <w:t>6.3  以下情形不属于免费售后范围：</w:t>
      </w:r>
    </w:p>
    <w:p w14:paraId="4215EB58" w14:textId="77777777" w:rsidR="00B678E9" w:rsidRDefault="00000000">
      <w:pPr>
        <w:spacing w:after="80"/>
        <w:ind w:firstLine="420"/>
        <w:rPr>
          <w:lang w:eastAsia="zh-CN"/>
        </w:rPr>
      </w:pPr>
      <w:r>
        <w:rPr>
          <w:lang w:eastAsia="zh-CN"/>
        </w:rPr>
        <w:t>（1）因甲方操作不当或使用环境变更导致的问题；</w:t>
      </w:r>
    </w:p>
    <w:p w14:paraId="5DF272FF" w14:textId="77777777" w:rsidR="00B678E9" w:rsidRDefault="00000000">
      <w:pPr>
        <w:spacing w:after="80"/>
        <w:ind w:firstLine="420"/>
        <w:rPr>
          <w:lang w:eastAsia="zh-CN"/>
        </w:rPr>
      </w:pPr>
      <w:r>
        <w:rPr>
          <w:lang w:eastAsia="zh-CN"/>
        </w:rPr>
        <w:t>（2）甲方自行或委托第三方对软件进行修改导致的问题；</w:t>
      </w:r>
    </w:p>
    <w:p w14:paraId="39328D49" w14:textId="77777777" w:rsidR="00B678E9" w:rsidRDefault="00000000">
      <w:pPr>
        <w:spacing w:after="80"/>
        <w:ind w:firstLine="420"/>
        <w:rPr>
          <w:lang w:eastAsia="zh-CN"/>
        </w:rPr>
      </w:pPr>
      <w:r>
        <w:rPr>
          <w:lang w:eastAsia="zh-CN"/>
        </w:rPr>
        <w:t>（3）因不可抗力或第三方服务（如云服务、API接口）导致的故障；</w:t>
      </w:r>
    </w:p>
    <w:p w14:paraId="6362EB88" w14:textId="77777777" w:rsidR="00B678E9" w:rsidRDefault="00000000">
      <w:pPr>
        <w:spacing w:after="80"/>
        <w:ind w:firstLine="420"/>
      </w:pPr>
      <w:r>
        <w:t>（4）甲方新增功能需求。</w:t>
      </w:r>
    </w:p>
    <w:p w14:paraId="64F29B38" w14:textId="77777777" w:rsidR="00B678E9" w:rsidRDefault="00000000">
      <w:pPr>
        <w:spacing w:before="240" w:after="120"/>
        <w:rPr>
          <w:lang w:eastAsia="zh-CN"/>
        </w:rPr>
      </w:pPr>
      <w:r>
        <w:rPr>
          <w:rFonts w:ascii="黑体" w:eastAsia="黑体" w:hAnsi="黑体"/>
          <w:b/>
          <w:sz w:val="28"/>
          <w:lang w:eastAsia="zh-CN"/>
        </w:rPr>
        <w:t>第七条  违约责任</w:t>
      </w:r>
    </w:p>
    <w:p w14:paraId="4A3992E1" w14:textId="77777777" w:rsidR="00B678E9" w:rsidRDefault="00000000">
      <w:pPr>
        <w:spacing w:before="160" w:after="80"/>
        <w:rPr>
          <w:lang w:eastAsia="zh-CN"/>
        </w:rPr>
      </w:pPr>
      <w:r>
        <w:rPr>
          <w:rFonts w:ascii="黑体" w:eastAsia="黑体" w:hAnsi="黑体"/>
          <w:b/>
          <w:sz w:val="24"/>
          <w:lang w:eastAsia="zh-CN"/>
        </w:rPr>
        <w:t>7.1  延期交付违约责任</w:t>
      </w:r>
    </w:p>
    <w:p w14:paraId="1DC48BEB" w14:textId="77777777" w:rsidR="00B678E9" w:rsidRDefault="00000000">
      <w:pPr>
        <w:spacing w:after="80"/>
        <w:ind w:firstLine="420"/>
        <w:rPr>
          <w:lang w:eastAsia="zh-CN"/>
        </w:rPr>
      </w:pPr>
      <w:r>
        <w:rPr>
          <w:lang w:eastAsia="zh-CN"/>
        </w:rPr>
        <w:lastRenderedPageBreak/>
        <w:t>因乙方原因导致未能按约定期限交付软件的，每逾期一日，乙方应向甲方支付合同总价款 千分之三（3‰） 的违约金。逾期违约金累计不超过合同总价款的 30%。</w:t>
      </w:r>
    </w:p>
    <w:p w14:paraId="18388978" w14:textId="77777777" w:rsidR="00B678E9" w:rsidRDefault="00000000">
      <w:pPr>
        <w:spacing w:before="160" w:after="80"/>
        <w:rPr>
          <w:lang w:eastAsia="zh-CN"/>
        </w:rPr>
      </w:pPr>
      <w:r>
        <w:rPr>
          <w:rFonts w:ascii="黑体" w:eastAsia="黑体" w:hAnsi="黑体"/>
          <w:b/>
          <w:sz w:val="24"/>
          <w:lang w:eastAsia="zh-CN"/>
        </w:rPr>
        <w:t>7.2  严重延期处理</w:t>
      </w:r>
    </w:p>
    <w:p w14:paraId="4BFE84EE" w14:textId="77777777" w:rsidR="00B678E9" w:rsidRDefault="00000000">
      <w:pPr>
        <w:spacing w:after="80"/>
        <w:ind w:firstLine="420"/>
        <w:rPr>
          <w:lang w:eastAsia="zh-CN"/>
        </w:rPr>
      </w:pPr>
      <w:r>
        <w:rPr>
          <w:lang w:eastAsia="zh-CN"/>
        </w:rPr>
        <w:t>因乙方原因导致交付逾期超过 30 日的，甲方有权单方解除本合同，要求乙方全额退还已支付的全部款项。在此情形下，甲方不再另行主张逾期违约金。</w:t>
      </w:r>
    </w:p>
    <w:p w14:paraId="7E3E6B1C" w14:textId="77777777" w:rsidR="00B678E9" w:rsidRDefault="00000000">
      <w:pPr>
        <w:spacing w:before="160" w:after="80"/>
        <w:rPr>
          <w:lang w:eastAsia="zh-CN"/>
        </w:rPr>
      </w:pPr>
      <w:r>
        <w:rPr>
          <w:rFonts w:ascii="黑体" w:eastAsia="黑体" w:hAnsi="黑体"/>
          <w:b/>
          <w:sz w:val="24"/>
          <w:lang w:eastAsia="zh-CN"/>
        </w:rPr>
        <w:t>7.3  质量违约责任</w:t>
      </w:r>
    </w:p>
    <w:p w14:paraId="3BA00A68" w14:textId="77777777" w:rsidR="00B678E9" w:rsidRDefault="00000000">
      <w:pPr>
        <w:spacing w:after="80"/>
        <w:ind w:firstLine="420"/>
        <w:rPr>
          <w:lang w:eastAsia="zh-CN"/>
        </w:rPr>
      </w:pPr>
      <w:r>
        <w:rPr>
          <w:lang w:eastAsia="zh-CN"/>
        </w:rPr>
        <w:t>软件交付后经三次修复仍无法通过验收的，甲方有权解除合同，乙方应全额退还已收取款项。</w:t>
      </w:r>
    </w:p>
    <w:p w14:paraId="05BC0DBA" w14:textId="77777777" w:rsidR="00B678E9" w:rsidRDefault="00000000">
      <w:pPr>
        <w:spacing w:before="160" w:after="80"/>
        <w:rPr>
          <w:lang w:eastAsia="zh-CN"/>
        </w:rPr>
      </w:pPr>
      <w:r>
        <w:rPr>
          <w:rFonts w:ascii="黑体" w:eastAsia="黑体" w:hAnsi="黑体"/>
          <w:b/>
          <w:sz w:val="24"/>
          <w:lang w:eastAsia="zh-CN"/>
        </w:rPr>
        <w:t>7.4  甲方违约责任</w:t>
      </w:r>
    </w:p>
    <w:p w14:paraId="1A675929" w14:textId="77777777" w:rsidR="00B678E9" w:rsidRDefault="00000000">
      <w:pPr>
        <w:spacing w:after="80"/>
        <w:ind w:firstLine="420"/>
        <w:rPr>
          <w:lang w:eastAsia="zh-CN"/>
        </w:rPr>
      </w:pPr>
      <w:r>
        <w:rPr>
          <w:lang w:eastAsia="zh-CN"/>
        </w:rPr>
        <w:t>因甲方原因未按约定时间支付合同款项的，每逾期一日，应向乙方支付应付未付款项千分之三的违约金。因甲方原因未及时提供必要配合资料或反馈意见导致工期延误的，交付期限相应顺延。</w:t>
      </w:r>
    </w:p>
    <w:p w14:paraId="09D44367" w14:textId="77777777" w:rsidR="00B678E9" w:rsidRDefault="00000000">
      <w:pPr>
        <w:spacing w:before="240" w:after="120"/>
        <w:rPr>
          <w:lang w:eastAsia="zh-CN"/>
        </w:rPr>
      </w:pPr>
      <w:r>
        <w:rPr>
          <w:rFonts w:ascii="黑体" w:eastAsia="黑体" w:hAnsi="黑体"/>
          <w:b/>
          <w:sz w:val="28"/>
          <w:lang w:eastAsia="zh-CN"/>
        </w:rPr>
        <w:t>第八条  知识产权</w:t>
      </w:r>
    </w:p>
    <w:p w14:paraId="2F2A812A" w14:textId="77777777" w:rsidR="00B678E9" w:rsidRDefault="00000000">
      <w:pPr>
        <w:spacing w:after="80"/>
        <w:ind w:firstLine="420"/>
        <w:rPr>
          <w:lang w:eastAsia="zh-CN"/>
        </w:rPr>
      </w:pPr>
      <w:r>
        <w:rPr>
          <w:lang w:eastAsia="zh-CN"/>
        </w:rPr>
        <w:t>8.1  乙方为完成本合同而开发的程序源代码、文档及其他相关成果（以下统称"开发成果"）的知识产权，在甲方付清全部合同款项后，归甲方所有。</w:t>
      </w:r>
    </w:p>
    <w:p w14:paraId="0CA9EB52" w14:textId="77777777" w:rsidR="00B678E9" w:rsidRDefault="00000000">
      <w:pPr>
        <w:spacing w:after="80"/>
        <w:ind w:firstLine="420"/>
        <w:rPr>
          <w:lang w:eastAsia="zh-CN"/>
        </w:rPr>
      </w:pPr>
      <w:r>
        <w:rPr>
          <w:lang w:eastAsia="zh-CN"/>
        </w:rPr>
        <w:t>8.2  开发成果中使用到的第三方开源组件、第三方API服务（包括但不限于大语言模型API接口）的著作权归原权利人所有，甲方仅获得在本合同约定软件中使用该等组件的权利。</w:t>
      </w:r>
    </w:p>
    <w:p w14:paraId="6DB57211" w14:textId="77777777" w:rsidR="00B678E9" w:rsidRDefault="00000000">
      <w:pPr>
        <w:spacing w:after="80"/>
        <w:ind w:firstLine="420"/>
        <w:rPr>
          <w:lang w:eastAsia="zh-CN"/>
        </w:rPr>
      </w:pPr>
      <w:r>
        <w:rPr>
          <w:lang w:eastAsia="zh-CN"/>
        </w:rPr>
        <w:t>8.3  乙方保证其交付的开发成果不侵犯任何第三方的知识产权。如因此产生的任何纠纷或赔偿责任，由乙方承担。</w:t>
      </w:r>
    </w:p>
    <w:p w14:paraId="64E5E8BD" w14:textId="77777777" w:rsidR="00B678E9" w:rsidRDefault="00000000">
      <w:pPr>
        <w:spacing w:before="240" w:after="120"/>
        <w:rPr>
          <w:lang w:eastAsia="zh-CN"/>
        </w:rPr>
      </w:pPr>
      <w:r>
        <w:rPr>
          <w:rFonts w:ascii="黑体" w:eastAsia="黑体" w:hAnsi="黑体"/>
          <w:b/>
          <w:sz w:val="28"/>
          <w:lang w:eastAsia="zh-CN"/>
        </w:rPr>
        <w:t>第九条  保密义务</w:t>
      </w:r>
    </w:p>
    <w:p w14:paraId="631E9085" w14:textId="77777777" w:rsidR="00B678E9" w:rsidRDefault="00000000">
      <w:pPr>
        <w:spacing w:after="80"/>
        <w:ind w:firstLine="420"/>
        <w:rPr>
          <w:lang w:eastAsia="zh-CN"/>
        </w:rPr>
      </w:pPr>
      <w:r>
        <w:rPr>
          <w:lang w:eastAsia="zh-CN"/>
        </w:rPr>
        <w:t>9.1  任何一方对于因签署或履行本合同而获知的对方的商业秘密及其他未公开信息（以下统称"保密信息"）负有保密义务。</w:t>
      </w:r>
    </w:p>
    <w:p w14:paraId="269B33CE" w14:textId="77777777" w:rsidR="00B678E9" w:rsidRDefault="00000000">
      <w:pPr>
        <w:spacing w:after="80"/>
        <w:ind w:firstLine="420"/>
        <w:rPr>
          <w:lang w:eastAsia="zh-CN"/>
        </w:rPr>
      </w:pPr>
      <w:r>
        <w:rPr>
          <w:lang w:eastAsia="zh-CN"/>
        </w:rPr>
        <w:t>9.2  未经对方书面同意，任何一方不得向第三方披露保密信息，但法律法规要求披露的除外。</w:t>
      </w:r>
    </w:p>
    <w:p w14:paraId="2B1F387C" w14:textId="77777777" w:rsidR="00B678E9" w:rsidRDefault="00000000">
      <w:pPr>
        <w:spacing w:after="80"/>
        <w:ind w:firstLine="420"/>
        <w:rPr>
          <w:lang w:eastAsia="zh-CN"/>
        </w:rPr>
      </w:pPr>
      <w:r>
        <w:rPr>
          <w:lang w:eastAsia="zh-CN"/>
        </w:rPr>
        <w:t>9.3  本合同终止或解除后，保密义务持续有效 2 年。</w:t>
      </w:r>
    </w:p>
    <w:p w14:paraId="67C6ADEF" w14:textId="77777777" w:rsidR="00B678E9" w:rsidRDefault="00000000">
      <w:pPr>
        <w:spacing w:before="240" w:after="120"/>
        <w:rPr>
          <w:lang w:eastAsia="zh-CN"/>
        </w:rPr>
      </w:pPr>
      <w:r>
        <w:rPr>
          <w:rFonts w:ascii="黑体" w:eastAsia="黑体" w:hAnsi="黑体"/>
          <w:b/>
          <w:sz w:val="28"/>
          <w:lang w:eastAsia="zh-CN"/>
        </w:rPr>
        <w:t>第十条  不可抗力</w:t>
      </w:r>
    </w:p>
    <w:p w14:paraId="4C0B8F34" w14:textId="77777777" w:rsidR="00B678E9" w:rsidRDefault="00000000">
      <w:pPr>
        <w:spacing w:after="80"/>
        <w:ind w:firstLine="420"/>
        <w:rPr>
          <w:lang w:eastAsia="zh-CN"/>
        </w:rPr>
      </w:pPr>
      <w:r>
        <w:rPr>
          <w:lang w:eastAsia="zh-CN"/>
        </w:rPr>
        <w:lastRenderedPageBreak/>
        <w:t>10.1  因不可抗力导致一方不能履行或不能完全履行本合同的，该方应当及时书面通知对方，并在合理期限内提供证明。</w:t>
      </w:r>
    </w:p>
    <w:p w14:paraId="72818E83" w14:textId="77777777" w:rsidR="00B678E9" w:rsidRDefault="00000000">
      <w:pPr>
        <w:spacing w:after="80"/>
        <w:ind w:firstLine="420"/>
        <w:rPr>
          <w:lang w:eastAsia="zh-CN"/>
        </w:rPr>
      </w:pPr>
      <w:r>
        <w:rPr>
          <w:lang w:eastAsia="zh-CN"/>
        </w:rPr>
        <w:t>10.2  遭遇不可抗力的一方可相应免除违约责任，但应当采取合理措施减少损失。不可抗力消除后，双方应协商恢复合同履行。</w:t>
      </w:r>
    </w:p>
    <w:p w14:paraId="6F452283" w14:textId="77777777" w:rsidR="00B678E9" w:rsidRDefault="00000000">
      <w:pPr>
        <w:spacing w:before="240" w:after="120"/>
        <w:rPr>
          <w:lang w:eastAsia="zh-CN"/>
        </w:rPr>
      </w:pPr>
      <w:r>
        <w:rPr>
          <w:rFonts w:ascii="黑体" w:eastAsia="黑体" w:hAnsi="黑体"/>
          <w:b/>
          <w:sz w:val="28"/>
          <w:lang w:eastAsia="zh-CN"/>
        </w:rPr>
        <w:t>第十一条  争议解决</w:t>
      </w:r>
    </w:p>
    <w:p w14:paraId="4A49DD39" w14:textId="77777777" w:rsidR="00B678E9" w:rsidRDefault="00000000">
      <w:pPr>
        <w:spacing w:after="80"/>
        <w:ind w:firstLine="420"/>
        <w:rPr>
          <w:lang w:eastAsia="zh-CN"/>
        </w:rPr>
      </w:pPr>
      <w:r>
        <w:rPr>
          <w:lang w:eastAsia="zh-CN"/>
        </w:rPr>
        <w:t>11.1  因本合同引起的或与本合同有关的任何争议，双方应首先友好协商解决。</w:t>
      </w:r>
    </w:p>
    <w:p w14:paraId="0EB8A143" w14:textId="77777777" w:rsidR="00B678E9" w:rsidRDefault="00000000">
      <w:pPr>
        <w:spacing w:after="80"/>
        <w:ind w:firstLine="420"/>
        <w:rPr>
          <w:lang w:eastAsia="zh-CN"/>
        </w:rPr>
      </w:pPr>
      <w:r>
        <w:rPr>
          <w:lang w:eastAsia="zh-CN"/>
        </w:rPr>
        <w:t>11.2  协商不成的，任何一方均可向 乙方所在地 有管辖权的人民法院提起诉讼。</w:t>
      </w:r>
    </w:p>
    <w:p w14:paraId="5C0F3ABD" w14:textId="77777777" w:rsidR="00B678E9" w:rsidRDefault="00000000">
      <w:pPr>
        <w:spacing w:before="240" w:after="120"/>
        <w:rPr>
          <w:lang w:eastAsia="zh-CN"/>
        </w:rPr>
      </w:pPr>
      <w:r>
        <w:rPr>
          <w:rFonts w:ascii="黑体" w:eastAsia="黑体" w:hAnsi="黑体"/>
          <w:b/>
          <w:sz w:val="28"/>
          <w:lang w:eastAsia="zh-CN"/>
        </w:rPr>
        <w:t>第十二条  其他约定</w:t>
      </w:r>
    </w:p>
    <w:p w14:paraId="4F4D55BA" w14:textId="77777777" w:rsidR="00B678E9" w:rsidRDefault="00000000">
      <w:pPr>
        <w:spacing w:after="80"/>
        <w:ind w:firstLine="420"/>
        <w:rPr>
          <w:lang w:eastAsia="zh-CN"/>
        </w:rPr>
      </w:pPr>
      <w:r>
        <w:rPr>
          <w:lang w:eastAsia="zh-CN"/>
        </w:rPr>
        <w:t>12.1  本合同自双方签字（或盖章）之日起生效。</w:t>
      </w:r>
    </w:p>
    <w:p w14:paraId="64DE9E14" w14:textId="77777777" w:rsidR="00B678E9" w:rsidRDefault="00000000">
      <w:pPr>
        <w:spacing w:after="80"/>
        <w:ind w:firstLine="420"/>
        <w:rPr>
          <w:lang w:eastAsia="zh-CN"/>
        </w:rPr>
      </w:pPr>
      <w:r>
        <w:rPr>
          <w:lang w:eastAsia="zh-CN"/>
        </w:rPr>
        <w:t>12.2  本合同未尽事宜，由双方协商后签订书面补充协议。补充协议与本合同具有同等法律效力。</w:t>
      </w:r>
    </w:p>
    <w:p w14:paraId="4B63597B" w14:textId="77777777" w:rsidR="00B678E9" w:rsidRDefault="00000000">
      <w:pPr>
        <w:spacing w:after="80"/>
        <w:ind w:firstLine="420"/>
        <w:rPr>
          <w:lang w:eastAsia="zh-CN"/>
        </w:rPr>
      </w:pPr>
      <w:r>
        <w:rPr>
          <w:lang w:eastAsia="zh-CN"/>
        </w:rPr>
        <w:t>12.3  本合同一式 贰 份，甲乙双方各执 壹 份，具有同等法律效力。</w:t>
      </w:r>
    </w:p>
    <w:p w14:paraId="3D6C92F5" w14:textId="77777777" w:rsidR="00B678E9" w:rsidRDefault="00000000">
      <w:pPr>
        <w:spacing w:after="80"/>
        <w:ind w:firstLine="420"/>
        <w:rPr>
          <w:lang w:eastAsia="zh-CN"/>
        </w:rPr>
      </w:pPr>
      <w:r>
        <w:rPr>
          <w:lang w:eastAsia="zh-CN"/>
        </w:rPr>
        <w:t>12.4  本合同附件为本合同不可分割的组成部分，与本合同正文具有同等法律效力。附件包括：</w:t>
      </w:r>
    </w:p>
    <w:p w14:paraId="094EA197" w14:textId="77777777" w:rsidR="00B678E9" w:rsidRDefault="00000000">
      <w:pPr>
        <w:spacing w:after="80"/>
        <w:ind w:firstLine="420"/>
        <w:rPr>
          <w:lang w:eastAsia="zh-CN"/>
        </w:rPr>
      </w:pPr>
      <w:r>
        <w:rPr>
          <w:lang w:eastAsia="zh-CN"/>
        </w:rPr>
        <w:t>附件一：《功能需求说明书》</w:t>
      </w:r>
    </w:p>
    <w:p w14:paraId="2899D681" w14:textId="13460AA8" w:rsidR="00B678E9" w:rsidRDefault="00000000">
      <w:pPr>
        <w:spacing w:before="240" w:after="120"/>
        <w:rPr>
          <w:lang w:eastAsia="zh-CN"/>
        </w:rPr>
      </w:pPr>
      <w:r>
        <w:rPr>
          <w:rFonts w:ascii="黑体" w:eastAsia="黑体" w:hAnsi="黑体"/>
          <w:b/>
          <w:sz w:val="28"/>
          <w:lang w:eastAsia="zh-CN"/>
        </w:rPr>
        <w:t>第十三条  项目背景特别约定</w:t>
      </w:r>
    </w:p>
    <w:p w14:paraId="30C6D2A1" w14:textId="77777777" w:rsidR="00B678E9" w:rsidRDefault="00000000">
      <w:pPr>
        <w:spacing w:after="80"/>
        <w:ind w:firstLine="420"/>
        <w:rPr>
          <w:lang w:eastAsia="zh-CN"/>
        </w:rPr>
      </w:pPr>
      <w:r>
        <w:rPr>
          <w:lang w:eastAsia="zh-CN"/>
        </w:rPr>
        <w:t>13.1  双方确认：本项目系甲方承接的终端客户项目，经甲方委托转由乙方实施开发。乙方知悉并认可此项目背景。</w:t>
      </w:r>
    </w:p>
    <w:p w14:paraId="568B3411" w14:textId="77777777" w:rsidR="00B678E9" w:rsidRDefault="00000000">
      <w:pPr>
        <w:spacing w:after="80"/>
        <w:ind w:firstLine="420"/>
        <w:rPr>
          <w:lang w:eastAsia="zh-CN"/>
        </w:rPr>
      </w:pPr>
      <w:proofErr w:type="gramStart"/>
      <w:r>
        <w:rPr>
          <w:lang w:eastAsia="zh-CN"/>
        </w:rPr>
        <w:t>13.2  乙方承诺不就本项目的合作背景</w:t>
      </w:r>
      <w:proofErr w:type="gramEnd"/>
      <w:r>
        <w:rPr>
          <w:lang w:eastAsia="zh-CN"/>
        </w:rPr>
        <w:t>、合同内容、价款金额、开发细节等任何信息，以任何方式向终端客户或任何其他第三方披露或暗示。乙方应当始终保持甲方作为终端客户唯一对接方的地位。</w:t>
      </w:r>
    </w:p>
    <w:p w14:paraId="35595841" w14:textId="77777777" w:rsidR="00B678E9" w:rsidRDefault="00000000">
      <w:pPr>
        <w:spacing w:after="80"/>
        <w:ind w:firstLine="420"/>
        <w:rPr>
          <w:lang w:eastAsia="zh-CN"/>
        </w:rPr>
      </w:pPr>
      <w:r>
        <w:rPr>
          <w:lang w:eastAsia="zh-CN"/>
        </w:rPr>
        <w:t>13.3  乙方不得绕过甲方，与终端客户建立关于本项目或与本项目相关的任何形式的直接联系或业务往来。</w:t>
      </w:r>
    </w:p>
    <w:p w14:paraId="49D3353D" w14:textId="3FDB35E3" w:rsidR="00B678E9" w:rsidRDefault="00000000" w:rsidP="00AD42AD">
      <w:pPr>
        <w:spacing w:after="80"/>
        <w:ind w:firstLine="420"/>
        <w:rPr>
          <w:lang w:eastAsia="zh-CN"/>
        </w:rPr>
      </w:pPr>
      <w:r>
        <w:rPr>
          <w:lang w:eastAsia="zh-CN"/>
        </w:rPr>
        <w:t>13.4  本条约定的约束性质属于双方的商业诚信约定（君子协定），双方均理解并同意：如乙方违反本条约定，甲方有权将乙方列入合作黑名单，并终止与乙方的一切后续合作。除此之外，甲方不再向乙方主张其他任何形式的责任。</w:t>
      </w:r>
    </w:p>
    <w:p w14:paraId="46AE5434" w14:textId="77777777" w:rsidR="00B678E9" w:rsidRDefault="00000000">
      <w:pPr>
        <w:rPr>
          <w:lang w:eastAsia="zh-CN"/>
        </w:rPr>
      </w:pPr>
      <w:r>
        <w:rPr>
          <w:lang w:eastAsia="zh-CN"/>
        </w:rPr>
        <w:br w:type="page"/>
      </w:r>
    </w:p>
    <w:p w14:paraId="28E13013" w14:textId="77777777" w:rsidR="00B678E9" w:rsidRDefault="00000000">
      <w:pPr>
        <w:spacing w:before="360" w:after="240"/>
        <w:jc w:val="center"/>
        <w:rPr>
          <w:lang w:eastAsia="zh-CN"/>
        </w:rPr>
      </w:pPr>
      <w:r>
        <w:rPr>
          <w:rFonts w:ascii="黑体" w:eastAsia="黑体" w:hAnsi="黑体"/>
          <w:b/>
          <w:sz w:val="32"/>
          <w:lang w:eastAsia="zh-CN"/>
        </w:rPr>
        <w:lastRenderedPageBreak/>
        <w:t>签署页</w:t>
      </w:r>
    </w:p>
    <w:p w14:paraId="61FE12EE" w14:textId="77777777" w:rsidR="00B678E9" w:rsidRDefault="00B678E9">
      <w:pPr>
        <w:spacing w:before="40" w:after="40"/>
        <w:rPr>
          <w:lang w:eastAsia="zh-CN"/>
        </w:rPr>
      </w:pPr>
    </w:p>
    <w:p w14:paraId="6B291FFB" w14:textId="77777777" w:rsidR="00B678E9" w:rsidRDefault="00B678E9">
      <w:pPr>
        <w:spacing w:before="40" w:after="40"/>
        <w:rPr>
          <w:lang w:eastAsia="zh-CN"/>
        </w:rPr>
      </w:pPr>
    </w:p>
    <w:p w14:paraId="23BCD320" w14:textId="77777777" w:rsidR="00B678E9" w:rsidRDefault="00000000">
      <w:pPr>
        <w:spacing w:before="160" w:after="80"/>
        <w:rPr>
          <w:lang w:eastAsia="zh-CN"/>
        </w:rPr>
      </w:pPr>
      <w:r>
        <w:rPr>
          <w:rFonts w:ascii="黑体" w:eastAsia="黑体" w:hAnsi="黑体"/>
          <w:b/>
          <w:sz w:val="24"/>
          <w:lang w:eastAsia="zh-CN"/>
        </w:rPr>
        <w:t>甲方（委托方）：</w:t>
      </w:r>
    </w:p>
    <w:p w14:paraId="1DFC3EAE" w14:textId="77777777" w:rsidR="00B678E9" w:rsidRDefault="00B678E9">
      <w:pPr>
        <w:spacing w:before="40" w:after="40"/>
        <w:rPr>
          <w:lang w:eastAsia="zh-CN"/>
        </w:rPr>
      </w:pPr>
    </w:p>
    <w:p w14:paraId="70FD5AB2" w14:textId="77777777" w:rsidR="00B678E9" w:rsidRDefault="00000000">
      <w:pPr>
        <w:spacing w:after="80"/>
        <w:rPr>
          <w:lang w:eastAsia="zh-CN"/>
        </w:rPr>
      </w:pPr>
      <w:r>
        <w:rPr>
          <w:lang w:eastAsia="zh-CN"/>
        </w:rPr>
        <w:t>单位名称（盖章）：__________</w:t>
      </w:r>
    </w:p>
    <w:p w14:paraId="428D556D" w14:textId="77777777" w:rsidR="00B678E9" w:rsidRDefault="00000000">
      <w:pPr>
        <w:spacing w:after="80"/>
        <w:rPr>
          <w:lang w:eastAsia="zh-CN"/>
        </w:rPr>
      </w:pPr>
      <w:r>
        <w:rPr>
          <w:lang w:eastAsia="zh-CN"/>
        </w:rPr>
        <w:t>法定代表人/授权代表（签字）：__________</w:t>
      </w:r>
    </w:p>
    <w:p w14:paraId="43130CB1" w14:textId="7C08BA49" w:rsidR="00B678E9" w:rsidRDefault="00000000">
      <w:pPr>
        <w:spacing w:after="80"/>
        <w:rPr>
          <w:rFonts w:hint="eastAsia"/>
          <w:lang w:eastAsia="zh-CN"/>
        </w:rPr>
      </w:pPr>
      <w:r>
        <w:rPr>
          <w:lang w:eastAsia="zh-CN"/>
        </w:rPr>
        <w:t>日期：____________</w:t>
      </w:r>
    </w:p>
    <w:p w14:paraId="4CDAB0D3" w14:textId="77777777" w:rsidR="00B678E9" w:rsidRDefault="00B678E9">
      <w:pPr>
        <w:spacing w:before="40" w:after="40"/>
        <w:rPr>
          <w:lang w:eastAsia="zh-CN"/>
        </w:rPr>
      </w:pPr>
    </w:p>
    <w:p w14:paraId="7CBE7646" w14:textId="77777777" w:rsidR="00B678E9" w:rsidRDefault="00B678E9">
      <w:pPr>
        <w:spacing w:before="40" w:after="40"/>
        <w:rPr>
          <w:lang w:eastAsia="zh-CN"/>
        </w:rPr>
      </w:pPr>
    </w:p>
    <w:p w14:paraId="31CC63A7" w14:textId="77777777" w:rsidR="00B678E9" w:rsidRDefault="00B678E9">
      <w:pPr>
        <w:spacing w:before="40" w:after="40"/>
        <w:rPr>
          <w:lang w:eastAsia="zh-CN"/>
        </w:rPr>
      </w:pPr>
    </w:p>
    <w:p w14:paraId="0917B9D7" w14:textId="77777777" w:rsidR="00B678E9" w:rsidRDefault="00000000">
      <w:pPr>
        <w:spacing w:before="160" w:after="80"/>
        <w:rPr>
          <w:lang w:eastAsia="zh-CN"/>
        </w:rPr>
      </w:pPr>
      <w:r>
        <w:rPr>
          <w:rFonts w:ascii="黑体" w:eastAsia="黑体" w:hAnsi="黑体"/>
          <w:b/>
          <w:sz w:val="24"/>
          <w:lang w:eastAsia="zh-CN"/>
        </w:rPr>
        <w:t>乙方（开发方）：</w:t>
      </w:r>
    </w:p>
    <w:p w14:paraId="6E411B1C" w14:textId="77777777" w:rsidR="00B678E9" w:rsidRDefault="00B678E9">
      <w:pPr>
        <w:spacing w:before="40" w:after="40"/>
        <w:rPr>
          <w:lang w:eastAsia="zh-CN"/>
        </w:rPr>
      </w:pPr>
    </w:p>
    <w:p w14:paraId="52B9EF3E" w14:textId="77777777" w:rsidR="00B678E9" w:rsidRDefault="00000000">
      <w:pPr>
        <w:spacing w:after="80"/>
        <w:rPr>
          <w:lang w:eastAsia="zh-CN"/>
        </w:rPr>
      </w:pPr>
      <w:r>
        <w:rPr>
          <w:lang w:eastAsia="zh-CN"/>
        </w:rPr>
        <w:t>单位名称（盖章）：__________</w:t>
      </w:r>
    </w:p>
    <w:p w14:paraId="421BF0EB" w14:textId="77777777" w:rsidR="00B678E9" w:rsidRDefault="00000000">
      <w:pPr>
        <w:spacing w:after="80"/>
        <w:rPr>
          <w:lang w:eastAsia="zh-CN"/>
        </w:rPr>
      </w:pPr>
      <w:r>
        <w:rPr>
          <w:lang w:eastAsia="zh-CN"/>
        </w:rPr>
        <w:t>法定代表人/授权代表（签字）：__________</w:t>
      </w:r>
    </w:p>
    <w:p w14:paraId="44F64794" w14:textId="0EEAA76B" w:rsidR="00B678E9" w:rsidRDefault="00000000">
      <w:pPr>
        <w:spacing w:after="80"/>
        <w:rPr>
          <w:rFonts w:hint="eastAsia"/>
          <w:lang w:eastAsia="zh-CN"/>
        </w:rPr>
      </w:pPr>
      <w:r>
        <w:rPr>
          <w:lang w:eastAsia="zh-CN"/>
        </w:rPr>
        <w:t>日期：____________</w:t>
      </w:r>
    </w:p>
    <w:p w14:paraId="3724DB4C" w14:textId="77777777" w:rsidR="00B678E9" w:rsidRDefault="00000000">
      <w:pPr>
        <w:rPr>
          <w:lang w:eastAsia="zh-CN"/>
        </w:rPr>
      </w:pPr>
      <w:r>
        <w:rPr>
          <w:lang w:eastAsia="zh-CN"/>
        </w:rPr>
        <w:br w:type="page"/>
      </w:r>
    </w:p>
    <w:p w14:paraId="1BFDC6FB" w14:textId="77777777" w:rsidR="00B678E9" w:rsidRDefault="00000000">
      <w:pPr>
        <w:spacing w:before="360" w:after="240"/>
        <w:jc w:val="center"/>
        <w:rPr>
          <w:lang w:eastAsia="zh-CN"/>
        </w:rPr>
      </w:pPr>
      <w:r>
        <w:rPr>
          <w:rFonts w:ascii="黑体" w:eastAsia="黑体" w:hAnsi="黑体"/>
          <w:b/>
          <w:sz w:val="32"/>
          <w:lang w:eastAsia="zh-CN"/>
        </w:rPr>
        <w:lastRenderedPageBreak/>
        <w:t>附件一：功能需求说明书</w:t>
      </w:r>
    </w:p>
    <w:p w14:paraId="71C752E3" w14:textId="77777777" w:rsidR="00B678E9" w:rsidRDefault="00B678E9">
      <w:pPr>
        <w:spacing w:before="40" w:after="40"/>
        <w:rPr>
          <w:lang w:eastAsia="zh-CN"/>
        </w:rPr>
      </w:pPr>
    </w:p>
    <w:p w14:paraId="06C3C827" w14:textId="77777777" w:rsidR="00B678E9" w:rsidRDefault="00000000">
      <w:pPr>
        <w:spacing w:after="80"/>
        <w:ind w:firstLine="420"/>
        <w:rPr>
          <w:lang w:eastAsia="zh-CN"/>
        </w:rPr>
      </w:pPr>
      <w:r>
        <w:rPr>
          <w:lang w:eastAsia="zh-CN"/>
        </w:rPr>
        <w:t>本附件作为《软件开发合同》不可分割的组成部分，详细约定乙方须交付的软件系统功能范围。乙方承诺按以下功能清单逐项完成开发、测试及验收交付。</w:t>
      </w:r>
    </w:p>
    <w:p w14:paraId="1FE2330C" w14:textId="77777777" w:rsidR="00B678E9" w:rsidRDefault="00000000">
      <w:pPr>
        <w:spacing w:before="240" w:after="120"/>
        <w:rPr>
          <w:lang w:eastAsia="zh-CN"/>
        </w:rPr>
      </w:pPr>
      <w:r>
        <w:rPr>
          <w:rFonts w:ascii="黑体" w:eastAsia="黑体" w:hAnsi="黑体"/>
          <w:b/>
          <w:sz w:val="28"/>
          <w:lang w:eastAsia="zh-CN"/>
        </w:rPr>
        <w:t>一、AI 接口集成</w:t>
      </w:r>
    </w:p>
    <w:p w14:paraId="43CD13A6" w14:textId="77777777" w:rsidR="00B678E9" w:rsidRDefault="00000000">
      <w:pPr>
        <w:spacing w:after="80"/>
        <w:ind w:firstLine="420"/>
        <w:rPr>
          <w:lang w:eastAsia="zh-CN"/>
        </w:rPr>
      </w:pPr>
      <w:r>
        <w:rPr>
          <w:lang w:eastAsia="zh-CN"/>
        </w:rPr>
        <w:t>对接 DeepSeek 官方 API 和通义千问官方 API，实现 AI 内容理解和文本生成能力。支持语义识别、内容撰写、图片 OCR 识别（通过千问 VL 能力）。</w:t>
      </w:r>
    </w:p>
    <w:p w14:paraId="2D779B4D" w14:textId="77777777" w:rsidR="00B678E9" w:rsidRDefault="00000000">
      <w:pPr>
        <w:spacing w:before="240" w:after="120"/>
        <w:rPr>
          <w:lang w:eastAsia="zh-CN"/>
        </w:rPr>
      </w:pPr>
      <w:r>
        <w:rPr>
          <w:rFonts w:ascii="黑体" w:eastAsia="黑体" w:hAnsi="黑体"/>
          <w:b/>
          <w:sz w:val="28"/>
          <w:lang w:eastAsia="zh-CN"/>
        </w:rPr>
        <w:t>二、Word 模板管理</w:t>
      </w:r>
    </w:p>
    <w:p w14:paraId="608DA433" w14:textId="77777777" w:rsidR="00B678E9" w:rsidRDefault="00000000">
      <w:pPr>
        <w:spacing w:after="80"/>
        <w:ind w:firstLine="420"/>
        <w:rPr>
          <w:lang w:eastAsia="zh-CN"/>
        </w:rPr>
      </w:pPr>
      <w:r>
        <w:rPr>
          <w:lang w:eastAsia="zh-CN"/>
        </w:rPr>
        <w:t>支持用户手动导入 Word（.docx）标书模板文件，系统持久化存储模板并可随时选择调用。系统能够正确理解模板的格式规范（含样式、页眉页脚、字号、段落、表格等），在用户选择某模板后自动使用此规格创建 Word 文档。</w:t>
      </w:r>
    </w:p>
    <w:p w14:paraId="34E12074" w14:textId="77777777" w:rsidR="00B678E9" w:rsidRDefault="00000000">
      <w:pPr>
        <w:spacing w:before="240" w:after="120"/>
        <w:rPr>
          <w:lang w:eastAsia="zh-CN"/>
        </w:rPr>
      </w:pPr>
      <w:r>
        <w:rPr>
          <w:rFonts w:ascii="黑体" w:eastAsia="黑体" w:hAnsi="黑体"/>
          <w:b/>
          <w:sz w:val="28"/>
          <w:lang w:eastAsia="zh-CN"/>
        </w:rPr>
        <w:t>三、历史标书复用</w:t>
      </w:r>
    </w:p>
    <w:p w14:paraId="3BA6D982" w14:textId="77777777" w:rsidR="00B678E9" w:rsidRDefault="00000000">
      <w:pPr>
        <w:spacing w:after="80"/>
        <w:ind w:firstLine="420"/>
        <w:rPr>
          <w:lang w:eastAsia="zh-CN"/>
        </w:rPr>
      </w:pPr>
      <w:r>
        <w:rPr>
          <w:lang w:eastAsia="zh-CN"/>
        </w:rPr>
        <w:t>支持用户导入完整的历史投标文件（.docx 含已有内容），系统自动解析其段落结构、表格和章节层级，识别项目名称、金额、人员、日期等关键信息字段并标记为可替换区域。用户可在历史标书基础上进行增量修改，避免每次从空白模板开始。</w:t>
      </w:r>
    </w:p>
    <w:p w14:paraId="0AF32220" w14:textId="77777777" w:rsidR="00B678E9" w:rsidRDefault="00000000">
      <w:pPr>
        <w:spacing w:before="240" w:after="120"/>
        <w:rPr>
          <w:lang w:eastAsia="zh-CN"/>
        </w:rPr>
      </w:pPr>
      <w:r>
        <w:rPr>
          <w:rFonts w:ascii="黑体" w:eastAsia="黑体" w:hAnsi="黑体"/>
          <w:b/>
          <w:sz w:val="28"/>
          <w:lang w:eastAsia="zh-CN"/>
        </w:rPr>
        <w:t>四、语义识别与信息录入</w:t>
      </w:r>
    </w:p>
    <w:p w14:paraId="2C70ED8F" w14:textId="77777777" w:rsidR="00B678E9" w:rsidRDefault="00000000">
      <w:pPr>
        <w:spacing w:after="80"/>
        <w:ind w:firstLine="420"/>
        <w:rPr>
          <w:lang w:eastAsia="zh-CN"/>
        </w:rPr>
      </w:pPr>
      <w:r>
        <w:rPr>
          <w:lang w:eastAsia="zh-CN"/>
        </w:rPr>
        <w:t>提供结构化表单（项目名称、招标方、金额、人员配置、工期等关键字段）+ Chatbot 对话辅助的双通道信息录入方式。结构化表单为主要通道，涵盖铁路行业标书通用关键字段；Chatbot 处理异常场景的补充描述。用户录入完成后须进行审核比对确认。</w:t>
      </w:r>
    </w:p>
    <w:p w14:paraId="035648D1" w14:textId="77777777" w:rsidR="00B678E9" w:rsidRDefault="00000000">
      <w:pPr>
        <w:spacing w:before="240" w:after="120"/>
        <w:rPr>
          <w:lang w:eastAsia="zh-CN"/>
        </w:rPr>
      </w:pPr>
      <w:r>
        <w:rPr>
          <w:rFonts w:ascii="黑体" w:eastAsia="黑体" w:hAnsi="黑体"/>
          <w:b/>
          <w:sz w:val="28"/>
          <w:lang w:eastAsia="zh-CN"/>
        </w:rPr>
        <w:t>五、AI 内容生成与审核</w:t>
      </w:r>
    </w:p>
    <w:p w14:paraId="20342071" w14:textId="77777777" w:rsidR="00B678E9" w:rsidRDefault="00000000">
      <w:pPr>
        <w:spacing w:after="80"/>
        <w:ind w:firstLine="420"/>
        <w:rPr>
          <w:lang w:eastAsia="zh-CN"/>
        </w:rPr>
      </w:pPr>
      <w:r>
        <w:rPr>
          <w:lang w:eastAsia="zh-CN"/>
        </w:rPr>
        <w:t>AI 结合用户确认的关键信息和选定模板/历史标书结构，逐章节生成标书文本。生成后关键信息字段使用荧光黄色高亮标记，方便快速定位复核。支持任一章节的局部重生成，以及多轮迭代修改（审核→修改→重生成→再审核）。人工复核确认后才进入 Word 格式创建步骤。</w:t>
      </w:r>
    </w:p>
    <w:p w14:paraId="0ACD5077" w14:textId="77777777" w:rsidR="00B678E9" w:rsidRDefault="00000000">
      <w:pPr>
        <w:spacing w:before="240" w:after="120"/>
        <w:rPr>
          <w:lang w:eastAsia="zh-CN"/>
        </w:rPr>
      </w:pPr>
      <w:r>
        <w:rPr>
          <w:rFonts w:ascii="黑体" w:eastAsia="黑体" w:hAnsi="黑体"/>
          <w:b/>
          <w:sz w:val="28"/>
          <w:lang w:eastAsia="zh-CN"/>
        </w:rPr>
        <w:t>六、资质数据库</w:t>
      </w:r>
    </w:p>
    <w:p w14:paraId="0194AEAA" w14:textId="77777777" w:rsidR="00B678E9" w:rsidRDefault="00000000">
      <w:pPr>
        <w:spacing w:after="80"/>
        <w:ind w:firstLine="420"/>
        <w:rPr>
          <w:lang w:eastAsia="zh-CN"/>
        </w:rPr>
      </w:pPr>
      <w:r>
        <w:rPr>
          <w:lang w:eastAsia="zh-CN"/>
        </w:rPr>
        <w:lastRenderedPageBreak/>
        <w:t>建立七大类分类资质数据库，支持多文件类型（图片 .jpg/.</w:t>
      </w:r>
      <w:proofErr w:type="spellStart"/>
      <w:r>
        <w:rPr>
          <w:lang w:eastAsia="zh-CN"/>
        </w:rPr>
        <w:t>png</w:t>
      </w:r>
      <w:proofErr w:type="spellEnd"/>
      <w:r>
        <w:rPr>
          <w:lang w:eastAsia="zh-CN"/>
        </w:rPr>
        <w:t>、PDF、Word）上传和管理。每份材料标注类别、名称、有效期、颁发机构、文件类型、关键词标签、上传时间等元数据字段。图片类材料通过千问 VL API 自动 OCR 提取文字并建立全文索引。资质到期前 90 天/30 天/7 天自动提醒。七大类包括：</w:t>
      </w:r>
    </w:p>
    <w:p w14:paraId="3FFD6389" w14:textId="77777777" w:rsidR="00B678E9" w:rsidRDefault="00000000">
      <w:pPr>
        <w:spacing w:after="80"/>
        <w:ind w:firstLine="420"/>
        <w:rPr>
          <w:lang w:eastAsia="zh-CN"/>
        </w:rPr>
      </w:pPr>
      <w:r>
        <w:rPr>
          <w:lang w:eastAsia="zh-CN"/>
        </w:rPr>
        <w:t>（1）企业资质包：营业执照、建筑业资质证书、安全生产许可证、ISO 认证、铁路专业承包资质、特种设备许可证、开户许可证；</w:t>
      </w:r>
    </w:p>
    <w:p w14:paraId="76E045F3" w14:textId="77777777" w:rsidR="00B678E9" w:rsidRDefault="00000000">
      <w:pPr>
        <w:spacing w:after="80"/>
        <w:ind w:firstLine="420"/>
        <w:rPr>
          <w:lang w:eastAsia="zh-CN"/>
        </w:rPr>
      </w:pPr>
      <w:r>
        <w:rPr>
          <w:lang w:eastAsia="zh-CN"/>
        </w:rPr>
        <w:t>（2）业绩包：铁路/轨道交通项目合同、中标通知书、竣工验收报告、业主评价/表扬信、项目获奖证书、在建项目清单；</w:t>
      </w:r>
    </w:p>
    <w:p w14:paraId="14E87603" w14:textId="77777777" w:rsidR="00B678E9" w:rsidRDefault="00000000">
      <w:pPr>
        <w:spacing w:after="80"/>
        <w:ind w:firstLine="420"/>
        <w:rPr>
          <w:lang w:eastAsia="zh-CN"/>
        </w:rPr>
      </w:pPr>
      <w:r>
        <w:rPr>
          <w:lang w:eastAsia="zh-CN"/>
        </w:rPr>
        <w:t>（3）人员信息包：项目经理简历及一级建造师证、技术负责人简历及职称证、安全负责人及考核合格证、质量负责人资料、特种作业操作证、社保证明；</w:t>
      </w:r>
    </w:p>
    <w:p w14:paraId="350418F2" w14:textId="77777777" w:rsidR="00B678E9" w:rsidRDefault="00000000">
      <w:pPr>
        <w:spacing w:after="80"/>
        <w:ind w:firstLine="420"/>
        <w:rPr>
          <w:lang w:eastAsia="zh-CN"/>
        </w:rPr>
      </w:pPr>
      <w:r>
        <w:rPr>
          <w:lang w:eastAsia="zh-CN"/>
        </w:rPr>
        <w:t>（4）财务信息包：近三年审计报告、财务报表、纳税证明、银行资信证明、营收证明；</w:t>
      </w:r>
    </w:p>
    <w:p w14:paraId="793DDD2B" w14:textId="77777777" w:rsidR="00B678E9" w:rsidRDefault="00000000">
      <w:pPr>
        <w:spacing w:after="80"/>
        <w:ind w:firstLine="420"/>
        <w:rPr>
          <w:lang w:eastAsia="zh-CN"/>
        </w:rPr>
      </w:pPr>
      <w:r>
        <w:rPr>
          <w:lang w:eastAsia="zh-CN"/>
        </w:rPr>
        <w:t>（5）信誉与法律包：信用中国截图、无行贿犯罪证明、重大安全事故声明、法院被执行人查询、信用评级报告、诉讼说明；</w:t>
      </w:r>
    </w:p>
    <w:p w14:paraId="555AB1FB" w14:textId="77777777" w:rsidR="00B678E9" w:rsidRDefault="00000000">
      <w:pPr>
        <w:spacing w:after="80"/>
        <w:ind w:firstLine="420"/>
        <w:rPr>
          <w:lang w:eastAsia="zh-CN"/>
        </w:rPr>
      </w:pPr>
      <w:r>
        <w:rPr>
          <w:lang w:eastAsia="zh-CN"/>
        </w:rPr>
        <w:t>（6）技术方案包：施工组织设计模板、专项技术方案、工艺流程图、施工机械表、检测仪器表、质量保证体系；</w:t>
      </w:r>
    </w:p>
    <w:p w14:paraId="136AD1AA" w14:textId="77777777" w:rsidR="00B678E9" w:rsidRDefault="00000000">
      <w:pPr>
        <w:spacing w:after="80"/>
        <w:ind w:firstLine="420"/>
        <w:rPr>
          <w:lang w:eastAsia="zh-CN"/>
        </w:rPr>
      </w:pPr>
      <w:r>
        <w:rPr>
          <w:lang w:eastAsia="zh-CN"/>
        </w:rPr>
        <w:t>（7）商务文件包：投标函、法人身份证明及授权委托书、投标保证金凭证、联合体协议书、承诺函类模板。</w:t>
      </w:r>
    </w:p>
    <w:p w14:paraId="03FA1451" w14:textId="77777777" w:rsidR="00B678E9" w:rsidRDefault="00000000">
      <w:pPr>
        <w:spacing w:before="240" w:after="120"/>
        <w:rPr>
          <w:lang w:eastAsia="zh-CN"/>
        </w:rPr>
      </w:pPr>
      <w:r>
        <w:rPr>
          <w:rFonts w:ascii="黑体" w:eastAsia="黑体" w:hAnsi="黑体"/>
          <w:b/>
          <w:sz w:val="28"/>
          <w:lang w:eastAsia="zh-CN"/>
        </w:rPr>
        <w:t>七、资质材料点选插入</w:t>
      </w:r>
    </w:p>
    <w:p w14:paraId="2BEA2BB0" w14:textId="77777777" w:rsidR="00B678E9" w:rsidRDefault="00000000">
      <w:pPr>
        <w:spacing w:after="80"/>
        <w:ind w:firstLine="420"/>
        <w:rPr>
          <w:lang w:eastAsia="zh-CN"/>
        </w:rPr>
      </w:pPr>
      <w:r>
        <w:rPr>
          <w:lang w:eastAsia="zh-CN"/>
        </w:rPr>
        <w:t>用户编辑标书任意位置时，可通过右侧面板点选资质数据库中的指定材料，系统按照标书格式规范自动插入。系统根据当前上下文自动推荐匹配的资质类别。</w:t>
      </w:r>
    </w:p>
    <w:p w14:paraId="519AC49F" w14:textId="77777777" w:rsidR="00B678E9" w:rsidRDefault="00000000">
      <w:pPr>
        <w:spacing w:before="240" w:after="120"/>
        <w:rPr>
          <w:lang w:eastAsia="zh-CN"/>
        </w:rPr>
      </w:pPr>
      <w:r>
        <w:rPr>
          <w:rFonts w:ascii="黑体" w:eastAsia="黑体" w:hAnsi="黑体"/>
          <w:b/>
          <w:sz w:val="28"/>
          <w:lang w:eastAsia="zh-CN"/>
        </w:rPr>
        <w:t>八、企业问答 Chatbot</w:t>
      </w:r>
    </w:p>
    <w:p w14:paraId="3975DEC1" w14:textId="77777777" w:rsidR="00B678E9" w:rsidRDefault="00000000">
      <w:pPr>
        <w:spacing w:after="80"/>
        <w:ind w:firstLine="420"/>
        <w:rPr>
          <w:lang w:eastAsia="zh-CN"/>
        </w:rPr>
      </w:pPr>
      <w:r>
        <w:rPr>
          <w:lang w:eastAsia="zh-CN"/>
        </w:rPr>
        <w:t>基于资质数据库材料信息，单独设立企业问答 Chatbot 模块。用户可在其中就招标书可能提出的问题和作答要求进行提问，AI 根据资质材料库检索匹配信息并合成答案，同时标注答案来源。</w:t>
      </w:r>
    </w:p>
    <w:p w14:paraId="79EF6787" w14:textId="77777777" w:rsidR="00B678E9" w:rsidRDefault="00000000">
      <w:pPr>
        <w:spacing w:before="240" w:after="120"/>
        <w:rPr>
          <w:lang w:eastAsia="zh-CN"/>
        </w:rPr>
      </w:pPr>
      <w:r>
        <w:rPr>
          <w:rFonts w:ascii="黑体" w:eastAsia="黑体" w:hAnsi="黑体"/>
          <w:b/>
          <w:sz w:val="28"/>
          <w:lang w:eastAsia="zh-CN"/>
        </w:rPr>
        <w:t>九、操作指引</w:t>
      </w:r>
    </w:p>
    <w:p w14:paraId="7063A8F1" w14:textId="77777777" w:rsidR="00B678E9" w:rsidRDefault="00000000">
      <w:pPr>
        <w:spacing w:after="80"/>
        <w:ind w:firstLine="420"/>
        <w:rPr>
          <w:lang w:eastAsia="zh-CN"/>
        </w:rPr>
      </w:pPr>
      <w:r>
        <w:rPr>
          <w:lang w:eastAsia="zh-CN"/>
        </w:rPr>
        <w:t>系统采用左侧步骤导航 + 右侧内容编辑区的布局方式，向导式（Wizard）引导用户按"选择起点→录入信息→AI审核→插入资质→条目校验→导出Word"六步完成标书创建。每步骤完成后打勾确认，支持回溯修改。</w:t>
      </w:r>
    </w:p>
    <w:p w14:paraId="3A550BFA" w14:textId="77777777" w:rsidR="00B678E9" w:rsidRDefault="00000000">
      <w:pPr>
        <w:spacing w:before="240" w:after="120"/>
        <w:rPr>
          <w:lang w:eastAsia="zh-CN"/>
        </w:rPr>
      </w:pPr>
      <w:r>
        <w:rPr>
          <w:rFonts w:ascii="黑体" w:eastAsia="黑体" w:hAnsi="黑体"/>
          <w:b/>
          <w:sz w:val="28"/>
          <w:lang w:eastAsia="zh-CN"/>
        </w:rPr>
        <w:lastRenderedPageBreak/>
        <w:t>十、条目完整性校验</w:t>
      </w:r>
    </w:p>
    <w:p w14:paraId="6BB95B59" w14:textId="77777777" w:rsidR="00B678E9" w:rsidRDefault="00000000">
      <w:pPr>
        <w:spacing w:after="80"/>
        <w:ind w:firstLine="420"/>
        <w:rPr>
          <w:lang w:eastAsia="zh-CN"/>
        </w:rPr>
      </w:pPr>
      <w:r>
        <w:rPr>
          <w:lang w:eastAsia="zh-CN"/>
        </w:rPr>
        <w:t>系统内置铁路行业标书条目 checklist，涵盖商务部分、技术部分、报价部分等常见要求项。导出前自动逐项核对：检测是否有章节或条目遗漏、关键信息字段是否全部填充、资质材料引用是否有效（文件存在且未过期）。生成红/黄/绿灯校验报告，用户逐项确认后方可导出。</w:t>
      </w:r>
    </w:p>
    <w:p w14:paraId="40F243E4" w14:textId="77777777" w:rsidR="00B678E9" w:rsidRDefault="00000000">
      <w:pPr>
        <w:spacing w:before="240" w:after="120"/>
        <w:rPr>
          <w:lang w:eastAsia="zh-CN"/>
        </w:rPr>
      </w:pPr>
      <w:r>
        <w:rPr>
          <w:rFonts w:ascii="黑体" w:eastAsia="黑体" w:hAnsi="黑体"/>
          <w:b/>
          <w:sz w:val="28"/>
          <w:lang w:eastAsia="zh-CN"/>
        </w:rPr>
        <w:t>十一、关键步骤存档与回退</w:t>
      </w:r>
    </w:p>
    <w:p w14:paraId="292364A9" w14:textId="77777777" w:rsidR="00B678E9" w:rsidRDefault="00000000">
      <w:pPr>
        <w:spacing w:after="80"/>
        <w:ind w:firstLine="420"/>
        <w:rPr>
          <w:lang w:eastAsia="zh-CN"/>
        </w:rPr>
      </w:pPr>
      <w:r>
        <w:rPr>
          <w:lang w:eastAsia="zh-CN"/>
        </w:rPr>
        <w:t>在六个核心步骤节点（选择起点、信息录入、AI审核、资质插入、条目校验、导出）每完成一步并确认后，自动创建当前标书的完整快照（含文本内容和已插入资质引用），存储在数据库中。用户可从任意关键步骤回退重做。不做增量 diff 逐次修改记录。</w:t>
      </w:r>
    </w:p>
    <w:p w14:paraId="4DD97146" w14:textId="77777777" w:rsidR="00B678E9" w:rsidRDefault="00000000">
      <w:pPr>
        <w:spacing w:before="240" w:after="120"/>
        <w:rPr>
          <w:lang w:eastAsia="zh-CN"/>
        </w:rPr>
      </w:pPr>
      <w:r>
        <w:rPr>
          <w:rFonts w:ascii="黑体" w:eastAsia="黑体" w:hAnsi="黑体"/>
          <w:b/>
          <w:sz w:val="28"/>
          <w:lang w:eastAsia="zh-CN"/>
        </w:rPr>
        <w:t>十二、Word 文档生成与导出</w:t>
      </w:r>
    </w:p>
    <w:p w14:paraId="29DB6804" w14:textId="77777777" w:rsidR="00B678E9" w:rsidRDefault="00000000">
      <w:pPr>
        <w:spacing w:after="80"/>
        <w:ind w:firstLine="420"/>
        <w:rPr>
          <w:lang w:eastAsia="zh-CN"/>
        </w:rPr>
      </w:pPr>
      <w:r>
        <w:rPr>
          <w:lang w:eastAsia="zh-CN"/>
        </w:rPr>
        <w:t>使用 python-docx 按模板格式规范</w:t>
      </w:r>
      <w:proofErr w:type="gramStart"/>
      <w:r>
        <w:rPr>
          <w:lang w:eastAsia="zh-CN"/>
        </w:rPr>
        <w:t>生成 .</w:t>
      </w:r>
      <w:proofErr w:type="gramEnd"/>
      <w:r>
        <w:rPr>
          <w:lang w:eastAsia="zh-CN"/>
        </w:rPr>
        <w:t>docx 文件，采用占位符替换策略（在模板中预设占位符，以实际内容替换），保留样式、页眉页脚、页码、目录结构。导出后系统自动执行格式校验（段落样式一致性、页码连续性、图片引用有效性、必填占位符完整性），校验通过后方可下载。导出文件可在 Microsoft Word 和 WPS 中打开。</w:t>
      </w:r>
    </w:p>
    <w:p w14:paraId="61323645" w14:textId="77777777" w:rsidR="00B678E9" w:rsidRDefault="00000000">
      <w:pPr>
        <w:spacing w:before="240" w:after="120"/>
        <w:rPr>
          <w:lang w:eastAsia="zh-CN"/>
        </w:rPr>
      </w:pPr>
      <w:r>
        <w:rPr>
          <w:rFonts w:ascii="黑体" w:eastAsia="黑体" w:hAnsi="黑体"/>
          <w:b/>
          <w:sz w:val="28"/>
          <w:lang w:eastAsia="zh-CN"/>
        </w:rPr>
        <w:t>十三、数据持久化存储</w:t>
      </w:r>
    </w:p>
    <w:p w14:paraId="5E58E695" w14:textId="77777777" w:rsidR="00B678E9" w:rsidRDefault="00000000">
      <w:pPr>
        <w:spacing w:after="80"/>
        <w:ind w:firstLine="420"/>
        <w:rPr>
          <w:lang w:eastAsia="zh-CN"/>
        </w:rPr>
      </w:pPr>
      <w:r>
        <w:rPr>
          <w:lang w:eastAsia="zh-CN"/>
        </w:rPr>
        <w:t xml:space="preserve">每次标书创建工作须持久化存储，保证数据资产不丢失。标书文件、资质材料、图片等非结构化数据存储在 </w:t>
      </w:r>
      <w:proofErr w:type="spellStart"/>
      <w:r>
        <w:rPr>
          <w:lang w:eastAsia="zh-CN"/>
        </w:rPr>
        <w:t>MinIO</w:t>
      </w:r>
      <w:proofErr w:type="spellEnd"/>
      <w:r>
        <w:rPr>
          <w:lang w:eastAsia="zh-CN"/>
        </w:rPr>
        <w:t xml:space="preserve"> 对象存储中；模板配置、资质元数据、存档快照、操作记录等结构化数据存储在 PostgreSQL 数据库中。</w:t>
      </w:r>
    </w:p>
    <w:p w14:paraId="1392C317" w14:textId="77777777" w:rsidR="00B678E9" w:rsidRDefault="00000000">
      <w:pPr>
        <w:spacing w:before="240" w:after="120"/>
      </w:pPr>
      <w:proofErr w:type="spellStart"/>
      <w:r>
        <w:rPr>
          <w:rFonts w:ascii="黑体" w:eastAsia="黑体" w:hAnsi="黑体"/>
          <w:b/>
          <w:sz w:val="28"/>
        </w:rPr>
        <w:t>十四、技术架构与部署</w:t>
      </w:r>
      <w:proofErr w:type="spellEnd"/>
    </w:p>
    <w:p w14:paraId="0052FE7C" w14:textId="77777777" w:rsidR="00B678E9" w:rsidRDefault="00000000">
      <w:pPr>
        <w:spacing w:after="80"/>
        <w:ind w:firstLine="420"/>
      </w:pPr>
      <w:r>
        <w:t>系统技术栈：前端采用 React 单页面 Web 应用（浏览器打开使用，不涉及 App/Desktop）；后端采用 Python FastAPI；对象存储使用 MinIO；关系数据库使用 PostgreSQL；整套服务使用 Docker Compose 容器化打包，支持一键部署。</w:t>
      </w:r>
    </w:p>
    <w:p w14:paraId="0AF98636" w14:textId="77777777" w:rsidR="00B678E9" w:rsidRDefault="00000000">
      <w:pPr>
        <w:spacing w:before="240" w:after="120"/>
      </w:pPr>
      <w:r>
        <w:rPr>
          <w:rFonts w:ascii="黑体" w:eastAsia="黑体" w:hAnsi="黑体"/>
          <w:b/>
          <w:sz w:val="28"/>
        </w:rPr>
        <w:t>十五、Word/WPS 兼容性</w:t>
      </w:r>
    </w:p>
    <w:p w14:paraId="219E6AB6" w14:textId="77777777" w:rsidR="00B678E9" w:rsidRDefault="00000000">
      <w:pPr>
        <w:spacing w:after="80"/>
        <w:ind w:firstLine="420"/>
        <w:rPr>
          <w:lang w:eastAsia="zh-CN"/>
        </w:rPr>
      </w:pPr>
      <w:r>
        <w:t xml:space="preserve">底层使用 python-docx 处理 .docx 标准格式（OOXML/ECMA-376），确保 Microsoft Word 和 WPS </w:t>
      </w:r>
      <w:proofErr w:type="spellStart"/>
      <w:r>
        <w:t>均可正常打开</w:t>
      </w:r>
      <w:proofErr w:type="spellEnd"/>
      <w:r>
        <w:t>。</w:t>
      </w:r>
      <w:r>
        <w:rPr>
          <w:lang w:eastAsia="zh-CN"/>
        </w:rPr>
        <w:t>验收阶段在 WPS Office（最新版）中执行完整打开测试，验证目录刷新、页码连续性、表格边框完整性和图片显示。</w:t>
      </w:r>
    </w:p>
    <w:p w14:paraId="58E878E7" w14:textId="77777777" w:rsidR="00B678E9" w:rsidRDefault="00000000">
      <w:pPr>
        <w:spacing w:after="80"/>
        <w:ind w:firstLine="420"/>
        <w:rPr>
          <w:lang w:eastAsia="zh-CN"/>
        </w:rPr>
      </w:pPr>
      <w:r>
        <w:rPr>
          <w:b/>
          <w:lang w:eastAsia="zh-CN"/>
        </w:rPr>
        <w:t>以上共十五项功能需求。本附件未尽细节以双方后续书面确认为准。</w:t>
      </w:r>
    </w:p>
    <w:sectPr w:rsidR="00B678E9"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7904747">
    <w:abstractNumId w:val="8"/>
  </w:num>
  <w:num w:numId="2" w16cid:durableId="626590397">
    <w:abstractNumId w:val="6"/>
  </w:num>
  <w:num w:numId="3" w16cid:durableId="568425741">
    <w:abstractNumId w:val="5"/>
  </w:num>
  <w:num w:numId="4" w16cid:durableId="1695770665">
    <w:abstractNumId w:val="4"/>
  </w:num>
  <w:num w:numId="5" w16cid:durableId="1200506808">
    <w:abstractNumId w:val="7"/>
  </w:num>
  <w:num w:numId="6" w16cid:durableId="684327493">
    <w:abstractNumId w:val="3"/>
  </w:num>
  <w:num w:numId="7" w16cid:durableId="1362784587">
    <w:abstractNumId w:val="2"/>
  </w:num>
  <w:num w:numId="8" w16cid:durableId="474951522">
    <w:abstractNumId w:val="1"/>
  </w:num>
  <w:num w:numId="9" w16cid:durableId="69261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728"/>
    <w:rsid w:val="0029639D"/>
    <w:rsid w:val="00326F90"/>
    <w:rsid w:val="00397F2E"/>
    <w:rsid w:val="005A18B9"/>
    <w:rsid w:val="006C04D0"/>
    <w:rsid w:val="00972B1A"/>
    <w:rsid w:val="00AA1D8D"/>
    <w:rsid w:val="00AD42AD"/>
    <w:rsid w:val="00B47730"/>
    <w:rsid w:val="00B678E9"/>
    <w:rsid w:val="00CB0664"/>
    <w:rsid w:val="00EE0B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B966E"/>
  <w14:defaultImageDpi w14:val="300"/>
  <w15:docId w15:val="{C6D4487F-281A-4749-81A8-C83A77B2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Xiaohei Yang</cp:lastModifiedBy>
  <cp:revision>5</cp:revision>
  <dcterms:created xsi:type="dcterms:W3CDTF">2013-12-23T23:15:00Z</dcterms:created>
  <dcterms:modified xsi:type="dcterms:W3CDTF">2026-07-20T09:48:00Z</dcterms:modified>
  <cp:category/>
</cp:coreProperties>
</file>