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rPr>
          <w:rFonts w:ascii="微软雅黑" w:hAnsi="微软雅黑" w:eastAsia="微软雅黑"/>
        </w:rPr>
      </w:pPr>
    </w:p>
    <w:p>
      <w:pPr>
        <w:pStyle w:val="51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DualSimInfo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Android</w:t>
      </w:r>
      <w:bookmarkStart w:id="4" w:name="_GoBack"/>
      <w:bookmarkEnd w:id="4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</w:t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38"/>
        <w:tblW w:w="7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008"/>
        <w:gridCol w:w="1496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版次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V1.0.0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密级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ind w:firstLine="26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总页数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i/>
                <w:color w:val="548DD4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附录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</w:tbl>
    <w:p>
      <w:pPr>
        <w:spacing w:line="360" w:lineRule="auto"/>
        <w:ind w:firstLine="1446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72"/>
        </w:rPr>
        <w:t xml:space="preserve"> </w:t>
      </w:r>
    </w:p>
    <w:p>
      <w:pPr>
        <w:spacing w:line="360" w:lineRule="auto"/>
        <w:ind w:left="424" w:leftChars="202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作者：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欧阳进夫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                   </w:t>
      </w:r>
      <w:r>
        <w:rPr>
          <w:rFonts w:ascii="微软雅黑" w:hAnsi="微软雅黑" w:eastAsia="微软雅黑"/>
          <w:b/>
          <w:bCs/>
          <w:sz w:val="28"/>
          <w:szCs w:val="28"/>
        </w:rPr>
        <w:t>日期：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2017-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11</w:t>
      </w:r>
      <w:r>
        <w:rPr>
          <w:rFonts w:ascii="微软雅黑" w:hAnsi="微软雅黑" w:eastAsia="微软雅黑"/>
          <w:sz w:val="28"/>
          <w:szCs w:val="28"/>
          <w:u w:val="single"/>
        </w:rPr>
        <w:t>-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28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spacing w:line="360" w:lineRule="auto"/>
        <w:ind w:left="424" w:leftChars="202"/>
        <w:rPr>
          <w:rFonts w:ascii="微软雅黑" w:hAnsi="微软雅黑" w:eastAsia="微软雅黑"/>
          <w:b/>
          <w:bCs/>
          <w:sz w:val="28"/>
          <w:szCs w:val="28"/>
          <w:u w:val="single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审核：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    </w:t>
      </w:r>
      <w:r>
        <w:rPr>
          <w:rFonts w:ascii="微软雅黑" w:hAnsi="微软雅黑" w:eastAsia="微软雅黑"/>
          <w:sz w:val="28"/>
          <w:szCs w:val="28"/>
        </w:rPr>
        <w:t xml:space="preserve">                    </w:t>
      </w:r>
      <w:r>
        <w:rPr>
          <w:rFonts w:ascii="微软雅黑" w:hAnsi="微软雅黑" w:eastAsia="微软雅黑"/>
          <w:b/>
          <w:bCs/>
          <w:sz w:val="28"/>
          <w:szCs w:val="28"/>
        </w:rPr>
        <w:t>日期：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      </w:t>
      </w:r>
    </w:p>
    <w:p>
      <w:pPr>
        <w:spacing w:line="360" w:lineRule="auto"/>
        <w:ind w:left="424" w:leftChars="202"/>
        <w:rPr>
          <w:rFonts w:ascii="微软雅黑" w:hAnsi="微软雅黑" w:eastAsia="微软雅黑"/>
          <w:b/>
          <w:bCs/>
          <w:sz w:val="28"/>
          <w:szCs w:val="28"/>
          <w:u w:val="single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批准：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    </w:t>
      </w:r>
      <w:r>
        <w:rPr>
          <w:rFonts w:ascii="微软雅黑" w:hAnsi="微软雅黑" w:eastAsia="微软雅黑"/>
          <w:sz w:val="28"/>
          <w:szCs w:val="28"/>
        </w:rPr>
        <w:t xml:space="preserve">                    </w:t>
      </w:r>
      <w:r>
        <w:rPr>
          <w:rFonts w:ascii="微软雅黑" w:hAnsi="微软雅黑" w:eastAsia="微软雅黑"/>
          <w:b/>
          <w:bCs/>
          <w:sz w:val="28"/>
          <w:szCs w:val="28"/>
        </w:rPr>
        <w:t>日期：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i/>
          <w:sz w:val="28"/>
          <w:szCs w:val="28"/>
          <w:u w:val="single"/>
        </w:rPr>
        <w:t xml:space="preserve">      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524" w:firstLineChars="187"/>
        <w:rPr>
          <w:rFonts w:ascii="微软雅黑" w:hAnsi="微软雅黑" w:eastAsia="微软雅黑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4" w:firstLineChars="187"/>
        <w:rPr>
          <w:rFonts w:ascii="微软雅黑" w:hAnsi="微软雅黑" w:eastAsia="微软雅黑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4" w:firstLineChars="187"/>
        <w:rPr>
          <w:rFonts w:ascii="微软雅黑" w:hAnsi="微软雅黑" w:eastAsia="微软雅黑"/>
          <w:b/>
          <w:bCs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_x0000_i1025" o:spt="75" type="#_x0000_t75" style="height:52.8pt;width:138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（版权所有，翻版必究）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文件修改记录</w:t>
      </w:r>
    </w:p>
    <w:tbl>
      <w:tblPr>
        <w:tblStyle w:val="38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335"/>
        <w:gridCol w:w="2687"/>
        <w:gridCol w:w="1093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修改状态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修改页码及条款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修改人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</w:rPr>
              <w:t>7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</w:rPr>
              <w:t>11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建立文档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欧阳进夫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i/>
                <w:color w:val="548DD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i/>
                <w:color w:val="548DD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360" w:lineRule="auto"/>
      </w:pPr>
      <w:bookmarkStart w:id="0" w:name="_Toc331057706"/>
      <w:bookmarkStart w:id="1" w:name="_Toc331057813"/>
      <w:bookmarkStart w:id="2" w:name="_Toc5743"/>
      <w:bookmarkStart w:id="3" w:name="_Toc413848610"/>
      <w:r>
        <w:br w:type="page"/>
      </w:r>
      <w:r>
        <w:rPr>
          <w:rStyle w:val="55"/>
          <w:rFonts w:hint="eastAsia"/>
          <w:lang w:eastAsia="zh-CN"/>
        </w:rPr>
        <w:t>简介及运行环境</w:t>
      </w:r>
    </w:p>
    <w:p>
      <w:r>
        <w:t>概述</w:t>
      </w:r>
    </w:p>
    <w:p>
      <w:pPr>
        <w:rPr>
          <w:i/>
          <w:color w:val="548DD4"/>
        </w:rPr>
      </w:pPr>
      <w:r>
        <w:rPr>
          <w:i/>
          <w:color w:val="548DD4"/>
        </w:rPr>
        <w:t>本文档是</w:t>
      </w:r>
      <w:r>
        <w:rPr>
          <w:rFonts w:hint="eastAsia"/>
          <w:i/>
          <w:color w:val="548DD4"/>
          <w:lang w:val="en-US" w:eastAsia="zh-CN"/>
        </w:rPr>
        <w:t>dualsimInfo</w:t>
      </w:r>
      <w:r>
        <w:rPr>
          <w:i/>
          <w:color w:val="548DD4"/>
        </w:rPr>
        <w:t xml:space="preserve"> Andriod SDK的用户指南，描述了</w:t>
      </w:r>
      <w:r>
        <w:rPr>
          <w:rFonts w:hint="eastAsia"/>
          <w:i/>
          <w:color w:val="548DD4"/>
        </w:rPr>
        <w:t>相关模块</w:t>
      </w:r>
      <w:r>
        <w:rPr>
          <w:i/>
          <w:color w:val="548DD4"/>
        </w:rPr>
        <w:t>等相关接口的使用说明。 其中</w:t>
      </w:r>
      <w:r>
        <w:rPr>
          <w:rFonts w:hint="eastAsia"/>
          <w:i/>
          <w:color w:val="548DD4"/>
        </w:rPr>
        <w:t>相关</w:t>
      </w:r>
      <w:r>
        <w:rPr>
          <w:i/>
          <w:color w:val="548DD4"/>
        </w:rPr>
        <w:t>模块相关主要作用。</w:t>
      </w:r>
    </w:p>
    <w:p>
      <w:pPr>
        <w:rPr>
          <w:rFonts w:hint="eastAsia"/>
        </w:rPr>
      </w:pPr>
    </w:p>
    <w:p>
      <w:r>
        <w:t>兼容性</w:t>
      </w:r>
    </w:p>
    <w:tbl>
      <w:tblPr>
        <w:tblStyle w:val="38"/>
        <w:tblW w:w="8080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52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</w:tblPrEx>
        <w:trPr>
          <w:trHeight w:val="454" w:hRule="atLeast"/>
        </w:trPr>
        <w:tc>
          <w:tcPr>
            <w:tcW w:w="2552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5528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兼容</w:t>
            </w:r>
            <w:r>
              <w:t>范围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</w:tblPrEx>
        <w:trPr>
          <w:trHeight w:val="454" w:hRule="exact"/>
        </w:trPr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系统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  <w:t xml:space="preserve">支持Android </w:t>
            </w: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4.</w:t>
            </w: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  <w:lang w:val="en-US" w:eastAsia="zh-CN"/>
              </w:rPr>
              <w:t>0</w:t>
            </w:r>
            <w: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  <w:t xml:space="preserve"> 以上版本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52" w:type="dxa"/>
            <w:shd w:val="clear" w:color="auto" w:fill="F2F2F2"/>
            <w:vAlign w:val="center"/>
          </w:tcPr>
          <w:p>
            <w:r>
              <w:rPr>
                <w:rFonts w:hint="eastAsia"/>
              </w:rPr>
              <w:t>机型</w:t>
            </w:r>
          </w:p>
        </w:tc>
        <w:tc>
          <w:tcPr>
            <w:tcW w:w="5528" w:type="dxa"/>
            <w:shd w:val="clear" w:color="auto" w:fill="F2F2F2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hint="eastAsia"/>
                <w:i/>
                <w:color w:val="548DD4"/>
              </w:rPr>
              <w:t>手机及</w:t>
            </w:r>
            <w:r>
              <w:rPr>
                <w:i/>
                <w:color w:val="548DD4"/>
              </w:rPr>
              <w:t>平板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硬件</w:t>
            </w:r>
            <w:r>
              <w:t>要求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hint="eastAsia"/>
                <w:i/>
                <w:color w:val="548DD4"/>
              </w:rPr>
              <w:t>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52" w:type="dxa"/>
            <w:shd w:val="clear" w:color="auto" w:fill="F2F2F2"/>
            <w:vAlign w:val="center"/>
          </w:tcPr>
          <w:p>
            <w:r>
              <w:rPr>
                <w:rFonts w:hint="eastAsia"/>
              </w:rPr>
              <w:t>网络</w:t>
            </w:r>
          </w:p>
        </w:tc>
        <w:tc>
          <w:tcPr>
            <w:tcW w:w="5528" w:type="dxa"/>
            <w:shd w:val="clear" w:color="auto" w:fill="F2F2F2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ascii="PingFang SC" w:hAnsi="PingFang SC"/>
                <w:i/>
                <w:color w:val="548DD4"/>
                <w:szCs w:val="21"/>
              </w:rPr>
              <w:t>支持移动网络（包括2G等）、WIFI等网络环境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开发</w:t>
            </w:r>
            <w:r>
              <w:t>环境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hint="eastAsia"/>
                <w:i/>
                <w:color w:val="548DD4"/>
              </w:rPr>
              <w:t>Android</w:t>
            </w:r>
            <w:r>
              <w:rPr>
                <w:i/>
                <w:color w:val="548DD4"/>
              </w:rPr>
              <w:t xml:space="preserve"> </w:t>
            </w:r>
            <w:r>
              <w:rPr>
                <w:rFonts w:hint="eastAsia"/>
                <w:i/>
                <w:color w:val="548DD4"/>
              </w:rPr>
              <w:t>Studio</w:t>
            </w:r>
            <w:r>
              <w:rPr>
                <w:rFonts w:hint="eastAsia"/>
                <w:i/>
                <w:color w:val="548DD4"/>
                <w:lang w:val="en-US" w:eastAsia="zh-CN"/>
              </w:rPr>
              <w:t>2</w:t>
            </w:r>
            <w:r>
              <w:rPr>
                <w:rFonts w:hint="eastAsia"/>
                <w:i/>
                <w:color w:val="548DD4"/>
              </w:rPr>
              <w:t>.</w:t>
            </w:r>
            <w:r>
              <w:rPr>
                <w:rFonts w:hint="eastAsia"/>
                <w:i/>
                <w:color w:val="548DD4"/>
                <w:lang w:val="en-US" w:eastAsia="zh-CN"/>
              </w:rPr>
              <w:t>3.1</w:t>
            </w:r>
            <w:r>
              <w:rPr>
                <w:rFonts w:hint="eastAsia"/>
                <w:i/>
                <w:color w:val="548DD4"/>
              </w:rPr>
              <w:t>（Canary8）</w:t>
            </w:r>
          </w:p>
        </w:tc>
      </w:tr>
    </w:tbl>
    <w:p/>
    <w:p>
      <w:r>
        <w:t>SDK库文件</w:t>
      </w:r>
    </w:p>
    <w:tbl>
      <w:tblPr>
        <w:tblStyle w:val="38"/>
        <w:tblW w:w="8080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910"/>
        <w:gridCol w:w="2909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261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资源</w:t>
            </w:r>
            <w:r>
              <w:t>名称</w:t>
            </w:r>
          </w:p>
        </w:tc>
        <w:tc>
          <w:tcPr>
            <w:tcW w:w="1910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资源</w:t>
            </w:r>
            <w:r>
              <w:t>大小</w:t>
            </w:r>
          </w:p>
        </w:tc>
        <w:tc>
          <w:tcPr>
            <w:tcW w:w="2909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资源</w:t>
            </w:r>
            <w:r>
              <w:t>描述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261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i/>
                <w:color w:val="548DD4"/>
                <w:lang w:val="en-US" w:eastAsia="zh-CN"/>
              </w:rPr>
            </w:pPr>
            <w:r>
              <w:rPr>
                <w:rFonts w:hint="eastAsia"/>
                <w:i/>
                <w:color w:val="548DD4"/>
                <w:lang w:val="en-US" w:eastAsia="zh-CN"/>
              </w:rPr>
              <w:t>dualSimInfo-release-v1.0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rPr>
                <w:i/>
                <w:color w:val="548DD4"/>
              </w:rPr>
            </w:pPr>
            <w:r>
              <w:rPr>
                <w:rFonts w:hint="eastAsia"/>
                <w:i/>
                <w:color w:val="548DD4"/>
              </w:rPr>
              <w:t>约</w:t>
            </w:r>
            <w:r>
              <w:rPr>
                <w:rFonts w:hint="eastAsia"/>
                <w:i/>
                <w:color w:val="548DD4"/>
                <w:lang w:val="en-US" w:eastAsia="zh-CN"/>
              </w:rPr>
              <w:t>27</w:t>
            </w:r>
            <w:r>
              <w:rPr>
                <w:i/>
                <w:color w:val="548DD4"/>
              </w:rPr>
              <w:t>Kb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  <w:lang w:val="en-US" w:eastAsia="zh-CN"/>
              </w:rPr>
              <w:t>jar</w:t>
            </w:r>
            <w: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  <w:t>库</w:t>
            </w:r>
          </w:p>
        </w:tc>
      </w:tr>
    </w:tbl>
    <w:p>
      <w:pPr>
        <w:rPr>
          <w:rFonts w:hint="eastAsia"/>
        </w:rPr>
      </w:pPr>
    </w:p>
    <w:p>
      <w:r>
        <w:t>DEMO压缩包说明</w:t>
      </w:r>
    </w:p>
    <w:p>
      <w:pPr>
        <w:rPr>
          <w:rFonts w:hint="eastAsia"/>
        </w:rPr>
      </w:pPr>
    </w:p>
    <w:p>
      <w:pPr>
        <w:pStyle w:val="2"/>
      </w:pPr>
      <w:r>
        <w:t>SDK 功能简介</w:t>
      </w:r>
    </w:p>
    <w:p>
      <w:pPr>
        <w:rPr>
          <w:i/>
          <w:color w:val="548DD4"/>
        </w:rPr>
      </w:pPr>
      <w:r>
        <w:rPr>
          <w:rFonts w:hint="eastAsia"/>
          <w:i/>
          <w:color w:val="548DD4"/>
        </w:rPr>
        <w:t>功能</w:t>
      </w:r>
      <w:r>
        <w:rPr>
          <w:i/>
          <w:color w:val="548DD4"/>
        </w:rPr>
        <w:t>一</w:t>
      </w:r>
      <w:r>
        <w:rPr>
          <w:rFonts w:hint="eastAsia"/>
          <w:i/>
          <w:color w:val="548DD4"/>
        </w:rPr>
        <w:t>，</w:t>
      </w:r>
      <w:r>
        <w:rPr>
          <w:rFonts w:hint="eastAsia"/>
          <w:i/>
          <w:color w:val="548DD4"/>
          <w:lang w:eastAsia="zh-CN"/>
        </w:rPr>
        <w:t>提供双卡信息采集功能</w:t>
      </w:r>
      <w:r>
        <w:rPr>
          <w:rFonts w:hint="eastAsia"/>
          <w:i/>
          <w:color w:val="548DD4"/>
        </w:rPr>
        <w:t>。</w:t>
      </w:r>
    </w:p>
    <w:bookmarkEnd w:id="0"/>
    <w:bookmarkEnd w:id="1"/>
    <w:bookmarkEnd w:id="2"/>
    <w:bookmarkEnd w:id="3"/>
    <w:p>
      <w:pPr>
        <w:rPr>
          <w:sz w:val="32"/>
          <w:szCs w:val="32"/>
        </w:rPr>
      </w:pPr>
      <w:r>
        <w:rPr>
          <w:sz w:val="32"/>
          <w:szCs w:val="32"/>
        </w:rPr>
        <w:t>接口使用及调用流程</w:t>
      </w:r>
    </w:p>
    <w:p>
      <w:r>
        <w:rPr>
          <w:rFonts w:hint="eastAsia"/>
        </w:rPr>
        <w:t>类</w:t>
      </w:r>
      <w:r>
        <w:t>说明</w:t>
      </w:r>
    </w:p>
    <w:p>
      <w:r>
        <w:rPr>
          <w:rFonts w:hint="default"/>
        </w:rPr>
        <w:t>TelephonyManagement</w:t>
      </w:r>
    </w:p>
    <w:p>
      <w:r>
        <w:rPr>
          <w:rFonts w:hint="eastAsia"/>
        </w:rPr>
        <w:t>方法</w:t>
      </w:r>
      <w:r>
        <w:t>摘要</w:t>
      </w:r>
    </w:p>
    <w:tbl>
      <w:tblPr>
        <w:tblStyle w:val="38"/>
        <w:tblW w:w="8080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912"/>
        <w:gridCol w:w="2909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59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返回</w:t>
            </w:r>
            <w:r>
              <w:t>类型</w:t>
            </w:r>
          </w:p>
        </w:tc>
        <w:tc>
          <w:tcPr>
            <w:tcW w:w="2912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909" w:type="dxa"/>
            <w:shd w:val="clear" w:color="auto" w:fill="C6D9F1"/>
            <w:vAlign w:val="center"/>
          </w:tcPr>
          <w:p>
            <w:r>
              <w:rPr>
                <w:rFonts w:hint="eastAsia"/>
              </w:rPr>
              <w:t>方法</w:t>
            </w:r>
            <w:r>
              <w:t>描述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exact"/>
        </w:trPr>
        <w:tc>
          <w:tcPr>
            <w:tcW w:w="2259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default" w:ascii="PingFang SC" w:hAnsi="PingFang SC" w:eastAsia="宋体" w:cs="Times New Roman"/>
                <w:i/>
                <w:color w:val="548DD4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TelephonyInfo</w:t>
            </w: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  <w:tc>
          <w:tcPr>
            <w:tcW w:w="2912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widowControl/>
              <w:suppressLineNumbers w:val="0"/>
              <w:shd w:val="clear" w:fill="FFFFFF"/>
              <w:rPr>
                <w:rFonts w:ascii="PingFang SC" w:hAnsi="PingFang SC" w:eastAsia="宋体" w:cs="Times New Roman"/>
                <w:i/>
                <w:color w:val="548DD4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PingFang SC" w:hAnsi="PingFang SC" w:eastAsia="宋体" w:cs="Times New Roman"/>
                <w:i/>
                <w:color w:val="548DD4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updateTelephonyInfo</w:t>
            </w: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获取TelephonyInfo实例。</w:t>
            </w:r>
          </w:p>
          <w:p>
            <w:pP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59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PingFang SC" w:hAnsi="PingFang SC" w:eastAsia="宋体" w:cs="Times New Roman"/>
                <w:i/>
                <w:color w:val="548DD4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 w:ascii="PingFang SC" w:hAnsi="PingFang SC" w:eastAsia="宋体" w:cs="Times New Roman"/>
                <w:i/>
                <w:color w:val="548DD4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TelephonyInfo</w:t>
            </w: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  <w:tc>
          <w:tcPr>
            <w:tcW w:w="2912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updateTelephonyInfo</w:t>
            </w: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更新TelephonyInfo实例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59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default" w:ascii="PingFang SC" w:hAnsi="PingFang SC"/>
                <w:i/>
                <w:color w:val="548DD4"/>
                <w:szCs w:val="21"/>
                <w:shd w:val="clear" w:color="auto" w:fill="FFFFFF"/>
              </w:rPr>
              <w:t>DualsimBase</w:t>
            </w:r>
          </w:p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</w:p>
        </w:tc>
        <w:tc>
          <w:tcPr>
            <w:tcW w:w="2912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getDualSimChip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rPr>
                <w:rFonts w:ascii="PingFang SC" w:hAnsi="PingFang SC"/>
                <w:i/>
                <w:color w:val="548DD4"/>
                <w:szCs w:val="21"/>
                <w:shd w:val="clear" w:color="auto" w:fill="FFFFFF"/>
              </w:rPr>
            </w:pPr>
            <w:r>
              <w:rPr>
                <w:rFonts w:hint="eastAsia" w:ascii="PingFang SC" w:hAnsi="PingFang SC"/>
                <w:i/>
                <w:color w:val="548DD4"/>
                <w:szCs w:val="21"/>
                <w:shd w:val="clear" w:color="auto" w:fill="FFFFFF"/>
              </w:rPr>
              <w:t>获取sim卡信息采集类实例</w:t>
            </w:r>
          </w:p>
        </w:tc>
      </w:tr>
    </w:tbl>
    <w:p>
      <w:pPr>
        <w:rPr>
          <w:rFonts w:ascii="PingFang SC" w:hAnsi="PingFang SC"/>
          <w:i/>
          <w:color w:val="548DD4"/>
          <w:szCs w:val="21"/>
          <w:shd w:val="clear" w:color="auto" w:fill="FFFFFF"/>
        </w:rPr>
      </w:pPr>
    </w:p>
    <w:p>
      <w:pPr>
        <w:pStyle w:val="2"/>
      </w:pPr>
      <w:r>
        <w:t>集成指南</w:t>
      </w:r>
    </w:p>
    <w:p>
      <w:pPr>
        <w:rPr>
          <w:i/>
          <w:color w:val="548DD4"/>
        </w:rPr>
      </w:pPr>
      <w:r>
        <w:rPr>
          <w:i/>
          <w:color w:val="548DD4"/>
        </w:rPr>
        <w:t>1</w:t>
      </w:r>
      <w:r>
        <w:rPr>
          <w:rFonts w:hint="eastAsia"/>
          <w:i/>
          <w:color w:val="548DD4"/>
        </w:rPr>
        <w:t>、</w:t>
      </w:r>
      <w:r>
        <w:rPr>
          <w:i/>
          <w:color w:val="548DD4"/>
        </w:rPr>
        <w:t>DEMO 中已经集成了 SDK。您可以参考DEMO，集成SDK。</w:t>
      </w:r>
    </w:p>
    <w:p>
      <w:pPr>
        <w:rPr>
          <w:i/>
          <w:color w:val="548DD4"/>
        </w:rPr>
      </w:pPr>
      <w:r>
        <w:rPr>
          <w:rFonts w:hint="eastAsia"/>
          <w:i/>
          <w:color w:val="548DD4"/>
        </w:rPr>
        <w:t>2、</w:t>
      </w:r>
      <w:r>
        <w:rPr>
          <w:i/>
          <w:color w:val="548DD4"/>
        </w:rPr>
        <w:t>集成前，请先测通DEMO，了解调用原理。</w:t>
      </w:r>
    </w:p>
    <w:p>
      <w:pPr>
        <w:rPr>
          <w:i/>
          <w:color w:val="548DD4"/>
        </w:rPr>
      </w:pPr>
      <w:r>
        <w:rPr>
          <w:i/>
          <w:color w:val="548DD4"/>
        </w:rPr>
        <w:t>3</w:t>
      </w:r>
      <w:r>
        <w:rPr>
          <w:rFonts w:hint="eastAsia"/>
          <w:i/>
          <w:color w:val="548DD4"/>
        </w:rPr>
        <w:t>、</w:t>
      </w:r>
      <w:r>
        <w:rPr>
          <w:i/>
          <w:color w:val="548DD4"/>
        </w:rPr>
        <w:t>如果您自己代码过于复杂，可以使用一个helloworld项目了解集成过程。</w:t>
      </w:r>
    </w:p>
    <w:p>
      <w:pPr>
        <w:rPr>
          <w:i/>
          <w:color w:val="548DD4"/>
        </w:rPr>
      </w:pPr>
      <w:r>
        <w:rPr>
          <w:i/>
          <w:color w:val="548DD4"/>
        </w:rPr>
        <w:t>4</w:t>
      </w:r>
      <w:r>
        <w:rPr>
          <w:rFonts w:hint="eastAsia"/>
          <w:i/>
          <w:color w:val="548DD4"/>
        </w:rPr>
        <w:t>、</w:t>
      </w:r>
      <w:r>
        <w:rPr>
          <w:i/>
          <w:color w:val="548DD4"/>
        </w:rPr>
        <w:t xml:space="preserve">本文以Android Studio </w:t>
      </w:r>
      <w:r>
        <w:rPr>
          <w:rFonts w:hint="eastAsia"/>
          <w:i/>
          <w:color w:val="548DD4"/>
          <w:lang w:val="en-US" w:eastAsia="zh-CN"/>
        </w:rPr>
        <w:t>2</w:t>
      </w:r>
      <w:r>
        <w:rPr>
          <w:rFonts w:hint="eastAsia"/>
          <w:i/>
          <w:color w:val="548DD4"/>
        </w:rPr>
        <w:t>.</w:t>
      </w:r>
      <w:r>
        <w:rPr>
          <w:rFonts w:hint="eastAsia"/>
          <w:i/>
          <w:color w:val="548DD4"/>
          <w:lang w:val="en-US" w:eastAsia="zh-CN"/>
        </w:rPr>
        <w:t xml:space="preserve">3.1 </w:t>
      </w:r>
      <w:r>
        <w:rPr>
          <w:i/>
          <w:color w:val="548DD4"/>
        </w:rPr>
        <w:t>作为示例</w:t>
      </w:r>
    </w:p>
    <w:p>
      <w:pPr>
        <w:rPr>
          <w:i/>
          <w:color w:val="548DD4"/>
        </w:rPr>
      </w:pPr>
    </w:p>
    <w:p>
      <w:r>
        <w:t>AndroidManifest.xml 文件</w:t>
      </w:r>
    </w:p>
    <w:p>
      <w:r>
        <w:t>设置权限</w:t>
      </w:r>
    </w:p>
    <w:p>
      <w:pPr>
        <w:pBdr>
          <w:top w:val="single" w:color="BFBFBF" w:sz="4" w:space="1"/>
          <w:left w:val="single" w:color="BFBFBF" w:sz="4" w:space="4"/>
          <w:bottom w:val="single" w:color="BFBFBF" w:sz="4" w:space="1"/>
          <w:right w:val="single" w:color="BFBFBF" w:sz="4" w:space="4"/>
        </w:pBdr>
        <w:shd w:val="clear" w:color="auto" w:fill="F2F2F2"/>
        <w:rPr>
          <w:i/>
          <w:color w:val="548DD4"/>
        </w:rPr>
      </w:pPr>
      <w:r>
        <w:rPr>
          <w:rFonts w:hint="eastAsia"/>
          <w:i/>
          <w:color w:val="548DD4"/>
          <w:lang w:val="en-US" w:eastAsia="zh-CN"/>
        </w:rPr>
        <w:t>android.permission.READ_PHONE_STATE</w:t>
      </w:r>
    </w:p>
    <w:p/>
    <w:p>
      <w:r>
        <w:t>设置</w:t>
      </w:r>
      <w:r>
        <w:rPr>
          <w:rFonts w:hint="eastAsia"/>
        </w:rPr>
        <w:t>配置</w:t>
      </w:r>
      <w:r>
        <w:t>信息</w:t>
      </w:r>
    </w:p>
    <w:p/>
    <w:p>
      <w:pPr>
        <w:pStyle w:val="27"/>
        <w:numPr>
          <w:ilvl w:val="0"/>
          <w:numId w:val="5"/>
        </w:numPr>
        <w:shd w:val="clear" w:color="auto" w:fill="2B2B2B"/>
        <w:tabs>
          <w:tab w:val="clear" w:pos="312"/>
        </w:tabs>
        <w:rPr>
          <w:rFonts w:hint="eastAsia" w:ascii="Source Code Pro" w:hAnsi="Source Code Pro"/>
          <w:color w:val="A9B7C6"/>
        </w:rPr>
      </w:pPr>
      <w:r>
        <w:rPr>
          <w:rFonts w:hint="eastAsia" w:ascii="Source Code Pro" w:hAnsi="Source Code Pro"/>
          <w:color w:val="A9B7C6"/>
        </w:rPr>
        <w:t>在gradle</w:t>
      </w:r>
      <w:r>
        <w:rPr>
          <w:rFonts w:hint="eastAsia" w:ascii="Source Code Pro" w:hAnsi="Source Code Pro"/>
          <w:color w:val="A9B7C6"/>
          <w:lang w:val="en-US" w:eastAsia="zh-CN"/>
        </w:rPr>
        <w:t>.build</w:t>
      </w:r>
      <w:r>
        <w:rPr>
          <w:rFonts w:hint="eastAsia" w:ascii="Source Code Pro" w:hAnsi="Source Code Pro"/>
          <w:color w:val="A9B7C6"/>
        </w:rPr>
        <w:t>中添加</w:t>
      </w:r>
    </w:p>
    <w:p>
      <w:pPr>
        <w:pStyle w:val="27"/>
        <w:numPr>
          <w:ilvl w:val="0"/>
          <w:numId w:val="5"/>
        </w:numPr>
        <w:shd w:val="clear" w:color="auto" w:fill="2B2B2B"/>
        <w:tabs>
          <w:tab w:val="clear" w:pos="312"/>
        </w:tabs>
        <w:rPr>
          <w:rFonts w:hint="eastAsia" w:ascii="Source Code Pro" w:hAnsi="Source Code Pro" w:cs="宋体"/>
          <w:color w:val="A9B7C6"/>
        </w:rPr>
      </w:pPr>
      <w:r>
        <w:rPr>
          <w:rFonts w:hint="default" w:ascii="Source Code Pro" w:hAnsi="Source Code Pro"/>
          <w:color w:val="A9B7C6"/>
          <w:lang w:val="en-US" w:eastAsia="zh-CN"/>
        </w:rPr>
        <w:t>compile files('libs/dualSimInfo-release-v1.0.jar')</w:t>
      </w:r>
    </w:p>
    <w:p/>
    <w:p>
      <w:r>
        <w:rPr>
          <w:rFonts w:hint="eastAsia"/>
        </w:rPr>
        <w:t>页面及</w:t>
      </w:r>
      <w:r>
        <w:t>服务声明</w:t>
      </w:r>
    </w:p>
    <w:p>
      <w:pPr>
        <w:pBdr>
          <w:top w:val="single" w:color="BFBFBF" w:sz="4" w:space="1"/>
          <w:left w:val="single" w:color="BFBFBF" w:sz="4" w:space="4"/>
          <w:bottom w:val="single" w:color="BFBFBF" w:sz="4" w:space="1"/>
          <w:right w:val="single" w:color="BFBFBF" w:sz="4" w:space="4"/>
        </w:pBdr>
        <w:shd w:val="clear" w:color="auto" w:fill="F2F2F2"/>
        <w:rPr>
          <w:i/>
          <w:color w:val="548DD4"/>
        </w:rPr>
      </w:pPr>
      <w:r>
        <w:rPr>
          <w:rFonts w:hint="eastAsia"/>
          <w:i/>
          <w:color w:val="548DD4"/>
        </w:rPr>
        <w:t>无页面及服务声明</w:t>
      </w:r>
    </w:p>
    <w:p>
      <w:pPr>
        <w:rPr>
          <w:szCs w:val="21"/>
        </w:rPr>
      </w:pPr>
    </w:p>
    <w:p>
      <w:pPr>
        <w:rPr>
          <w:i/>
          <w:color w:val="548DD4"/>
        </w:rPr>
      </w:pPr>
      <w:r>
        <w:rPr>
          <w:rFonts w:hint="eastAsia"/>
          <w:i/>
          <w:color w:val="548DD4"/>
          <w:lang w:val="en-US" w:eastAsia="zh-CN"/>
        </w:rPr>
        <w:t>dualSimInfo-release-v1.0.jar</w:t>
      </w:r>
      <w:r>
        <w:rPr>
          <w:i/>
          <w:color w:val="548DD4"/>
        </w:rPr>
        <w:t xml:space="preserve"> 复制到您的项目的</w:t>
      </w:r>
      <w:r>
        <w:rPr>
          <w:rFonts w:hint="eastAsia"/>
          <w:i/>
          <w:color w:val="548DD4"/>
        </w:rPr>
        <w:t>libs</w:t>
      </w:r>
      <w:r>
        <w:rPr>
          <w:i/>
          <w:color w:val="548DD4"/>
        </w:rPr>
        <w:t>中。</w:t>
      </w:r>
    </w:p>
    <w:p>
      <w:pPr>
        <w:rPr>
          <w:rFonts w:hint="eastAsia"/>
        </w:rPr>
      </w:pPr>
    </w:p>
    <w:p>
      <w:r>
        <w:t>build.gradle 文件及包名确认</w:t>
      </w:r>
    </w:p>
    <w:p>
      <w:r>
        <w:t>根目录下build.gradle确认下gradle的版本。</w:t>
      </w:r>
    </w:p>
    <w:p/>
    <w:p>
      <w:r>
        <w:t>proguard文件</w:t>
      </w:r>
    </w:p>
    <w:p>
      <w:pPr>
        <w:pBdr>
          <w:top w:val="single" w:color="BFBFBF" w:sz="4" w:space="1"/>
          <w:left w:val="single" w:color="BFBFBF" w:sz="4" w:space="4"/>
          <w:bottom w:val="single" w:color="BFBFBF" w:sz="4" w:space="1"/>
          <w:right w:val="single" w:color="BFBFBF" w:sz="4" w:space="4"/>
        </w:pBdr>
        <w:shd w:val="clear" w:color="auto" w:fill="F2F2F2"/>
        <w:rPr>
          <w:i/>
          <w:color w:val="548DD4"/>
        </w:rPr>
      </w:pPr>
      <w:r>
        <w:rPr>
          <w:rFonts w:hint="eastAsia"/>
          <w:i/>
          <w:color w:val="548DD4"/>
        </w:rPr>
        <w:t>无需忽略混淆</w:t>
      </w:r>
    </w:p>
    <w:p/>
    <w:p/>
    <w:p>
      <w:r>
        <w:t>BEST PRACTICE</w:t>
      </w:r>
    </w:p>
    <w:p>
      <w:pPr>
        <w:rPr>
          <w:i/>
          <w:color w:val="548DD4"/>
        </w:rPr>
      </w:pPr>
      <w:r>
        <w:rPr>
          <w:rFonts w:hint="eastAsia"/>
          <w:i/>
          <w:color w:val="548DD4"/>
        </w:rPr>
        <w:t>1、</w:t>
      </w:r>
      <w:r>
        <w:rPr>
          <w:i/>
          <w:color w:val="548DD4"/>
        </w:rPr>
        <w:t>请先测通DEMO，了解DEMO的功能，代码的运行原理后再集成。DEMO有bug，请立即反馈。</w:t>
      </w:r>
    </w:p>
    <w:p>
      <w:pPr>
        <w:rPr>
          <w:i/>
          <w:color w:val="548DD4"/>
        </w:rPr>
      </w:pPr>
      <w:r>
        <w:rPr>
          <w:i/>
          <w:color w:val="548DD4"/>
        </w:rPr>
        <w:t>2</w:t>
      </w:r>
      <w:r>
        <w:rPr>
          <w:rFonts w:hint="eastAsia"/>
          <w:i/>
          <w:color w:val="548DD4"/>
        </w:rPr>
        <w:t>、</w:t>
      </w:r>
      <w:r>
        <w:rPr>
          <w:i/>
          <w:color w:val="548DD4"/>
        </w:rPr>
        <w:t>对应任何第三方库，从一开始集成，边开发边测试，不要等所有功能都开发完再集成。否则一旦有问题，难以隔离排查。</w:t>
      </w:r>
    </w:p>
    <w:p>
      <w:pPr>
        <w:rPr>
          <w:i/>
          <w:color w:val="548DD4"/>
        </w:rPr>
      </w:pPr>
      <w:r>
        <w:rPr>
          <w:rFonts w:hint="eastAsia"/>
          <w:i/>
          <w:color w:val="548DD4"/>
        </w:rPr>
        <w:t>3、</w:t>
      </w:r>
      <w:r>
        <w:rPr>
          <w:i/>
          <w:color w:val="548DD4"/>
        </w:rPr>
        <w:t>有问题先与DEMO做对比。DEMO有bug，请查看错误码文档，如无法解决请立即反馈；DEMO无bug，自身代码有问题，请设置同样的输入参数后，对比两边代码及日志，自行排查问题。</w:t>
      </w:r>
    </w:p>
    <w:p>
      <w:pPr>
        <w:rPr>
          <w:rFonts w:hint="eastAsia"/>
          <w:i/>
          <w:color w:val="548DD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  <w:jc w:val="center"/>
    </w:pPr>
    <w:r>
      <w:rPr>
        <w:rFonts w:hint="eastAsia"/>
      </w:rPr>
      <w:t>彩讯科技有限公司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</w:rPr>
      <w:t>c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360"/>
      </w:tabs>
      <w:jc w:val="left"/>
    </w:pPr>
    <w:r>
      <w:rPr>
        <w:i/>
        <w:color w:val="548DD4"/>
      </w:rPr>
      <w:pict>
        <v:shape id="PowerPlusWaterMarkObject57251798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1024;mso-width-relative:page;mso-height-relative:page;" fillcolor="#C0C0C0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RICHINFO" style="font-family:宋体;font-size:8pt;v-text-align:center;"/>
        </v:shape>
      </w:pict>
    </w:r>
    <w:r>
      <w:rPr>
        <w:i/>
        <w:color w:val="548DD4"/>
      </w:rPr>
      <w:t xml:space="preserve">XXXX   </w:t>
    </w:r>
    <w:r>
      <w:rPr>
        <w:rFonts w:hint="eastAsia"/>
        <w:i/>
        <w:color w:val="548DD4"/>
      </w:rPr>
      <w:t>Android</w:t>
    </w:r>
    <w:r>
      <w:rPr>
        <w:i/>
        <w:color w:val="548DD4"/>
      </w:rPr>
      <w:t xml:space="preserve"> SDK文档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57251797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1024;mso-width-relative:page;mso-height-relative:page;" fillcolor="#C0C0C0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RICHINFO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57251796" o:spid="_x0000_s2051" o:spt="136" type="#_x0000_t136" style="position:absolute;left:0pt;height:117.1pt;width:468.4pt;mso-position-horizontal:center;mso-position-horizontal-relative:margin;mso-position-vertical:center;mso-position-vertical-relative:margin;rotation:20643840f;z-index:-1024;mso-width-relative:page;mso-height-relative:page;" fillcolor="#C0C0C0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RICHINFO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EE021EB"/>
    <w:multiLevelType w:val="multilevel"/>
    <w:tmpl w:val="1EE021EB"/>
    <w:lvl w:ilvl="0" w:tentative="0">
      <w:start w:val="1"/>
      <w:numFmt w:val="decimal"/>
      <w:pStyle w:val="52"/>
      <w:lvlText w:val="%1、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2"/>
      <w:numFmt w:val="japaneseCounting"/>
      <w:lvlText w:val="%2、"/>
      <w:lvlJc w:val="left"/>
      <w:pPr>
        <w:tabs>
          <w:tab w:val="left" w:pos="1575"/>
        </w:tabs>
        <w:ind w:left="1575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2A680C25"/>
    <w:multiLevelType w:val="multilevel"/>
    <w:tmpl w:val="2A680C25"/>
    <w:lvl w:ilvl="0" w:tentative="0">
      <w:start w:val="1"/>
      <w:numFmt w:val="decimal"/>
      <w:lvlText w:val="%1"/>
      <w:lvlJc w:val="left"/>
      <w:pPr>
        <w:tabs>
          <w:tab w:val="left" w:pos="0"/>
        </w:tabs>
        <w:ind w:left="284" w:hanging="284"/>
      </w:pPr>
      <w:rPr>
        <w:rFonts w:hint="default" w:ascii="Arial" w:hAnsi="Arial" w:eastAsia="黑体" w:cs="Arial"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67" w:hanging="567"/>
      </w:pPr>
      <w:rPr>
        <w:rFonts w:hint="default" w:ascii="Arial" w:hAnsi="Arial" w:cs="Arial"/>
        <w:b/>
        <w:sz w:val="30"/>
        <w:szCs w:val="30"/>
      </w:rPr>
    </w:lvl>
    <w:lvl w:ilvl="2" w:tentative="0">
      <w:start w:val="1"/>
      <w:numFmt w:val="decimal"/>
      <w:lvlText w:val="(%3)"/>
      <w:lvlJc w:val="left"/>
      <w:pPr>
        <w:tabs>
          <w:tab w:val="left" w:pos="487"/>
        </w:tabs>
        <w:ind w:left="90" w:hanging="90"/>
      </w:pPr>
      <w:rPr>
        <w:rFonts w:hint="eastAsia"/>
        <w:sz w:val="32"/>
        <w:szCs w:val="32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1134" w:hanging="113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3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4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602"/>
        </w:tabs>
        <w:ind w:left="5102" w:hanging="1700"/>
      </w:pPr>
      <w:rPr>
        <w:rFonts w:hint="eastAsia"/>
      </w:rPr>
    </w:lvl>
  </w:abstractNum>
  <w:abstractNum w:abstractNumId="3">
    <w:nsid w:val="2D7B1446"/>
    <w:multiLevelType w:val="multilevel"/>
    <w:tmpl w:val="2D7B1446"/>
    <w:lvl w:ilvl="0" w:tentative="0">
      <w:start w:val="1"/>
      <w:numFmt w:val="decimal"/>
      <w:pStyle w:val="43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>
    <w:nsid w:val="5A1D1055"/>
    <w:multiLevelType w:val="singleLevel"/>
    <w:tmpl w:val="5A1D10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2E3"/>
    <w:rsid w:val="000110AD"/>
    <w:rsid w:val="00023301"/>
    <w:rsid w:val="00052A7B"/>
    <w:rsid w:val="00075A89"/>
    <w:rsid w:val="00080433"/>
    <w:rsid w:val="00093F8D"/>
    <w:rsid w:val="000A7234"/>
    <w:rsid w:val="000C5855"/>
    <w:rsid w:val="000E165C"/>
    <w:rsid w:val="000E16E8"/>
    <w:rsid w:val="00126E89"/>
    <w:rsid w:val="00142162"/>
    <w:rsid w:val="001456D0"/>
    <w:rsid w:val="00172A27"/>
    <w:rsid w:val="00175786"/>
    <w:rsid w:val="00181EB3"/>
    <w:rsid w:val="00192861"/>
    <w:rsid w:val="001A2C14"/>
    <w:rsid w:val="001A6895"/>
    <w:rsid w:val="00233E4A"/>
    <w:rsid w:val="002361EE"/>
    <w:rsid w:val="00267297"/>
    <w:rsid w:val="0027388B"/>
    <w:rsid w:val="00275169"/>
    <w:rsid w:val="00296176"/>
    <w:rsid w:val="002A4122"/>
    <w:rsid w:val="002B13EC"/>
    <w:rsid w:val="002C16FF"/>
    <w:rsid w:val="002D3558"/>
    <w:rsid w:val="002D5A9D"/>
    <w:rsid w:val="0031405F"/>
    <w:rsid w:val="00324E5A"/>
    <w:rsid w:val="00334C3A"/>
    <w:rsid w:val="003441FE"/>
    <w:rsid w:val="003648DE"/>
    <w:rsid w:val="00371F7C"/>
    <w:rsid w:val="003A783C"/>
    <w:rsid w:val="003B447A"/>
    <w:rsid w:val="003C62F6"/>
    <w:rsid w:val="003F3AE0"/>
    <w:rsid w:val="00403893"/>
    <w:rsid w:val="004648BF"/>
    <w:rsid w:val="0048171E"/>
    <w:rsid w:val="004C178B"/>
    <w:rsid w:val="004C5A6F"/>
    <w:rsid w:val="004D6C38"/>
    <w:rsid w:val="004F1289"/>
    <w:rsid w:val="00512693"/>
    <w:rsid w:val="005145F4"/>
    <w:rsid w:val="00516A24"/>
    <w:rsid w:val="00522B20"/>
    <w:rsid w:val="00530AE8"/>
    <w:rsid w:val="005321AF"/>
    <w:rsid w:val="0056301D"/>
    <w:rsid w:val="00563173"/>
    <w:rsid w:val="005749B7"/>
    <w:rsid w:val="00586652"/>
    <w:rsid w:val="00590ADB"/>
    <w:rsid w:val="005A14C9"/>
    <w:rsid w:val="005C46B0"/>
    <w:rsid w:val="005F328D"/>
    <w:rsid w:val="005F4FD0"/>
    <w:rsid w:val="00652B55"/>
    <w:rsid w:val="00684AA9"/>
    <w:rsid w:val="006E5283"/>
    <w:rsid w:val="00731F11"/>
    <w:rsid w:val="00787D1A"/>
    <w:rsid w:val="007B4C61"/>
    <w:rsid w:val="007D32E1"/>
    <w:rsid w:val="007E2C80"/>
    <w:rsid w:val="00822527"/>
    <w:rsid w:val="00852BEA"/>
    <w:rsid w:val="0086286A"/>
    <w:rsid w:val="00886A45"/>
    <w:rsid w:val="008A5632"/>
    <w:rsid w:val="008C155E"/>
    <w:rsid w:val="008C1B78"/>
    <w:rsid w:val="008C7435"/>
    <w:rsid w:val="008D3198"/>
    <w:rsid w:val="008D64FC"/>
    <w:rsid w:val="008E09B1"/>
    <w:rsid w:val="008F1883"/>
    <w:rsid w:val="00901F05"/>
    <w:rsid w:val="009124FF"/>
    <w:rsid w:val="00915CE5"/>
    <w:rsid w:val="00922526"/>
    <w:rsid w:val="00935095"/>
    <w:rsid w:val="00952DE6"/>
    <w:rsid w:val="009654DB"/>
    <w:rsid w:val="00981835"/>
    <w:rsid w:val="009C4C78"/>
    <w:rsid w:val="009D45F2"/>
    <w:rsid w:val="009F5FD9"/>
    <w:rsid w:val="00A062F0"/>
    <w:rsid w:val="00A13755"/>
    <w:rsid w:val="00A26321"/>
    <w:rsid w:val="00A8594F"/>
    <w:rsid w:val="00AD58F1"/>
    <w:rsid w:val="00AE2729"/>
    <w:rsid w:val="00AE6D10"/>
    <w:rsid w:val="00AF014A"/>
    <w:rsid w:val="00B02F5C"/>
    <w:rsid w:val="00B34F90"/>
    <w:rsid w:val="00B46C97"/>
    <w:rsid w:val="00B6279F"/>
    <w:rsid w:val="00B837EE"/>
    <w:rsid w:val="00B92AB8"/>
    <w:rsid w:val="00B96336"/>
    <w:rsid w:val="00B96B6A"/>
    <w:rsid w:val="00BB2D0E"/>
    <w:rsid w:val="00BC0976"/>
    <w:rsid w:val="00C0107A"/>
    <w:rsid w:val="00C052AD"/>
    <w:rsid w:val="00C10EF3"/>
    <w:rsid w:val="00C2079D"/>
    <w:rsid w:val="00C42047"/>
    <w:rsid w:val="00C70BE7"/>
    <w:rsid w:val="00C8112D"/>
    <w:rsid w:val="00C84EF1"/>
    <w:rsid w:val="00C97977"/>
    <w:rsid w:val="00C97D2C"/>
    <w:rsid w:val="00CB41CC"/>
    <w:rsid w:val="00CC1A61"/>
    <w:rsid w:val="00CC7990"/>
    <w:rsid w:val="00D1694D"/>
    <w:rsid w:val="00D17384"/>
    <w:rsid w:val="00D20E80"/>
    <w:rsid w:val="00D21BB6"/>
    <w:rsid w:val="00D23E89"/>
    <w:rsid w:val="00D55F57"/>
    <w:rsid w:val="00D638B8"/>
    <w:rsid w:val="00D7698F"/>
    <w:rsid w:val="00DC1664"/>
    <w:rsid w:val="00DD0413"/>
    <w:rsid w:val="00DD0CC7"/>
    <w:rsid w:val="00E228B2"/>
    <w:rsid w:val="00E53E6C"/>
    <w:rsid w:val="00E7077C"/>
    <w:rsid w:val="00E72F80"/>
    <w:rsid w:val="00EA7674"/>
    <w:rsid w:val="00EB45AB"/>
    <w:rsid w:val="00EB5AFE"/>
    <w:rsid w:val="00EB6E87"/>
    <w:rsid w:val="00ED3482"/>
    <w:rsid w:val="00EE6FE3"/>
    <w:rsid w:val="00EF3613"/>
    <w:rsid w:val="00F04311"/>
    <w:rsid w:val="00F20D38"/>
    <w:rsid w:val="00F2799B"/>
    <w:rsid w:val="00F27BAD"/>
    <w:rsid w:val="00F33BF6"/>
    <w:rsid w:val="00F53BB5"/>
    <w:rsid w:val="00F62873"/>
    <w:rsid w:val="00FB60AC"/>
    <w:rsid w:val="00FC0E9C"/>
    <w:rsid w:val="011E1AE4"/>
    <w:rsid w:val="01204FE7"/>
    <w:rsid w:val="01630F53"/>
    <w:rsid w:val="0172376C"/>
    <w:rsid w:val="018F529B"/>
    <w:rsid w:val="01BA1962"/>
    <w:rsid w:val="01BA73E4"/>
    <w:rsid w:val="01BF386B"/>
    <w:rsid w:val="01CD2B81"/>
    <w:rsid w:val="0253085C"/>
    <w:rsid w:val="02582765"/>
    <w:rsid w:val="02AE0F75"/>
    <w:rsid w:val="02EB0DDA"/>
    <w:rsid w:val="02FA7D70"/>
    <w:rsid w:val="03256636"/>
    <w:rsid w:val="03526200"/>
    <w:rsid w:val="037D28C8"/>
    <w:rsid w:val="038753D5"/>
    <w:rsid w:val="03975670"/>
    <w:rsid w:val="03FD6699"/>
    <w:rsid w:val="040A59AF"/>
    <w:rsid w:val="04762AE0"/>
    <w:rsid w:val="048C0506"/>
    <w:rsid w:val="05315411"/>
    <w:rsid w:val="055D75CA"/>
    <w:rsid w:val="05D32A1C"/>
    <w:rsid w:val="06156D08"/>
    <w:rsid w:val="06212B1B"/>
    <w:rsid w:val="063901C2"/>
    <w:rsid w:val="06427A19"/>
    <w:rsid w:val="06BB7496"/>
    <w:rsid w:val="06F253F2"/>
    <w:rsid w:val="06F90600"/>
    <w:rsid w:val="07572B98"/>
    <w:rsid w:val="07937179"/>
    <w:rsid w:val="07B973B9"/>
    <w:rsid w:val="07C97654"/>
    <w:rsid w:val="07F20818"/>
    <w:rsid w:val="07F24F95"/>
    <w:rsid w:val="082E2BFB"/>
    <w:rsid w:val="08385709"/>
    <w:rsid w:val="08A53B3F"/>
    <w:rsid w:val="08A92545"/>
    <w:rsid w:val="08C2566D"/>
    <w:rsid w:val="08E43623"/>
    <w:rsid w:val="091F2183"/>
    <w:rsid w:val="09E92ED1"/>
    <w:rsid w:val="09EC3E56"/>
    <w:rsid w:val="09F124DC"/>
    <w:rsid w:val="0A351CCC"/>
    <w:rsid w:val="0A3E25DB"/>
    <w:rsid w:val="0A436A63"/>
    <w:rsid w:val="0A4C18F1"/>
    <w:rsid w:val="0A8330D0"/>
    <w:rsid w:val="0A871AD6"/>
    <w:rsid w:val="0AB04E98"/>
    <w:rsid w:val="0AE07BE6"/>
    <w:rsid w:val="0AED4CFD"/>
    <w:rsid w:val="0AF40E05"/>
    <w:rsid w:val="0B4C2B18"/>
    <w:rsid w:val="0B5965AB"/>
    <w:rsid w:val="0B701A53"/>
    <w:rsid w:val="0B914186"/>
    <w:rsid w:val="0BB27F3E"/>
    <w:rsid w:val="0BE07789"/>
    <w:rsid w:val="0BE61692"/>
    <w:rsid w:val="0C1856E4"/>
    <w:rsid w:val="0C4068A9"/>
    <w:rsid w:val="0C4452AF"/>
    <w:rsid w:val="0C5A7452"/>
    <w:rsid w:val="0C824D94"/>
    <w:rsid w:val="0C855D18"/>
    <w:rsid w:val="0C9949B9"/>
    <w:rsid w:val="0CB50A66"/>
    <w:rsid w:val="0D010EE5"/>
    <w:rsid w:val="0D015662"/>
    <w:rsid w:val="0D1A078A"/>
    <w:rsid w:val="0D597375"/>
    <w:rsid w:val="0DB94E10"/>
    <w:rsid w:val="0DDD75CE"/>
    <w:rsid w:val="0DE85960"/>
    <w:rsid w:val="0E095E94"/>
    <w:rsid w:val="0E286DD5"/>
    <w:rsid w:val="0F1A3753"/>
    <w:rsid w:val="0F581039"/>
    <w:rsid w:val="0F5A7DC0"/>
    <w:rsid w:val="0F6770D5"/>
    <w:rsid w:val="0F8F1193"/>
    <w:rsid w:val="0FB02D4D"/>
    <w:rsid w:val="0FEC732E"/>
    <w:rsid w:val="0FFD75C9"/>
    <w:rsid w:val="101C207C"/>
    <w:rsid w:val="10560F5C"/>
    <w:rsid w:val="10A122D5"/>
    <w:rsid w:val="10AC0666"/>
    <w:rsid w:val="10B74479"/>
    <w:rsid w:val="11146D91"/>
    <w:rsid w:val="11537B7A"/>
    <w:rsid w:val="115433FE"/>
    <w:rsid w:val="11C52438"/>
    <w:rsid w:val="1217313B"/>
    <w:rsid w:val="122D30E1"/>
    <w:rsid w:val="12442D06"/>
    <w:rsid w:val="127C08E1"/>
    <w:rsid w:val="12CA6462"/>
    <w:rsid w:val="12E00606"/>
    <w:rsid w:val="12FA6FB1"/>
    <w:rsid w:val="132F6187"/>
    <w:rsid w:val="133A1F99"/>
    <w:rsid w:val="13C3447C"/>
    <w:rsid w:val="13C775FF"/>
    <w:rsid w:val="13E001A9"/>
    <w:rsid w:val="140164DF"/>
    <w:rsid w:val="14212297"/>
    <w:rsid w:val="1423579A"/>
    <w:rsid w:val="142A5125"/>
    <w:rsid w:val="14A20267"/>
    <w:rsid w:val="15127621"/>
    <w:rsid w:val="15840859"/>
    <w:rsid w:val="158B5FE6"/>
    <w:rsid w:val="15B95830"/>
    <w:rsid w:val="161923D2"/>
    <w:rsid w:val="16404810"/>
    <w:rsid w:val="16946498"/>
    <w:rsid w:val="16E3789C"/>
    <w:rsid w:val="16F577B6"/>
    <w:rsid w:val="178C31AD"/>
    <w:rsid w:val="17AD6F65"/>
    <w:rsid w:val="17D548A6"/>
    <w:rsid w:val="17DD1CB2"/>
    <w:rsid w:val="17E54B40"/>
    <w:rsid w:val="18166994"/>
    <w:rsid w:val="18322A41"/>
    <w:rsid w:val="184461DF"/>
    <w:rsid w:val="187A2E35"/>
    <w:rsid w:val="189C466F"/>
    <w:rsid w:val="18A43C7A"/>
    <w:rsid w:val="18DC7657"/>
    <w:rsid w:val="18DE63DD"/>
    <w:rsid w:val="18FD7B8B"/>
    <w:rsid w:val="194A350E"/>
    <w:rsid w:val="195B59A7"/>
    <w:rsid w:val="195F43AD"/>
    <w:rsid w:val="197A29D8"/>
    <w:rsid w:val="19BD4746"/>
    <w:rsid w:val="1A0B5B4A"/>
    <w:rsid w:val="1A2A4D7A"/>
    <w:rsid w:val="1AAF0857"/>
    <w:rsid w:val="1ABC6868"/>
    <w:rsid w:val="1AC23FF4"/>
    <w:rsid w:val="1AD31D10"/>
    <w:rsid w:val="1AF30046"/>
    <w:rsid w:val="1AF57CC6"/>
    <w:rsid w:val="1B125078"/>
    <w:rsid w:val="1B6A0F8A"/>
    <w:rsid w:val="1B7D6926"/>
    <w:rsid w:val="1C411EE7"/>
    <w:rsid w:val="1C4A4D75"/>
    <w:rsid w:val="1CBC50B4"/>
    <w:rsid w:val="1D097731"/>
    <w:rsid w:val="1D4C369E"/>
    <w:rsid w:val="1D7B096A"/>
    <w:rsid w:val="1DB5784A"/>
    <w:rsid w:val="1DBD26D8"/>
    <w:rsid w:val="1DDE6490"/>
    <w:rsid w:val="1DF041AC"/>
    <w:rsid w:val="1E077654"/>
    <w:rsid w:val="1E0D155D"/>
    <w:rsid w:val="1E1046E0"/>
    <w:rsid w:val="1E376B1E"/>
    <w:rsid w:val="1E392021"/>
    <w:rsid w:val="1E3E1D2D"/>
    <w:rsid w:val="1E746983"/>
    <w:rsid w:val="1EF501D6"/>
    <w:rsid w:val="1F400656"/>
    <w:rsid w:val="1F5472F6"/>
    <w:rsid w:val="1F690195"/>
    <w:rsid w:val="1F734328"/>
    <w:rsid w:val="202231C7"/>
    <w:rsid w:val="20C65ED3"/>
    <w:rsid w:val="20F06D17"/>
    <w:rsid w:val="21583244"/>
    <w:rsid w:val="21BE0669"/>
    <w:rsid w:val="21D21888"/>
    <w:rsid w:val="21F64047"/>
    <w:rsid w:val="225D726E"/>
    <w:rsid w:val="226520FC"/>
    <w:rsid w:val="22A650E4"/>
    <w:rsid w:val="22E53CCF"/>
    <w:rsid w:val="22E6394F"/>
    <w:rsid w:val="22FA03F1"/>
    <w:rsid w:val="235E4892"/>
    <w:rsid w:val="236751A2"/>
    <w:rsid w:val="23BA71AA"/>
    <w:rsid w:val="23D24851"/>
    <w:rsid w:val="23D63257"/>
    <w:rsid w:val="23FE699A"/>
    <w:rsid w:val="241330BC"/>
    <w:rsid w:val="24194FC5"/>
    <w:rsid w:val="24290AE3"/>
    <w:rsid w:val="245C47B5"/>
    <w:rsid w:val="247F01ED"/>
    <w:rsid w:val="248A1E01"/>
    <w:rsid w:val="254D1B3F"/>
    <w:rsid w:val="257D0110"/>
    <w:rsid w:val="259D2BC3"/>
    <w:rsid w:val="25ED3C47"/>
    <w:rsid w:val="26023BEC"/>
    <w:rsid w:val="265C1CFC"/>
    <w:rsid w:val="26671392"/>
    <w:rsid w:val="26694895"/>
    <w:rsid w:val="26A73075"/>
    <w:rsid w:val="2715112B"/>
    <w:rsid w:val="27393C69"/>
    <w:rsid w:val="273E22EF"/>
    <w:rsid w:val="277A7D9B"/>
    <w:rsid w:val="27BC2BBD"/>
    <w:rsid w:val="28187A54"/>
    <w:rsid w:val="282006E4"/>
    <w:rsid w:val="283E1E92"/>
    <w:rsid w:val="28817483"/>
    <w:rsid w:val="28C33FE1"/>
    <w:rsid w:val="28DE3F9A"/>
    <w:rsid w:val="294065BD"/>
    <w:rsid w:val="296960FC"/>
    <w:rsid w:val="298869B1"/>
    <w:rsid w:val="2A086006"/>
    <w:rsid w:val="2A15789A"/>
    <w:rsid w:val="2A1C1423"/>
    <w:rsid w:val="2A2A61BA"/>
    <w:rsid w:val="2A600C13"/>
    <w:rsid w:val="2A7356B5"/>
    <w:rsid w:val="2A781B3D"/>
    <w:rsid w:val="2A783D3B"/>
    <w:rsid w:val="2AA42601"/>
    <w:rsid w:val="2AD369D3"/>
    <w:rsid w:val="2AEB07F7"/>
    <w:rsid w:val="2AFA0E11"/>
    <w:rsid w:val="2B164EBE"/>
    <w:rsid w:val="2B3012EB"/>
    <w:rsid w:val="2B444708"/>
    <w:rsid w:val="2B922289"/>
    <w:rsid w:val="2BD177EF"/>
    <w:rsid w:val="2C044B47"/>
    <w:rsid w:val="2C231B78"/>
    <w:rsid w:val="2C283A81"/>
    <w:rsid w:val="2C300E8E"/>
    <w:rsid w:val="2C341A92"/>
    <w:rsid w:val="2CDA38A5"/>
    <w:rsid w:val="2CDD6A28"/>
    <w:rsid w:val="2CFA3DDA"/>
    <w:rsid w:val="2CFB5FD8"/>
    <w:rsid w:val="2D1E5293"/>
    <w:rsid w:val="2D3703BB"/>
    <w:rsid w:val="2D3C00C6"/>
    <w:rsid w:val="2DED4667"/>
    <w:rsid w:val="2E063012"/>
    <w:rsid w:val="2E545310"/>
    <w:rsid w:val="2E614626"/>
    <w:rsid w:val="2E6A2D37"/>
    <w:rsid w:val="2E732342"/>
    <w:rsid w:val="2E866DE4"/>
    <w:rsid w:val="2EB4662E"/>
    <w:rsid w:val="2EB540B0"/>
    <w:rsid w:val="2ED139E0"/>
    <w:rsid w:val="2EDB42EF"/>
    <w:rsid w:val="2EDD77F3"/>
    <w:rsid w:val="2EE54BFF"/>
    <w:rsid w:val="2F4A23A5"/>
    <w:rsid w:val="2F874408"/>
    <w:rsid w:val="2F9B30A9"/>
    <w:rsid w:val="2FD82F0E"/>
    <w:rsid w:val="2FEF2B33"/>
    <w:rsid w:val="30260A8E"/>
    <w:rsid w:val="303A1CAD"/>
    <w:rsid w:val="30704386"/>
    <w:rsid w:val="30C0540A"/>
    <w:rsid w:val="316C7AA1"/>
    <w:rsid w:val="31CE42C2"/>
    <w:rsid w:val="31EB1674"/>
    <w:rsid w:val="32106030"/>
    <w:rsid w:val="321737BD"/>
    <w:rsid w:val="3249748F"/>
    <w:rsid w:val="32755D55"/>
    <w:rsid w:val="32D8387B"/>
    <w:rsid w:val="32F00F21"/>
    <w:rsid w:val="330907C6"/>
    <w:rsid w:val="333F4524"/>
    <w:rsid w:val="334E34B9"/>
    <w:rsid w:val="339F1FBF"/>
    <w:rsid w:val="33AC70D6"/>
    <w:rsid w:val="33ED7B40"/>
    <w:rsid w:val="33F7044F"/>
    <w:rsid w:val="346B6210"/>
    <w:rsid w:val="34EC7A62"/>
    <w:rsid w:val="34F13EEA"/>
    <w:rsid w:val="351453A4"/>
    <w:rsid w:val="352F17D1"/>
    <w:rsid w:val="353A1D60"/>
    <w:rsid w:val="355C3599"/>
    <w:rsid w:val="358D75EC"/>
    <w:rsid w:val="359B4383"/>
    <w:rsid w:val="35B00AA5"/>
    <w:rsid w:val="35C032BE"/>
    <w:rsid w:val="364D63A5"/>
    <w:rsid w:val="365529AD"/>
    <w:rsid w:val="36F6333B"/>
    <w:rsid w:val="372D1296"/>
    <w:rsid w:val="37E93BC8"/>
    <w:rsid w:val="37EE5AD1"/>
    <w:rsid w:val="37FB7365"/>
    <w:rsid w:val="37FE3B6D"/>
    <w:rsid w:val="3860038E"/>
    <w:rsid w:val="38643511"/>
    <w:rsid w:val="390F39AA"/>
    <w:rsid w:val="391B523E"/>
    <w:rsid w:val="3936386A"/>
    <w:rsid w:val="397A0ADB"/>
    <w:rsid w:val="39E65C0C"/>
    <w:rsid w:val="3A0A70C5"/>
    <w:rsid w:val="3A347F09"/>
    <w:rsid w:val="3A5D10CE"/>
    <w:rsid w:val="3A871F12"/>
    <w:rsid w:val="3ADB199C"/>
    <w:rsid w:val="3AFB5900"/>
    <w:rsid w:val="3B212110"/>
    <w:rsid w:val="3B4535CA"/>
    <w:rsid w:val="3B6250F8"/>
    <w:rsid w:val="3B6E2210"/>
    <w:rsid w:val="3B8C17C0"/>
    <w:rsid w:val="3B8E0546"/>
    <w:rsid w:val="3B93114B"/>
    <w:rsid w:val="3BA15EE2"/>
    <w:rsid w:val="3BD34132"/>
    <w:rsid w:val="3BE321CE"/>
    <w:rsid w:val="3C0C5591"/>
    <w:rsid w:val="3C2F484C"/>
    <w:rsid w:val="3CDB4965"/>
    <w:rsid w:val="3D1733AC"/>
    <w:rsid w:val="3D404689"/>
    <w:rsid w:val="3D5B6538"/>
    <w:rsid w:val="3D6548C9"/>
    <w:rsid w:val="3D931F15"/>
    <w:rsid w:val="3DBE07DB"/>
    <w:rsid w:val="3DF144AD"/>
    <w:rsid w:val="3E1865FA"/>
    <w:rsid w:val="3E301A13"/>
    <w:rsid w:val="3E355E9B"/>
    <w:rsid w:val="3E602562"/>
    <w:rsid w:val="3E8F782E"/>
    <w:rsid w:val="3EA55255"/>
    <w:rsid w:val="3F2D6433"/>
    <w:rsid w:val="3F333BBF"/>
    <w:rsid w:val="3FE0175A"/>
    <w:rsid w:val="3FE326DE"/>
    <w:rsid w:val="3FEA2069"/>
    <w:rsid w:val="3FF53C7D"/>
    <w:rsid w:val="4012322E"/>
    <w:rsid w:val="404D430C"/>
    <w:rsid w:val="40595BA0"/>
    <w:rsid w:val="405B10A3"/>
    <w:rsid w:val="40693C3C"/>
    <w:rsid w:val="408B1BF3"/>
    <w:rsid w:val="408E4D75"/>
    <w:rsid w:val="409B1E8D"/>
    <w:rsid w:val="40C00DC8"/>
    <w:rsid w:val="40C27B4E"/>
    <w:rsid w:val="40C43051"/>
    <w:rsid w:val="40FC0C2D"/>
    <w:rsid w:val="41007633"/>
    <w:rsid w:val="41263FEF"/>
    <w:rsid w:val="41464524"/>
    <w:rsid w:val="414F73B2"/>
    <w:rsid w:val="420D0A6A"/>
    <w:rsid w:val="422A2598"/>
    <w:rsid w:val="4271078E"/>
    <w:rsid w:val="427E7AA4"/>
    <w:rsid w:val="42852CB2"/>
    <w:rsid w:val="42962F4C"/>
    <w:rsid w:val="42972BCC"/>
    <w:rsid w:val="42B47F7E"/>
    <w:rsid w:val="42FC28F1"/>
    <w:rsid w:val="431C44AA"/>
    <w:rsid w:val="43274A3A"/>
    <w:rsid w:val="433E465F"/>
    <w:rsid w:val="43430AE7"/>
    <w:rsid w:val="435A3F8F"/>
    <w:rsid w:val="435B1A11"/>
    <w:rsid w:val="4365451E"/>
    <w:rsid w:val="43667DA2"/>
    <w:rsid w:val="43BC4F2D"/>
    <w:rsid w:val="43C6583D"/>
    <w:rsid w:val="44007FA0"/>
    <w:rsid w:val="445A3B32"/>
    <w:rsid w:val="44682E47"/>
    <w:rsid w:val="44F078A8"/>
    <w:rsid w:val="45313B95"/>
    <w:rsid w:val="457F5E93"/>
    <w:rsid w:val="45B61450"/>
    <w:rsid w:val="45BB49F3"/>
    <w:rsid w:val="45C76287"/>
    <w:rsid w:val="4619280E"/>
    <w:rsid w:val="4622569C"/>
    <w:rsid w:val="46390B44"/>
    <w:rsid w:val="467B4E31"/>
    <w:rsid w:val="468F024E"/>
    <w:rsid w:val="469211D3"/>
    <w:rsid w:val="469559DB"/>
    <w:rsid w:val="46BA0199"/>
    <w:rsid w:val="46C9712E"/>
    <w:rsid w:val="46E10058"/>
    <w:rsid w:val="46F224F1"/>
    <w:rsid w:val="47415AF3"/>
    <w:rsid w:val="47AD2C24"/>
    <w:rsid w:val="47BA1F3A"/>
    <w:rsid w:val="48015F32"/>
    <w:rsid w:val="482E7CFA"/>
    <w:rsid w:val="48605F4B"/>
    <w:rsid w:val="48BA3162"/>
    <w:rsid w:val="48D24F85"/>
    <w:rsid w:val="48D82712"/>
    <w:rsid w:val="48E155A0"/>
    <w:rsid w:val="48EB00AD"/>
    <w:rsid w:val="48F32F3B"/>
    <w:rsid w:val="4A287AB5"/>
    <w:rsid w:val="4A2F2CC3"/>
    <w:rsid w:val="4A4C47F2"/>
    <w:rsid w:val="4A811448"/>
    <w:rsid w:val="4A824CCC"/>
    <w:rsid w:val="4ACD3AC6"/>
    <w:rsid w:val="4ADA535A"/>
    <w:rsid w:val="4AF33D06"/>
    <w:rsid w:val="4B454A0A"/>
    <w:rsid w:val="4B4F2D9B"/>
    <w:rsid w:val="4BB42ABF"/>
    <w:rsid w:val="4BB73A44"/>
    <w:rsid w:val="4BEF4EA2"/>
    <w:rsid w:val="4C12415D"/>
    <w:rsid w:val="4C1827E3"/>
    <w:rsid w:val="4C220B74"/>
    <w:rsid w:val="4C3E2A23"/>
    <w:rsid w:val="4C5329C8"/>
    <w:rsid w:val="4C54044A"/>
    <w:rsid w:val="4C6B47EC"/>
    <w:rsid w:val="4C700C74"/>
    <w:rsid w:val="4D686C8D"/>
    <w:rsid w:val="4D6F6618"/>
    <w:rsid w:val="4D7D33AF"/>
    <w:rsid w:val="4D9877DD"/>
    <w:rsid w:val="4DBD0916"/>
    <w:rsid w:val="4E781049"/>
    <w:rsid w:val="4EA71B98"/>
    <w:rsid w:val="4EC97B4E"/>
    <w:rsid w:val="4EDF1CF2"/>
    <w:rsid w:val="4F1E08DD"/>
    <w:rsid w:val="4F2946F0"/>
    <w:rsid w:val="4F311AFC"/>
    <w:rsid w:val="4F6457CE"/>
    <w:rsid w:val="4F820602"/>
    <w:rsid w:val="4F8A7C0C"/>
    <w:rsid w:val="4FBA075B"/>
    <w:rsid w:val="4FE57021"/>
    <w:rsid w:val="4FF705C0"/>
    <w:rsid w:val="50093D5E"/>
    <w:rsid w:val="50186577"/>
    <w:rsid w:val="5045033F"/>
    <w:rsid w:val="50463BC3"/>
    <w:rsid w:val="50484B47"/>
    <w:rsid w:val="504B2249"/>
    <w:rsid w:val="506917F9"/>
    <w:rsid w:val="50B53E76"/>
    <w:rsid w:val="50C67994"/>
    <w:rsid w:val="50E0053E"/>
    <w:rsid w:val="50FC206C"/>
    <w:rsid w:val="514E2D70"/>
    <w:rsid w:val="51804844"/>
    <w:rsid w:val="51A72505"/>
    <w:rsid w:val="51A87F87"/>
    <w:rsid w:val="51BB11A6"/>
    <w:rsid w:val="52607735"/>
    <w:rsid w:val="52D0326C"/>
    <w:rsid w:val="52D860FA"/>
    <w:rsid w:val="531639E1"/>
    <w:rsid w:val="536E65EE"/>
    <w:rsid w:val="539D38BA"/>
    <w:rsid w:val="53D26312"/>
    <w:rsid w:val="53E378B1"/>
    <w:rsid w:val="53FF395E"/>
    <w:rsid w:val="54411E49"/>
    <w:rsid w:val="546148FC"/>
    <w:rsid w:val="5462237E"/>
    <w:rsid w:val="54C52422"/>
    <w:rsid w:val="54E80059"/>
    <w:rsid w:val="553C3366"/>
    <w:rsid w:val="55835CD9"/>
    <w:rsid w:val="559B337F"/>
    <w:rsid w:val="55DA66E7"/>
    <w:rsid w:val="55EB2205"/>
    <w:rsid w:val="56532B2E"/>
    <w:rsid w:val="56A64B36"/>
    <w:rsid w:val="57121C67"/>
    <w:rsid w:val="571E12FD"/>
    <w:rsid w:val="57237983"/>
    <w:rsid w:val="572A730E"/>
    <w:rsid w:val="574F1ACC"/>
    <w:rsid w:val="57AB43E4"/>
    <w:rsid w:val="57B439EF"/>
    <w:rsid w:val="57BE1D80"/>
    <w:rsid w:val="57C4750C"/>
    <w:rsid w:val="58366547"/>
    <w:rsid w:val="58497766"/>
    <w:rsid w:val="58AC780A"/>
    <w:rsid w:val="58B77D99"/>
    <w:rsid w:val="58DA7055"/>
    <w:rsid w:val="590A1DA2"/>
    <w:rsid w:val="590F1AAD"/>
    <w:rsid w:val="590F622A"/>
    <w:rsid w:val="5910752F"/>
    <w:rsid w:val="59114FB0"/>
    <w:rsid w:val="591B3341"/>
    <w:rsid w:val="5921524A"/>
    <w:rsid w:val="59723D50"/>
    <w:rsid w:val="59A92BA5"/>
    <w:rsid w:val="5A35600C"/>
    <w:rsid w:val="5AEA4836"/>
    <w:rsid w:val="5B5E47F5"/>
    <w:rsid w:val="5B630C7D"/>
    <w:rsid w:val="5B7C3DA5"/>
    <w:rsid w:val="5B900847"/>
    <w:rsid w:val="5BD9413E"/>
    <w:rsid w:val="5BD966BD"/>
    <w:rsid w:val="5BDB7642"/>
    <w:rsid w:val="5C8445D7"/>
    <w:rsid w:val="5D0B7D34"/>
    <w:rsid w:val="5D5F77BE"/>
    <w:rsid w:val="5D817682"/>
    <w:rsid w:val="5D903810"/>
    <w:rsid w:val="5E567D56"/>
    <w:rsid w:val="5E635D67"/>
    <w:rsid w:val="5EA26B50"/>
    <w:rsid w:val="5EA964DB"/>
    <w:rsid w:val="5EDA6CAA"/>
    <w:rsid w:val="5F3C12CD"/>
    <w:rsid w:val="5F7858AF"/>
    <w:rsid w:val="5F9109D7"/>
    <w:rsid w:val="5FA72B7B"/>
    <w:rsid w:val="5FC559AE"/>
    <w:rsid w:val="5FF94F03"/>
    <w:rsid w:val="602D40D8"/>
    <w:rsid w:val="603D68F1"/>
    <w:rsid w:val="604152F7"/>
    <w:rsid w:val="608E53F7"/>
    <w:rsid w:val="60CA19D8"/>
    <w:rsid w:val="610F24CD"/>
    <w:rsid w:val="611B62E0"/>
    <w:rsid w:val="61A316BC"/>
    <w:rsid w:val="61D2000C"/>
    <w:rsid w:val="61F24CBE"/>
    <w:rsid w:val="62502AD9"/>
    <w:rsid w:val="62587EE5"/>
    <w:rsid w:val="62BA4707"/>
    <w:rsid w:val="62E16B45"/>
    <w:rsid w:val="634E16F7"/>
    <w:rsid w:val="63A34684"/>
    <w:rsid w:val="63D92960"/>
    <w:rsid w:val="64107237"/>
    <w:rsid w:val="641414C0"/>
    <w:rsid w:val="64243CD9"/>
    <w:rsid w:val="644B3B98"/>
    <w:rsid w:val="644C161A"/>
    <w:rsid w:val="64534828"/>
    <w:rsid w:val="64A70A2F"/>
    <w:rsid w:val="64CE08EF"/>
    <w:rsid w:val="651E51F6"/>
    <w:rsid w:val="657A6809"/>
    <w:rsid w:val="657E2C91"/>
    <w:rsid w:val="658C582A"/>
    <w:rsid w:val="65D45C1E"/>
    <w:rsid w:val="65D76BA2"/>
    <w:rsid w:val="6604096B"/>
    <w:rsid w:val="66087371"/>
    <w:rsid w:val="662A0BAB"/>
    <w:rsid w:val="66AD5901"/>
    <w:rsid w:val="672158C0"/>
    <w:rsid w:val="67416175"/>
    <w:rsid w:val="678A3FEA"/>
    <w:rsid w:val="67D469E8"/>
    <w:rsid w:val="67E46C83"/>
    <w:rsid w:val="680229AF"/>
    <w:rsid w:val="68AB7945"/>
    <w:rsid w:val="68C77275"/>
    <w:rsid w:val="692E211D"/>
    <w:rsid w:val="69475245"/>
    <w:rsid w:val="69503956"/>
    <w:rsid w:val="69732C11"/>
    <w:rsid w:val="698066A4"/>
    <w:rsid w:val="69FC5FED"/>
    <w:rsid w:val="69FD3A6F"/>
    <w:rsid w:val="69FF6F72"/>
    <w:rsid w:val="6A1F52A8"/>
    <w:rsid w:val="6A21622D"/>
    <w:rsid w:val="6AA66486"/>
    <w:rsid w:val="6ACA793F"/>
    <w:rsid w:val="6AE05366"/>
    <w:rsid w:val="6B262257"/>
    <w:rsid w:val="6B3602F4"/>
    <w:rsid w:val="6B3B477B"/>
    <w:rsid w:val="6B464D0B"/>
    <w:rsid w:val="6B5243A0"/>
    <w:rsid w:val="6BA505A7"/>
    <w:rsid w:val="6BBE14D1"/>
    <w:rsid w:val="6BFB6DB8"/>
    <w:rsid w:val="6C2F050B"/>
    <w:rsid w:val="6CB716E9"/>
    <w:rsid w:val="6CD27D15"/>
    <w:rsid w:val="6CDA5121"/>
    <w:rsid w:val="6D621B82"/>
    <w:rsid w:val="6D806BB4"/>
    <w:rsid w:val="6D85303B"/>
    <w:rsid w:val="6D98425A"/>
    <w:rsid w:val="6DAB327B"/>
    <w:rsid w:val="6DDC72CD"/>
    <w:rsid w:val="6E025E88"/>
    <w:rsid w:val="6E6B2034"/>
    <w:rsid w:val="6E6C58B8"/>
    <w:rsid w:val="6E950C7A"/>
    <w:rsid w:val="6EA81E99"/>
    <w:rsid w:val="6F1005C4"/>
    <w:rsid w:val="6F2262E0"/>
    <w:rsid w:val="6F2C7EF4"/>
    <w:rsid w:val="6F881507"/>
    <w:rsid w:val="6F8F6914"/>
    <w:rsid w:val="6FF269B8"/>
    <w:rsid w:val="7001594E"/>
    <w:rsid w:val="70CC631B"/>
    <w:rsid w:val="717E613F"/>
    <w:rsid w:val="71866DCF"/>
    <w:rsid w:val="71955D64"/>
    <w:rsid w:val="71D67E52"/>
    <w:rsid w:val="71EA0CF1"/>
    <w:rsid w:val="72005413"/>
    <w:rsid w:val="721E0247"/>
    <w:rsid w:val="72935C87"/>
    <w:rsid w:val="729C0B15"/>
    <w:rsid w:val="72B03039"/>
    <w:rsid w:val="72BC6E4B"/>
    <w:rsid w:val="72F8342D"/>
    <w:rsid w:val="731A13E3"/>
    <w:rsid w:val="73632ADC"/>
    <w:rsid w:val="73A070BE"/>
    <w:rsid w:val="74624BFD"/>
    <w:rsid w:val="74A259E7"/>
    <w:rsid w:val="74E267D1"/>
    <w:rsid w:val="74EA165E"/>
    <w:rsid w:val="75024B07"/>
    <w:rsid w:val="752175BA"/>
    <w:rsid w:val="753507D9"/>
    <w:rsid w:val="753913DE"/>
    <w:rsid w:val="758075D4"/>
    <w:rsid w:val="758E216C"/>
    <w:rsid w:val="75C622C6"/>
    <w:rsid w:val="75E26373"/>
    <w:rsid w:val="75E7607E"/>
    <w:rsid w:val="760268A8"/>
    <w:rsid w:val="762E4274"/>
    <w:rsid w:val="76617F46"/>
    <w:rsid w:val="76671E50"/>
    <w:rsid w:val="76A806BB"/>
    <w:rsid w:val="76C30EE4"/>
    <w:rsid w:val="771B2BF8"/>
    <w:rsid w:val="7780039E"/>
    <w:rsid w:val="77854826"/>
    <w:rsid w:val="77DD2CB6"/>
    <w:rsid w:val="77E9454A"/>
    <w:rsid w:val="77EB41CA"/>
    <w:rsid w:val="77F75A5E"/>
    <w:rsid w:val="77FB4464"/>
    <w:rsid w:val="78356BC8"/>
    <w:rsid w:val="78A33979"/>
    <w:rsid w:val="78B95B1C"/>
    <w:rsid w:val="78CE223E"/>
    <w:rsid w:val="795821A2"/>
    <w:rsid w:val="797C365C"/>
    <w:rsid w:val="79E57808"/>
    <w:rsid w:val="79EA1711"/>
    <w:rsid w:val="7A50273A"/>
    <w:rsid w:val="7A8C6D1C"/>
    <w:rsid w:val="7AF43248"/>
    <w:rsid w:val="7B047C5F"/>
    <w:rsid w:val="7B074467"/>
    <w:rsid w:val="7B334F2B"/>
    <w:rsid w:val="7B62387C"/>
    <w:rsid w:val="7B89373C"/>
    <w:rsid w:val="7B910B48"/>
    <w:rsid w:val="7BE2184C"/>
    <w:rsid w:val="7C3F4164"/>
    <w:rsid w:val="7C4B59F8"/>
    <w:rsid w:val="7C7D1A4A"/>
    <w:rsid w:val="7C993579"/>
    <w:rsid w:val="7CA64E0D"/>
    <w:rsid w:val="7CD16F56"/>
    <w:rsid w:val="7D512D27"/>
    <w:rsid w:val="7D7B196D"/>
    <w:rsid w:val="7DC242E0"/>
    <w:rsid w:val="7DFD53BF"/>
    <w:rsid w:val="7F544A77"/>
    <w:rsid w:val="7F8F5B55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6"/>
    <w:qFormat/>
    <w:uiPriority w:val="0"/>
    <w:pPr>
      <w:keepNext/>
      <w:keepLines/>
      <w:numPr>
        <w:ilvl w:val="1"/>
        <w:numId w:val="1"/>
      </w:numPr>
      <w:tabs>
        <w:tab w:val="left" w:pos="420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3"/>
    <w:next w:val="1"/>
    <w:link w:val="57"/>
    <w:qFormat/>
    <w:uiPriority w:val="0"/>
    <w:pPr>
      <w:numPr>
        <w:numId w:val="0"/>
      </w:numPr>
      <w:outlineLvl w:val="2"/>
    </w:pPr>
    <w:rPr>
      <w:b w:val="0"/>
      <w:bCs w:val="0"/>
      <w:sz w:val="28"/>
      <w:szCs w:val="28"/>
    </w:rPr>
  </w:style>
  <w:style w:type="paragraph" w:styleId="5">
    <w:name w:val="heading 4"/>
    <w:basedOn w:val="1"/>
    <w:next w:val="1"/>
    <w:link w:val="58"/>
    <w:qFormat/>
    <w:uiPriority w:val="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9"/>
    <w:qFormat/>
    <w:uiPriority w:val="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30">
    <w:name w:val="Default Paragraph Font"/>
    <w:unhideWhenUsed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65"/>
    <w:qFormat/>
    <w:uiPriority w:val="0"/>
    <w:rPr>
      <w:b/>
      <w:bCs/>
    </w:rPr>
  </w:style>
  <w:style w:type="paragraph" w:styleId="9">
    <w:name w:val="annotation text"/>
    <w:basedOn w:val="1"/>
    <w:link w:val="64"/>
    <w:uiPriority w:val="0"/>
    <w:pPr>
      <w:jc w:val="left"/>
    </w:p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Normal Indent"/>
    <w:basedOn w:val="1"/>
    <w:qFormat/>
    <w:uiPriority w:val="0"/>
    <w:pPr>
      <w:ind w:firstLine="420"/>
    </w:pPr>
    <w:rPr>
      <w:rFonts w:ascii="Times New Roman" w:hAnsi="Times New Roman"/>
      <w:szCs w:val="20"/>
    </w:rPr>
  </w:style>
  <w:style w:type="paragraph" w:styleId="12">
    <w:name w:val="Document Map"/>
    <w:basedOn w:val="1"/>
    <w:link w:val="61"/>
    <w:qFormat/>
    <w:uiPriority w:val="0"/>
    <w:pPr>
      <w:shd w:val="clear" w:color="auto" w:fill="000080"/>
    </w:pPr>
  </w:style>
  <w:style w:type="paragraph" w:styleId="13">
    <w:name w:val="Body Text"/>
    <w:basedOn w:val="1"/>
    <w:link w:val="67"/>
    <w:qFormat/>
    <w:uiPriority w:val="0"/>
    <w:pPr>
      <w:spacing w:line="360" w:lineRule="auto"/>
      <w:ind w:firstLine="540" w:firstLineChars="225"/>
    </w:pPr>
    <w:rPr>
      <w:rFonts w:ascii="Arial" w:hAnsi="Arial"/>
      <w:sz w:val="24"/>
      <w:szCs w:val="24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tabs>
        <w:tab w:val="left" w:pos="720"/>
        <w:tab w:val="right" w:leader="dot" w:pos="8296"/>
      </w:tabs>
      <w:spacing w:line="360" w:lineRule="auto"/>
      <w:ind w:left="80" w:leftChars="80"/>
    </w:pPr>
    <w:rPr>
      <w:rFonts w:ascii="Arial" w:hAnsi="Arial"/>
      <w:szCs w:val="21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66"/>
    <w:qFormat/>
    <w:uiPriority w:val="99"/>
    <w:rPr>
      <w:sz w:val="18"/>
      <w:szCs w:val="18"/>
    </w:rPr>
  </w:style>
  <w:style w:type="paragraph" w:styleId="18">
    <w:name w:val="footer"/>
    <w:basedOn w:val="1"/>
    <w:link w:val="6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6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360"/>
        <w:tab w:val="right" w:leader="dot" w:pos="8302"/>
      </w:tabs>
      <w:spacing w:line="360" w:lineRule="auto"/>
    </w:pPr>
    <w:rPr>
      <w:rFonts w:ascii="Arial" w:hAnsi="Arial"/>
      <w:sz w:val="28"/>
      <w:szCs w:val="21"/>
    </w:rPr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footnote text"/>
    <w:basedOn w:val="1"/>
    <w:link w:val="71"/>
    <w:qFormat/>
    <w:uiPriority w:val="0"/>
    <w:pPr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25">
    <w:name w:val="toc 2"/>
    <w:basedOn w:val="1"/>
    <w:next w:val="1"/>
    <w:qFormat/>
    <w:uiPriority w:val="39"/>
    <w:pPr>
      <w:tabs>
        <w:tab w:val="left" w:pos="540"/>
        <w:tab w:val="right" w:leader="dot" w:pos="8296"/>
      </w:tabs>
      <w:spacing w:line="360" w:lineRule="auto"/>
      <w:ind w:left="40" w:leftChars="40"/>
    </w:pPr>
    <w:rPr>
      <w:rFonts w:ascii="Arial" w:hAnsi="Arial"/>
      <w:sz w:val="24"/>
      <w:szCs w:val="21"/>
    </w:rPr>
  </w:style>
  <w:style w:type="paragraph" w:styleId="2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7">
    <w:name w:val="HTML Preformatted"/>
    <w:basedOn w:val="1"/>
    <w:link w:val="7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2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Title"/>
    <w:basedOn w:val="1"/>
    <w:next w:val="1"/>
    <w:link w:val="6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1">
    <w:name w:val="Strong"/>
    <w:qFormat/>
    <w:uiPriority w:val="22"/>
    <w:rPr>
      <w:b/>
      <w:bCs/>
    </w:rPr>
  </w:style>
  <w:style w:type="character" w:styleId="32">
    <w:name w:val="FollowedHyperlink"/>
    <w:unhideWhenUsed/>
    <w:qFormat/>
    <w:uiPriority w:val="0"/>
    <w:rPr>
      <w:color w:val="800080"/>
      <w:u w:val="none"/>
    </w:rPr>
  </w:style>
  <w:style w:type="character" w:styleId="33">
    <w:name w:val="Emphasis"/>
    <w:qFormat/>
    <w:uiPriority w:val="0"/>
    <w:rPr>
      <w:i/>
      <w:iCs/>
    </w:rPr>
  </w:style>
  <w:style w:type="character" w:styleId="34">
    <w:name w:val="Hyperlink"/>
    <w:qFormat/>
    <w:uiPriority w:val="99"/>
    <w:rPr>
      <w:color w:val="0000FF"/>
      <w:u w:val="none"/>
    </w:rPr>
  </w:style>
  <w:style w:type="character" w:styleId="35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36">
    <w:name w:val="annotation reference"/>
    <w:qFormat/>
    <w:uiPriority w:val="0"/>
    <w:rPr>
      <w:sz w:val="21"/>
      <w:szCs w:val="21"/>
    </w:rPr>
  </w:style>
  <w:style w:type="character" w:styleId="37">
    <w:name w:val="footnote reference"/>
    <w:qFormat/>
    <w:uiPriority w:val="0"/>
    <w:rPr>
      <w:vertAlign w:val="superscript"/>
    </w:rPr>
  </w:style>
  <w:style w:type="table" w:styleId="39">
    <w:name w:val="Table Grid"/>
    <w:basedOn w:val="3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列出段落1"/>
    <w:basedOn w:val="1"/>
    <w:qFormat/>
    <w:uiPriority w:val="0"/>
    <w:pPr>
      <w:ind w:firstLine="420" w:firstLineChars="200"/>
    </w:pPr>
  </w:style>
  <w:style w:type="paragraph" w:customStyle="1" w:styleId="41">
    <w:name w:val="Plain Text1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hint="eastAsia" w:ascii="宋体" w:hAnsi="宋体"/>
      <w:szCs w:val="20"/>
    </w:rPr>
  </w:style>
  <w:style w:type="paragraph" w:customStyle="1" w:styleId="42">
    <w:name w:val="章标题1"/>
    <w:basedOn w:val="4"/>
    <w:qFormat/>
    <w:uiPriority w:val="0"/>
    <w:pPr>
      <w:numPr>
        <w:ilvl w:val="0"/>
      </w:numPr>
      <w:tabs>
        <w:tab w:val="clear" w:pos="420"/>
      </w:tabs>
      <w:ind w:left="425" w:hanging="425"/>
    </w:pPr>
    <w:rPr>
      <w:rFonts w:ascii="Times New Roman" w:hAnsi="Times New Roman" w:eastAsia="宋体"/>
      <w:b/>
      <w:bCs/>
      <w:sz w:val="32"/>
      <w:szCs w:val="32"/>
    </w:rPr>
  </w:style>
  <w:style w:type="paragraph" w:customStyle="1" w:styleId="43">
    <w:name w:val="章标题2"/>
    <w:basedOn w:val="5"/>
    <w:qFormat/>
    <w:uiPriority w:val="0"/>
    <w:pPr>
      <w:numPr>
        <w:ilvl w:val="0"/>
        <w:numId w:val="3"/>
      </w:numPr>
      <w:tabs>
        <w:tab w:val="clear" w:pos="0"/>
      </w:tabs>
    </w:pPr>
  </w:style>
  <w:style w:type="paragraph" w:customStyle="1" w:styleId="44">
    <w:name w:val="目录标题"/>
    <w:basedOn w:val="1"/>
    <w:next w:val="24"/>
    <w:uiPriority w:val="0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/>
      <w:kern w:val="0"/>
      <w:sz w:val="24"/>
      <w:szCs w:val="24"/>
    </w:rPr>
  </w:style>
  <w:style w:type="paragraph" w:customStyle="1" w:styleId="45">
    <w:name w:val="QB正文"/>
    <w:basedOn w:val="1"/>
    <w:link w:val="69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7">
    <w:name w:val="Char Char Char Char Char Char Char"/>
    <w:basedOn w:val="1"/>
    <w:qFormat/>
    <w:uiPriority w:val="0"/>
    <w:rPr>
      <w:rFonts w:ascii="Arial" w:hAnsi="Arial" w:cs="Arial"/>
      <w:szCs w:val="21"/>
    </w:rPr>
  </w:style>
  <w:style w:type="paragraph" w:customStyle="1" w:styleId="48">
    <w:name w:val="样式 标题 2 + 非倾斜"/>
    <w:basedOn w:val="3"/>
    <w:link w:val="70"/>
    <w:qFormat/>
    <w:uiPriority w:val="0"/>
    <w:pPr>
      <w:widowControl/>
      <w:spacing w:line="240" w:lineRule="atLeast"/>
      <w:jc w:val="left"/>
    </w:pPr>
    <w:rPr>
      <w:rFonts w:eastAsia="宋体"/>
      <w:i/>
      <w:iCs/>
      <w:kern w:val="0"/>
      <w:sz w:val="30"/>
      <w:szCs w:val="21"/>
    </w:rPr>
  </w:style>
  <w:style w:type="paragraph" w:customStyle="1" w:styleId="49">
    <w:name w:val="样式 4"/>
    <w:basedOn w:val="5"/>
    <w:next w:val="1"/>
    <w:link w:val="72"/>
    <w:qFormat/>
    <w:uiPriority w:val="0"/>
    <w:pPr>
      <w:numPr>
        <w:numId w:val="0"/>
      </w:numPr>
      <w:spacing w:before="0" w:after="0"/>
      <w:ind w:right="210" w:rightChars="100"/>
      <w:jc w:val="left"/>
    </w:pPr>
    <w:rPr>
      <w:rFonts w:eastAsia="宋体"/>
      <w:kern w:val="0"/>
      <w:sz w:val="20"/>
    </w:rPr>
  </w:style>
  <w:style w:type="paragraph" w:customStyle="1" w:styleId="50">
    <w:name w:val="样式1"/>
    <w:basedOn w:val="49"/>
    <w:link w:val="74"/>
    <w:qFormat/>
    <w:uiPriority w:val="0"/>
  </w:style>
  <w:style w:type="paragraph" w:customStyle="1" w:styleId="51">
    <w:name w:val="大标题"/>
    <w:basedOn w:val="1"/>
    <w:link w:val="76"/>
    <w:qFormat/>
    <w:uiPriority w:val="0"/>
    <w:pPr>
      <w:spacing w:line="360" w:lineRule="auto"/>
      <w:jc w:val="center"/>
    </w:pPr>
    <w:rPr>
      <w:rFonts w:ascii="黑体" w:hAnsi="Arial" w:eastAsia="黑体"/>
      <w:b/>
      <w:bCs/>
      <w:sz w:val="48"/>
      <w:szCs w:val="48"/>
    </w:rPr>
  </w:style>
  <w:style w:type="paragraph" w:customStyle="1" w:styleId="52">
    <w:name w:val="样式 标题 2 + 宋体 黑色"/>
    <w:basedOn w:val="3"/>
    <w:qFormat/>
    <w:uiPriority w:val="0"/>
    <w:pPr>
      <w:numPr>
        <w:ilvl w:val="0"/>
        <w:numId w:val="4"/>
      </w:numPr>
      <w:tabs>
        <w:tab w:val="clear" w:pos="420"/>
      </w:tabs>
      <w:spacing w:line="240" w:lineRule="atLeast"/>
      <w:ind w:left="-181" w:leftChars="-86" w:firstLine="2"/>
    </w:pPr>
    <w:rPr>
      <w:rFonts w:eastAsia="宋体"/>
      <w:color w:val="000000"/>
      <w:sz w:val="30"/>
      <w:szCs w:val="30"/>
    </w:rPr>
  </w:style>
  <w:style w:type="paragraph" w:customStyle="1" w:styleId="53">
    <w:name w:val="内容"/>
    <w:basedOn w:val="1"/>
    <w:link w:val="77"/>
    <w:qFormat/>
    <w:uiPriority w:val="0"/>
    <w:pPr>
      <w:spacing w:line="440" w:lineRule="exact"/>
      <w:ind w:firstLine="150" w:firstLineChars="150"/>
    </w:pPr>
    <w:rPr>
      <w:rFonts w:ascii="Times New Roman" w:hAnsi="Times New Roman"/>
      <w:sz w:val="24"/>
      <w:szCs w:val="21"/>
    </w:rPr>
  </w:style>
  <w:style w:type="paragraph" w:customStyle="1" w:styleId="54">
    <w:name w:val="示例"/>
    <w:basedOn w:val="53"/>
    <w:qFormat/>
    <w:uiPriority w:val="0"/>
    <w:pPr>
      <w:spacing w:line="280" w:lineRule="exact"/>
      <w:ind w:firstLine="360"/>
    </w:pPr>
    <w:rPr>
      <w:rFonts w:cs="宋体"/>
      <w:szCs w:val="20"/>
    </w:rPr>
  </w:style>
  <w:style w:type="character" w:customStyle="1" w:styleId="55">
    <w:name w:val="标题 1 字符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56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57">
    <w:name w:val="标题 3 字符"/>
    <w:link w:val="4"/>
    <w:qFormat/>
    <w:uiPriority w:val="0"/>
    <w:rPr>
      <w:rFonts w:ascii="Arial" w:hAnsi="Arial" w:eastAsia="黑体" w:cs="Times New Roman"/>
      <w:sz w:val="28"/>
      <w:szCs w:val="28"/>
    </w:rPr>
  </w:style>
  <w:style w:type="character" w:customStyle="1" w:styleId="58">
    <w:name w:val="标题 4 字符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59">
    <w:name w:val="标题 5 字符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60">
    <w:name w:val="标题 6 字符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61">
    <w:name w:val="文档结构图 字符"/>
    <w:link w:val="12"/>
    <w:qFormat/>
    <w:uiPriority w:val="0"/>
    <w:rPr>
      <w:rFonts w:ascii="Calibri" w:hAnsi="Calibri" w:eastAsia="宋体" w:cs="Times New Roman"/>
      <w:shd w:val="clear" w:color="auto" w:fill="000080"/>
    </w:rPr>
  </w:style>
  <w:style w:type="character" w:customStyle="1" w:styleId="62">
    <w:name w:val="页眉 字符"/>
    <w:link w:val="1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3">
    <w:name w:val="页脚 字符"/>
    <w:link w:val="18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64">
    <w:name w:val="批注文字 字符"/>
    <w:link w:val="9"/>
    <w:qFormat/>
    <w:uiPriority w:val="0"/>
    <w:rPr>
      <w:rFonts w:ascii="Calibri" w:hAnsi="Calibri" w:eastAsia="宋体" w:cs="Times New Roman"/>
    </w:rPr>
  </w:style>
  <w:style w:type="character" w:customStyle="1" w:styleId="65">
    <w:name w:val="批注主题 字符"/>
    <w:link w:val="8"/>
    <w:qFormat/>
    <w:uiPriority w:val="0"/>
    <w:rPr>
      <w:rFonts w:ascii="Calibri" w:hAnsi="Calibri" w:eastAsia="宋体" w:cs="Times New Roman"/>
      <w:b/>
      <w:bCs/>
    </w:rPr>
  </w:style>
  <w:style w:type="character" w:customStyle="1" w:styleId="66">
    <w:name w:val="批注框文本 字符"/>
    <w:link w:val="1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7">
    <w:name w:val="正文文本 字符"/>
    <w:link w:val="13"/>
    <w:uiPriority w:val="0"/>
    <w:rPr>
      <w:rFonts w:ascii="Arial" w:hAnsi="Arial" w:eastAsia="宋体" w:cs="Times New Roman"/>
      <w:sz w:val="24"/>
      <w:szCs w:val="24"/>
    </w:rPr>
  </w:style>
  <w:style w:type="character" w:customStyle="1" w:styleId="68">
    <w:name w:val="标题 字符"/>
    <w:link w:val="29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69">
    <w:name w:val="QB正文 Char"/>
    <w:link w:val="45"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70">
    <w:name w:val="样式 标题 2 + 非倾斜 Char"/>
    <w:link w:val="48"/>
    <w:uiPriority w:val="0"/>
    <w:rPr>
      <w:rFonts w:ascii="Arial" w:hAnsi="Arial" w:eastAsia="宋体" w:cs="Times New Roman"/>
      <w:b/>
      <w:bCs/>
      <w:i/>
      <w:iCs/>
      <w:kern w:val="0"/>
      <w:sz w:val="30"/>
      <w:szCs w:val="21"/>
    </w:rPr>
  </w:style>
  <w:style w:type="character" w:customStyle="1" w:styleId="71">
    <w:name w:val="脚注文本 字符"/>
    <w:link w:val="22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2">
    <w:name w:val="样式 4 Char"/>
    <w:link w:val="49"/>
    <w:uiPriority w:val="0"/>
    <w:rPr>
      <w:rFonts w:ascii="Arial" w:hAnsi="Arial" w:eastAsia="宋体" w:cs="Times New Roman"/>
      <w:b/>
      <w:bCs/>
      <w:kern w:val="0"/>
      <w:sz w:val="20"/>
      <w:szCs w:val="28"/>
    </w:rPr>
  </w:style>
  <w:style w:type="character" w:customStyle="1" w:styleId="73">
    <w:name w:val="apple-converted-space"/>
    <w:uiPriority w:val="0"/>
  </w:style>
  <w:style w:type="character" w:customStyle="1" w:styleId="74">
    <w:name w:val="样式1 Char"/>
    <w:link w:val="50"/>
    <w:uiPriority w:val="0"/>
    <w:rPr>
      <w:rFonts w:ascii="Arial" w:hAnsi="Arial" w:eastAsia="宋体" w:cs="Times New Roman"/>
      <w:b/>
      <w:bCs/>
      <w:kern w:val="0"/>
      <w:sz w:val="20"/>
      <w:szCs w:val="28"/>
    </w:rPr>
  </w:style>
  <w:style w:type="character" w:customStyle="1" w:styleId="75">
    <w:name w:val="def"/>
    <w:uiPriority w:val="0"/>
  </w:style>
  <w:style w:type="character" w:customStyle="1" w:styleId="76">
    <w:name w:val="大标题 Char"/>
    <w:link w:val="51"/>
    <w:uiPriority w:val="0"/>
    <w:rPr>
      <w:rFonts w:ascii="黑体" w:hAnsi="Arial" w:eastAsia="黑体" w:cs="Times New Roman"/>
      <w:b/>
      <w:bCs/>
      <w:sz w:val="48"/>
      <w:szCs w:val="48"/>
    </w:rPr>
  </w:style>
  <w:style w:type="character" w:customStyle="1" w:styleId="77">
    <w:name w:val="内容 Char"/>
    <w:link w:val="53"/>
    <w:uiPriority w:val="0"/>
    <w:rPr>
      <w:rFonts w:ascii="Times New Roman" w:hAnsi="Times New Roman" w:eastAsia="宋体" w:cs="Times New Roman"/>
      <w:sz w:val="24"/>
      <w:szCs w:val="21"/>
    </w:rPr>
  </w:style>
  <w:style w:type="character" w:customStyle="1" w:styleId="78">
    <w:name w:val="HTML 预设格式 字符"/>
    <w:link w:val="27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character" w:customStyle="1" w:styleId="79">
    <w:name w:val="name"/>
    <w:uiPriority w:val="0"/>
  </w:style>
  <w:style w:type="character" w:customStyle="1" w:styleId="80">
    <w:name w:val="separator"/>
    <w:uiPriority w:val="0"/>
  </w:style>
  <w:style w:type="character" w:customStyle="1" w:styleId="81">
    <w:name w:val="value"/>
    <w:uiPriority w:val="0"/>
  </w:style>
  <w:style w:type="paragraph" w:customStyle="1" w:styleId="8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83">
    <w:name w:val="hljs-keyword"/>
    <w:uiPriority w:val="0"/>
  </w:style>
  <w:style w:type="character" w:customStyle="1" w:styleId="84">
    <w:name w:val="hljs-string"/>
    <w:uiPriority w:val="0"/>
  </w:style>
  <w:style w:type="character" w:customStyle="1" w:styleId="85">
    <w:name w:val="hljs-comment"/>
    <w:uiPriority w:val="0"/>
  </w:style>
  <w:style w:type="character" w:customStyle="1" w:styleId="86">
    <w:name w:val="hljs-built_in"/>
    <w:uiPriority w:val="0"/>
  </w:style>
  <w:style w:type="character" w:customStyle="1" w:styleId="87">
    <w:name w:val="ruby"/>
    <w:uiPriority w:val="0"/>
  </w:style>
  <w:style w:type="character" w:customStyle="1" w:styleId="88">
    <w:name w:val="hljs-class"/>
    <w:uiPriority w:val="0"/>
  </w:style>
  <w:style w:type="character" w:customStyle="1" w:styleId="89">
    <w:name w:val="hljs-titl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E89BD2-8849-47D1-A68B-9482C0A85B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Richinfo</Company>
  <Pages>5</Pages>
  <Words>457</Words>
  <Characters>2610</Characters>
  <Lines>21</Lines>
  <Paragraphs>6</Paragraphs>
  <TotalTime>0</TotalTime>
  <ScaleCrop>false</ScaleCrop>
  <LinksUpToDate>false</LinksUpToDate>
  <CharactersWithSpaces>3061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2014-03-24T06:14:00Z</dcterms:created>
  <dc:creator>Administrator</dc:creator>
  <cp:lastModifiedBy>Administrator</cp:lastModifiedBy>
  <dcterms:modified xsi:type="dcterms:W3CDTF">2017-11-28T07:33:19Z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