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88425EC" w:rsidR="00E279B8" w:rsidRDefault="00924657" w:rsidP="00E279B8">
      <w:pPr>
        <w:pStyle w:val="Subtitle"/>
      </w:pPr>
      <w:r>
        <w:t>VERSION 1.0</w:t>
      </w:r>
    </w:p>
    <w:p w14:paraId="67949C46" w14:textId="7BA88FA9" w:rsidR="00924657" w:rsidRDefault="007B2553" w:rsidP="00924657">
      <w:pPr>
        <w:pStyle w:val="Logo"/>
        <w:tabs>
          <w:tab w:val="left" w:pos="6282"/>
        </w:tabs>
        <w:jc w:val="left"/>
      </w:pPr>
      <w:r>
        <w:rPr>
          <w:lang w:eastAsia="en-US"/>
        </w:rPr>
        <w:drawing>
          <wp:anchor distT="0" distB="0" distL="114300" distR="114300" simplePos="0" relativeHeight="251661312" behindDoc="1" locked="0" layoutInCell="1" allowOverlap="1" wp14:anchorId="3F21AA93" wp14:editId="16413536">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BE1FEF">
        <w:rPr>
          <w:lang w:eastAsia="en-US"/>
        </w:rPr>
        <mc:AlternateContent>
          <mc:Choice Requires="wps">
            <w:drawing>
              <wp:anchor distT="45720" distB="45720" distL="114300" distR="114300" simplePos="0" relativeHeight="251664384" behindDoc="0" locked="0" layoutInCell="1" allowOverlap="1" wp14:anchorId="5DABBD19" wp14:editId="6AE37C0B">
                <wp:simplePos x="0" y="0"/>
                <wp:positionH relativeFrom="column">
                  <wp:posOffset>1975002</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BE1FEF" w:rsidRPr="00BE1FEF" w:rsidRDefault="00BE1FEF"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55.5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" stroked="f">
                <v:textbox>
                  <w:txbxContent>
                    <w:p w14:paraId="6A28D6DF" w14:textId="2E6CCC4F" w:rsidR="00BE1FEF" w:rsidRPr="00BE1FEF" w:rsidRDefault="00BE1FEF" w:rsidP="00BE1FEF">
                      <w:pPr>
                        <w:rPr>
                          <w:sz w:val="32"/>
                          <w:szCs w:val="32"/>
                        </w:rPr>
                      </w:pPr>
                      <w:r w:rsidRPr="00BE1FEF">
                        <w:rPr>
                          <w:sz w:val="32"/>
                          <w:szCs w:val="32"/>
                        </w:rPr>
                        <w:t>Human-Robot Interaction</w:t>
                      </w:r>
                    </w:p>
                  </w:txbxContent>
                </v:textbox>
                <w10:wrap type="square"/>
              </v:shape>
            </w:pict>
          </mc:Fallback>
        </mc:AlternateContent>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3E3566BF" w:rsidR="00922E6F" w:rsidRPr="00922E6F" w:rsidRDefault="00924657">
                            <w:pPr>
                              <w:rPr>
                                <w:sz w:val="44"/>
                                <w:szCs w:val="44"/>
                              </w:rPr>
                            </w:pPr>
                            <w:r>
                              <w:rPr>
                                <w:sz w:val="44"/>
                                <w:szCs w:val="44"/>
                              </w:rPr>
                              <w:t>NAO Documentation / 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3E3566BF" w:rsidR="00922E6F" w:rsidRPr="00922E6F" w:rsidRDefault="00924657">
                      <w:pPr>
                        <w:rPr>
                          <w:sz w:val="44"/>
                          <w:szCs w:val="44"/>
                        </w:rPr>
                      </w:pPr>
                      <w:r>
                        <w:rPr>
                          <w:sz w:val="44"/>
                          <w:szCs w:val="44"/>
                        </w:rPr>
                        <w:t>NAO Documentation / 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A31ACB"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A31ACB"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500701DA" w:rsidR="004717DD" w:rsidRDefault="004717DD" w:rsidP="004717DD">
      <w:r>
        <w:tab/>
        <w:t xml:space="preserve">3.1 </w:t>
      </w:r>
      <w:r w:rsidR="00BE1FEF">
        <w:t>Basics of</w:t>
      </w:r>
      <w:r>
        <w:t xml:space="preserve"> Choregraphe</w:t>
      </w:r>
      <w:r w:rsidR="00BE1FEF">
        <w:t>………………….</w:t>
      </w:r>
      <w:r>
        <w:t>..........................................................................................X</w:t>
      </w:r>
    </w:p>
    <w:p w14:paraId="60767240" w14:textId="5D709E92" w:rsidR="004717DD" w:rsidRDefault="004717DD" w:rsidP="004717DD">
      <w:r>
        <w:tab/>
        <w:t>3.2 Using the NAOqi Framework....................................................................................................X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4" w:name="_Toc531009998"/>
      <w:bookmarkStart w:id="5"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5F27E7"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1</w:t>
      </w:r>
      <w:r w:rsidRPr="006E589E">
        <w:rPr>
          <w:rFonts w:ascii="Arial" w:eastAsia="Times New Roman" w:hAnsi="Arial" w:cs="Arial"/>
          <w:color w:val="000000"/>
          <w:kern w:val="0"/>
          <w:lang w:eastAsia="en-US"/>
          <w14:ligatures w14:val="none"/>
        </w:rPr>
        <w:t>] NAO</w:t>
      </w:r>
      <w:r>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Lab Documentation/Info</w:t>
      </w:r>
      <w:r w:rsidRPr="005F27E7">
        <w:t xml:space="preserve">: https://team.inria.fr/perception/demos/naolab/ </w:t>
      </w:r>
    </w:p>
    <w:p w14:paraId="60C97E89" w14:textId="75E7525A"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2</w:t>
      </w:r>
      <w:r w:rsidRPr="006E589E">
        <w:rPr>
          <w:rFonts w:ascii="Arial" w:eastAsia="Times New Roman" w:hAnsi="Arial" w:cs="Arial"/>
          <w:color w:val="000000"/>
          <w:kern w:val="0"/>
          <w:lang w:eastAsia="en-US"/>
          <w14:ligatures w14:val="none"/>
        </w:rPr>
        <w:t>] NAO, NAOqi, Choregraph Documentation</w:t>
      </w:r>
      <w:r w:rsidRPr="005F27E7">
        <w:t xml:space="preserve">: </w:t>
      </w:r>
      <w:hyperlink r:id="rId11" w:history="1">
        <w:r w:rsidRPr="005F27E7">
          <w:t>http://doc.aldebaran.com/</w:t>
        </w:r>
      </w:hyperlink>
    </w:p>
    <w:p w14:paraId="2D082896" w14:textId="6BA7688E"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3</w:t>
      </w:r>
      <w:r w:rsidRPr="006E589E">
        <w:rPr>
          <w:rFonts w:ascii="Arial" w:eastAsia="Times New Roman" w:hAnsi="Arial" w:cs="Arial"/>
          <w:color w:val="000000"/>
          <w:kern w:val="0"/>
          <w:lang w:eastAsia="en-US"/>
          <w14:ligatures w14:val="none"/>
        </w:rPr>
        <w:t>] NAO, Technical Guide</w:t>
      </w:r>
      <w:r w:rsidRPr="005F27E7">
        <w:t xml:space="preserve">: </w:t>
      </w:r>
      <w:hyperlink r:id="rId12" w:history="1">
        <w:r w:rsidRPr="005F27E7">
          <w:t>http://doc.aldebaran.com/2-1/family/index.html</w:t>
        </w:r>
      </w:hyperlink>
    </w:p>
    <w:p w14:paraId="2D09BBAA" w14:textId="24C8BF81" w:rsidR="00D817C3"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4</w:t>
      </w:r>
      <w:r w:rsidRPr="006E589E">
        <w:rPr>
          <w:rFonts w:ascii="Arial" w:eastAsia="Times New Roman" w:hAnsi="Arial" w:cs="Arial"/>
          <w:color w:val="000000"/>
          <w:kern w:val="0"/>
          <w:lang w:eastAsia="en-US"/>
          <w14:ligatures w14:val="none"/>
        </w:rPr>
        <w:t xml:space="preserve">] Engineering NYU, Intro to Robotics </w:t>
      </w:r>
      <w:hyperlink r:id="rId13" w:history="1">
        <w:r w:rsidR="00087CF2" w:rsidRPr="00FC6B5F">
          <w:rPr>
            <w:rStyle w:val="Hyperlink"/>
          </w:rPr>
          <w:t>http://engineering.nyu.edu/mechatronics/smart/pdf/Intro2Robotics.pdf</w:t>
        </w:r>
      </w:hyperlink>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776E1D9B" w14:textId="50811E90" w:rsidR="0048090A" w:rsidRPr="0048090A" w:rsidRDefault="0048090A" w:rsidP="0048090A">
      <w:pPr>
        <w:pStyle w:val="Heading1"/>
        <w:ind w:left="0"/>
        <w:rPr>
          <w:noProof/>
        </w:rPr>
      </w:pPr>
      <w:r w:rsidRPr="0048090A">
        <w:rPr>
          <w:noProof/>
        </w:rPr>
        <w:t>SECTION 2: NAO’s CAPABILITIES</w:t>
      </w:r>
    </w:p>
    <w:p w14:paraId="047E4E16" w14:textId="7C865850" w:rsidR="0048090A" w:rsidRPr="0048090A" w:rsidRDefault="0048090A" w:rsidP="0048090A">
      <w:pPr>
        <w:rPr>
          <w:sz w:val="28"/>
          <w:szCs w:val="28"/>
        </w:rPr>
      </w:pP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33A0AFCE" w14:textId="5F805DA8" w:rsidR="0048090A" w:rsidRDefault="0048090A" w:rsidP="0048090A"/>
    <w:p w14:paraId="5A95D02B" w14:textId="77777777" w:rsidR="00C51B0C" w:rsidRDefault="00C51B0C" w:rsidP="0048090A"/>
    <w:p w14:paraId="36853E57" w14:textId="65F96E4D" w:rsidR="0048090A" w:rsidRPr="0048090A" w:rsidRDefault="0048090A" w:rsidP="0048090A">
      <w:pPr>
        <w:pStyle w:val="Heading2"/>
        <w:ind w:left="0"/>
      </w:pPr>
      <w:r>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E8CED81" w14:textId="77777777" w:rsidR="00C51B0C" w:rsidRPr="009D00F8" w:rsidRDefault="00C51B0C"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63E876C6"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5796EF7A" w14:textId="77777777" w:rsidR="00AD258A" w:rsidRPr="00F911AA" w:rsidRDefault="00AD258A" w:rsidP="00F911AA"/>
    <w:p w14:paraId="7CD725C1" w14:textId="1BDDE9FA" w:rsidR="00451C44" w:rsidRDefault="00451C44" w:rsidP="00451C44">
      <w:pPr>
        <w:pStyle w:val="Heading9"/>
      </w:pPr>
      <w:r>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“Sing the Star Spangled Banner.”</w:t>
      </w:r>
    </w:p>
    <w:p w14:paraId="57863D6E" w14:textId="5FED1572" w:rsidR="00F911AA" w:rsidRDefault="00F911AA" w:rsidP="00835352">
      <w:pPr>
        <w:ind w:left="717"/>
      </w:pPr>
      <w:r>
        <w:t>Description:</w:t>
      </w:r>
      <w:r w:rsidR="00835352">
        <w:t xml:space="preserve"> NAO will begin to “sing” the American National Anthem (an .mp3 file is played over its loudspeakers) and place its hand over its heart.</w:t>
      </w:r>
    </w:p>
    <w:p w14:paraId="255C9473" w14:textId="7AC60C3F" w:rsidR="00CE3F33" w:rsidRPr="00CE3F33" w:rsidRDefault="00CE3F33" w:rsidP="00835352">
      <w:pPr>
        <w:ind w:left="717"/>
      </w:pPr>
      <w:r>
        <w:rPr>
          <w:b/>
        </w:rPr>
        <w:t xml:space="preserve">Note: </w:t>
      </w:r>
      <w:r>
        <w:t>“[national]” in the Verbal Queues section means the word is optional in the command.</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72F82B76" w:rsidR="00A31C80" w:rsidRDefault="00A31C80" w:rsidP="00A31C80">
      <w:r>
        <w:tab/>
        <w:t>Verbal queues:</w:t>
      </w:r>
    </w:p>
    <w:p w14:paraId="2B666C8C" w14:textId="2088EEB8" w:rsidR="00A31C80" w:rsidRPr="00F911AA" w:rsidRDefault="00A31C80" w:rsidP="00A31C80">
      <w:r>
        <w:tab/>
        <w:t>Description:</w:t>
      </w:r>
      <w:r w:rsidR="00835352">
        <w:t xml:space="preserve"> </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5BDA9734" w:rsidR="009F379E" w:rsidRDefault="009F379E" w:rsidP="009F379E">
      <w:pPr>
        <w:pStyle w:val="ListParagraph"/>
        <w:numPr>
          <w:ilvl w:val="0"/>
          <w:numId w:val="5"/>
        </w:numPr>
      </w:pPr>
      <w:r>
        <w:t>“</w:t>
      </w:r>
      <w:r w:rsidR="00CE3F33">
        <w:t>Tell me about a movie</w:t>
      </w:r>
      <w:r>
        <w:t>.”</w:t>
      </w:r>
    </w:p>
    <w:p w14:paraId="4A56EA05" w14:textId="61575CE9" w:rsidR="00F911AA" w:rsidRDefault="00F911AA" w:rsidP="00CE3F33">
      <w:pPr>
        <w:ind w:left="717"/>
      </w:pPr>
      <w:r>
        <w:lastRenderedPageBreak/>
        <w:t>Description:</w:t>
      </w:r>
      <w:r w:rsidR="00CE3F33">
        <w:t xml:space="preserve"> NAO uses an HTTP request to get information about movies (from a finite list) from the RottenTomatoes.com, and then repeats the information gathered from the website to the user.</w:t>
      </w:r>
    </w:p>
    <w:p w14:paraId="7A8F732E" w14:textId="77777777" w:rsidR="00AD258A" w:rsidRPr="00F911AA" w:rsidRDefault="00AD258A" w:rsidP="00F911AA"/>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61CE3F3E" w:rsidR="00CE3F33" w:rsidRDefault="00CE3F33" w:rsidP="004304B9">
      <w:pPr>
        <w:pStyle w:val="ListParagraph"/>
        <w:numPr>
          <w:ilvl w:val="0"/>
          <w:numId w:val="5"/>
        </w:numPr>
      </w:pPr>
      <w:r>
        <w:t xml:space="preserve">“What </w:t>
      </w:r>
      <w:r w:rsidR="004304B9">
        <w:t>should I wear outside today?”</w:t>
      </w:r>
    </w:p>
    <w:p w14:paraId="4DFA9295" w14:textId="4FACD4AD" w:rsidR="00CE3F33" w:rsidRPr="00F911AA" w:rsidRDefault="00CE3F33" w:rsidP="00CE3F33">
      <w:pPr>
        <w:ind w:left="717"/>
      </w:pPr>
      <w:r>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3A6E19E3" w14:textId="77777777" w:rsidR="0048090A" w:rsidRDefault="0048090A" w:rsidP="0048090A"/>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t>“</w:t>
      </w:r>
      <w:r w:rsidR="00AD258A">
        <w:t>What is my age?</w:t>
      </w:r>
      <w:r>
        <w:t>”</w:t>
      </w:r>
    </w:p>
    <w:p w14:paraId="0A0C2F02" w14:textId="5AF17042" w:rsidR="00AB4DB1" w:rsidRDefault="00AB4DB1" w:rsidP="00AE546B">
      <w:pPr>
        <w:pStyle w:val="ListParagraph"/>
        <w:numPr>
          <w:ilvl w:val="0"/>
          <w:numId w:val="7"/>
        </w:numPr>
      </w:pPr>
      <w:r>
        <w:t>“How old am I?”</w:t>
      </w:r>
    </w:p>
    <w:p w14:paraId="34AD666B" w14:textId="48735E84" w:rsidR="00AD258A" w:rsidRDefault="00AD258A" w:rsidP="00AD258A">
      <w:pPr>
        <w:ind w:left="717"/>
      </w:pPr>
      <w:r>
        <w:lastRenderedPageBreak/>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p>
    <w:p w14:paraId="2ADCEEA6" w14:textId="77777777" w:rsidR="00AD258A" w:rsidRPr="00F911AA" w:rsidRDefault="00AD258A" w:rsidP="00AD258A">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0EFFDA1B" w:rsidR="00F911AA" w:rsidRP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6DD18055" w:rsidR="00451C44" w:rsidRPr="00F911AA" w:rsidRDefault="00AD258A" w:rsidP="00F911AA">
      <w:pPr>
        <w:pStyle w:val="Caption"/>
        <w:rPr>
          <w:i/>
        </w:rPr>
      </w:pPr>
      <w:r>
        <w:rPr>
          <w:i/>
        </w:rPr>
        <w:t>Move 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0639C78E" w:rsidR="00F911AA" w:rsidRDefault="00F911AA" w:rsidP="00F911AA">
      <w:r>
        <w:tab/>
        <w:t>Description:</w:t>
      </w:r>
      <w:r w:rsidR="00AD258A">
        <w:t xml:space="preserve"> NAO will open and close </w:t>
      </w:r>
      <w:r w:rsidR="004747DB">
        <w:t>its</w:t>
      </w:r>
      <w:r w:rsidR="00AD258A">
        <w:t xml:space="preserve"> hands to demonstrate the mobility of </w:t>
      </w:r>
      <w:r w:rsidR="009F379E">
        <w:t>its</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lastRenderedPageBreak/>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w:t>
      </w:r>
      <w:bookmarkStart w:id="17" w:name="_GoBack"/>
      <w:bookmarkEnd w:id="17"/>
      <w:r w:rsidR="00AD258A">
        <w:t xml:space="preserve">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751C0CD4" w:rsidR="00AD258A" w:rsidRDefault="004747DB" w:rsidP="00AE546B">
      <w:pPr>
        <w:pStyle w:val="ListParagraph"/>
        <w:numPr>
          <w:ilvl w:val="0"/>
          <w:numId w:val="11"/>
        </w:numPr>
      </w:pPr>
      <w:r>
        <w:t>“</w:t>
      </w:r>
      <w:r w:rsidR="00AD258A">
        <w:t>Raise your left/right foot</w:t>
      </w:r>
      <w:r>
        <w:t>.”</w:t>
      </w:r>
    </w:p>
    <w:p w14:paraId="4C24AF36" w14:textId="6770AFB3" w:rsidR="00AD258A" w:rsidRDefault="004747DB" w:rsidP="00AE546B">
      <w:pPr>
        <w:pStyle w:val="ListParagraph"/>
        <w:numPr>
          <w:ilvl w:val="0"/>
          <w:numId w:val="11"/>
        </w:numPr>
      </w:pPr>
      <w:r>
        <w:t>“</w:t>
      </w:r>
      <w:r w:rsidR="00AD258A">
        <w:t>Move your left/right foot</w:t>
      </w:r>
      <w:r>
        <w:t>.”</w:t>
      </w:r>
    </w:p>
    <w:p w14:paraId="691154D8" w14:textId="282DBDE3" w:rsidR="00AB4DB1" w:rsidRDefault="00AB4DB1" w:rsidP="00AE546B">
      <w:pPr>
        <w:pStyle w:val="ListParagraph"/>
        <w:numPr>
          <w:ilvl w:val="0"/>
          <w:numId w:val="11"/>
        </w:numPr>
      </w:pPr>
      <w:r>
        <w:t>“Lift your left/right foot.”</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6617CB5B"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6E70746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34EB0922" w14:textId="77777777" w:rsidR="00AD258A" w:rsidRPr="00F911AA" w:rsidRDefault="00AD258A" w:rsidP="00F911AA"/>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301B07CF" w:rsidR="00A838DC" w:rsidRDefault="004747DB" w:rsidP="00AE546B">
      <w:pPr>
        <w:pStyle w:val="ListParagraph"/>
        <w:numPr>
          <w:ilvl w:val="0"/>
          <w:numId w:val="13"/>
        </w:numPr>
      </w:pPr>
      <w:r>
        <w:t>“</w:t>
      </w:r>
      <w:r w:rsidR="00A838DC">
        <w:t>Take a step &lt;direction&gt;</w:t>
      </w:r>
      <w:r>
        <w:t>.”</w:t>
      </w:r>
    </w:p>
    <w:p w14:paraId="5F0C9B63" w14:textId="26DF2A47" w:rsidR="00F911AA" w:rsidRDefault="00F911AA" w:rsidP="00F911AA">
      <w:r>
        <w:tab/>
        <w:t>Description:</w:t>
      </w:r>
      <w:r w:rsidR="004747DB">
        <w:t xml:space="preserve"> </w:t>
      </w:r>
      <w:r w:rsidR="00A838DC">
        <w:t>NAO will move 0.2 meters in the desired direction</w:t>
      </w:r>
      <w:r w:rsidR="004747DB">
        <w:t>.</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lastRenderedPageBreak/>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2BB58427" w:rsidR="00AB4DB1" w:rsidRDefault="00AB4DB1" w:rsidP="00EB3D27">
      <w:pPr>
        <w:pStyle w:val="ListParagraph"/>
        <w:numPr>
          <w:ilvl w:val="0"/>
          <w:numId w:val="14"/>
        </w:numPr>
      </w:pPr>
      <w:r>
        <w:t>“Can you do the Beyonc</w:t>
      </w:r>
      <w:r>
        <w:t>é</w:t>
      </w:r>
      <w:r>
        <w:t>?”</w:t>
      </w:r>
    </w:p>
    <w:p w14:paraId="4B507B82" w14:textId="7EE20F1A" w:rsidR="005B758F" w:rsidRPr="00EB3D27"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65373AFC" w:rsidR="00A838DC" w:rsidRPr="00F911AA" w:rsidRDefault="00A838DC" w:rsidP="00A838DC">
      <w:pPr>
        <w:ind w:left="717"/>
      </w:pPr>
      <w:r>
        <w:t xml:space="preserve">NAO </w:t>
      </w:r>
      <w:r w:rsidRPr="000777D6">
        <w:rPr>
          <w:b/>
        </w:rPr>
        <w:t>must</w:t>
      </w:r>
      <w:r>
        <w:t xml:space="preserve"> have </w:t>
      </w:r>
      <w:r w:rsidR="000777D6">
        <w:t xml:space="preserve">plenty of </w:t>
      </w:r>
      <w:r>
        <w:t xml:space="preserve">clear and empty space behind and in front of </w:t>
      </w:r>
      <w:r w:rsidR="000777D6">
        <w:t>it</w:t>
      </w:r>
      <w:r>
        <w:t xml:space="preserve"> to do pushups,</w:t>
      </w:r>
      <w:r w:rsidR="000777D6">
        <w:t xml:space="preserve"> and must be kept away from any ledges </w:t>
      </w:r>
      <w:proofErr w:type="gramStart"/>
      <w:r w:rsidR="000777D6">
        <w:t xml:space="preserve">- </w:t>
      </w:r>
      <w:r>
        <w:t xml:space="preserve"> </w:t>
      </w:r>
      <w:r w:rsidR="000777D6">
        <w:t>otherwise</w:t>
      </w:r>
      <w:proofErr w:type="gramEnd"/>
      <w:r w:rsidR="000777D6">
        <w:t xml:space="preserv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Description: NAO listens for swear words or other foul language, and responds to the user telling them that they should not use such language.</w:t>
      </w:r>
    </w:p>
    <w:p w14:paraId="2ECF216F" w14:textId="28A017E5" w:rsidR="00B77896" w:rsidRDefault="00B77896"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0A8FCD25" w:rsidR="00CE3F33" w:rsidRPr="00CE3F33" w:rsidRDefault="00CE3F33" w:rsidP="00CE3F33">
      <w:pPr>
        <w:pStyle w:val="ListParagraph"/>
        <w:numPr>
          <w:ilvl w:val="0"/>
          <w:numId w:val="14"/>
        </w:numPr>
      </w:pPr>
      <w:r>
        <w:t>“Stop.”</w:t>
      </w:r>
    </w:p>
    <w:p w14:paraId="39B82352" w14:textId="4333591D" w:rsidR="00B77896" w:rsidRDefault="00B77896" w:rsidP="00B77896">
      <w:r>
        <w:lastRenderedPageBreak/>
        <w:tab/>
        <w:t xml:space="preserve">Description: NAO </w:t>
      </w:r>
      <w:r w:rsidR="00CE3F33">
        <w:t>immediately stops the module it is currently running.</w:t>
      </w:r>
    </w:p>
    <w:p w14:paraId="29966C60" w14:textId="6EA1D614" w:rsidR="00B77896" w:rsidRDefault="00B77896" w:rsidP="00B77896">
      <w:r>
        <w:tab/>
      </w:r>
      <w:r w:rsidRPr="00B77896">
        <w:rPr>
          <w:b/>
        </w:rPr>
        <w:t>Note:</w:t>
      </w:r>
      <w:r>
        <w:t xml:space="preserve"> This </w:t>
      </w:r>
      <w:r w:rsidR="00B6392E">
        <w:t>feature is not available on every module.</w:t>
      </w:r>
    </w:p>
    <w:p w14:paraId="33EBD941" w14:textId="77777777" w:rsidR="0048090A" w:rsidRPr="0048090A" w:rsidRDefault="0048090A" w:rsidP="000777D6">
      <w:pPr>
        <w:ind w:left="0"/>
        <w:rPr>
          <w:sz w:val="28"/>
          <w:szCs w:val="28"/>
        </w:rPr>
      </w:pPr>
    </w:p>
    <w:p w14:paraId="4DF57EB3" w14:textId="4362F7F0" w:rsidR="0048090A" w:rsidRPr="0048090A" w:rsidRDefault="0048090A" w:rsidP="0048090A">
      <w:pPr>
        <w:pStyle w:val="Heading1"/>
        <w:ind w:left="0"/>
        <w:rPr>
          <w:noProof/>
        </w:rPr>
      </w:pPr>
      <w:r w:rsidRPr="0048090A">
        <w:rPr>
          <w:noProof/>
        </w:rPr>
        <w:t>SECTION 3: CREATING YOUR OWN NAO MODULES</w:t>
      </w:r>
    </w:p>
    <w:p w14:paraId="46CE8EA6" w14:textId="7D4355AF" w:rsidR="0048090A" w:rsidRPr="0048090A" w:rsidRDefault="0048090A" w:rsidP="0048090A">
      <w:pPr>
        <w:rPr>
          <w:sz w:val="28"/>
          <w:szCs w:val="28"/>
        </w:rPr>
      </w:pPr>
    </w:p>
    <w:p w14:paraId="5AAE94B9" w14:textId="12DEC1AC" w:rsidR="0048090A" w:rsidRDefault="0048090A" w:rsidP="0048090A">
      <w:pPr>
        <w:pStyle w:val="Heading2"/>
        <w:ind w:left="0"/>
      </w:pPr>
      <w:r>
        <w:t>3</w:t>
      </w:r>
      <w:r w:rsidRPr="0048090A">
        <w:t xml:space="preserve">.1 </w:t>
      </w:r>
      <w:r>
        <w:t>basics of choregraphe</w:t>
      </w:r>
    </w:p>
    <w:p w14:paraId="06B89B16" w14:textId="77777777" w:rsidR="000777D6" w:rsidRPr="000777D6" w:rsidRDefault="000777D6" w:rsidP="000777D6"/>
    <w:p w14:paraId="03DCB78A" w14:textId="00F06B07" w:rsidR="0048090A" w:rsidRPr="0048090A" w:rsidRDefault="0048090A" w:rsidP="0048090A">
      <w:pPr>
        <w:pStyle w:val="Heading2"/>
        <w:ind w:left="0"/>
      </w:pPr>
      <w:r>
        <w:t>3</w:t>
      </w:r>
      <w:r w:rsidRPr="0048090A">
        <w:t>.</w:t>
      </w:r>
      <w:r>
        <w:t>2</w:t>
      </w:r>
      <w:r w:rsidRPr="0048090A">
        <w:t xml:space="preserve"> </w:t>
      </w:r>
      <w:r>
        <w:t>using the naoqi framework</w:t>
      </w:r>
    </w:p>
    <w:p w14:paraId="4579E30D" w14:textId="77777777" w:rsidR="0048090A" w:rsidRDefault="0048090A"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5CF5151A"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C67D3">
        <w:rPr>
          <w:noProof/>
        </w:rPr>
        <w:t>1</w:t>
      </w:r>
      <w:r w:rsidR="00720F97">
        <w:rPr>
          <w:noProof/>
        </w:rPr>
        <w:fldChar w:fldCharType="end"/>
      </w:r>
      <w:r>
        <w:t xml:space="preserve"> - First Opening Choregraphe</w:t>
      </w:r>
    </w:p>
    <w:p w14:paraId="595FABF9" w14:textId="0D654C65"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To begin, either click “New project…” or exit out of the window, which will create a new project anyway. Start by filling out the information with the properties button in the upper left corner, next to the blue square shown in the left image of figure 2</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lastRenderedPageBreak/>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429" cy="2790655"/>
                    </a:xfrm>
                    <a:prstGeom prst="rect">
                      <a:avLst/>
                    </a:prstGeom>
                  </pic:spPr>
                </pic:pic>
              </a:graphicData>
            </a:graphic>
          </wp:inline>
        </w:drawing>
      </w:r>
    </w:p>
    <w:p w14:paraId="52FAA27C" w14:textId="1CF5C3D9"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C67D3">
        <w:rPr>
          <w:noProof/>
        </w:rPr>
        <w:t>2</w:t>
      </w:r>
      <w:r w:rsidR="00720F97">
        <w:rPr>
          <w:noProof/>
        </w:rPr>
        <w:fldChar w:fldCharType="end"/>
      </w:r>
      <w:r>
        <w:t xml:space="preserve"> - Project Properties</w:t>
      </w:r>
    </w:p>
    <w:p w14:paraId="7438516D" w14:textId="48D553DA" w:rsidR="00DD1B12" w:rsidRDefault="00DD1B12" w:rsidP="00DD1B12">
      <w:r>
        <w:tab/>
        <w:t xml:space="preserve">Fill in the </w:t>
      </w:r>
      <w:r w:rsidR="00D21501">
        <w:t>“A</w:t>
      </w:r>
      <w:r>
        <w:t>pplication title</w:t>
      </w:r>
      <w:r w:rsidR="00D21501">
        <w:t>”</w:t>
      </w:r>
      <w:r>
        <w:t xml:space="preserve"> section</w:t>
      </w:r>
      <w:r w:rsidR="00D21501">
        <w:t>,</w:t>
      </w:r>
      <w:r>
        <w:t xml:space="preserve"> so that when you </w:t>
      </w:r>
      <w:r w:rsidR="00D21501">
        <w:t>install</w:t>
      </w:r>
      <w:r>
        <w:t xml:space="preserve"> your module on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in the window shown in figure 2.</w:t>
      </w:r>
    </w:p>
    <w:p w14:paraId="3AFEB51A" w14:textId="77777777" w:rsidR="00D21501" w:rsidRDefault="00D21501" w:rsidP="00DD1B12"/>
    <w:p w14:paraId="2F98AF65" w14:textId="77777777" w:rsidR="00DD1B12" w:rsidRDefault="00DD1B12" w:rsidP="00D21501">
      <w:pPr>
        <w:jc w:val="center"/>
      </w:pPr>
      <w:r>
        <w:rPr>
          <w:noProof/>
          <w:lang w:eastAsia="en-US"/>
        </w:rPr>
        <w:drawing>
          <wp:inline distT="0" distB="0" distL="0" distR="0" wp14:anchorId="7A873642" wp14:editId="30397824">
            <wp:extent cx="5943600" cy="4090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0670"/>
                    </a:xfrm>
                    <a:prstGeom prst="rect">
                      <a:avLst/>
                    </a:prstGeom>
                  </pic:spPr>
                </pic:pic>
              </a:graphicData>
            </a:graphic>
          </wp:inline>
        </w:drawing>
      </w:r>
    </w:p>
    <w:p w14:paraId="13F4F7D1" w14:textId="2CD5492F" w:rsidR="00D21501" w:rsidRDefault="00DD1B12" w:rsidP="00D21501">
      <w:pPr>
        <w:pStyle w:val="Caption"/>
        <w:jc w:val="center"/>
      </w:pPr>
      <w:r>
        <w:lastRenderedPageBreak/>
        <w:tab/>
      </w:r>
      <w:r w:rsidR="00D21501">
        <w:t>Figure 3 – behavior properties</w:t>
      </w:r>
    </w:p>
    <w:p w14:paraId="53CB51B6" w14:textId="77777777" w:rsidR="00D21501" w:rsidRDefault="00D21501" w:rsidP="00DD1B12"/>
    <w:p w14:paraId="2705A4BB" w14:textId="2A4CBCDC" w:rsidR="00DD1B12" w:rsidRDefault="00DD1B12" w:rsidP="00DD1B12">
      <w:r>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w:t>
      </w:r>
      <w:proofErr w:type="spellStart"/>
      <w:r w:rsidR="00D21501">
        <w:t>myModule</w:t>
      </w:r>
      <w:proofErr w:type="spellEnd"/>
      <w:r w:rsidR="00D21501">
        <w:t>”.</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Make sure </w:t>
      </w:r>
      <w:r w:rsidR="009F379E">
        <w:t>your module’s</w:t>
      </w:r>
      <w:r>
        <w:t xml:space="preserve"> </w:t>
      </w:r>
      <w:r w:rsidR="009F379E">
        <w:t>n</w:t>
      </w:r>
      <w:r>
        <w:t xml:space="preserve">ature is set to Interactive.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01CBAA9C"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w:t>
      </w:r>
      <w:proofErr w:type="gramStart"/>
      <w:r w:rsidR="00182172">
        <w:t>an</w:t>
      </w:r>
      <w:proofErr w:type="gramEnd"/>
      <w:r w:rsidR="00B03CF0">
        <w:t xml:space="preserve"> user prompting, according to the conditions described). DO NOT use trigger conditions on modules that you wish only to be triggered by a user interaction.</w:t>
      </w:r>
    </w:p>
    <w:p w14:paraId="0A6D81F5" w14:textId="77777777" w:rsidR="0048090A" w:rsidRDefault="0048090A" w:rsidP="0048090A"/>
    <w:p w14:paraId="261F5C29" w14:textId="5B2A938F"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lastRenderedPageBreak/>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D1E62" w14:textId="77777777" w:rsidR="00A31ACB" w:rsidRDefault="00A31ACB">
      <w:r>
        <w:separator/>
      </w:r>
    </w:p>
    <w:p w14:paraId="34534C3A" w14:textId="77777777" w:rsidR="00A31ACB" w:rsidRDefault="00A31ACB"/>
  </w:endnote>
  <w:endnote w:type="continuationSeparator" w:id="0">
    <w:p w14:paraId="69A610FC" w14:textId="77777777" w:rsidR="00A31ACB" w:rsidRDefault="00A31ACB">
      <w:r>
        <w:continuationSeparator/>
      </w:r>
    </w:p>
    <w:p w14:paraId="22E67195" w14:textId="77777777" w:rsidR="00A31ACB" w:rsidRDefault="00A31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06E43214" w:rsidR="00BE1FEF" w:rsidRDefault="00BE1FEF">
        <w:pPr>
          <w:pStyle w:val="Footer"/>
          <w:jc w:val="right"/>
        </w:pPr>
        <w:r>
          <w:fldChar w:fldCharType="begin"/>
        </w:r>
        <w:r>
          <w:instrText xml:space="preserve"> PAGE   \* MERGEFORMAT </w:instrText>
        </w:r>
        <w:r>
          <w:fldChar w:fldCharType="separate"/>
        </w:r>
        <w:r w:rsidR="00AB4DB1">
          <w:rPr>
            <w:noProof/>
          </w:rPr>
          <w:t>13</w:t>
        </w:r>
        <w:r>
          <w:rPr>
            <w:noProof/>
          </w:rPr>
          <w:fldChar w:fldCharType="end"/>
        </w:r>
      </w:p>
    </w:sdtContent>
  </w:sdt>
  <w:p w14:paraId="7AF4AA97" w14:textId="77777777" w:rsidR="00BE1FEF" w:rsidRDefault="00BE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DD462" w14:textId="77777777" w:rsidR="00A31ACB" w:rsidRDefault="00A31ACB">
      <w:r>
        <w:separator/>
      </w:r>
    </w:p>
    <w:p w14:paraId="3B4960C9" w14:textId="77777777" w:rsidR="00A31ACB" w:rsidRDefault="00A31ACB"/>
  </w:footnote>
  <w:footnote w:type="continuationSeparator" w:id="0">
    <w:p w14:paraId="306180C3" w14:textId="77777777" w:rsidR="00A31ACB" w:rsidRDefault="00A31ACB">
      <w:r>
        <w:continuationSeparator/>
      </w:r>
    </w:p>
    <w:p w14:paraId="27958DF6" w14:textId="77777777" w:rsidR="00A31ACB" w:rsidRDefault="00A31ACB"/>
  </w:footnote>
  <w:footnote w:id="1">
    <w:p w14:paraId="2A17993F" w14:textId="77777777" w:rsidR="007B2553" w:rsidRDefault="007B2553" w:rsidP="007B2553">
      <w:pPr>
        <w:pStyle w:val="FootnoteText"/>
      </w:pPr>
      <w:r>
        <w:rPr>
          <w:rStyle w:val="FootnoteReference"/>
        </w:rPr>
        <w:footnoteRef/>
      </w:r>
      <w:r>
        <w:t xml:space="preserve"> </w:t>
      </w:r>
      <w:r w:rsidRPr="00C9051F">
        <w:t>http://doc.aldebaran.com/2-1/nao/basic_channel_conversation.html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05206B" w:rsidRDefault="0005206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1"/>
  </w:num>
  <w:num w:numId="6">
    <w:abstractNumId w:val="3"/>
  </w:num>
  <w:num w:numId="7">
    <w:abstractNumId w:val="12"/>
  </w:num>
  <w:num w:numId="8">
    <w:abstractNumId w:val="0"/>
  </w:num>
  <w:num w:numId="9">
    <w:abstractNumId w:val="9"/>
  </w:num>
  <w:num w:numId="10">
    <w:abstractNumId w:val="6"/>
  </w:num>
  <w:num w:numId="11">
    <w:abstractNumId w:val="7"/>
  </w:num>
  <w:num w:numId="12">
    <w:abstractNumId w:val="8"/>
  </w:num>
  <w:num w:numId="13">
    <w:abstractNumId w:val="15"/>
  </w:num>
  <w:num w:numId="14">
    <w:abstractNumId w:val="14"/>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35F18"/>
    <w:rsid w:val="0005206B"/>
    <w:rsid w:val="00067E02"/>
    <w:rsid w:val="000777D6"/>
    <w:rsid w:val="00087CF2"/>
    <w:rsid w:val="0010745E"/>
    <w:rsid w:val="00107CB6"/>
    <w:rsid w:val="00127BAC"/>
    <w:rsid w:val="00133034"/>
    <w:rsid w:val="0013333F"/>
    <w:rsid w:val="00174C2C"/>
    <w:rsid w:val="00182172"/>
    <w:rsid w:val="00193898"/>
    <w:rsid w:val="001C7DEA"/>
    <w:rsid w:val="001E4A6E"/>
    <w:rsid w:val="00292759"/>
    <w:rsid w:val="002B21AE"/>
    <w:rsid w:val="002C4033"/>
    <w:rsid w:val="002F2A02"/>
    <w:rsid w:val="002F674A"/>
    <w:rsid w:val="00312DD5"/>
    <w:rsid w:val="0033593E"/>
    <w:rsid w:val="003432F2"/>
    <w:rsid w:val="003648B4"/>
    <w:rsid w:val="00367A60"/>
    <w:rsid w:val="00367CC3"/>
    <w:rsid w:val="003C3B17"/>
    <w:rsid w:val="004304B9"/>
    <w:rsid w:val="00442452"/>
    <w:rsid w:val="00451C44"/>
    <w:rsid w:val="004534A5"/>
    <w:rsid w:val="004566FA"/>
    <w:rsid w:val="004717DD"/>
    <w:rsid w:val="004747DB"/>
    <w:rsid w:val="0048090A"/>
    <w:rsid w:val="00495232"/>
    <w:rsid w:val="004A4EC4"/>
    <w:rsid w:val="00513138"/>
    <w:rsid w:val="00513B8A"/>
    <w:rsid w:val="005246A8"/>
    <w:rsid w:val="005331CA"/>
    <w:rsid w:val="005504AE"/>
    <w:rsid w:val="00554BB0"/>
    <w:rsid w:val="005558E3"/>
    <w:rsid w:val="00573664"/>
    <w:rsid w:val="00584DB0"/>
    <w:rsid w:val="00591EAC"/>
    <w:rsid w:val="005B758F"/>
    <w:rsid w:val="005C1D4A"/>
    <w:rsid w:val="005F27E7"/>
    <w:rsid w:val="005F3428"/>
    <w:rsid w:val="00621FCD"/>
    <w:rsid w:val="0064570A"/>
    <w:rsid w:val="00660B21"/>
    <w:rsid w:val="00667318"/>
    <w:rsid w:val="006E589E"/>
    <w:rsid w:val="00714CE5"/>
    <w:rsid w:val="00720F97"/>
    <w:rsid w:val="00736E05"/>
    <w:rsid w:val="007458ED"/>
    <w:rsid w:val="00775123"/>
    <w:rsid w:val="007778F2"/>
    <w:rsid w:val="007B2553"/>
    <w:rsid w:val="007E4ECD"/>
    <w:rsid w:val="00822A8D"/>
    <w:rsid w:val="00830C9B"/>
    <w:rsid w:val="00831731"/>
    <w:rsid w:val="00835352"/>
    <w:rsid w:val="00835FC0"/>
    <w:rsid w:val="00852FE0"/>
    <w:rsid w:val="00874542"/>
    <w:rsid w:val="00890405"/>
    <w:rsid w:val="0089678D"/>
    <w:rsid w:val="008C6DEF"/>
    <w:rsid w:val="008D3680"/>
    <w:rsid w:val="00902BE5"/>
    <w:rsid w:val="00907CBB"/>
    <w:rsid w:val="00913AE4"/>
    <w:rsid w:val="00922E6F"/>
    <w:rsid w:val="00924657"/>
    <w:rsid w:val="009316DD"/>
    <w:rsid w:val="00976A9B"/>
    <w:rsid w:val="009800D6"/>
    <w:rsid w:val="0099384F"/>
    <w:rsid w:val="009A32A1"/>
    <w:rsid w:val="009B013A"/>
    <w:rsid w:val="009C4C75"/>
    <w:rsid w:val="009D29FD"/>
    <w:rsid w:val="009F0F1C"/>
    <w:rsid w:val="009F379E"/>
    <w:rsid w:val="00A01B5C"/>
    <w:rsid w:val="00A31ACB"/>
    <w:rsid w:val="00A31C80"/>
    <w:rsid w:val="00A44CB7"/>
    <w:rsid w:val="00A47477"/>
    <w:rsid w:val="00A72CC5"/>
    <w:rsid w:val="00A838DC"/>
    <w:rsid w:val="00A86AE4"/>
    <w:rsid w:val="00A924D8"/>
    <w:rsid w:val="00AA0446"/>
    <w:rsid w:val="00AA4716"/>
    <w:rsid w:val="00AB4DB1"/>
    <w:rsid w:val="00AC61F2"/>
    <w:rsid w:val="00AC67D3"/>
    <w:rsid w:val="00AD05EF"/>
    <w:rsid w:val="00AD258A"/>
    <w:rsid w:val="00AD7CB9"/>
    <w:rsid w:val="00AE546B"/>
    <w:rsid w:val="00B03CF0"/>
    <w:rsid w:val="00B5231F"/>
    <w:rsid w:val="00B55F12"/>
    <w:rsid w:val="00B6392E"/>
    <w:rsid w:val="00B77896"/>
    <w:rsid w:val="00B8461E"/>
    <w:rsid w:val="00B87079"/>
    <w:rsid w:val="00BA39BE"/>
    <w:rsid w:val="00BB3D17"/>
    <w:rsid w:val="00BE1FEF"/>
    <w:rsid w:val="00C41938"/>
    <w:rsid w:val="00C51B0C"/>
    <w:rsid w:val="00C5386A"/>
    <w:rsid w:val="00C64B77"/>
    <w:rsid w:val="00C73A6B"/>
    <w:rsid w:val="00C903DE"/>
    <w:rsid w:val="00CB5473"/>
    <w:rsid w:val="00CC67F3"/>
    <w:rsid w:val="00CE3F33"/>
    <w:rsid w:val="00CE6CC4"/>
    <w:rsid w:val="00CF6DFD"/>
    <w:rsid w:val="00D21501"/>
    <w:rsid w:val="00D817C3"/>
    <w:rsid w:val="00DA0B66"/>
    <w:rsid w:val="00DC2FB6"/>
    <w:rsid w:val="00DD1B12"/>
    <w:rsid w:val="00DF050D"/>
    <w:rsid w:val="00E279B8"/>
    <w:rsid w:val="00E445F5"/>
    <w:rsid w:val="00E6095A"/>
    <w:rsid w:val="00E756E6"/>
    <w:rsid w:val="00E9084D"/>
    <w:rsid w:val="00EA05B8"/>
    <w:rsid w:val="00EB203B"/>
    <w:rsid w:val="00EB3D27"/>
    <w:rsid w:val="00EC6352"/>
    <w:rsid w:val="00F25155"/>
    <w:rsid w:val="00F911AA"/>
    <w:rsid w:val="00F94D5B"/>
    <w:rsid w:val="00FB60F3"/>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gineering.nyu.edu/mechatronics/smart/pdf/Intro2Robotics.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13393D"/>
    <w:rsid w:val="001440C6"/>
    <w:rsid w:val="004463B7"/>
    <w:rsid w:val="00454917"/>
    <w:rsid w:val="00476369"/>
    <w:rsid w:val="005B342F"/>
    <w:rsid w:val="006B6F21"/>
    <w:rsid w:val="006D6D87"/>
    <w:rsid w:val="00703EAE"/>
    <w:rsid w:val="007F4594"/>
    <w:rsid w:val="009878AB"/>
    <w:rsid w:val="00AD5280"/>
    <w:rsid w:val="00AF4C5E"/>
    <w:rsid w:val="00B147D7"/>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08A3F-BB5A-46A6-A843-9F58FA62D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571</TotalTime>
  <Pages>14</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Hailey Dhanens</cp:lastModifiedBy>
  <cp:revision>54</cp:revision>
  <cp:lastPrinted>2019-02-21T21:06:00Z</cp:lastPrinted>
  <dcterms:created xsi:type="dcterms:W3CDTF">2019-01-28T22:22:00Z</dcterms:created>
  <dcterms:modified xsi:type="dcterms:W3CDTF">2019-02-25T17:34:00Z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