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40" w:lineRule="exact"/>
        <w:jc w:val="center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52"/>
          <w:szCs w:val="52"/>
        </w:rPr>
      </w:pPr>
    </w:p>
    <w:p>
      <w:pPr>
        <w:snapToGrid w:val="0"/>
        <w:spacing w:line="560" w:lineRule="exact"/>
        <w:jc w:val="center"/>
        <w:rPr>
          <w:rFonts w:ascii="宋体" w:hAnsi="宋体" w:eastAsia="宋体"/>
          <w:sz w:val="52"/>
          <w:szCs w:val="52"/>
        </w:rPr>
      </w:pPr>
    </w:p>
    <w:p>
      <w:pPr>
        <w:snapToGrid w:val="0"/>
        <w:spacing w:line="560" w:lineRule="exact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天津理工大学中环信息学院</w:t>
      </w:r>
    </w:p>
    <w:p>
      <w:pPr>
        <w:snapToGrid w:val="0"/>
        <w:spacing w:line="560" w:lineRule="exact"/>
        <w:jc w:val="center"/>
        <w:rPr>
          <w:rFonts w:ascii="黑体" w:hAnsi="黑体" w:eastAsia="黑体"/>
          <w:sz w:val="18"/>
          <w:szCs w:val="18"/>
        </w:rPr>
      </w:pPr>
    </w:p>
    <w:p>
      <w:pPr>
        <w:snapToGrid w:val="0"/>
        <w:spacing w:line="560" w:lineRule="exact"/>
        <w:jc w:val="center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课程教案</w:t>
      </w:r>
    </w:p>
    <w:p>
      <w:pPr>
        <w:snapToGrid w:val="0"/>
        <w:spacing w:line="56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56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jc w:val="center"/>
        <w:rPr>
          <w:rFonts w:ascii="黑体" w:hAnsi="黑体" w:eastAsia="黑体"/>
          <w:szCs w:val="32"/>
        </w:rPr>
      </w:pPr>
      <w:r>
        <w:rPr>
          <w:rFonts w:ascii="黑体" w:hAnsi="黑体" w:eastAsia="黑体"/>
          <w:szCs w:val="32"/>
        </w:rPr>
        <w:t>20</w:t>
      </w:r>
      <w:r>
        <w:rPr>
          <w:rFonts w:hint="eastAsia" w:ascii="黑体" w:hAnsi="黑体" w:eastAsia="黑体"/>
          <w:szCs w:val="32"/>
        </w:rPr>
        <w:t xml:space="preserve">18 </w:t>
      </w:r>
      <w:r>
        <w:rPr>
          <w:rFonts w:ascii="黑体" w:hAnsi="黑体" w:eastAsia="黑体"/>
          <w:szCs w:val="32"/>
        </w:rPr>
        <w:t>～ 20</w:t>
      </w:r>
      <w:r>
        <w:rPr>
          <w:rFonts w:hint="eastAsia" w:ascii="黑体" w:hAnsi="黑体" w:eastAsia="黑体"/>
          <w:szCs w:val="32"/>
        </w:rPr>
        <w:t xml:space="preserve">19 </w:t>
      </w:r>
      <w:r>
        <w:rPr>
          <w:rFonts w:ascii="黑体" w:hAnsi="黑体" w:eastAsia="黑体"/>
          <w:szCs w:val="32"/>
        </w:rPr>
        <w:t xml:space="preserve">学年 第 </w:t>
      </w:r>
      <w:r>
        <w:rPr>
          <w:rFonts w:hint="eastAsia" w:ascii="黑体" w:hAnsi="黑体" w:eastAsia="黑体"/>
          <w:szCs w:val="32"/>
        </w:rPr>
        <w:t>一</w:t>
      </w:r>
      <w:r>
        <w:rPr>
          <w:rFonts w:ascii="黑体" w:hAnsi="黑体" w:eastAsia="黑体"/>
          <w:szCs w:val="32"/>
        </w:rPr>
        <w:t xml:space="preserve"> 学期</w:t>
      </w: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教   学   单  位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计算机工程系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 xml:space="preserve">教  </w:t>
      </w:r>
      <w:r>
        <w:rPr>
          <w:rFonts w:hint="eastAsia" w:ascii="宋体" w:hAnsi="宋体" w:eastAsia="宋体"/>
          <w:sz w:val="24"/>
          <w:szCs w:val="24"/>
        </w:rPr>
        <w:t xml:space="preserve">   </w:t>
      </w:r>
      <w:r>
        <w:rPr>
          <w:rStyle w:val="11"/>
          <w:rFonts w:ascii="宋体" w:hAnsi="宋体" w:eastAsia="宋体"/>
          <w:sz w:val="24"/>
          <w:szCs w:val="24"/>
        </w:rPr>
        <w:t>研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室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计算机科学与技术教研室      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 xml:space="preserve">课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程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名  称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数据结构              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 xml:space="preserve">主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讲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 教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师</w:t>
      </w:r>
      <w:r>
        <w:rPr>
          <w:rFonts w:hint="eastAsia" w:ascii="宋体" w:hAnsi="宋体" w:eastAsia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>史英杰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 xml:space="preserve">职  称 /  职  务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讲师    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使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用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教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材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数据结构教程</w:t>
      </w:r>
      <w:r>
        <w:rPr>
          <w:rFonts w:ascii="宋体" w:hAnsi="宋体" w:eastAsia="宋体"/>
          <w:sz w:val="24"/>
          <w:szCs w:val="24"/>
          <w:u w:val="single"/>
        </w:rPr>
        <w:t>—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李春葆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p>
      <w:pPr>
        <w:tabs>
          <w:tab w:val="left" w:pos="7080"/>
        </w:tabs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tabs>
          <w:tab w:val="left" w:pos="7080"/>
        </w:tabs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tabs>
          <w:tab w:val="left" w:pos="7080"/>
        </w:tabs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pacing w:line="440" w:lineRule="exact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spacing w:line="440" w:lineRule="exact"/>
        <w:jc w:val="center"/>
        <w:rPr>
          <w:rFonts w:ascii="宋体" w:hAnsi="宋体" w:eastAsia="宋体"/>
          <w:szCs w:val="32"/>
        </w:rPr>
      </w:pPr>
      <w:r>
        <w:rPr>
          <w:rFonts w:ascii="宋体" w:hAnsi="宋体" w:eastAsia="宋体"/>
          <w:szCs w:val="32"/>
        </w:rPr>
        <w:t>课程教案</w:t>
      </w:r>
      <w:r>
        <w:rPr>
          <w:rFonts w:hint="eastAsia" w:ascii="宋体" w:hAnsi="宋体" w:eastAsia="宋体"/>
          <w:szCs w:val="32"/>
        </w:rPr>
        <w:t>29</w:t>
      </w:r>
    </w:p>
    <w:tbl>
      <w:tblPr>
        <w:tblStyle w:val="8"/>
        <w:tblW w:w="83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8"/>
        <w:gridCol w:w="127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4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授课题目（教学章、节或主题）：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栈和队列的应用-迷宫问题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课时安排</w:t>
            </w:r>
          </w:p>
        </w:tc>
        <w:tc>
          <w:tcPr>
            <w:tcW w:w="2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教学的和要求（分掌握、熟悉、了解三个层次）：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1．掌握：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灵活运用两个数据结构，知道用栈和队列求解迷宫的差异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2．熟悉：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栈和队列的特性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3．了解：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栈和队列的概念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教学内容（包括基本内容、重点、难点）：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1．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基本内容：栈和队列的概念、栈和队列的特性、灵活运用两个数据结构，知道用栈和队列求解迷宫的差异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2．重点：灵活运用两个数据结构，知道用栈和队列求解迷宫的差异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3．难点：灵活运用两个数据结构，知道用栈和队列求解迷宫的差异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5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讲课进程和时间分配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１、问题描述：以一个m×n的长方阵表示迷宫，0和1分别表示迷宫中的通路和障碍。设计一个程序，对任意设定的迷宫，求出一条从入口到出口的通路，或得到没有通路的结论。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２、基本要求：首先实现一个以链表作存储结构的栈类型，然后编写一个求解迷宫的非递归程序。求得的通路以三元组(i,j,d)的形式输出，其中：(i,j)指示迷宫中的一个坐标，d表示走到下一坐标的方向。如：对于下列数据的迷宫，输出的一条通路为：(1,1,1),(1,2,2),(2,2,2),(3,2,3),(3,1,2)…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３、测试数据：迷宫的测试数据如下：左下角(1,1)为入口，右下角(8,9)为出口。</w:t>
            </w:r>
          </w:p>
          <w:tbl>
            <w:tblPr>
              <w:tblStyle w:val="9"/>
              <w:tblW w:w="2568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21" w:type="dxa"/>
                </w:tcPr>
                <w:p>
                  <w:pPr>
                    <w:tabs>
                      <w:tab w:val="left" w:pos="7080"/>
                    </w:tabs>
                    <w:spacing w:line="440" w:lineRule="exact"/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kern w:val="0"/>
                      <w:sz w:val="21"/>
                      <w:szCs w:val="21"/>
                    </w:rPr>
                    <w:t>0</w:t>
                  </w:r>
                </w:p>
              </w:tc>
            </w:tr>
          </w:tbl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４、实现提示：计算机解迷宫通常用的是“穷举求解”方法，即从入口出发，顺着某一个方向进行探索，若能走通，则继续前进；否则沿着原路退回，换一个方向继续探索，直至出口位置，求得一条通路。假如所有可能的通路都探索到而未能到达出口，则所设定的迷宫没有通路。可以二维数组存储迷宫数据，通常设定入口点的下标为(1,1)，出口点的下标为(n,n)。为处理方便起见，可在迷宫的四周加一圈障碍。对于迷宫中任一位置，均可约定有东、南、西、北四个方向可通。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５、选作内容： 算术表达式求值。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讨论、思考题、作业：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练习：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作业：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思考题：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授课类型（请打√）：理论课√   讨论课□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实践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课□    练习课□   </w:t>
            </w:r>
            <w:r>
              <w:rPr>
                <w:rStyle w:val="11"/>
                <w:rFonts w:ascii="宋体" w:hAnsi="宋体" w:eastAsia="宋体"/>
                <w:sz w:val="21"/>
                <w:szCs w:val="21"/>
              </w:rPr>
              <w:t>其他□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教学方式（请打√）：传统讲授√   讨论□  翻转□   示教□   指导□    </w:t>
            </w:r>
            <w:r>
              <w:rPr>
                <w:rStyle w:val="11"/>
                <w:rFonts w:ascii="宋体" w:hAnsi="宋体" w:eastAsia="宋体"/>
                <w:sz w:val="21"/>
                <w:szCs w:val="21"/>
              </w:rPr>
              <w:t xml:space="preserve">其他□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教学资源（请打√）：多媒体√   模型□   实物□   挂图□   音像□    </w:t>
            </w:r>
            <w:r>
              <w:rPr>
                <w:rStyle w:val="11"/>
                <w:rFonts w:ascii="宋体" w:hAnsi="宋体" w:eastAsia="宋体"/>
                <w:sz w:val="21"/>
                <w:szCs w:val="21"/>
              </w:rPr>
              <w:t>其他□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#include&lt;stdio.h&gt;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#include&lt;stdlib.h&gt;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#define Maxsize 121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bool flag=false;//游戏状态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Map[11][10] =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{0,1,2,3,4,5,6,7,8,9},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{1,0,0,1,0,0,0,1,0,1},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{2,0,0,1,0,0,0,1,0,2},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{3,0,0,0,0,1,1,0,1,3},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{4,0,1,1,1,0,0,1,0,4},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{5,0,0,0,1,0,0,0,0,5},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{6,0,1,0,0,0,1,0,1,6},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{7,0,1,1,1,1,0,0,1,7},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{8,1,1,0,0,0,1,0,1,8},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{9,1,1,0,0,0,0,0,0,9},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{0,1,2,3,4,5,6,7,8,0}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};//地图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struct Box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x;//横坐标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y;//纵坐标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//下步方向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struct LinkStack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 Data;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LinkStack *next;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};//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LinkStack *CreatLinkStack()//初始化栈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LinkStack *Top;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Top=(LinkStack*)malloc(sizeof (LinkStack));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Top-&gt;next=NULL;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Top;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LinkStack *PushStack(LinkStack *Top,Box b1)//进栈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LinkStack *Point;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Point=(LinkStack*)malloc(sizeof (LinkStack));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Point-&gt;next=Top-&gt;next;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Point-&gt;Data=b1;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Top-&gt;next=Point;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Top;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LinkStack *PopStack(LinkStack *Top)//出栈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LinkStack *Point;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Point=Top-&gt;next;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Top-&gt;next=Point-&gt;next;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free(Point);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Top;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Box InitGame(LinkStack *Top)//初始化游戏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fx,fy,sx,sy;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 sb,fb;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LinkStack *Point;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printf("请输入起点的横坐标：");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scanf("%d",&amp;sx);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printf("请输入起点的纵坐标：");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scanf("%d",&amp;sy);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printf("请输入终点的横坐标：");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scanf("%d",&amp;fx);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printf("请输入终点的纵坐标：");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scanf("%d",&amp;fy);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sb.x=sx;sb.y=sy;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fb.x=fx;fb.y=fy;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PushStack(Top,sb);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fb;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IsEmpty(LinkStack *Top)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if(Top-&gt;next==NULL) return true;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 *FindAnswer(LinkStack *Top)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 FinalPoint;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LinkStack *Point;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xi,yi;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FinalPoint=InitGame(Top);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while(!IsEmpty(Top)&amp;&amp;!flag)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di=-1;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Point=Top-&gt;next;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while(di&lt;4)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xi=Point-&gt;Data.x;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yi=Point-&gt;Data.y;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di++;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switch(di)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0:yi=yi-1;break;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1:xi=xi+1;break;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2:yi=yi+1;break;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3:xi=xi-1;break;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if(yi&lt;0||xi&lt;0)continue;//当坐标为负数，重置坐标结束当前循环进入下一循环。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if(Map[yi][xi]==0) break;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if(xi==FinalPoint.x&amp;&amp;yi==FinalPoint.y)//如果当前坐标为迷宫的终点，结束循环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flag=true;//找到答案后将游戏标志置为True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if(Map[yi][xi]!=0)//如果当前坐标的值不是0，重置。结束当前循环，进入下一循环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if(Map[yi][xi]!=-1)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Map[yi][xi]=2;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PopStack(Top);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if(Map[yi][xi]==0)//如果当前坐标的值是0，将当前点进栈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 bi;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bi.x=xi;bi.y=yi;bi.d=di;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Map[yi][xi]=-1;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PushStack(Top,bi);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Top;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DispStack(LinkStack *Top)//输出栈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count=0;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LinkStack *Point;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 Path[Maxsize];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//Point=Top-&gt;next;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if(IsEmpty(Top))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printf("该迷宫无解！");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  <w:r>
        <w:rPr>
          <w:rFonts w:hint="eastAsia"/>
          <w:lang w:val="en-US" w:eastAsia="zh-CN"/>
        </w:rPr>
        <w:tab/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while(!IsEmpty(Top))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Path[i++]=Top-&gt;next-&gt;Data;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PopStack(Top);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while(i&gt;=1)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i--;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printf("(%d,%d,%d)",Path[i].x,Path[i].y,Path[i-1].d);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if(i&gt;=1) printf("-&gt;");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if(count%5==0) printf("\n");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LinkStack *Top;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for(int i=0;i&lt;11;i++)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for(int j=0;j&lt;10;j++)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printf("%2d  ",Map[i][j]);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printf("\n");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Top=CreatLinkStack();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Top=FindAnswer(Top);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DispStack(Top);//输出谜底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getchar();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E5BA8"/>
    <w:multiLevelType w:val="multilevel"/>
    <w:tmpl w:val="738E5BA8"/>
    <w:lvl w:ilvl="0" w:tentative="0">
      <w:start w:val="1"/>
      <w:numFmt w:val="decimal"/>
      <w:pStyle w:val="18"/>
      <w:lvlText w:val="%1."/>
      <w:lvlJc w:val="left"/>
      <w:pPr>
        <w:tabs>
          <w:tab w:val="left" w:pos="1413"/>
        </w:tabs>
        <w:ind w:left="1413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F86"/>
    <w:rsid w:val="00010BC3"/>
    <w:rsid w:val="00013078"/>
    <w:rsid w:val="00036087"/>
    <w:rsid w:val="0005072D"/>
    <w:rsid w:val="00070604"/>
    <w:rsid w:val="00095EE7"/>
    <w:rsid w:val="00096F3F"/>
    <w:rsid w:val="000A1F13"/>
    <w:rsid w:val="000B4E8C"/>
    <w:rsid w:val="000C2AF4"/>
    <w:rsid w:val="000C40AE"/>
    <w:rsid w:val="000E42E8"/>
    <w:rsid w:val="000E4911"/>
    <w:rsid w:val="00110C5F"/>
    <w:rsid w:val="00111D11"/>
    <w:rsid w:val="00112542"/>
    <w:rsid w:val="0012614C"/>
    <w:rsid w:val="00130C8C"/>
    <w:rsid w:val="0014299A"/>
    <w:rsid w:val="00150617"/>
    <w:rsid w:val="00171BF1"/>
    <w:rsid w:val="001732DB"/>
    <w:rsid w:val="001948CB"/>
    <w:rsid w:val="001A2CBD"/>
    <w:rsid w:val="001C713A"/>
    <w:rsid w:val="00202115"/>
    <w:rsid w:val="00222D1A"/>
    <w:rsid w:val="00257590"/>
    <w:rsid w:val="00271DED"/>
    <w:rsid w:val="00274AD0"/>
    <w:rsid w:val="002B3BFE"/>
    <w:rsid w:val="002C4E47"/>
    <w:rsid w:val="002C63F4"/>
    <w:rsid w:val="002D264C"/>
    <w:rsid w:val="002D2EF7"/>
    <w:rsid w:val="002E538A"/>
    <w:rsid w:val="0030125E"/>
    <w:rsid w:val="00312184"/>
    <w:rsid w:val="003443A5"/>
    <w:rsid w:val="003512D0"/>
    <w:rsid w:val="0036026F"/>
    <w:rsid w:val="00370CCF"/>
    <w:rsid w:val="00387817"/>
    <w:rsid w:val="00392C16"/>
    <w:rsid w:val="00396E96"/>
    <w:rsid w:val="003A5AC7"/>
    <w:rsid w:val="003D3073"/>
    <w:rsid w:val="003D7491"/>
    <w:rsid w:val="003E200E"/>
    <w:rsid w:val="003E7176"/>
    <w:rsid w:val="0044323D"/>
    <w:rsid w:val="00445EC3"/>
    <w:rsid w:val="004847CA"/>
    <w:rsid w:val="004A13F8"/>
    <w:rsid w:val="004A251D"/>
    <w:rsid w:val="004C1360"/>
    <w:rsid w:val="004C2929"/>
    <w:rsid w:val="004C64EF"/>
    <w:rsid w:val="004C7AD8"/>
    <w:rsid w:val="004E6C1C"/>
    <w:rsid w:val="004F31FB"/>
    <w:rsid w:val="00512068"/>
    <w:rsid w:val="005162E4"/>
    <w:rsid w:val="00520D76"/>
    <w:rsid w:val="0053069F"/>
    <w:rsid w:val="00530980"/>
    <w:rsid w:val="005465C3"/>
    <w:rsid w:val="005835E5"/>
    <w:rsid w:val="005877AF"/>
    <w:rsid w:val="00596B8E"/>
    <w:rsid w:val="005A18CE"/>
    <w:rsid w:val="005E4717"/>
    <w:rsid w:val="00611E33"/>
    <w:rsid w:val="00615588"/>
    <w:rsid w:val="006249C8"/>
    <w:rsid w:val="00632616"/>
    <w:rsid w:val="006571EE"/>
    <w:rsid w:val="00657970"/>
    <w:rsid w:val="00690050"/>
    <w:rsid w:val="006B01CA"/>
    <w:rsid w:val="006D52DD"/>
    <w:rsid w:val="006E19FE"/>
    <w:rsid w:val="006F074F"/>
    <w:rsid w:val="00730CC8"/>
    <w:rsid w:val="00744A02"/>
    <w:rsid w:val="00760778"/>
    <w:rsid w:val="00762211"/>
    <w:rsid w:val="00773A6F"/>
    <w:rsid w:val="00777969"/>
    <w:rsid w:val="007859A1"/>
    <w:rsid w:val="007A36F8"/>
    <w:rsid w:val="007A461F"/>
    <w:rsid w:val="007A6409"/>
    <w:rsid w:val="007A6AA6"/>
    <w:rsid w:val="007A754B"/>
    <w:rsid w:val="007B4E0B"/>
    <w:rsid w:val="007C53F3"/>
    <w:rsid w:val="007E0BA1"/>
    <w:rsid w:val="007E5C9B"/>
    <w:rsid w:val="007F1AF6"/>
    <w:rsid w:val="007F4EE9"/>
    <w:rsid w:val="007F5BCD"/>
    <w:rsid w:val="007F5C07"/>
    <w:rsid w:val="008218A2"/>
    <w:rsid w:val="00836E25"/>
    <w:rsid w:val="00863DC7"/>
    <w:rsid w:val="008860F4"/>
    <w:rsid w:val="00890267"/>
    <w:rsid w:val="00890DCF"/>
    <w:rsid w:val="00894749"/>
    <w:rsid w:val="008B1843"/>
    <w:rsid w:val="008D103D"/>
    <w:rsid w:val="00912C2B"/>
    <w:rsid w:val="0091317F"/>
    <w:rsid w:val="00920E06"/>
    <w:rsid w:val="00921398"/>
    <w:rsid w:val="009247EA"/>
    <w:rsid w:val="009258A9"/>
    <w:rsid w:val="009455B7"/>
    <w:rsid w:val="00956B4E"/>
    <w:rsid w:val="00957D68"/>
    <w:rsid w:val="00985C92"/>
    <w:rsid w:val="00990D96"/>
    <w:rsid w:val="009A736F"/>
    <w:rsid w:val="00A2594F"/>
    <w:rsid w:val="00A316DA"/>
    <w:rsid w:val="00A4121A"/>
    <w:rsid w:val="00A42735"/>
    <w:rsid w:val="00A7483F"/>
    <w:rsid w:val="00A967F6"/>
    <w:rsid w:val="00AB0C7C"/>
    <w:rsid w:val="00AB3CC7"/>
    <w:rsid w:val="00AB4341"/>
    <w:rsid w:val="00AB5E2D"/>
    <w:rsid w:val="00AC0AEF"/>
    <w:rsid w:val="00AC299C"/>
    <w:rsid w:val="00AE100F"/>
    <w:rsid w:val="00AE32CD"/>
    <w:rsid w:val="00AF0429"/>
    <w:rsid w:val="00AF1BF9"/>
    <w:rsid w:val="00B12C27"/>
    <w:rsid w:val="00B13092"/>
    <w:rsid w:val="00B23282"/>
    <w:rsid w:val="00B33A9C"/>
    <w:rsid w:val="00B42505"/>
    <w:rsid w:val="00B42E5E"/>
    <w:rsid w:val="00B51580"/>
    <w:rsid w:val="00B6722A"/>
    <w:rsid w:val="00B80889"/>
    <w:rsid w:val="00B839CC"/>
    <w:rsid w:val="00B934D2"/>
    <w:rsid w:val="00BB5DE8"/>
    <w:rsid w:val="00BB719E"/>
    <w:rsid w:val="00BB7705"/>
    <w:rsid w:val="00BC0552"/>
    <w:rsid w:val="00BC191D"/>
    <w:rsid w:val="00BE407B"/>
    <w:rsid w:val="00BF0150"/>
    <w:rsid w:val="00BF19D5"/>
    <w:rsid w:val="00BF2756"/>
    <w:rsid w:val="00C01538"/>
    <w:rsid w:val="00C14DD1"/>
    <w:rsid w:val="00C24FE7"/>
    <w:rsid w:val="00C27028"/>
    <w:rsid w:val="00C328C0"/>
    <w:rsid w:val="00C36AAD"/>
    <w:rsid w:val="00C81518"/>
    <w:rsid w:val="00C83461"/>
    <w:rsid w:val="00C95F24"/>
    <w:rsid w:val="00CA09BC"/>
    <w:rsid w:val="00CA7C23"/>
    <w:rsid w:val="00CF6847"/>
    <w:rsid w:val="00D03C54"/>
    <w:rsid w:val="00D21447"/>
    <w:rsid w:val="00D23A0F"/>
    <w:rsid w:val="00D2529F"/>
    <w:rsid w:val="00D41E6B"/>
    <w:rsid w:val="00D430CA"/>
    <w:rsid w:val="00D634E1"/>
    <w:rsid w:val="00D64180"/>
    <w:rsid w:val="00D74E8B"/>
    <w:rsid w:val="00D84164"/>
    <w:rsid w:val="00D84788"/>
    <w:rsid w:val="00D94291"/>
    <w:rsid w:val="00DA6B93"/>
    <w:rsid w:val="00DB22D7"/>
    <w:rsid w:val="00DE40AE"/>
    <w:rsid w:val="00DE4DCE"/>
    <w:rsid w:val="00DE7A30"/>
    <w:rsid w:val="00DF2D5A"/>
    <w:rsid w:val="00E07567"/>
    <w:rsid w:val="00E122D6"/>
    <w:rsid w:val="00E17E48"/>
    <w:rsid w:val="00E512CC"/>
    <w:rsid w:val="00E51B5E"/>
    <w:rsid w:val="00E558FA"/>
    <w:rsid w:val="00E65D3C"/>
    <w:rsid w:val="00E745B4"/>
    <w:rsid w:val="00E74F86"/>
    <w:rsid w:val="00E8183A"/>
    <w:rsid w:val="00E855D5"/>
    <w:rsid w:val="00E935CA"/>
    <w:rsid w:val="00E95A2C"/>
    <w:rsid w:val="00EA427A"/>
    <w:rsid w:val="00EB4440"/>
    <w:rsid w:val="00EB6EF5"/>
    <w:rsid w:val="00EC30A0"/>
    <w:rsid w:val="00ED1666"/>
    <w:rsid w:val="00ED440D"/>
    <w:rsid w:val="00EE06BB"/>
    <w:rsid w:val="00EE3719"/>
    <w:rsid w:val="00EE740B"/>
    <w:rsid w:val="00F0193E"/>
    <w:rsid w:val="00F0698C"/>
    <w:rsid w:val="00F11ED8"/>
    <w:rsid w:val="00F215B8"/>
    <w:rsid w:val="00F304A7"/>
    <w:rsid w:val="00F61D39"/>
    <w:rsid w:val="00F8493C"/>
    <w:rsid w:val="00F87681"/>
    <w:rsid w:val="00FB121B"/>
    <w:rsid w:val="00FB2783"/>
    <w:rsid w:val="00FB7953"/>
    <w:rsid w:val="00FC56F5"/>
    <w:rsid w:val="00FC6DFF"/>
    <w:rsid w:val="00FF06D9"/>
    <w:rsid w:val="00FF1D52"/>
    <w:rsid w:val="00FF6A5A"/>
    <w:rsid w:val="22C907E5"/>
    <w:rsid w:val="5853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0"/>
      <w:lang w:val="en-US" w:eastAsia="zh-CN" w:bidi="ar-SA"/>
    </w:rPr>
  </w:style>
  <w:style w:type="paragraph" w:styleId="2">
    <w:name w:val="heading 4"/>
    <w:basedOn w:val="1"/>
    <w:next w:val="1"/>
    <w:link w:val="16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Char1"/>
    <w:basedOn w:val="1"/>
    <w:uiPriority w:val="0"/>
    <w:rPr>
      <w:rFonts w:ascii="宋体" w:hAnsi="宋体" w:eastAsia="宋体" w:cs="Courier New"/>
      <w:szCs w:val="32"/>
    </w:rPr>
  </w:style>
  <w:style w:type="character" w:customStyle="1" w:styleId="11">
    <w:name w:val="grame"/>
    <w:basedOn w:val="6"/>
    <w:uiPriority w:val="0"/>
  </w:style>
  <w:style w:type="character" w:customStyle="1" w:styleId="12">
    <w:name w:val="页脚 Char"/>
    <w:basedOn w:val="6"/>
    <w:link w:val="4"/>
    <w:uiPriority w:val="0"/>
    <w:rPr>
      <w:rFonts w:ascii="Times New Roman" w:hAnsi="Times New Roman" w:eastAsia="仿宋_GB2312" w:cs="Times New Roman"/>
      <w:sz w:val="18"/>
      <w:szCs w:val="18"/>
    </w:rPr>
  </w:style>
  <w:style w:type="character" w:customStyle="1" w:styleId="13">
    <w:name w:val="页眉 Char"/>
    <w:basedOn w:val="6"/>
    <w:link w:val="5"/>
    <w:uiPriority w:val="99"/>
    <w:rPr>
      <w:rFonts w:ascii="Times New Roman" w:hAnsi="Times New Roman" w:eastAsia="仿宋_GB2312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3"/>
    <w:semiHidden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6">
    <w:name w:val="标题 4 Char"/>
    <w:basedOn w:val="6"/>
    <w:link w:val="2"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17">
    <w:name w:val="正文_教案内容"/>
    <w:basedOn w:val="1"/>
    <w:uiPriority w:val="0"/>
    <w:pPr>
      <w:spacing w:line="400" w:lineRule="exact"/>
      <w:ind w:firstLine="420" w:firstLineChars="200"/>
    </w:pPr>
    <w:rPr>
      <w:rFonts w:eastAsia="宋体"/>
      <w:sz w:val="21"/>
      <w:szCs w:val="21"/>
    </w:rPr>
  </w:style>
  <w:style w:type="paragraph" w:customStyle="1" w:styleId="18">
    <w:name w:val="正文_第三级标题_标号"/>
    <w:basedOn w:val="1"/>
    <w:uiPriority w:val="0"/>
    <w:pPr>
      <w:numPr>
        <w:ilvl w:val="0"/>
        <w:numId w:val="1"/>
      </w:numPr>
    </w:pPr>
    <w:rPr>
      <w:rFonts w:eastAsia="宋体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210</Words>
  <Characters>1199</Characters>
  <Lines>9</Lines>
  <Paragraphs>2</Paragraphs>
  <TotalTime>14</TotalTime>
  <ScaleCrop>false</ScaleCrop>
  <LinksUpToDate>false</LinksUpToDate>
  <CharactersWithSpaces>1407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2018-09-07T07:26:00Z</dcterms:created>
  <dc:creator>Sky123.Org</dc:creator>
  <cp:lastModifiedBy>hasee</cp:lastModifiedBy>
  <dcterms:modified xsi:type="dcterms:W3CDTF">2018-11-26T12:29:04Z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