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Draft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整体设计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一致性HASH算法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Redis实例所包含的虚节点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 xml:space="preserve">HashMap&lt;String, List&lt;Long&gt; &gt; </w:t>
      </w:r>
      <w:r>
        <w:rPr>
          <w:rFonts w:hint="eastAsia" w:ascii="Courier New" w:hAnsi="Courier New"/>
          <w:i/>
          <w:color w:val="0000C0"/>
          <w:sz w:val="28"/>
          <w:highlight w:val="lightGray"/>
        </w:rPr>
        <w:t>mapRedisVnode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虚节点属于哪个redis</w:t>
      </w:r>
    </w:p>
    <w:p>
      <w:pPr>
        <w:rPr>
          <w:rFonts w:hint="eastAsia" w:ascii="Courier New" w:hAnsi="Courier New"/>
          <w:i/>
          <w:color w:val="0000C0"/>
          <w:sz w:val="28"/>
          <w:highlight w:val="white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 xml:space="preserve">SortedMap&lt;Long, RedisClient&gt; </w:t>
      </w:r>
      <w:r>
        <w:rPr>
          <w:rFonts w:hint="eastAsia" w:ascii="Courier New" w:hAnsi="Courier New"/>
          <w:i/>
          <w:color w:val="0000C0"/>
          <w:sz w:val="28"/>
          <w:highlight w:val="white"/>
        </w:rPr>
        <w:t>vNodes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Redis实例名对应的redis的hash</w:t>
      </w:r>
    </w:p>
    <w:p>
      <w:pPr>
        <w:rPr>
          <w:rFonts w:hint="eastAsia" w:ascii="Courier New" w:hAnsi="Courier New"/>
          <w:i/>
          <w:color w:val="0000C0"/>
          <w:sz w:val="28"/>
          <w:highlight w:val="white"/>
          <w:u w:val="single"/>
        </w:rPr>
      </w:pPr>
      <w:r>
        <w:rPr>
          <w:rFonts w:hint="eastAsia" w:ascii="Courier New" w:hAnsi="Courier New"/>
          <w:b/>
          <w:color w:val="7F0055"/>
          <w:sz w:val="28"/>
          <w:highlight w:val="white"/>
        </w:rPr>
        <w:t>private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highlight w:val="white"/>
        </w:rPr>
        <w:t>static</w:t>
      </w:r>
      <w:r>
        <w:rPr>
          <w:rFonts w:hint="eastAsia" w:ascii="Courier New" w:hAnsi="Courier New"/>
          <w:color w:val="000000"/>
          <w:sz w:val="28"/>
          <w:highlight w:val="white"/>
        </w:rPr>
        <w:t xml:space="preserve"> SortedMap&lt;String, Long&gt; </w:t>
      </w:r>
      <w:r>
        <w:rPr>
          <w:rFonts w:hint="eastAsia" w:ascii="Courier New" w:hAnsi="Courier New"/>
          <w:i/>
          <w:color w:val="0000C0"/>
          <w:sz w:val="28"/>
          <w:highlight w:val="white"/>
          <w:u w:val="single"/>
        </w:rPr>
        <w:t>mapRedisHash</w:t>
      </w:r>
    </w:p>
    <w:p>
      <w:pPr>
        <w:rPr>
          <w:rFonts w:hint="eastAsia" w:ascii="Courier New" w:hAnsi="Courier New"/>
          <w:i/>
          <w:color w:val="0000C0"/>
          <w:sz w:val="28"/>
          <w:highlight w:val="white"/>
          <w:u w:val="single"/>
          <w:lang w:val="en-US" w:eastAsia="zh-CN"/>
        </w:rPr>
      </w:pPr>
      <w:r>
        <w:rPr>
          <w:rFonts w:hint="eastAsia" w:ascii="Courier New" w:hAnsi="Courier New"/>
          <w:i/>
          <w:color w:val="0000C0"/>
          <w:sz w:val="28"/>
          <w:highlight w:val="white"/>
          <w:u w:val="single"/>
          <w:lang w:val="en-US" w:eastAsia="zh-CN"/>
        </w:rPr>
        <w:t>Redis名hash对应的redis</w:t>
      </w:r>
    </w:p>
    <w:p>
      <w:pPr>
        <w:rPr>
          <w:rFonts w:hint="eastAsia" w:ascii="Courier New" w:hAnsi="Courier New"/>
          <w:i/>
          <w:color w:val="0000C0"/>
          <w:sz w:val="28"/>
          <w:highlight w:val="white"/>
          <w:u w:val="singl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节点动态管理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添加节点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82A5B"/>
    <w:rsid w:val="0BCB75D3"/>
    <w:rsid w:val="0F1A461A"/>
    <w:rsid w:val="18907413"/>
    <w:rsid w:val="1A4458C2"/>
    <w:rsid w:val="1DBE6DB7"/>
    <w:rsid w:val="1F555BD4"/>
    <w:rsid w:val="2C3E4BF8"/>
    <w:rsid w:val="369F629D"/>
    <w:rsid w:val="3C783467"/>
    <w:rsid w:val="3F935B2E"/>
    <w:rsid w:val="41461B16"/>
    <w:rsid w:val="441755D9"/>
    <w:rsid w:val="467113B7"/>
    <w:rsid w:val="49F96FB3"/>
    <w:rsid w:val="4D160AA5"/>
    <w:rsid w:val="4F767B71"/>
    <w:rsid w:val="528361D8"/>
    <w:rsid w:val="52F20E77"/>
    <w:rsid w:val="537947F7"/>
    <w:rsid w:val="53D41053"/>
    <w:rsid w:val="560934D6"/>
    <w:rsid w:val="58C859D9"/>
    <w:rsid w:val="5A8424CC"/>
    <w:rsid w:val="601F7557"/>
    <w:rsid w:val="60A52FA1"/>
    <w:rsid w:val="6B53518A"/>
    <w:rsid w:val="6F610F86"/>
    <w:rsid w:val="79E372F2"/>
    <w:rsid w:val="7C097B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11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 w:afterLines="0" w:afterAutospacing="0"/>
    </w:pPr>
  </w:style>
  <w:style w:type="paragraph" w:customStyle="1" w:styleId="8">
    <w:name w:val="标题[自]"/>
    <w:basedOn w:val="9"/>
    <w:next w:val="5"/>
    <w:uiPriority w:val="0"/>
    <w:rPr>
      <w:rFonts w:asciiTheme="minorAscii" w:hAnsiTheme="minorAscii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0">
    <w:name w:val="标题4[自]"/>
    <w:basedOn w:val="11"/>
    <w:next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2016-08-29T02:52:09Z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