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full stone dark green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:199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9kFy4idBWqat+YXCV9jIS6hXg==">CgMxLjA4AHIhMWhwa0FPYkdYeUZLTUVpS2gySjhGckg0aHFPRlp6MWRh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