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full stone white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:199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QyHqfF3brHRUfv8PS5hszOq7g==">CgMxLjA4AHIhMVg5aExjUWxHOC00LWxOZC0xTVNfTy1Kc2lmUFY1a1JV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