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leaf cut ruby red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:366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RnOHBOideoes6tMTCgkjQmiOxg==">CgMxLjA4AHIhMU9IZEs5SWpPMDAwb1hMcXBkXzE1X0pUSnlaWW1Mb2h4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