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83EE3" w14:textId="77777777" w:rsidR="00061620" w:rsidRDefault="00061620" w:rsidP="00061620">
      <w:pPr>
        <w:jc w:val="center"/>
        <w:rPr>
          <w:b/>
          <w:bCs/>
          <w:sz w:val="48"/>
          <w:szCs w:val="48"/>
        </w:rPr>
      </w:pPr>
    </w:p>
    <w:p w14:paraId="543EDC1F" w14:textId="77777777" w:rsidR="00061620" w:rsidRDefault="00061620" w:rsidP="00061620">
      <w:pPr>
        <w:rPr>
          <w:b/>
          <w:bCs/>
          <w:sz w:val="48"/>
          <w:szCs w:val="48"/>
        </w:rPr>
      </w:pPr>
    </w:p>
    <w:p w14:paraId="624849C3" w14:textId="5F943840" w:rsidR="00061620" w:rsidRPr="00061620" w:rsidRDefault="00061620" w:rsidP="00061620">
      <w:pPr>
        <w:jc w:val="center"/>
        <w:rPr>
          <w:b/>
          <w:bCs/>
          <w:sz w:val="72"/>
          <w:szCs w:val="72"/>
        </w:rPr>
      </w:pPr>
      <w:r w:rsidRPr="00061620">
        <w:rPr>
          <w:rFonts w:hint="eastAsia"/>
          <w:b/>
          <w:bCs/>
          <w:sz w:val="72"/>
          <w:szCs w:val="72"/>
        </w:rPr>
        <w:t>高级语言程序设计</w:t>
      </w:r>
    </w:p>
    <w:p w14:paraId="73C72861" w14:textId="34B36C23" w:rsidR="00645185" w:rsidRPr="00061620" w:rsidRDefault="00061620" w:rsidP="00061620">
      <w:pPr>
        <w:jc w:val="center"/>
        <w:rPr>
          <w:b/>
          <w:bCs/>
          <w:sz w:val="72"/>
          <w:szCs w:val="72"/>
        </w:rPr>
      </w:pPr>
      <w:r w:rsidRPr="00061620">
        <w:rPr>
          <w:rFonts w:hint="eastAsia"/>
          <w:b/>
          <w:bCs/>
          <w:sz w:val="72"/>
          <w:szCs w:val="72"/>
        </w:rPr>
        <w:t>实验报告</w:t>
      </w:r>
    </w:p>
    <w:p w14:paraId="1C9AE98E" w14:textId="50F9E395" w:rsidR="00061620" w:rsidRDefault="00061620" w:rsidP="00061620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DAB4F30" wp14:editId="1C8D7A07">
            <wp:extent cx="3955312" cy="3927624"/>
            <wp:effectExtent l="0" t="0" r="7620" b="0"/>
            <wp:docPr id="850916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41" cy="397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41BEA" w14:textId="2A745EB4" w:rsidR="00061620" w:rsidRPr="00EF35FE" w:rsidRDefault="00061620" w:rsidP="00061620">
      <w:pPr>
        <w:jc w:val="center"/>
        <w:rPr>
          <w:b/>
          <w:bCs/>
          <w:sz w:val="30"/>
          <w:szCs w:val="30"/>
        </w:rPr>
      </w:pPr>
      <w:r w:rsidRPr="00EF35FE">
        <w:rPr>
          <w:rFonts w:hint="eastAsia"/>
          <w:b/>
          <w:bCs/>
          <w:sz w:val="30"/>
          <w:szCs w:val="30"/>
        </w:rPr>
        <w:t>南开大学 计算机学院</w:t>
      </w:r>
    </w:p>
    <w:p w14:paraId="41AEC919" w14:textId="6825C617" w:rsidR="00061620" w:rsidRPr="00EF35FE" w:rsidRDefault="00061620" w:rsidP="00061620">
      <w:pPr>
        <w:jc w:val="center"/>
        <w:rPr>
          <w:b/>
          <w:bCs/>
          <w:sz w:val="30"/>
          <w:szCs w:val="30"/>
        </w:rPr>
      </w:pPr>
      <w:r w:rsidRPr="00EF35FE">
        <w:rPr>
          <w:rFonts w:hint="eastAsia"/>
          <w:b/>
          <w:bCs/>
          <w:sz w:val="30"/>
          <w:szCs w:val="30"/>
        </w:rPr>
        <w:t>刘轩麟 2312289</w:t>
      </w:r>
    </w:p>
    <w:p w14:paraId="41267EEB" w14:textId="14072628" w:rsidR="00061620" w:rsidRPr="00EF35FE" w:rsidRDefault="00061620" w:rsidP="00061620">
      <w:pPr>
        <w:jc w:val="center"/>
        <w:rPr>
          <w:b/>
          <w:bCs/>
          <w:sz w:val="30"/>
          <w:szCs w:val="30"/>
        </w:rPr>
      </w:pPr>
      <w:r w:rsidRPr="00EF35FE">
        <w:rPr>
          <w:rFonts w:hint="eastAsia"/>
          <w:b/>
          <w:bCs/>
          <w:sz w:val="30"/>
          <w:szCs w:val="30"/>
        </w:rPr>
        <w:t>2024年5月2日</w:t>
      </w:r>
    </w:p>
    <w:p w14:paraId="714F79DC" w14:textId="77777777" w:rsidR="00061620" w:rsidRDefault="0006162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99CE6D4" w14:textId="77777777" w:rsidR="00EF35FE" w:rsidRDefault="00EF35FE" w:rsidP="00EF35FE">
      <w:pPr>
        <w:jc w:val="center"/>
        <w:rPr>
          <w:b/>
          <w:bCs/>
          <w:sz w:val="32"/>
          <w:szCs w:val="32"/>
        </w:rPr>
      </w:pPr>
    </w:p>
    <w:p w14:paraId="37B19D69" w14:textId="48E94F88" w:rsidR="00061620" w:rsidRDefault="00EF35FE" w:rsidP="00EF35FE">
      <w:pPr>
        <w:jc w:val="center"/>
        <w:rPr>
          <w:b/>
          <w:bCs/>
          <w:sz w:val="32"/>
          <w:szCs w:val="32"/>
        </w:rPr>
      </w:pPr>
      <w:r w:rsidRPr="00EF35FE">
        <w:rPr>
          <w:rFonts w:hint="eastAsia"/>
          <w:b/>
          <w:bCs/>
          <w:sz w:val="32"/>
          <w:szCs w:val="32"/>
        </w:rPr>
        <w:t>目录</w:t>
      </w:r>
    </w:p>
    <w:p w14:paraId="44B62C2A" w14:textId="2F344957" w:rsidR="00EF35FE" w:rsidRP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 w:rsidRPr="00EF35FE">
        <w:rPr>
          <w:rFonts w:hint="eastAsia"/>
          <w:b/>
          <w:bCs/>
          <w:sz w:val="32"/>
          <w:szCs w:val="32"/>
        </w:rPr>
        <w:t>作业题目</w:t>
      </w:r>
      <w:r w:rsidR="003900C5">
        <w:rPr>
          <w:b/>
          <w:bCs/>
          <w:sz w:val="32"/>
          <w:szCs w:val="32"/>
        </w:rPr>
        <w:t>…………………………………………………………</w:t>
      </w:r>
      <w:r w:rsidR="003900C5">
        <w:rPr>
          <w:rFonts w:hint="eastAsia"/>
          <w:b/>
          <w:bCs/>
          <w:sz w:val="32"/>
          <w:szCs w:val="32"/>
        </w:rPr>
        <w:t>3</w:t>
      </w:r>
    </w:p>
    <w:p w14:paraId="35027466" w14:textId="208BE4C8" w:rsid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开发软件</w:t>
      </w:r>
      <w:r w:rsidR="003900C5">
        <w:rPr>
          <w:b/>
          <w:bCs/>
          <w:sz w:val="32"/>
          <w:szCs w:val="32"/>
        </w:rPr>
        <w:t>…………………………………………………………</w:t>
      </w:r>
      <w:r w:rsidR="003900C5">
        <w:rPr>
          <w:rFonts w:hint="eastAsia"/>
          <w:b/>
          <w:bCs/>
          <w:sz w:val="32"/>
          <w:szCs w:val="32"/>
        </w:rPr>
        <w:t>3</w:t>
      </w:r>
    </w:p>
    <w:p w14:paraId="2F98051C" w14:textId="31DF647A" w:rsid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课题要求</w:t>
      </w:r>
      <w:r w:rsidR="003900C5">
        <w:rPr>
          <w:b/>
          <w:bCs/>
          <w:sz w:val="32"/>
          <w:szCs w:val="32"/>
        </w:rPr>
        <w:t>…………………………………………………………</w:t>
      </w:r>
      <w:r w:rsidR="003900C5">
        <w:rPr>
          <w:rFonts w:hint="eastAsia"/>
          <w:b/>
          <w:bCs/>
          <w:sz w:val="32"/>
          <w:szCs w:val="32"/>
        </w:rPr>
        <w:t>3</w:t>
      </w:r>
    </w:p>
    <w:p w14:paraId="5C3A2453" w14:textId="1CBA0906" w:rsid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主要流程</w:t>
      </w:r>
      <w:r w:rsidR="003900C5">
        <w:rPr>
          <w:b/>
          <w:bCs/>
          <w:sz w:val="32"/>
          <w:szCs w:val="32"/>
        </w:rPr>
        <w:t>…………………………………………………………</w:t>
      </w:r>
      <w:r w:rsidR="003900C5">
        <w:rPr>
          <w:rFonts w:hint="eastAsia"/>
          <w:b/>
          <w:bCs/>
          <w:sz w:val="32"/>
          <w:szCs w:val="32"/>
        </w:rPr>
        <w:t>3</w:t>
      </w:r>
    </w:p>
    <w:p w14:paraId="68319AD4" w14:textId="2BE4AB68" w:rsidR="00EF35FE" w:rsidRDefault="00EF35FE" w:rsidP="00EF35F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整体流程</w:t>
      </w:r>
      <w:r w:rsidR="003900C5">
        <w:rPr>
          <w:b/>
          <w:bCs/>
          <w:sz w:val="32"/>
          <w:szCs w:val="32"/>
        </w:rPr>
        <w:t>……………………………………………………</w:t>
      </w:r>
      <w:r w:rsidR="002A7677">
        <w:rPr>
          <w:b/>
          <w:bCs/>
          <w:sz w:val="32"/>
          <w:szCs w:val="32"/>
        </w:rPr>
        <w:t>…</w:t>
      </w:r>
      <w:r w:rsidR="003900C5">
        <w:rPr>
          <w:rFonts w:hint="eastAsia"/>
          <w:b/>
          <w:bCs/>
          <w:sz w:val="32"/>
          <w:szCs w:val="32"/>
        </w:rPr>
        <w:t>3</w:t>
      </w:r>
    </w:p>
    <w:p w14:paraId="37D6584E" w14:textId="2C99F623" w:rsidR="00EF35FE" w:rsidRDefault="00EF35FE" w:rsidP="00EF35F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具体实现</w:t>
      </w:r>
      <w:r w:rsidR="003900C5">
        <w:rPr>
          <w:b/>
          <w:bCs/>
          <w:sz w:val="32"/>
          <w:szCs w:val="32"/>
        </w:rPr>
        <w:t>……………………………………………………</w:t>
      </w:r>
      <w:r w:rsidR="002A7677">
        <w:rPr>
          <w:b/>
          <w:bCs/>
          <w:sz w:val="32"/>
          <w:szCs w:val="32"/>
        </w:rPr>
        <w:t>…</w:t>
      </w:r>
      <w:r w:rsidR="003900C5">
        <w:rPr>
          <w:rFonts w:hint="eastAsia"/>
          <w:b/>
          <w:bCs/>
          <w:sz w:val="32"/>
          <w:szCs w:val="32"/>
        </w:rPr>
        <w:t>4</w:t>
      </w:r>
    </w:p>
    <w:p w14:paraId="5E1320CC" w14:textId="37CA0BE1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 w:rsidRPr="00035042">
        <w:rPr>
          <w:rFonts w:hint="eastAsia"/>
          <w:b/>
          <w:bCs/>
          <w:sz w:val="32"/>
          <w:szCs w:val="32"/>
        </w:rPr>
        <w:t>开始及准备界面</w:t>
      </w:r>
      <w:r w:rsidR="002A7677">
        <w:rPr>
          <w:b/>
          <w:bCs/>
          <w:sz w:val="32"/>
          <w:szCs w:val="32"/>
        </w:rPr>
        <w:t>……………………………………</w:t>
      </w:r>
      <w:r w:rsidR="002A7677">
        <w:rPr>
          <w:rFonts w:hint="eastAsia"/>
          <w:b/>
          <w:bCs/>
          <w:sz w:val="32"/>
          <w:szCs w:val="32"/>
        </w:rPr>
        <w:t>4</w:t>
      </w:r>
    </w:p>
    <w:p w14:paraId="5A305539" w14:textId="13D6F036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选择人物</w:t>
      </w:r>
      <w:r w:rsidR="002A7677">
        <w:rPr>
          <w:b/>
          <w:bCs/>
          <w:sz w:val="32"/>
          <w:szCs w:val="32"/>
        </w:rPr>
        <w:t>………………………………………………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5</w:t>
      </w:r>
    </w:p>
    <w:p w14:paraId="4ADE55B8" w14:textId="79F03ADF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创建人物、球及球场背景</w:t>
      </w:r>
      <w:r w:rsidR="002A7677">
        <w:rPr>
          <w:b/>
          <w:bCs/>
          <w:sz w:val="32"/>
          <w:szCs w:val="32"/>
        </w:rPr>
        <w:t>………………………</w:t>
      </w:r>
      <w:r w:rsidR="002A7677">
        <w:rPr>
          <w:rFonts w:hint="eastAsia"/>
          <w:b/>
          <w:bCs/>
          <w:sz w:val="32"/>
          <w:szCs w:val="32"/>
        </w:rPr>
        <w:t>5</w:t>
      </w:r>
    </w:p>
    <w:p w14:paraId="7FD60D68" w14:textId="7522FA5B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实现人物和球的运动</w:t>
      </w:r>
      <w:r w:rsidR="002A7677">
        <w:rPr>
          <w:b/>
          <w:bCs/>
          <w:sz w:val="32"/>
          <w:szCs w:val="32"/>
        </w:rPr>
        <w:t>………………………………</w:t>
      </w:r>
      <w:r w:rsidR="002A7677">
        <w:rPr>
          <w:rFonts w:hint="eastAsia"/>
          <w:b/>
          <w:bCs/>
          <w:sz w:val="32"/>
          <w:szCs w:val="32"/>
        </w:rPr>
        <w:t>5</w:t>
      </w:r>
    </w:p>
    <w:p w14:paraId="395572C7" w14:textId="0E35D6CC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加入碰撞检测及反弹效果</w:t>
      </w:r>
      <w:r w:rsidR="002A7677">
        <w:rPr>
          <w:b/>
          <w:bCs/>
          <w:sz w:val="32"/>
          <w:szCs w:val="32"/>
        </w:rPr>
        <w:t>………………………</w:t>
      </w:r>
      <w:r w:rsidR="002A7677">
        <w:rPr>
          <w:rFonts w:hint="eastAsia"/>
          <w:b/>
          <w:bCs/>
          <w:sz w:val="32"/>
          <w:szCs w:val="32"/>
        </w:rPr>
        <w:t>6</w:t>
      </w:r>
    </w:p>
    <w:p w14:paraId="6A5BA192" w14:textId="36DE7D68" w:rsidR="006A541B" w:rsidRDefault="006A541B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记录比赛时间及比分</w:t>
      </w:r>
      <w:r w:rsidR="002A7677">
        <w:rPr>
          <w:b/>
          <w:bCs/>
          <w:sz w:val="32"/>
          <w:szCs w:val="32"/>
        </w:rPr>
        <w:t>………………………………</w:t>
      </w:r>
      <w:r w:rsidR="002A7677">
        <w:rPr>
          <w:rFonts w:hint="eastAsia"/>
          <w:b/>
          <w:bCs/>
          <w:sz w:val="32"/>
          <w:szCs w:val="32"/>
        </w:rPr>
        <w:t>7</w:t>
      </w:r>
    </w:p>
    <w:p w14:paraId="6068823E" w14:textId="3F1A6AF9" w:rsid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添加音效</w:t>
      </w:r>
      <w:r w:rsidR="002A7677">
        <w:rPr>
          <w:b/>
          <w:bCs/>
          <w:sz w:val="32"/>
          <w:szCs w:val="32"/>
        </w:rPr>
        <w:t>………………………………………………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7</w:t>
      </w:r>
    </w:p>
    <w:p w14:paraId="0E736E81" w14:textId="3AC3F838" w:rsidR="00035042" w:rsidRPr="00035042" w:rsidRDefault="00035042" w:rsidP="0003504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添加解说和庆祝彩蛋</w:t>
      </w:r>
      <w:r w:rsidR="002A7677">
        <w:rPr>
          <w:b/>
          <w:bCs/>
          <w:sz w:val="32"/>
          <w:szCs w:val="32"/>
        </w:rPr>
        <w:t>………………………………</w:t>
      </w:r>
      <w:r w:rsidR="002A7677">
        <w:rPr>
          <w:rFonts w:hint="eastAsia"/>
          <w:b/>
          <w:bCs/>
          <w:sz w:val="32"/>
          <w:szCs w:val="32"/>
        </w:rPr>
        <w:t>8</w:t>
      </w:r>
    </w:p>
    <w:p w14:paraId="528F544C" w14:textId="04653931" w:rsid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测试</w:t>
      </w:r>
      <w:r w:rsidR="002A7677">
        <w:rPr>
          <w:b/>
          <w:bCs/>
          <w:sz w:val="32"/>
          <w:szCs w:val="32"/>
        </w:rPr>
        <w:t>…………………………………………………………………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8</w:t>
      </w:r>
    </w:p>
    <w:p w14:paraId="343C6EB4" w14:textId="4AEA095F" w:rsidR="00EF35FE" w:rsidRDefault="00EF35FE" w:rsidP="00EF35FE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收获</w:t>
      </w:r>
      <w:r w:rsidR="002A7677">
        <w:rPr>
          <w:b/>
          <w:bCs/>
          <w:sz w:val="32"/>
          <w:szCs w:val="32"/>
        </w:rPr>
        <w:t>…………………………………………………………………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8</w:t>
      </w:r>
    </w:p>
    <w:p w14:paraId="6C4FD8A9" w14:textId="0021D853" w:rsidR="00035042" w:rsidRDefault="00035042" w:rsidP="00035042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多文件协同</w:t>
      </w:r>
      <w:r w:rsidR="002A7677">
        <w:rPr>
          <w:b/>
          <w:bCs/>
          <w:sz w:val="32"/>
          <w:szCs w:val="32"/>
        </w:rPr>
        <w:t>……………………………………………………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8</w:t>
      </w:r>
    </w:p>
    <w:p w14:paraId="02B696C9" w14:textId="7E1A5936" w:rsidR="00035042" w:rsidRDefault="00035042" w:rsidP="00035042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Qt基本功能和写法</w:t>
      </w:r>
      <w:r w:rsidR="002A7677">
        <w:rPr>
          <w:b/>
          <w:bCs/>
          <w:sz w:val="32"/>
          <w:szCs w:val="32"/>
        </w:rPr>
        <w:t>…………………………………………</w:t>
      </w:r>
      <w:r w:rsidR="002A7677">
        <w:rPr>
          <w:rFonts w:hint="eastAsia"/>
          <w:b/>
          <w:bCs/>
          <w:sz w:val="32"/>
          <w:szCs w:val="32"/>
        </w:rPr>
        <w:t>8</w:t>
      </w:r>
    </w:p>
    <w:p w14:paraId="31476240" w14:textId="2EF59A64" w:rsidR="009A4C12" w:rsidRDefault="009A4C12" w:rsidP="009A4C12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 w:rsidRPr="009A4C12">
        <w:rPr>
          <w:rFonts w:hint="eastAsia"/>
          <w:b/>
          <w:bCs/>
          <w:sz w:val="32"/>
          <w:szCs w:val="32"/>
        </w:rPr>
        <w:t>解决</w:t>
      </w:r>
      <w:r>
        <w:rPr>
          <w:rFonts w:hint="eastAsia"/>
          <w:b/>
          <w:bCs/>
          <w:sz w:val="32"/>
          <w:szCs w:val="32"/>
        </w:rPr>
        <w:t>实际项目问题的能力</w:t>
      </w:r>
      <w:r w:rsidR="002A7677">
        <w:rPr>
          <w:b/>
          <w:bCs/>
          <w:sz w:val="32"/>
          <w:szCs w:val="32"/>
        </w:rPr>
        <w:t>…………………………………</w:t>
      </w:r>
      <w:r w:rsidR="002A7677">
        <w:rPr>
          <w:rFonts w:hint="eastAsia"/>
          <w:b/>
          <w:bCs/>
          <w:sz w:val="32"/>
          <w:szCs w:val="32"/>
        </w:rPr>
        <w:t>9</w:t>
      </w:r>
    </w:p>
    <w:p w14:paraId="34025380" w14:textId="77777777" w:rsidR="009A4C12" w:rsidRDefault="009A4C12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B7D4DBB" w14:textId="79954E32" w:rsidR="009A4C12" w:rsidRDefault="009A4C12" w:rsidP="009A4C1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高级语言程序设计实验报告</w:t>
      </w:r>
    </w:p>
    <w:p w14:paraId="75C4BCEF" w14:textId="4EB5BF2F" w:rsidR="009A4C12" w:rsidRPr="009A4C12" w:rsidRDefault="009A4C12" w:rsidP="009A4C12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32"/>
          <w:szCs w:val="32"/>
        </w:rPr>
      </w:pPr>
      <w:r w:rsidRPr="009A4C12">
        <w:rPr>
          <w:rFonts w:hint="eastAsia"/>
          <w:b/>
          <w:bCs/>
          <w:sz w:val="32"/>
          <w:szCs w:val="32"/>
        </w:rPr>
        <w:t>作业题目</w:t>
      </w:r>
    </w:p>
    <w:p w14:paraId="5E6473A7" w14:textId="1D204522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SoccerGoal：双人足球对战小游戏的实现</w:t>
      </w:r>
    </w:p>
    <w:p w14:paraId="4190BCBD" w14:textId="24E26D21" w:rsidR="009A4C12" w:rsidRPr="009A4C12" w:rsidRDefault="009A4C12" w:rsidP="009A4C12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32"/>
          <w:szCs w:val="32"/>
        </w:rPr>
      </w:pPr>
      <w:r w:rsidRPr="009A4C12">
        <w:rPr>
          <w:rFonts w:hint="eastAsia"/>
          <w:b/>
          <w:bCs/>
          <w:sz w:val="32"/>
          <w:szCs w:val="32"/>
        </w:rPr>
        <w:t>开发软件</w:t>
      </w:r>
    </w:p>
    <w:p w14:paraId="6CF24232" w14:textId="201DED39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Visual Studio 2022、Qt Creator</w:t>
      </w:r>
    </w:p>
    <w:p w14:paraId="3FFDE3A1" w14:textId="48F5B9DF" w:rsidR="009A4C12" w:rsidRDefault="009A4C12" w:rsidP="009A4C12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32"/>
          <w:szCs w:val="32"/>
        </w:rPr>
      </w:pPr>
      <w:r w:rsidRPr="009A4C12">
        <w:rPr>
          <w:rFonts w:hint="eastAsia"/>
          <w:b/>
          <w:bCs/>
          <w:sz w:val="32"/>
          <w:szCs w:val="32"/>
        </w:rPr>
        <w:t>课题要求</w:t>
      </w:r>
    </w:p>
    <w:p w14:paraId="67B64F35" w14:textId="5B138E87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1）面向对象</w:t>
      </w:r>
    </w:p>
    <w:p w14:paraId="4C9DE4D5" w14:textId="6B351C5A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2）多文件协同</w:t>
      </w:r>
    </w:p>
    <w:p w14:paraId="5C22ADA3" w14:textId="1383B86A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3）模型创建</w:t>
      </w:r>
    </w:p>
    <w:p w14:paraId="6B126108" w14:textId="283687ED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4）物理效果实现</w:t>
      </w:r>
    </w:p>
    <w:p w14:paraId="46B13E26" w14:textId="26616EA3" w:rsidR="009A4C12" w:rsidRDefault="009A4C12" w:rsidP="009A4C1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5）</w:t>
      </w:r>
      <w:r w:rsidR="000C6B26">
        <w:rPr>
          <w:rFonts w:hint="eastAsia"/>
          <w:sz w:val="28"/>
          <w:szCs w:val="28"/>
        </w:rPr>
        <w:t>测试验证</w:t>
      </w:r>
    </w:p>
    <w:p w14:paraId="49050449" w14:textId="5BC370DF" w:rsidR="000C6B26" w:rsidRDefault="000C6B26" w:rsidP="000C6B26">
      <w:pPr>
        <w:jc w:val="left"/>
        <w:rPr>
          <w:b/>
          <w:bCs/>
          <w:sz w:val="32"/>
          <w:szCs w:val="32"/>
        </w:rPr>
      </w:pPr>
      <w:r w:rsidRPr="000C6B26">
        <w:rPr>
          <w:rFonts w:hint="eastAsia"/>
          <w:b/>
          <w:bCs/>
          <w:sz w:val="32"/>
          <w:szCs w:val="32"/>
        </w:rPr>
        <w:t>四、</w:t>
      </w:r>
      <w:r>
        <w:rPr>
          <w:rFonts w:hint="eastAsia"/>
          <w:b/>
          <w:bCs/>
          <w:sz w:val="32"/>
          <w:szCs w:val="32"/>
        </w:rPr>
        <w:t>主要流程</w:t>
      </w:r>
    </w:p>
    <w:p w14:paraId="20B9CC34" w14:textId="4D682478" w:rsidR="000C6B26" w:rsidRDefault="000C6B26" w:rsidP="000C6B2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1.整体流程</w:t>
      </w:r>
    </w:p>
    <w:p w14:paraId="3EFDBD46" w14:textId="5C20733A" w:rsidR="000C6B26" w:rsidRDefault="000C6B26" w:rsidP="000C6B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实现思路：</w:t>
      </w:r>
    </w:p>
    <w:p w14:paraId="3B8FACF0" w14:textId="6FEF04B5" w:rsidR="000C6B26" w:rsidRDefault="000C6B26" w:rsidP="000C6B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在用Qt</w:t>
      </w:r>
      <w:r w:rsidR="004060E5">
        <w:rPr>
          <w:rFonts w:hint="eastAsia"/>
          <w:sz w:val="28"/>
          <w:szCs w:val="28"/>
        </w:rPr>
        <w:t>的基本功能实现图形化界面的创建后，实现多界面交互，再利用多种方法完成足球比赛的效果实现。</w:t>
      </w:r>
    </w:p>
    <w:p w14:paraId="669BE85B" w14:textId="0D75FA23" w:rsidR="00794CCF" w:rsidRDefault="00794CCF" w:rsidP="000C6B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创建的类如下</w:t>
      </w:r>
    </w:p>
    <w:p w14:paraId="2EAE9242" w14:textId="02E8B60C" w:rsidR="00794CCF" w:rsidRDefault="00794CCF" w:rsidP="000C6B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player：                      ball:</w:t>
      </w:r>
    </w:p>
    <w:p w14:paraId="47171887" w14:textId="744C5E5D" w:rsid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 xml:space="preserve">qreal </w:t>
      </w:r>
      <w:r w:rsidRPr="00794CCF">
        <w:rPr>
          <w:rFonts w:hint="eastAsia"/>
          <w:szCs w:val="21"/>
        </w:rPr>
        <w:t>v_jump</w:t>
      </w:r>
      <w:r>
        <w:rPr>
          <w:rFonts w:hint="eastAsia"/>
          <w:szCs w:val="21"/>
        </w:rPr>
        <w:t xml:space="preserve">                            qreal x  </w:t>
      </w:r>
    </w:p>
    <w:p w14:paraId="3A79BA02" w14:textId="30CCFA7D" w:rsid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>qreal v_run                             qreal y</w:t>
      </w:r>
    </w:p>
    <w:p w14:paraId="1DD4A837" w14:textId="06F73AB5" w:rsid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 xml:space="preserve">QString name                           </w:t>
      </w:r>
      <w:r w:rsidR="000D42F1">
        <w:rPr>
          <w:rFonts w:hint="eastAsia"/>
          <w:szCs w:val="21"/>
        </w:rPr>
        <w:t>const qreal r</w:t>
      </w:r>
    </w:p>
    <w:p w14:paraId="270B3CB6" w14:textId="7F1946AF" w:rsid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 xml:space="preserve">qreal left\right\top\bottom               </w:t>
      </w:r>
      <w:r w:rsidR="000D42F1">
        <w:rPr>
          <w:rFonts w:hint="eastAsia"/>
          <w:szCs w:val="21"/>
        </w:rPr>
        <w:t xml:space="preserve"> qreal vx</w:t>
      </w:r>
      <w:r>
        <w:rPr>
          <w:rFonts w:hint="eastAsia"/>
          <w:szCs w:val="21"/>
        </w:rPr>
        <w:t xml:space="preserve"> </w:t>
      </w:r>
    </w:p>
    <w:p w14:paraId="69004A35" w14:textId="3C9312B9" w:rsid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>qreal gravity</w:t>
      </w:r>
      <w:r w:rsidR="000D42F1">
        <w:rPr>
          <w:rFonts w:hint="eastAsia"/>
          <w:szCs w:val="21"/>
        </w:rPr>
        <w:t xml:space="preserve">                            qreal vy </w:t>
      </w:r>
    </w:p>
    <w:p w14:paraId="34ACC97B" w14:textId="646C37E4" w:rsidR="00794CCF" w:rsidRPr="00794CCF" w:rsidRDefault="00794CCF" w:rsidP="000C6B26">
      <w:pPr>
        <w:jc w:val="left"/>
        <w:rPr>
          <w:szCs w:val="21"/>
        </w:rPr>
      </w:pPr>
      <w:r>
        <w:rPr>
          <w:rFonts w:hint="eastAsia"/>
          <w:szCs w:val="21"/>
        </w:rPr>
        <w:t>QString [30] scores</w:t>
      </w:r>
      <w:r w:rsidR="000D42F1">
        <w:rPr>
          <w:rFonts w:hint="eastAsia"/>
          <w:szCs w:val="21"/>
        </w:rPr>
        <w:t xml:space="preserve">                       qreal f</w:t>
      </w:r>
    </w:p>
    <w:p w14:paraId="3F7C07CA" w14:textId="11EDD530" w:rsidR="00794CCF" w:rsidRDefault="000D42F1" w:rsidP="000C6B26">
      <w:pPr>
        <w:jc w:val="left"/>
        <w:rPr>
          <w:szCs w:val="21"/>
        </w:rPr>
      </w:pPr>
      <w:r>
        <w:rPr>
          <w:rFonts w:hint="eastAsia"/>
          <w:sz w:val="28"/>
          <w:szCs w:val="28"/>
        </w:rPr>
        <w:t xml:space="preserve">                             </w:t>
      </w:r>
      <w:r>
        <w:rPr>
          <w:rFonts w:hint="eastAsia"/>
          <w:szCs w:val="21"/>
        </w:rPr>
        <w:t>q</w:t>
      </w:r>
      <w:r w:rsidRPr="000D42F1">
        <w:rPr>
          <w:rFonts w:hint="eastAsia"/>
          <w:szCs w:val="21"/>
        </w:rPr>
        <w:t>real</w:t>
      </w:r>
      <w:r>
        <w:rPr>
          <w:rFonts w:hint="eastAsia"/>
          <w:szCs w:val="21"/>
        </w:rPr>
        <w:t xml:space="preserve"> g</w:t>
      </w:r>
    </w:p>
    <w:p w14:paraId="71A863A7" w14:textId="7533EF32" w:rsidR="000D42F1" w:rsidRPr="000D42F1" w:rsidRDefault="000D42F1" w:rsidP="000C6B26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                qreal left/right/bottom/top</w:t>
      </w:r>
    </w:p>
    <w:p w14:paraId="079421F0" w14:textId="11BFC7F5" w:rsidR="00127051" w:rsidRDefault="00127051" w:rsidP="000C6B26">
      <w:pPr>
        <w:jc w:val="left"/>
        <w:rPr>
          <w:sz w:val="28"/>
          <w:szCs w:val="28"/>
        </w:rPr>
      </w:pPr>
      <w:r w:rsidRPr="00127051">
        <w:rPr>
          <w:noProof/>
          <w:sz w:val="28"/>
          <w:szCs w:val="28"/>
        </w:rPr>
        <w:lastRenderedPageBreak/>
        <w:drawing>
          <wp:inline distT="0" distB="0" distL="0" distR="0" wp14:anchorId="2CA41AAB" wp14:editId="01EE545E">
            <wp:extent cx="5274310" cy="2319020"/>
            <wp:effectExtent l="0" t="0" r="2540" b="5080"/>
            <wp:docPr id="287232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2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8D0" w14:textId="77777777" w:rsidR="000D42F1" w:rsidRDefault="00794CCF">
      <w:pPr>
        <w:widowControl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6F4B4B" wp14:editId="20F61B99">
            <wp:extent cx="5309092" cy="1709531"/>
            <wp:effectExtent l="0" t="0" r="6350" b="5080"/>
            <wp:docPr id="16857529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92" cy="17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6D51B" w14:textId="32B27C7C" w:rsidR="00430E2A" w:rsidRPr="00430E2A" w:rsidRDefault="00430E2A" w:rsidP="00430E2A"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2.</w:t>
      </w:r>
      <w:r w:rsidRPr="00430E2A">
        <w:rPr>
          <w:rFonts w:hint="eastAsia"/>
          <w:b/>
          <w:bCs/>
          <w:sz w:val="32"/>
          <w:szCs w:val="32"/>
        </w:rPr>
        <w:t>具体实现</w:t>
      </w:r>
    </w:p>
    <w:p w14:paraId="0DFE772E" w14:textId="77777777" w:rsidR="00430E2A" w:rsidRDefault="00430E2A" w:rsidP="00430E2A">
      <w:pPr>
        <w:widowControl/>
        <w:jc w:val="left"/>
        <w:rPr>
          <w:sz w:val="28"/>
          <w:szCs w:val="28"/>
        </w:rPr>
      </w:pPr>
      <w:r w:rsidRPr="00430E2A">
        <w:rPr>
          <w:rFonts w:hint="eastAsia"/>
          <w:sz w:val="28"/>
          <w:szCs w:val="28"/>
        </w:rPr>
        <w:t>（1）</w:t>
      </w:r>
      <w:r>
        <w:rPr>
          <w:rFonts w:hint="eastAsia"/>
          <w:sz w:val="28"/>
          <w:szCs w:val="28"/>
        </w:rPr>
        <w:t>开始及准备界面</w:t>
      </w:r>
    </w:p>
    <w:p w14:paraId="228BE8CA" w14:textId="0506FD96" w:rsidR="00430E2A" w:rsidRDefault="00430E2A" w:rsidP="00430E2A">
      <w:pPr>
        <w:widowControl/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网络上学习Qt的基本操作，利用重写paintEvent函数美化界面。在按钮设置方面，进行了动画设置，重新编写按钮的构造函数，通过动画效果两次加载图片实现按钮的按下和弹起效果。准备界面（prescene.cpp）先将开球按钮设为disable，只有双方都选择好球员后才可以按下</w:t>
      </w:r>
      <w:r w:rsidR="008A31B9">
        <w:rPr>
          <w:rFonts w:hint="eastAsia"/>
          <w:sz w:val="28"/>
          <w:szCs w:val="28"/>
        </w:rPr>
        <w:t>；选择球员的按钮在完成选择后也被设为disable模式，避免重复选择。效果如下：</w:t>
      </w:r>
    </w:p>
    <w:p w14:paraId="0DF3AC68" w14:textId="3AEFEE88" w:rsidR="008A31B9" w:rsidRDefault="008A31B9" w:rsidP="00430E2A">
      <w:pPr>
        <w:widowControl/>
        <w:ind w:firstLineChars="200" w:firstLine="560"/>
        <w:jc w:val="left"/>
        <w:rPr>
          <w:sz w:val="28"/>
          <w:szCs w:val="28"/>
        </w:rPr>
      </w:pPr>
      <w:r w:rsidRPr="008A31B9">
        <w:rPr>
          <w:noProof/>
          <w:sz w:val="28"/>
          <w:szCs w:val="28"/>
        </w:rPr>
        <w:drawing>
          <wp:inline distT="0" distB="0" distL="0" distR="0" wp14:anchorId="219EAE40" wp14:editId="4DAFFB74">
            <wp:extent cx="2266950" cy="1150397"/>
            <wp:effectExtent l="0" t="0" r="0" b="0"/>
            <wp:docPr id="533033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3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932" cy="11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1B9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71C2AA5" wp14:editId="783B0EB9">
            <wp:simplePos x="0" y="0"/>
            <wp:positionH relativeFrom="column">
              <wp:posOffset>57150</wp:posOffset>
            </wp:positionH>
            <wp:positionV relativeFrom="paragraph">
              <wp:posOffset>3810</wp:posOffset>
            </wp:positionV>
            <wp:extent cx="2305050" cy="1186815"/>
            <wp:effectExtent l="0" t="0" r="0" b="0"/>
            <wp:wrapThrough wrapText="bothSides">
              <wp:wrapPolygon edited="0">
                <wp:start x="0" y="0"/>
                <wp:lineTo x="0" y="21149"/>
                <wp:lineTo x="21421" y="21149"/>
                <wp:lineTo x="21421" y="0"/>
                <wp:lineTo x="0" y="0"/>
              </wp:wrapPolygon>
            </wp:wrapThrough>
            <wp:docPr id="780732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215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56EEE" w14:textId="77777777" w:rsidR="008A31B9" w:rsidRDefault="008A31B9" w:rsidP="00430E2A">
      <w:pPr>
        <w:widowControl/>
        <w:jc w:val="left"/>
        <w:rPr>
          <w:sz w:val="28"/>
          <w:szCs w:val="28"/>
        </w:rPr>
      </w:pPr>
    </w:p>
    <w:p w14:paraId="35FA8B52" w14:textId="644EF121" w:rsidR="00430E2A" w:rsidRDefault="00430E2A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（2）选择人物</w:t>
      </w:r>
    </w:p>
    <w:p w14:paraId="1C208306" w14:textId="4DA72E05" w:rsidR="002E2193" w:rsidRDefault="00430E2A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从网络上下载了一组相同风格的球员图片，</w:t>
      </w:r>
      <w:r w:rsidR="002E2193">
        <w:rPr>
          <w:rFonts w:hint="eastAsia"/>
          <w:sz w:val="28"/>
          <w:szCs w:val="28"/>
        </w:rPr>
        <w:t>保持风格的协调一致。</w:t>
      </w:r>
      <w:r w:rsidRPr="00430E2A">
        <w:rPr>
          <w:rFonts w:hint="eastAsia"/>
          <w:sz w:val="28"/>
          <w:szCs w:val="28"/>
        </w:rPr>
        <w:t>在准备球员界面加载了十名球员的卡通图片，丰富了玩家的选择</w:t>
      </w:r>
      <w:r w:rsidR="002E2193">
        <w:rPr>
          <w:rFonts w:hint="eastAsia"/>
          <w:sz w:val="28"/>
          <w:szCs w:val="28"/>
        </w:rPr>
        <w:t>。</w:t>
      </w:r>
      <w:r w:rsidR="005E6339" w:rsidRPr="005E6339">
        <w:rPr>
          <w:noProof/>
          <w:sz w:val="28"/>
          <w:szCs w:val="28"/>
        </w:rPr>
        <w:drawing>
          <wp:inline distT="0" distB="0" distL="0" distR="0" wp14:anchorId="219D44F1" wp14:editId="31F6A12A">
            <wp:extent cx="5274310" cy="2403475"/>
            <wp:effectExtent l="0" t="0" r="2540" b="0"/>
            <wp:docPr id="1367850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0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F59A" w14:textId="1F30AA20" w:rsidR="002E2193" w:rsidRDefault="002E2193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（3）创建人物、球及球场背景</w:t>
      </w:r>
    </w:p>
    <w:p w14:paraId="4056D144" w14:textId="2B60A162" w:rsidR="002E2193" w:rsidRDefault="002E2193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创建人物用到了Qt关键的信号与槽机制，在选择好球员后，球员选项按钮会发射信号，</w:t>
      </w:r>
      <w:r w:rsidR="002A7677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prescene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文件通过connect将球员与“game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场景联系起来</w:t>
      </w:r>
      <w:r w:rsidR="005E6339">
        <w:rPr>
          <w:rFonts w:hint="eastAsia"/>
          <w:sz w:val="28"/>
          <w:szCs w:val="28"/>
        </w:rPr>
        <w:t>。如图：</w:t>
      </w:r>
      <w:r w:rsidR="005E6339" w:rsidRPr="005E6339">
        <w:rPr>
          <w:noProof/>
          <w:sz w:val="28"/>
          <w:szCs w:val="28"/>
        </w:rPr>
        <w:drawing>
          <wp:inline distT="0" distB="0" distL="0" distR="0" wp14:anchorId="66FB70E0" wp14:editId="686EB494">
            <wp:extent cx="5274310" cy="175260"/>
            <wp:effectExtent l="0" t="0" r="2540" b="0"/>
            <wp:docPr id="38909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8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利用槽函数在QLabel上显示出球员（每个球员的身高，宽度、速度及弹跳均有所不同）。同样，足球也是在QLabel上设置了图片以及合适的大小，显示在场内。由于本人绘画水平有限，为了得到满意的背景图，所以邀请了朋友帮忙绘制球场背景，自己根据背景图记录了地面和球门的位置，以及球门的高度，便于进行下一步设定。</w:t>
      </w:r>
    </w:p>
    <w:p w14:paraId="0BA5C997" w14:textId="77777777" w:rsidR="002E2193" w:rsidRDefault="002E2193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（4）实现人物和球的运动</w:t>
      </w:r>
    </w:p>
    <w:p w14:paraId="3EA443C5" w14:textId="0439C8FA" w:rsidR="005E6339" w:rsidRDefault="002E2193" w:rsidP="00430E2A">
      <w:pPr>
        <w:widowControl/>
        <w:jc w:val="left"/>
        <w:rPr>
          <w:noProof/>
        </w:rPr>
      </w:pPr>
      <w:r>
        <w:rPr>
          <w:rFonts w:hint="eastAsia"/>
          <w:sz w:val="28"/>
          <w:szCs w:val="28"/>
        </w:rPr>
        <w:t>人物的运动主要通过键盘事件控制，将不同人物设置了</w:t>
      </w:r>
      <w:r w:rsidR="002B41B7">
        <w:rPr>
          <w:rFonts w:hint="eastAsia"/>
          <w:sz w:val="28"/>
          <w:szCs w:val="28"/>
        </w:rPr>
        <w:t>不同的移动速度和弹跳速度，由于Qt常规的</w:t>
      </w:r>
      <w:r w:rsidR="00D05788">
        <w:rPr>
          <w:rFonts w:hint="eastAsia"/>
          <w:sz w:val="28"/>
          <w:szCs w:val="28"/>
        </w:rPr>
        <w:t>键盘事件</w:t>
      </w:r>
      <w:r w:rsidR="002A7677">
        <w:rPr>
          <w:rFonts w:hint="eastAsia"/>
          <w:sz w:val="28"/>
          <w:szCs w:val="28"/>
        </w:rPr>
        <w:t>无法同时</w:t>
      </w:r>
      <w:r w:rsidR="00D05788">
        <w:rPr>
          <w:rFonts w:hint="eastAsia"/>
          <w:sz w:val="28"/>
          <w:szCs w:val="28"/>
        </w:rPr>
        <w:t>捕获</w:t>
      </w:r>
      <w:r w:rsidR="002A7677">
        <w:rPr>
          <w:rFonts w:hint="eastAsia"/>
          <w:sz w:val="28"/>
          <w:szCs w:val="28"/>
        </w:rPr>
        <w:t>多个</w:t>
      </w:r>
      <w:r w:rsidR="00D05788">
        <w:rPr>
          <w:rFonts w:hint="eastAsia"/>
          <w:sz w:val="28"/>
          <w:szCs w:val="28"/>
        </w:rPr>
        <w:t>按键，</w:t>
      </w:r>
      <w:r w:rsidR="00D05788">
        <w:rPr>
          <w:rFonts w:hint="eastAsia"/>
          <w:sz w:val="28"/>
          <w:szCs w:val="28"/>
        </w:rPr>
        <w:lastRenderedPageBreak/>
        <w:t>会使对战游戏的体验感变差，所以我改用定时器和槽函数做连接，将部分键盘事件写在槽函数中，这样既解决了同时捕获多个按键的问题，又使球员的连续移动更加流畅。</w:t>
      </w:r>
      <w:r w:rsidR="005E6339" w:rsidRPr="005E6339">
        <w:rPr>
          <w:noProof/>
          <w:sz w:val="28"/>
          <w:szCs w:val="28"/>
        </w:rPr>
        <w:drawing>
          <wp:inline distT="0" distB="0" distL="0" distR="0" wp14:anchorId="6F856CEB" wp14:editId="2652E34A">
            <wp:extent cx="5274310" cy="351155"/>
            <wp:effectExtent l="0" t="0" r="2540" b="0"/>
            <wp:docPr id="2144274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4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788">
        <w:rPr>
          <w:rFonts w:hint="eastAsia"/>
          <w:sz w:val="28"/>
          <w:szCs w:val="28"/>
        </w:rPr>
        <w:t>为了实现球的运动，</w:t>
      </w:r>
      <w:r w:rsidR="008957BC">
        <w:rPr>
          <w:rFonts w:hint="eastAsia"/>
          <w:sz w:val="28"/>
          <w:szCs w:val="28"/>
        </w:rPr>
        <w:t>我设置了水平、竖直两个方向的速度，</w:t>
      </w:r>
      <w:r w:rsidR="00D05788">
        <w:rPr>
          <w:rFonts w:hint="eastAsia"/>
          <w:sz w:val="28"/>
          <w:szCs w:val="28"/>
        </w:rPr>
        <w:t>用到了timerEvent函数，先设置定时器，定时在函数中进行较快的update，实现足球连续移动的效果，如果球在地面上，我也设置了</w:t>
      </w:r>
    </w:p>
    <w:p w14:paraId="0B3D2E57" w14:textId="0DDC9A9A" w:rsidR="005E6339" w:rsidRDefault="00D05788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相关的判定，增加了“摩擦力”，在空中时，也增加了“重力”，使上升下落过程中每次刷新时足球移动的</w:t>
      </w:r>
      <w:r w:rsidR="008957BC">
        <w:rPr>
          <w:rFonts w:hint="eastAsia"/>
          <w:sz w:val="28"/>
          <w:szCs w:val="28"/>
        </w:rPr>
        <w:t>距离不同，模拟真实的物理运动。</w:t>
      </w:r>
      <w:r w:rsidR="005E6339">
        <w:rPr>
          <w:rFonts w:hint="eastAsia"/>
          <w:sz w:val="28"/>
          <w:szCs w:val="28"/>
        </w:rPr>
        <w:t>如图：</w:t>
      </w:r>
    </w:p>
    <w:p w14:paraId="1696315F" w14:textId="77777777" w:rsidR="005E6339" w:rsidRDefault="005E6339" w:rsidP="00430E2A">
      <w:pPr>
        <w:widowControl/>
        <w:jc w:val="left"/>
        <w:rPr>
          <w:sz w:val="28"/>
          <w:szCs w:val="28"/>
        </w:rPr>
      </w:pPr>
      <w:r w:rsidRPr="005E6339">
        <w:rPr>
          <w:noProof/>
          <w:sz w:val="28"/>
          <w:szCs w:val="28"/>
        </w:rPr>
        <w:drawing>
          <wp:inline distT="0" distB="0" distL="0" distR="0" wp14:anchorId="7D526D06" wp14:editId="5E2D78DD">
            <wp:extent cx="2330450" cy="838200"/>
            <wp:effectExtent l="0" t="0" r="0" b="0"/>
            <wp:docPr id="292812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27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339">
        <w:rPr>
          <w:noProof/>
          <w:sz w:val="28"/>
          <w:szCs w:val="28"/>
        </w:rPr>
        <w:drawing>
          <wp:inline distT="0" distB="0" distL="0" distR="0" wp14:anchorId="31C19EFB" wp14:editId="6BFCD288">
            <wp:extent cx="2060863" cy="1047750"/>
            <wp:effectExtent l="0" t="0" r="0" b="0"/>
            <wp:docPr id="168720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1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2706" cy="10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1600" w14:textId="4EBBA82A" w:rsidR="008957BC" w:rsidRDefault="008957BC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同时，timerEvent函数也启发我将人物弹跳时设置“重力”，使跳起效果更加真实。</w:t>
      </w:r>
      <w:r w:rsidR="005E6339">
        <w:rPr>
          <w:rFonts w:hint="eastAsia"/>
          <w:sz w:val="28"/>
          <w:szCs w:val="28"/>
        </w:rPr>
        <w:t>如下图：</w:t>
      </w:r>
      <w:r w:rsidR="005E6339" w:rsidRPr="005E6339">
        <w:rPr>
          <w:noProof/>
          <w:sz w:val="28"/>
          <w:szCs w:val="28"/>
        </w:rPr>
        <w:drawing>
          <wp:inline distT="0" distB="0" distL="0" distR="0" wp14:anchorId="1CC167D2" wp14:editId="7AA9785B">
            <wp:extent cx="5274310" cy="514985"/>
            <wp:effectExtent l="0" t="0" r="2540" b="0"/>
            <wp:docPr id="150122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25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390E" w14:textId="77777777" w:rsidR="008957BC" w:rsidRDefault="008957BC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（5）加入碰撞检测及反弹效果</w:t>
      </w:r>
    </w:p>
    <w:p w14:paraId="6114C975" w14:textId="716D3D58" w:rsidR="006A541B" w:rsidRDefault="008957BC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用矩形边界来实现碰撞检测，由于每次更新有时间差，碰撞检测并不能简单的用“等于”来实现，而应规定好边界所处的范围，这一点在我反复的测试中逐渐优化，尽管仍有不足，会出现不真实的情况，但已经比一开始进步太多。反弹效果上，我设置了每次反弹水平、竖直速度方向和大小的变化，也设置了球场左右边界的位置，</w:t>
      </w:r>
      <w:r>
        <w:rPr>
          <w:rFonts w:hint="eastAsia"/>
          <w:sz w:val="28"/>
          <w:szCs w:val="28"/>
        </w:rPr>
        <w:lastRenderedPageBreak/>
        <w:t>球在地上反弹时，我设置了当竖直速度大小小于某一值时，球会停止在地面上，避免反复的振动。碰撞检测和反弹效果需要多次试验，获得较优解，因而是整个程序中较难的部分，</w:t>
      </w:r>
      <w:r w:rsidR="00CF5B59">
        <w:rPr>
          <w:rFonts w:hint="eastAsia"/>
          <w:sz w:val="28"/>
          <w:szCs w:val="28"/>
        </w:rPr>
        <w:t>耗时也较长。</w:t>
      </w:r>
    </w:p>
    <w:p w14:paraId="7BAE5797" w14:textId="2FB31DE0" w:rsidR="005E6339" w:rsidRDefault="005E6339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部分实现如下图：</w:t>
      </w:r>
    </w:p>
    <w:p w14:paraId="3A4C61B2" w14:textId="00218E2C" w:rsidR="003900C5" w:rsidRDefault="003900C5" w:rsidP="00430E2A">
      <w:pPr>
        <w:widowControl/>
        <w:jc w:val="left"/>
        <w:rPr>
          <w:sz w:val="28"/>
          <w:szCs w:val="28"/>
        </w:rPr>
      </w:pPr>
      <w:r w:rsidRPr="003900C5">
        <w:rPr>
          <w:noProof/>
          <w:sz w:val="28"/>
          <w:szCs w:val="28"/>
        </w:rPr>
        <w:drawing>
          <wp:inline distT="0" distB="0" distL="0" distR="0" wp14:anchorId="2257DF97" wp14:editId="0EA43CE5">
            <wp:extent cx="5274310" cy="1459865"/>
            <wp:effectExtent l="0" t="0" r="2540" b="6985"/>
            <wp:docPr id="2108400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00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93D0" w14:textId="77777777" w:rsidR="006A541B" w:rsidRDefault="006A541B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（6）记录比赛时间及比分</w:t>
      </w:r>
    </w:p>
    <w:p w14:paraId="6948FD1E" w14:textId="0BEFCAFB" w:rsidR="00D26023" w:rsidRDefault="006A541B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Qt提供的</w:t>
      </w:r>
      <w:r w:rsidR="00D26023">
        <w:rPr>
          <w:rFonts w:hint="eastAsia"/>
          <w:sz w:val="28"/>
          <w:szCs w:val="28"/>
        </w:rPr>
        <w:t>QLCDNumber是一个可以创建计时器外观组件的类，各种方法的实现也较为容易，比分存在数组</w:t>
      </w:r>
      <w:r w:rsidR="000742FF">
        <w:rPr>
          <w:rFonts w:hint="eastAsia"/>
          <w:sz w:val="28"/>
          <w:szCs w:val="28"/>
        </w:rPr>
        <w:t>中</w:t>
      </w:r>
      <w:r w:rsidR="00D26023">
        <w:rPr>
          <w:rFonts w:hint="eastAsia"/>
          <w:sz w:val="28"/>
          <w:szCs w:val="28"/>
        </w:rPr>
        <w:t>，进球后会向后读取。</w:t>
      </w:r>
    </w:p>
    <w:p w14:paraId="4B728224" w14:textId="77777777" w:rsidR="00D26023" w:rsidRDefault="00D26023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（7）添加音效</w:t>
      </w:r>
    </w:p>
    <w:p w14:paraId="33948BC0" w14:textId="66272461" w:rsidR="00D26023" w:rsidRDefault="00D26023" w:rsidP="00430E2A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由于中途将qmake构建改为cmake构建，因此“添加多媒体”的方法有所不同，需要在CMakeLists文件中添加，添加方法可以在Qt帮助文档中查到。在文件编写时，也许是Qt版本不同（我最后用的是Qt6），多次试验后，发现用Q</w:t>
      </w:r>
      <w:r w:rsidR="003900C5"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udioOutput类才能将声音放出来。循环播放等操作虽然与</w:t>
      </w:r>
      <w:r w:rsidR="000742FF">
        <w:rPr>
          <w:rFonts w:hint="eastAsia"/>
          <w:sz w:val="28"/>
          <w:szCs w:val="28"/>
        </w:rPr>
        <w:t>之前</w:t>
      </w:r>
      <w:r>
        <w:rPr>
          <w:rFonts w:hint="eastAsia"/>
          <w:sz w:val="28"/>
          <w:szCs w:val="28"/>
        </w:rPr>
        <w:t>版本有所差异，但也可以根据Qt帮助文档查到相关用法。</w:t>
      </w:r>
      <w:r w:rsidR="003900C5" w:rsidRPr="003900C5">
        <w:rPr>
          <w:noProof/>
          <w:sz w:val="28"/>
          <w:szCs w:val="28"/>
        </w:rPr>
        <w:lastRenderedPageBreak/>
        <w:drawing>
          <wp:inline distT="0" distB="0" distL="0" distR="0" wp14:anchorId="712B4093" wp14:editId="0EBD0F85">
            <wp:extent cx="4364946" cy="914400"/>
            <wp:effectExtent l="0" t="0" r="0" b="0"/>
            <wp:docPr id="89971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13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399" cy="9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0C5" w:rsidRPr="003900C5">
        <w:rPr>
          <w:noProof/>
          <w:sz w:val="28"/>
          <w:szCs w:val="28"/>
        </w:rPr>
        <w:drawing>
          <wp:inline distT="0" distB="0" distL="0" distR="0" wp14:anchorId="75025831" wp14:editId="6FDAC854">
            <wp:extent cx="5274310" cy="675005"/>
            <wp:effectExtent l="0" t="0" r="2540" b="0"/>
            <wp:docPr id="154961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16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A864" w14:textId="3F2A9515" w:rsidR="00D26023" w:rsidRPr="00D26023" w:rsidRDefault="00D26023" w:rsidP="00D26023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（8）</w:t>
      </w:r>
      <w:r w:rsidRPr="00D26023">
        <w:rPr>
          <w:rFonts w:hint="eastAsia"/>
          <w:sz w:val="28"/>
          <w:szCs w:val="28"/>
        </w:rPr>
        <w:t>添加解说和庆祝彩蛋</w:t>
      </w:r>
    </w:p>
    <w:p w14:paraId="2AFEA726" w14:textId="27611707" w:rsidR="00487FB4" w:rsidRDefault="00D26023" w:rsidP="00487FB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为了进一步增加游戏的趣味性，在进球界面我加入了庆祝功能，点击按钮会显示一段动图，每名球员都有专属的庆祝动图；比赛结束后</w:t>
      </w:r>
      <w:r w:rsidR="00487FB4">
        <w:rPr>
          <w:rFonts w:hint="eastAsia"/>
          <w:sz w:val="28"/>
          <w:szCs w:val="28"/>
        </w:rPr>
        <w:t>，会自动播放一段贺炜老师的解说，我一共截取了12段，播放是随机的。</w:t>
      </w:r>
    </w:p>
    <w:p w14:paraId="3DD9086F" w14:textId="66883537" w:rsidR="00487FB4" w:rsidRDefault="00487FB4" w:rsidP="00487FB4">
      <w:pPr>
        <w:jc w:val="left"/>
        <w:rPr>
          <w:b/>
          <w:bCs/>
          <w:sz w:val="32"/>
          <w:szCs w:val="32"/>
        </w:rPr>
      </w:pPr>
      <w:r w:rsidRPr="00487FB4">
        <w:rPr>
          <w:rFonts w:hint="eastAsia"/>
          <w:b/>
          <w:bCs/>
          <w:sz w:val="32"/>
          <w:szCs w:val="32"/>
        </w:rPr>
        <w:t>五、测试</w:t>
      </w:r>
    </w:p>
    <w:p w14:paraId="0CFB46E8" w14:textId="21464C9E" w:rsidR="00487FB4" w:rsidRDefault="00487FB4" w:rsidP="00487FB4">
      <w:pPr>
        <w:jc w:val="left"/>
        <w:rPr>
          <w:sz w:val="28"/>
          <w:szCs w:val="28"/>
        </w:rPr>
      </w:pPr>
      <w:r w:rsidRPr="00487FB4">
        <w:rPr>
          <w:sz w:val="28"/>
          <w:szCs w:val="28"/>
        </w:rPr>
        <w:t>R</w:t>
      </w:r>
      <w:r w:rsidRPr="00487FB4">
        <w:rPr>
          <w:rFonts w:hint="eastAsia"/>
          <w:sz w:val="28"/>
          <w:szCs w:val="28"/>
        </w:rPr>
        <w:t>elease版本</w:t>
      </w:r>
      <w:r>
        <w:rPr>
          <w:rFonts w:hint="eastAsia"/>
          <w:sz w:val="28"/>
          <w:szCs w:val="28"/>
        </w:rPr>
        <w:t>我上传到了GitHub网站（</w:t>
      </w:r>
      <w:hyperlink r:id="rId21" w:history="1">
        <w:r>
          <w:rPr>
            <w:rStyle w:val="a4"/>
          </w:rPr>
          <w:t>30SC35KD/SocceGoal_Grade1-FinalAssignment_release_version (github.com)</w:t>
        </w:r>
      </w:hyperlink>
      <w:r>
        <w:rPr>
          <w:rFonts w:hint="eastAsia"/>
          <w:sz w:val="28"/>
          <w:szCs w:val="28"/>
        </w:rPr>
        <w:t>），</w:t>
      </w:r>
      <w:r w:rsidR="000742FF">
        <w:rPr>
          <w:rFonts w:hint="eastAsia"/>
          <w:sz w:val="28"/>
          <w:szCs w:val="28"/>
        </w:rPr>
        <w:t>有需要可以下载。</w:t>
      </w:r>
      <w:r>
        <w:rPr>
          <w:rFonts w:hint="eastAsia"/>
          <w:sz w:val="28"/>
          <w:szCs w:val="28"/>
        </w:rPr>
        <w:t>相关演示效果可以观看我在b站上传的视</w:t>
      </w:r>
      <w:r w:rsidR="00056F38">
        <w:rPr>
          <w:rFonts w:hint="eastAsia"/>
          <w:sz w:val="28"/>
          <w:szCs w:val="28"/>
        </w:rPr>
        <w:t>频  （</w:t>
      </w:r>
      <w:r w:rsidR="00056F38" w:rsidRPr="00056F38">
        <w:rPr>
          <w:szCs w:val="21"/>
        </w:rPr>
        <w:t>https://www.bilibili.com/video/BV1WE42157Vy/?vd_source=3282e7843a3d26537409ccf71b9fdd10</w:t>
      </w:r>
      <w:r>
        <w:rPr>
          <w:rFonts w:hint="eastAsia"/>
          <w:sz w:val="28"/>
          <w:szCs w:val="28"/>
        </w:rPr>
        <w:t>）。</w:t>
      </w:r>
    </w:p>
    <w:p w14:paraId="0F011286" w14:textId="3EDD0FA7" w:rsidR="00487FB4" w:rsidRPr="00487FB4" w:rsidRDefault="00487FB4" w:rsidP="00487FB4">
      <w:pPr>
        <w:jc w:val="left"/>
        <w:rPr>
          <w:b/>
          <w:bCs/>
          <w:sz w:val="32"/>
          <w:szCs w:val="32"/>
        </w:rPr>
      </w:pPr>
      <w:r w:rsidRPr="00487FB4">
        <w:rPr>
          <w:rFonts w:hint="eastAsia"/>
          <w:b/>
          <w:bCs/>
          <w:sz w:val="32"/>
          <w:szCs w:val="32"/>
        </w:rPr>
        <w:t>六、收获</w:t>
      </w:r>
    </w:p>
    <w:p w14:paraId="54A77889" w14:textId="66EA8791" w:rsidR="00487FB4" w:rsidRDefault="00487FB4" w:rsidP="00487FB4">
      <w:pPr>
        <w:rPr>
          <w:sz w:val="28"/>
          <w:szCs w:val="28"/>
        </w:rPr>
      </w:pPr>
      <w:r w:rsidRPr="00487FB4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多文件协同</w:t>
      </w:r>
    </w:p>
    <w:p w14:paraId="4B28BB0E" w14:textId="0DFC2420" w:rsidR="00487FB4" w:rsidRDefault="00487FB4" w:rsidP="00487F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在“高级语言程序设计”课程的学习中，我们接触到的</w:t>
      </w:r>
      <w:r w:rsidR="000742FF">
        <w:rPr>
          <w:rFonts w:hint="eastAsia"/>
          <w:sz w:val="28"/>
          <w:szCs w:val="28"/>
        </w:rPr>
        <w:t>编程</w:t>
      </w:r>
      <w:r>
        <w:rPr>
          <w:rFonts w:hint="eastAsia"/>
          <w:sz w:val="28"/>
          <w:szCs w:val="28"/>
        </w:rPr>
        <w:t>往往只有一个.cpp文件，但这次的大作业给了我们独立完成一个project的经历。创建多个类，在头文件中定义属性，在cpp中实现相关功能，体现了c++语言面向对象的特性，使得整个项目更加清晰，也更具可维护性。</w:t>
      </w:r>
    </w:p>
    <w:p w14:paraId="7992F5A5" w14:textId="7426A647" w:rsidR="00487FB4" w:rsidRPr="009409BB" w:rsidRDefault="009409BB" w:rsidP="009409BB">
      <w:pPr>
        <w:rPr>
          <w:sz w:val="28"/>
          <w:szCs w:val="28"/>
        </w:rPr>
      </w:pPr>
      <w:r w:rsidRPr="009409BB">
        <w:rPr>
          <w:rFonts w:hint="eastAsia"/>
          <w:sz w:val="28"/>
          <w:szCs w:val="28"/>
        </w:rPr>
        <w:t>2.</w:t>
      </w:r>
      <w:r w:rsidR="00487FB4" w:rsidRPr="009409BB">
        <w:rPr>
          <w:rFonts w:hint="eastAsia"/>
          <w:sz w:val="28"/>
          <w:szCs w:val="28"/>
        </w:rPr>
        <w:t>Qt基本功能和写法</w:t>
      </w:r>
    </w:p>
    <w:p w14:paraId="4CAC4508" w14:textId="4BAE0796" w:rsidR="009409BB" w:rsidRDefault="009409BB" w:rsidP="009409BB">
      <w:pPr>
        <w:rPr>
          <w:sz w:val="28"/>
          <w:szCs w:val="28"/>
        </w:rPr>
      </w:pPr>
      <w:r w:rsidRPr="009409BB">
        <w:rPr>
          <w:rFonts w:hint="eastAsia"/>
          <w:sz w:val="28"/>
          <w:szCs w:val="28"/>
        </w:rPr>
        <w:lastRenderedPageBreak/>
        <w:t>除了提升编程能力</w:t>
      </w:r>
      <w:r>
        <w:rPr>
          <w:rFonts w:hint="eastAsia"/>
          <w:sz w:val="28"/>
          <w:szCs w:val="28"/>
        </w:rPr>
        <w:t>，大作业让我接触到了Qt这一图形化编程的工具，掌握了如QPaintEvent、QTimer、QPushButton、QMediaPlayer等多种Qt类的使用方法，也学习了信号与槽机制，为图形化编程打好了基础</w:t>
      </w:r>
      <w:r w:rsidR="000742FF">
        <w:rPr>
          <w:rFonts w:hint="eastAsia"/>
          <w:sz w:val="28"/>
          <w:szCs w:val="28"/>
        </w:rPr>
        <w:t>。</w:t>
      </w:r>
    </w:p>
    <w:p w14:paraId="5EB6B8CF" w14:textId="2293E5F6" w:rsidR="009409BB" w:rsidRPr="009409BB" w:rsidRDefault="009409BB" w:rsidP="009409BB">
      <w:pPr>
        <w:rPr>
          <w:sz w:val="28"/>
          <w:szCs w:val="28"/>
        </w:rPr>
      </w:pPr>
      <w:r w:rsidRPr="009409BB">
        <w:rPr>
          <w:rFonts w:hint="eastAsia"/>
          <w:sz w:val="28"/>
          <w:szCs w:val="28"/>
        </w:rPr>
        <w:t>3.解决实际项目问题的能力</w:t>
      </w:r>
    </w:p>
    <w:p w14:paraId="695AF66A" w14:textId="482FC794" w:rsidR="00487FB4" w:rsidRPr="009409BB" w:rsidRDefault="009409BB" w:rsidP="00487F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由于是第一次独立完成项目，</w:t>
      </w:r>
      <w:r w:rsidRPr="009409BB"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实现过程中，经常会遇到问题，以上所提到的功能实现，都是在反复的试验或查询后才完成的，遇到的问题有</w:t>
      </w:r>
      <w:r w:rsidR="000742FF"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会困扰我很长时间，前前后后历时一个多月，我才完成了这份大作业。尽管时间较长，但在这个过程中，我自身发现问题并解决问题的能力大大提高，创新进取的意识不断地被激发，踏实沉稳的心性也有所培养。在之后面对项目或者</w:t>
      </w:r>
      <w:r w:rsidR="001E59D3">
        <w:rPr>
          <w:rFonts w:hint="eastAsia"/>
          <w:sz w:val="28"/>
          <w:szCs w:val="28"/>
        </w:rPr>
        <w:t>遇到</w:t>
      </w:r>
      <w:r>
        <w:rPr>
          <w:rFonts w:hint="eastAsia"/>
          <w:sz w:val="28"/>
          <w:szCs w:val="28"/>
        </w:rPr>
        <w:t>难以解决的困难时，这次经历带给我专业能力的提升以及意志品质的打磨都会有所帮助。</w:t>
      </w:r>
    </w:p>
    <w:sectPr w:rsidR="00487FB4" w:rsidRPr="009409BB" w:rsidSect="0069516C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B64AD" w14:textId="77777777" w:rsidR="0069516C" w:rsidRDefault="0069516C" w:rsidP="003900C5">
      <w:r>
        <w:separator/>
      </w:r>
    </w:p>
  </w:endnote>
  <w:endnote w:type="continuationSeparator" w:id="0">
    <w:p w14:paraId="63677702" w14:textId="77777777" w:rsidR="0069516C" w:rsidRDefault="0069516C" w:rsidP="00390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3882033"/>
      <w:docPartObj>
        <w:docPartGallery w:val="Page Numbers (Bottom of Page)"/>
        <w:docPartUnique/>
      </w:docPartObj>
    </w:sdtPr>
    <w:sdtContent>
      <w:p w14:paraId="0E64B853" w14:textId="2E545CB1" w:rsidR="003900C5" w:rsidRDefault="003900C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2C8707" w14:textId="1B11A146" w:rsidR="003900C5" w:rsidRDefault="003900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99454A" w14:textId="77777777" w:rsidR="0069516C" w:rsidRDefault="0069516C" w:rsidP="003900C5">
      <w:r>
        <w:separator/>
      </w:r>
    </w:p>
  </w:footnote>
  <w:footnote w:type="continuationSeparator" w:id="0">
    <w:p w14:paraId="3801A281" w14:textId="77777777" w:rsidR="0069516C" w:rsidRDefault="0069516C" w:rsidP="00390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C59B6"/>
    <w:multiLevelType w:val="hybridMultilevel"/>
    <w:tmpl w:val="5C2C8C02"/>
    <w:lvl w:ilvl="0" w:tplc="1BC6D1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1302EE"/>
    <w:multiLevelType w:val="hybridMultilevel"/>
    <w:tmpl w:val="396A172A"/>
    <w:lvl w:ilvl="0" w:tplc="DEC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4FB511CF"/>
    <w:multiLevelType w:val="hybridMultilevel"/>
    <w:tmpl w:val="83B411D6"/>
    <w:lvl w:ilvl="0" w:tplc="F6BC12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0B25E1E">
      <w:start w:val="8"/>
      <w:numFmt w:val="decimal"/>
      <w:lvlText w:val="（%2）"/>
      <w:lvlJc w:val="left"/>
      <w:pPr>
        <w:ind w:left="2240" w:hanging="1080"/>
      </w:pPr>
      <w:rPr>
        <w:rFonts w:hint="default"/>
      </w:rPr>
    </w:lvl>
    <w:lvl w:ilvl="2" w:tplc="A99C394C">
      <w:start w:val="5"/>
      <w:numFmt w:val="japaneseCounting"/>
      <w:lvlText w:val="%3、"/>
      <w:lvlJc w:val="left"/>
      <w:pPr>
        <w:ind w:left="23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53B04FD8"/>
    <w:multiLevelType w:val="hybridMultilevel"/>
    <w:tmpl w:val="9C32CBAC"/>
    <w:lvl w:ilvl="0" w:tplc="BF06F0F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7DE35260"/>
    <w:multiLevelType w:val="hybridMultilevel"/>
    <w:tmpl w:val="D8F85AF4"/>
    <w:lvl w:ilvl="0" w:tplc="9CDC39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11047475">
    <w:abstractNumId w:val="4"/>
  </w:num>
  <w:num w:numId="2" w16cid:durableId="1070808871">
    <w:abstractNumId w:val="1"/>
  </w:num>
  <w:num w:numId="3" w16cid:durableId="1911843622">
    <w:abstractNumId w:val="3"/>
  </w:num>
  <w:num w:numId="4" w16cid:durableId="1587958305">
    <w:abstractNumId w:val="2"/>
  </w:num>
  <w:num w:numId="5" w16cid:durableId="810053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185"/>
    <w:rsid w:val="00035042"/>
    <w:rsid w:val="00056F38"/>
    <w:rsid w:val="00061620"/>
    <w:rsid w:val="000742FF"/>
    <w:rsid w:val="000C6B26"/>
    <w:rsid w:val="000D42F1"/>
    <w:rsid w:val="00127051"/>
    <w:rsid w:val="001E59D3"/>
    <w:rsid w:val="002A7677"/>
    <w:rsid w:val="002B41B7"/>
    <w:rsid w:val="002E2193"/>
    <w:rsid w:val="003900C5"/>
    <w:rsid w:val="004060E5"/>
    <w:rsid w:val="00430E2A"/>
    <w:rsid w:val="00487FB4"/>
    <w:rsid w:val="005E6339"/>
    <w:rsid w:val="00645185"/>
    <w:rsid w:val="0069516C"/>
    <w:rsid w:val="006A541B"/>
    <w:rsid w:val="00794CCF"/>
    <w:rsid w:val="008957BC"/>
    <w:rsid w:val="008A31B9"/>
    <w:rsid w:val="009409BB"/>
    <w:rsid w:val="009A4C12"/>
    <w:rsid w:val="00CF5B59"/>
    <w:rsid w:val="00D05788"/>
    <w:rsid w:val="00D26023"/>
    <w:rsid w:val="00EF35FE"/>
    <w:rsid w:val="00F5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CE41A"/>
  <w15:chartTrackingRefBased/>
  <w15:docId w15:val="{760B872F-2774-464A-9C67-0EF9BED13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5F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87FB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900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0C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30SC35KD/SocceGoal_Grade1-FinalAssignment_release_vers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9</Pages>
  <Words>521</Words>
  <Characters>2971</Characters>
  <Application>Microsoft Office Word</Application>
  <DocSecurity>0</DocSecurity>
  <Lines>24</Lines>
  <Paragraphs>6</Paragraphs>
  <ScaleCrop>false</ScaleCrop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轩麟 刘</dc:creator>
  <cp:keywords/>
  <dc:description/>
  <cp:lastModifiedBy>轩麟 刘</cp:lastModifiedBy>
  <cp:revision>3</cp:revision>
  <dcterms:created xsi:type="dcterms:W3CDTF">2024-05-02T01:26:00Z</dcterms:created>
  <dcterms:modified xsi:type="dcterms:W3CDTF">2024-05-03T01:24:00Z</dcterms:modified>
</cp:coreProperties>
</file>