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930A" w14:textId="77777777" w:rsidR="00FB5ED9" w:rsidRDefault="005C680C" w:rsidP="005C680C">
      <w:pPr>
        <w:pStyle w:val="ListParagraph"/>
        <w:numPr>
          <w:ilvl w:val="0"/>
          <w:numId w:val="3"/>
        </w:numPr>
        <w:rPr>
          <w:highlight w:val="yellow"/>
        </w:rPr>
      </w:pPr>
      <w:r w:rsidRPr="005908FB">
        <w:rPr>
          <w:highlight w:val="yellow"/>
        </w:rPr>
        <w:t xml:space="preserve">For positive and Negative (only): </w:t>
      </w:r>
    </w:p>
    <w:p w14:paraId="265B93E9" w14:textId="1D790CBB" w:rsidR="005C680C" w:rsidRDefault="005C680C" w:rsidP="00FB5ED9">
      <w:pPr>
        <w:pStyle w:val="ListParagraph"/>
        <w:rPr>
          <w:highlight w:val="yellow"/>
        </w:rPr>
      </w:pPr>
      <w:proofErr w:type="spellStart"/>
      <w:r w:rsidRPr="005908FB">
        <w:rPr>
          <w:highlight w:val="yellow"/>
        </w:rPr>
        <w:t>siebert</w:t>
      </w:r>
      <w:proofErr w:type="spellEnd"/>
      <w:r w:rsidRPr="005908FB">
        <w:rPr>
          <w:highlight w:val="yellow"/>
        </w:rPr>
        <w:t>/sentiment-</w:t>
      </w:r>
      <w:proofErr w:type="spellStart"/>
      <w:r w:rsidRPr="005908FB">
        <w:rPr>
          <w:highlight w:val="yellow"/>
        </w:rPr>
        <w:t>roberta</w:t>
      </w:r>
      <w:proofErr w:type="spellEnd"/>
      <w:r w:rsidRPr="005908FB">
        <w:rPr>
          <w:highlight w:val="yellow"/>
        </w:rPr>
        <w:t>-large-</w:t>
      </w:r>
      <w:proofErr w:type="spellStart"/>
      <w:r w:rsidRPr="005908FB">
        <w:rPr>
          <w:highlight w:val="yellow"/>
        </w:rPr>
        <w:t>english</w:t>
      </w:r>
      <w:proofErr w:type="spellEnd"/>
    </w:p>
    <w:p w14:paraId="7BD69CB5" w14:textId="77777777" w:rsidR="00FB5ED9" w:rsidRPr="005908FB" w:rsidRDefault="00FB5ED9" w:rsidP="00FB5ED9">
      <w:pPr>
        <w:pStyle w:val="ListParagraph"/>
        <w:rPr>
          <w:highlight w:val="yellow"/>
        </w:rPr>
      </w:pPr>
    </w:p>
    <w:p w14:paraId="221CD511" w14:textId="04A418E4" w:rsidR="005C680C" w:rsidRDefault="005C680C" w:rsidP="005C680C">
      <w:pPr>
        <w:pStyle w:val="ListParagraph"/>
        <w:numPr>
          <w:ilvl w:val="0"/>
          <w:numId w:val="3"/>
        </w:numPr>
      </w:pPr>
      <w:proofErr w:type="spellStart"/>
      <w:r w:rsidRPr="005C680C">
        <w:t>distilbert</w:t>
      </w:r>
      <w:proofErr w:type="spellEnd"/>
      <w:r w:rsidRPr="005C680C">
        <w:t>/distilbert-base-uncased-finetuned-sst-2-english</w:t>
      </w:r>
    </w:p>
    <w:p w14:paraId="6BC0D04D" w14:textId="37E0AAF6" w:rsidR="005C680C" w:rsidRDefault="005C680C" w:rsidP="005C680C">
      <w:pPr>
        <w:pStyle w:val="ListParagraph"/>
      </w:pPr>
      <w:r>
        <w:rPr>
          <w:noProof/>
        </w:rPr>
        <w:drawing>
          <wp:inline distT="0" distB="0" distL="0" distR="0" wp14:anchorId="410B7DA1" wp14:editId="13500BB3">
            <wp:extent cx="4168140" cy="4653087"/>
            <wp:effectExtent l="0" t="0" r="3810" b="0"/>
            <wp:docPr id="15768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47993" name="Picture 15768479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417" cy="466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589C" w14:textId="77777777" w:rsidR="005C680C" w:rsidRDefault="005C680C"/>
    <w:p w14:paraId="64461DCB" w14:textId="13340250" w:rsidR="005C680C" w:rsidRDefault="005C680C" w:rsidP="005C680C">
      <w:pPr>
        <w:pStyle w:val="ListParagraph"/>
        <w:numPr>
          <w:ilvl w:val="0"/>
          <w:numId w:val="3"/>
        </w:numPr>
      </w:pPr>
      <w:r w:rsidRPr="005C680C">
        <w:t>For Fine-Grained Emotion Analysis:</w:t>
      </w:r>
      <w:r>
        <w:t xml:space="preserve">  </w:t>
      </w:r>
      <w:proofErr w:type="spellStart"/>
      <w:r w:rsidRPr="005C680C">
        <w:t>bhadresh-savani</w:t>
      </w:r>
      <w:proofErr w:type="spellEnd"/>
      <w:r w:rsidRPr="005C680C">
        <w:t>/</w:t>
      </w:r>
      <w:proofErr w:type="spellStart"/>
      <w:r w:rsidRPr="005C680C">
        <w:t>distilbert</w:t>
      </w:r>
      <w:proofErr w:type="spellEnd"/>
      <w:r w:rsidRPr="005C680C">
        <w:t>-base-uncased-emotion</w:t>
      </w:r>
      <w:r>
        <w:t>.</w:t>
      </w:r>
    </w:p>
    <w:p w14:paraId="01CA011D" w14:textId="77777777" w:rsidR="005908FB" w:rsidRDefault="005908FB" w:rsidP="005908FB">
      <w:pPr>
        <w:pStyle w:val="ListParagraph"/>
      </w:pPr>
    </w:p>
    <w:p w14:paraId="5FD7CE13" w14:textId="77777777" w:rsidR="00FB5ED9" w:rsidRPr="00FB5ED9" w:rsidRDefault="00B25061" w:rsidP="005C680C">
      <w:pPr>
        <w:pStyle w:val="ListParagraph"/>
        <w:numPr>
          <w:ilvl w:val="0"/>
          <w:numId w:val="3"/>
        </w:numPr>
        <w:rPr>
          <w:color w:val="EE0000"/>
        </w:rPr>
      </w:pPr>
      <w:r w:rsidRPr="005908FB">
        <w:rPr>
          <w:highlight w:val="yellow"/>
        </w:rPr>
        <w:t xml:space="preserve">For positive negative and neutral: </w:t>
      </w:r>
    </w:p>
    <w:p w14:paraId="75099913" w14:textId="77777777" w:rsidR="00FB5ED9" w:rsidRPr="00FB5ED9" w:rsidRDefault="00FB5ED9" w:rsidP="00FB5ED9">
      <w:pPr>
        <w:pStyle w:val="ListParagraph"/>
        <w:rPr>
          <w:highlight w:val="yellow"/>
        </w:rPr>
      </w:pPr>
    </w:p>
    <w:p w14:paraId="1432C5B0" w14:textId="12624AAF" w:rsidR="005C680C" w:rsidRPr="005908FB" w:rsidRDefault="00B25061" w:rsidP="00FB5ED9">
      <w:pPr>
        <w:pStyle w:val="ListParagraph"/>
        <w:rPr>
          <w:color w:val="EE0000"/>
        </w:rPr>
      </w:pPr>
      <w:proofErr w:type="spellStart"/>
      <w:r w:rsidRPr="005908FB">
        <w:rPr>
          <w:highlight w:val="yellow"/>
        </w:rPr>
        <w:t>cardiffnlp</w:t>
      </w:r>
      <w:proofErr w:type="spellEnd"/>
      <w:r w:rsidRPr="005908FB">
        <w:rPr>
          <w:highlight w:val="yellow"/>
        </w:rPr>
        <w:t>/twitter-</w:t>
      </w:r>
      <w:proofErr w:type="spellStart"/>
      <w:r w:rsidRPr="005908FB">
        <w:rPr>
          <w:highlight w:val="yellow"/>
        </w:rPr>
        <w:t>roberta</w:t>
      </w:r>
      <w:proofErr w:type="spellEnd"/>
      <w:r w:rsidRPr="005908FB">
        <w:rPr>
          <w:highlight w:val="yellow"/>
        </w:rPr>
        <w:t>-base-sentiment-latest</w:t>
      </w:r>
      <w:r w:rsidRPr="005908FB">
        <w:rPr>
          <w:highlight w:val="yellow"/>
        </w:rPr>
        <w:t>.</w:t>
      </w:r>
    </w:p>
    <w:p w14:paraId="754146CD" w14:textId="77777777" w:rsidR="005C680C" w:rsidRDefault="005C680C"/>
    <w:sectPr w:rsidR="005C6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55B97"/>
    <w:multiLevelType w:val="hybridMultilevel"/>
    <w:tmpl w:val="F1B44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66E96"/>
    <w:multiLevelType w:val="hybridMultilevel"/>
    <w:tmpl w:val="1A20C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94BD5"/>
    <w:multiLevelType w:val="hybridMultilevel"/>
    <w:tmpl w:val="A1E67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078531">
    <w:abstractNumId w:val="2"/>
  </w:num>
  <w:num w:numId="2" w16cid:durableId="126557351">
    <w:abstractNumId w:val="0"/>
  </w:num>
  <w:num w:numId="3" w16cid:durableId="197089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6C"/>
    <w:rsid w:val="0014306C"/>
    <w:rsid w:val="005908FB"/>
    <w:rsid w:val="005C680C"/>
    <w:rsid w:val="00B25061"/>
    <w:rsid w:val="00D531C6"/>
    <w:rsid w:val="00FB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4396"/>
  <w15:chartTrackingRefBased/>
  <w15:docId w15:val="{1FDB214F-402E-4B7F-8C2C-B57327C72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somvanshi</dc:creator>
  <cp:keywords/>
  <dc:description/>
  <cp:lastModifiedBy>prasad somvanshi</cp:lastModifiedBy>
  <cp:revision>3</cp:revision>
  <dcterms:created xsi:type="dcterms:W3CDTF">2025-10-06T12:43:00Z</dcterms:created>
  <dcterms:modified xsi:type="dcterms:W3CDTF">2025-10-06T13:36:00Z</dcterms:modified>
</cp:coreProperties>
</file>