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BF0" w:rsidRDefault="00C05BF0" w:rsidP="00C05BF0">
      <w:r>
        <w:rPr>
          <w:rFonts w:hint="eastAsia"/>
        </w:rPr>
        <w:t>布達拉宮</w:t>
      </w:r>
      <w:r>
        <w:rPr>
          <w:rFonts w:hint="eastAsia"/>
        </w:rPr>
        <w:t>的來</w:t>
      </w:r>
    </w:p>
    <w:p w:rsidR="00C05BF0" w:rsidRDefault="00C05BF0" w:rsidP="00C05BF0">
      <w:r>
        <w:rPr>
          <w:rFonts w:hint="eastAsia"/>
        </w:rPr>
        <w:t>唐朝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松贊干布統一西藏，迎娶文成公主，在瑪布日山上修建了宮殿。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並用</w:t>
      </w:r>
      <w:r>
        <w:rPr>
          <w:rFonts w:hint="eastAsia"/>
        </w:rPr>
        <w:t>佛經中菩薩的住地「布達拉」來給宮殿命名，稱作「布達拉宮」。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當時的布達拉宮有大小房屋一千間，但是遇雷火燒毀了一部分。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後來在吐蕃王朝滅亡時，宮殿也幾乎全部被毀，只留下了兩座佛堂倖免於戰火。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此後隨著西藏的政治中心移至薩迦，布達拉宮也一直處於破敗之中。</w:t>
      </w:r>
    </w:p>
    <w:p w:rsidR="00C05BF0" w:rsidRDefault="00C05BF0" w:rsidP="00C05BF0"/>
    <w:p w:rsidR="00C05BF0" w:rsidRDefault="00C05BF0" w:rsidP="00C05BF0">
      <w:pPr>
        <w:rPr>
          <w:rFonts w:hint="eastAsia"/>
        </w:rPr>
      </w:pPr>
      <w:r>
        <w:rPr>
          <w:rFonts w:hint="eastAsia"/>
        </w:rPr>
        <w:t>五世達賴喇嘛洛桑嘉措建立了噶丹頗章政權，拉薩再度成為青藏高原的政治中心。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他開始重建布達拉宮，</w:t>
      </w:r>
      <w:r>
        <w:rPr>
          <w:rFonts w:hint="eastAsia"/>
        </w:rPr>
        <w:t>這是白宮重建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1653</w:t>
      </w:r>
      <w:r>
        <w:rPr>
          <w:rFonts w:hint="eastAsia"/>
        </w:rPr>
        <w:t>年，五世達賴入住宮中。</w:t>
      </w:r>
      <w:r>
        <w:rPr>
          <w:rFonts w:hint="eastAsia"/>
        </w:rPr>
        <w:t xml:space="preserve"> </w:t>
      </w:r>
    </w:p>
    <w:p w:rsidR="00C05BF0" w:rsidRDefault="00C05BF0" w:rsidP="00C05BF0">
      <w:r>
        <w:rPr>
          <w:rFonts w:hint="eastAsia"/>
        </w:rPr>
        <w:t>從這時起，歷代達賴喇嘛都居住在這裡，重大的宗教和政治儀式也都在這裡舉行，布達拉宮由此成為西藏政教合一的統治中心。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五世達賴去世後，為安放靈塔，宮廷總管繼續擴建宮殿，</w:t>
      </w:r>
      <w:r>
        <w:rPr>
          <w:rFonts w:hint="eastAsia"/>
        </w:rPr>
        <w:t>建立</w:t>
      </w:r>
      <w:r>
        <w:rPr>
          <w:rFonts w:hint="eastAsia"/>
        </w:rPr>
        <w:t>紅宮。</w:t>
      </w:r>
      <w:r>
        <w:rPr>
          <w:rFonts w:hint="eastAsia"/>
        </w:rPr>
        <w:t xml:space="preserve"> </w:t>
      </w:r>
    </w:p>
    <w:p w:rsidR="00C05BF0" w:rsidRDefault="00C05BF0" w:rsidP="00C05BF0">
      <w:r>
        <w:rPr>
          <w:rFonts w:hint="eastAsia"/>
        </w:rPr>
        <w:t>在紅宮修建時，除了本地工匠，清政府和尼泊爾政府也都派出匠師參與，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每天的施工者多達</w:t>
      </w:r>
      <w:r>
        <w:rPr>
          <w:rFonts w:hint="eastAsia"/>
        </w:rPr>
        <w:t>7700</w:t>
      </w:r>
      <w:r>
        <w:rPr>
          <w:rFonts w:hint="eastAsia"/>
        </w:rPr>
        <w:t>餘人。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整個布達拉宮到</w:t>
      </w:r>
      <w:r>
        <w:rPr>
          <w:rFonts w:hint="eastAsia"/>
        </w:rPr>
        <w:t>1693</w:t>
      </w:r>
      <w:r>
        <w:rPr>
          <w:rFonts w:hint="eastAsia"/>
        </w:rPr>
        <w:t>年基本完工，總共歷時</w:t>
      </w:r>
      <w:r>
        <w:rPr>
          <w:rFonts w:hint="eastAsia"/>
        </w:rPr>
        <w:t>48</w:t>
      </w:r>
      <w:r>
        <w:rPr>
          <w:rFonts w:hint="eastAsia"/>
        </w:rPr>
        <w:t>年，耗資約白銀</w:t>
      </w:r>
      <w:r>
        <w:rPr>
          <w:rFonts w:hint="eastAsia"/>
        </w:rPr>
        <w:t>213</w:t>
      </w:r>
      <w:r>
        <w:rPr>
          <w:rFonts w:hint="eastAsia"/>
        </w:rPr>
        <w:t>萬兩。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布達拉宮在建成後又進行過多次擴建，方形成今日之規模。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1959</w:t>
      </w:r>
      <w:r>
        <w:rPr>
          <w:rFonts w:hint="eastAsia"/>
        </w:rPr>
        <w:t>年，十四世達賴喇嘛離開西藏。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此後，布達拉宮就不再是政治活動的場所，而只保留了宗教的功能。</w:t>
      </w:r>
    </w:p>
    <w:p w:rsidR="00C05BF0" w:rsidRDefault="00C05BF0" w:rsidP="00C05BF0"/>
    <w:p w:rsidR="00C05BF0" w:rsidRDefault="00C05BF0" w:rsidP="00C05BF0">
      <w:pPr>
        <w:rPr>
          <w:rFonts w:hint="eastAsia"/>
        </w:rPr>
      </w:pPr>
      <w:r>
        <w:rPr>
          <w:rFonts w:hint="eastAsia"/>
        </w:rPr>
        <w:t>牆上的秘密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雪白的高牆，在每一年的降神節前都必須重新分刷，但令人驚喜的是，它並不是使用一般的油漆，而是使用白灰加上牛奶和白糖，才夠白、夠牢固。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雪白宮殿依著山形層層堆砌，西藏布達拉宮白、紅、黃</w:t>
      </w:r>
      <w:r>
        <w:rPr>
          <w:rFonts w:hint="eastAsia"/>
        </w:rPr>
        <w:t>3</w:t>
      </w:r>
      <w:r>
        <w:rPr>
          <w:rFonts w:hint="eastAsia"/>
        </w:rPr>
        <w:t>色鮮明的建築，就這樣屹立了上千年，經歷風吹日曬雨淋還要能保持完好如初不容易，也因此布達拉宮每年都定期進行一番大美容。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旁白：「相傳西藏自有了建築就有著粉刷牆體的習俗，尤其佛教在西藏逐漸興起之後，各寺廟和民眾的房屋便開始大範圍的粉刷，以示吉祥與虔誠。」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民眾背著塑膠桶，手上沾著調好顏色的灰就往牆壁上潑灑，看似隨性但這可是當地最重視的傳統習俗。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布達拉宮管理處人員強巴旦多：「布達拉宮刷白灰是一個民族的傳統慣例，每年的藏曆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日之前，都要對布達拉宮進行白灰、紅灰、黃灰的粉刷工作。」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由於西藏當地流傳只要在降神節前，把家裡的牆面刷得又白又乾淨，神仙就會停留在這一家，為了這一天，西藏民眾在雨季結束後就開始準備粉刷工作，而</w:t>
      </w:r>
      <w:r>
        <w:rPr>
          <w:rFonts w:hint="eastAsia"/>
        </w:rPr>
        <w:lastRenderedPageBreak/>
        <w:t>第一個要粉刷的就是布達拉宮。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義工格桑平措：「我們是自願到這裡來刷白的，因為布達拉宮刷白的話大家心裡都高興。」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天還沒亮義工們就排隊進宮，之後依照順序從布達拉宮的白宮開始一連串大工程，這一大桶的白灰就是能讓布達拉宮長年雪白的秘密，因為除了西藏特產的白灰之外，還有特殊的甜蜜配方，加了牛奶、白糖和蜂蜜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布達拉宮管理處人員強巴旦多：「因為白糖和奶粉有一定的黏性，潑在牆上以後為了防止白灰脫落下來，它起一個黏結的作用。」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大量的牛奶、蜂蜜依照特定比例倒進白灰裡，裡頭還加了番紅花除去異味，包括紅宮和黃宮也一樣都使用這種特調塗料，當成防潮、防雨的保護漆。</w:t>
      </w:r>
      <w:r>
        <w:rPr>
          <w:rFonts w:hint="eastAsia"/>
        </w:rPr>
        <w:t xml:space="preserve"> </w:t>
      </w:r>
    </w:p>
    <w:p w:rsidR="00C05BF0" w:rsidRDefault="00C05BF0" w:rsidP="00C05BF0">
      <w:pPr>
        <w:rPr>
          <w:rFonts w:hint="eastAsia"/>
        </w:rPr>
      </w:pPr>
      <w:r>
        <w:rPr>
          <w:rFonts w:hint="eastAsia"/>
        </w:rPr>
        <w:t>布達拉宮管理處人員玉達：「它的好處就是對建築本身的保護，然後第二個就是美觀，有了黏性後很好地附著在牆體上面，這樣的話第二年雨季的時候，下雨時對整個建築的一個保護，雨水不容易滲進去。」</w:t>
      </w:r>
      <w:r>
        <w:rPr>
          <w:rFonts w:hint="eastAsia"/>
        </w:rPr>
        <w:t xml:space="preserve"> </w:t>
      </w:r>
    </w:p>
    <w:p w:rsidR="00C05BF0" w:rsidRDefault="00C05BF0" w:rsidP="00C05BF0">
      <w:r>
        <w:rPr>
          <w:rFonts w:hint="eastAsia"/>
        </w:rPr>
        <w:t>粉刷也得照順序，白宮刷完之後再來是紅宮、黃宮，之後才會將窗框上黑色的漆，這</w:t>
      </w:r>
      <w:r>
        <w:rPr>
          <w:rFonts w:hint="eastAsia"/>
        </w:rPr>
        <w:t>4</w:t>
      </w:r>
      <w:r>
        <w:rPr>
          <w:rFonts w:hint="eastAsia"/>
        </w:rPr>
        <w:t>個顏色也有不同意義，白色代表和平、紅色則是權威、黃色祈求繁榮、黑色則是避邪及代表威嚴。</w:t>
      </w:r>
    </w:p>
    <w:sectPr w:rsidR="00C05B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B8"/>
    <w:rsid w:val="002B53E8"/>
    <w:rsid w:val="003D2D8C"/>
    <w:rsid w:val="00414BB8"/>
    <w:rsid w:val="00453DF4"/>
    <w:rsid w:val="00664B6E"/>
    <w:rsid w:val="007071D5"/>
    <w:rsid w:val="00797EAD"/>
    <w:rsid w:val="007E1B32"/>
    <w:rsid w:val="009D49A0"/>
    <w:rsid w:val="00AC185B"/>
    <w:rsid w:val="00C05BF0"/>
    <w:rsid w:val="00DB5828"/>
    <w:rsid w:val="00EC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66EFB"/>
  <w15:chartTrackingRefBased/>
  <w15:docId w15:val="{BC352E14-C1DB-794D-AFA7-458FDB56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愛淋 童</dc:creator>
  <cp:keywords/>
  <dc:description/>
  <cp:lastModifiedBy>愛淋 童</cp:lastModifiedBy>
  <cp:revision>5</cp:revision>
  <dcterms:created xsi:type="dcterms:W3CDTF">2023-05-14T05:51:00Z</dcterms:created>
  <dcterms:modified xsi:type="dcterms:W3CDTF">2023-05-23T16:46:00Z</dcterms:modified>
</cp:coreProperties>
</file>