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b/>
          <w:bCs/>
          <w:sz w:val="28"/>
          <w:szCs w:val="28"/>
          <w:lang w:val="en-US" w:eastAsia="zh-CN"/>
        </w:rPr>
        <w:t>NeuMF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b/>
          <w:bCs/>
          <w:lang w:val="en-US" w:eastAsia="zh-CN"/>
        </w:rPr>
      </w:pPr>
      <w:r>
        <w:rPr>
          <w:rFonts w:hint="default" w:ascii="Times New Roman" w:hAnsi="Times New Roman" w:eastAsia="华文楷体" w:cs="Times New Roman"/>
          <w:lang w:val="en-US" w:eastAsia="zh-CN"/>
        </w:rPr>
        <w:t>近年来，在推荐系统领域，许多工作使用学习到的相似度代替点积，比如：</w:t>
      </w:r>
      <w:r>
        <w:rPr>
          <w:rFonts w:hint="eastAsia" w:ascii="Times New Roman" w:hAnsi="Times New Roman" w:eastAsia="华文楷体" w:cs="Times New Roman"/>
          <w:lang w:val="en-US" w:eastAsia="zh-CN"/>
        </w:rPr>
        <w:t>在</w:t>
      </w:r>
      <w:r>
        <w:rPr>
          <w:rFonts w:hint="default" w:ascii="Times New Roman" w:hAnsi="Times New Roman" w:eastAsia="华文楷体" w:cs="Times New Roman"/>
          <w:lang w:val="en-US" w:eastAsia="zh-CN"/>
        </w:rPr>
        <w:t>神经协同过滤</w:t>
      </w:r>
      <w:r>
        <w:rPr>
          <w:rFonts w:hint="eastAsia" w:ascii="Times New Roman" w:hAnsi="Times New Roman" w:eastAsia="华文楷体" w:cs="Times New Roman"/>
          <w:lang w:val="en-US" w:eastAsia="zh-CN"/>
        </w:rPr>
        <w:t>算法中使用MLP</w:t>
      </w:r>
      <w:r>
        <w:rPr>
          <w:rFonts w:hint="default" w:ascii="Times New Roman" w:hAnsi="Times New Roman" w:eastAsia="华文楷体" w:cs="Times New Roman"/>
          <w:lang w:val="en-US" w:eastAsia="zh-CN"/>
        </w:rPr>
        <w:t>完成相似度学习。针对于此，Steffen Rendle等人，重新审视神经协同过滤与矩阵分解方法，指出：</w:t>
      </w:r>
      <w:r>
        <w:rPr>
          <w:rFonts w:hint="default" w:ascii="Times New Roman" w:hAnsi="Times New Roman" w:eastAsia="华文楷体" w:cs="Times New Roman"/>
          <w:b/>
          <w:bCs/>
          <w:color w:val="auto"/>
          <w:lang w:val="en-US" w:eastAsia="zh-CN"/>
        </w:rPr>
        <w:t>经过适当的超参选择，点积实质上优于</w:t>
      </w:r>
      <w:r>
        <w:rPr>
          <w:rFonts w:hint="eastAsia" w:ascii="Times New Roman" w:hAnsi="Times New Roman" w:eastAsia="华文楷体" w:cs="Times New Roman"/>
          <w:b/>
          <w:bCs/>
          <w:color w:val="auto"/>
          <w:lang w:val="en-US" w:eastAsia="zh-CN"/>
        </w:rPr>
        <w:t>所</w:t>
      </w:r>
      <w:r>
        <w:rPr>
          <w:rFonts w:hint="default" w:ascii="Times New Roman" w:hAnsi="Times New Roman" w:eastAsia="华文楷体" w:cs="Times New Roman"/>
          <w:b/>
          <w:bCs/>
          <w:color w:val="auto"/>
          <w:lang w:val="en-US" w:eastAsia="zh-CN"/>
        </w:rPr>
        <w:t>提出的学习相似度</w:t>
      </w:r>
      <w:r>
        <w:rPr>
          <w:rFonts w:hint="eastAsia" w:ascii="Times New Roman" w:hAnsi="Times New Roman" w:eastAsia="华文楷体" w:cs="Times New Roman"/>
          <w:b/>
          <w:bCs/>
          <w:color w:val="auto"/>
          <w:lang w:val="en-US" w:eastAsia="zh-CN"/>
        </w:rPr>
        <w:t>。同时</w:t>
      </w:r>
      <w:r>
        <w:rPr>
          <w:rFonts w:hint="default" w:ascii="Times New Roman" w:hAnsi="Times New Roman" w:eastAsia="华文楷体" w:cs="Times New Roman"/>
          <w:b/>
          <w:bCs/>
          <w:color w:val="auto"/>
          <w:lang w:val="en-US" w:eastAsia="zh-CN"/>
        </w:rPr>
        <w:t>，</w:t>
      </w:r>
      <w:r>
        <w:rPr>
          <w:rFonts w:hint="eastAsia" w:ascii="Times New Roman" w:hAnsi="Times New Roman" w:eastAsia="华文楷体" w:cs="Times New Roman"/>
          <w:b/>
          <w:bCs/>
          <w:color w:val="auto"/>
          <w:lang w:val="en-US" w:eastAsia="zh-CN"/>
        </w:rPr>
        <w:t>MLP</w:t>
      </w:r>
      <w:r>
        <w:rPr>
          <w:rFonts w:hint="default" w:ascii="Times New Roman" w:hAnsi="Times New Roman" w:eastAsia="华文楷体" w:cs="Times New Roman"/>
          <w:b/>
          <w:bCs/>
          <w:color w:val="auto"/>
          <w:lang w:val="en-US" w:eastAsia="zh-CN"/>
        </w:rPr>
        <w:t>虽然理论上</w:t>
      </w:r>
      <w:r>
        <w:rPr>
          <w:rFonts w:hint="eastAsia" w:ascii="Times New Roman" w:hAnsi="Times New Roman" w:eastAsia="华文楷体" w:cs="Times New Roman"/>
          <w:b/>
          <w:bCs/>
          <w:color w:val="auto"/>
          <w:lang w:val="en-US" w:eastAsia="zh-CN"/>
        </w:rPr>
        <w:t>能</w:t>
      </w:r>
      <w:r>
        <w:rPr>
          <w:rFonts w:hint="default" w:ascii="Times New Roman" w:hAnsi="Times New Roman" w:eastAsia="华文楷体" w:cs="Times New Roman"/>
          <w:b/>
          <w:bCs/>
          <w:color w:val="auto"/>
          <w:lang w:val="en-US" w:eastAsia="zh-CN"/>
        </w:rPr>
        <w:t>近似任何函数，但</w:t>
      </w:r>
      <w:r>
        <w:rPr>
          <w:rFonts w:hint="eastAsia" w:ascii="Times New Roman" w:hAnsi="Times New Roman" w:eastAsia="华文楷体" w:cs="Times New Roman"/>
          <w:b/>
          <w:bCs/>
          <w:color w:val="auto"/>
          <w:lang w:val="en-US" w:eastAsia="zh-CN"/>
        </w:rPr>
        <w:t>其</w:t>
      </w:r>
      <w:r>
        <w:rPr>
          <w:rFonts w:hint="default" w:ascii="Times New Roman" w:hAnsi="Times New Roman" w:eastAsia="华文楷体" w:cs="Times New Roman"/>
          <w:b/>
          <w:bCs/>
          <w:color w:val="auto"/>
          <w:lang w:val="en-US" w:eastAsia="zh-CN"/>
        </w:rPr>
        <w:t>在学习点积的过程中存在某种程度的困难</w:t>
      </w:r>
      <w:r>
        <w:rPr>
          <w:rStyle w:val="8"/>
          <w:rFonts w:hint="default" w:ascii="Times New Roman" w:hAnsi="Times New Roman" w:eastAsia="华文楷体" w:cs="Times New Roman"/>
          <w:color w:val="auto"/>
          <w:lang w:val="en-US" w:eastAsia="zh-CN"/>
        </w:rPr>
        <w:footnoteReference w:id="0"/>
      </w:r>
      <w:r>
        <w:rPr>
          <w:rFonts w:hint="default" w:ascii="Times New Roman" w:hAnsi="Times New Roman" w:eastAsia="华文楷体" w:cs="Times New Roman"/>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具体而言，</w:t>
      </w:r>
      <w:r>
        <w:rPr>
          <w:rFonts w:hint="default" w:ascii="Times New Roman" w:hAnsi="Times New Roman" w:eastAsia="华文楷体" w:cs="Times New Roman"/>
          <w:lang w:val="en-US" w:eastAsia="zh-CN"/>
        </w:rPr>
        <w:t>在使用相同损失和负采样方法的前提下，Steffen Rendle等人分别在数据集MovieLens和Pinterest下，采用HR和NDCG作为性能度量指标，比较经过适宜调参的MF与MLP、NeuMF及Pretrained NeuMF</w:t>
      </w:r>
      <w:r>
        <w:rPr>
          <w:rFonts w:hint="eastAsia" w:ascii="Times New Roman" w:hAnsi="Times New Roman" w:eastAsia="华文楷体" w:cs="Times New Roman"/>
          <w:lang w:val="en-US" w:eastAsia="zh-CN"/>
        </w:rPr>
        <w:t>等</w:t>
      </w:r>
      <w:r>
        <w:rPr>
          <w:rFonts w:hint="default" w:ascii="Times New Roman" w:hAnsi="Times New Roman" w:eastAsia="华文楷体" w:cs="Times New Roman"/>
          <w:lang w:val="en-US" w:eastAsia="zh-CN"/>
        </w:rPr>
        <w:t>方法间的推荐性能。</w:t>
      </w:r>
      <w:r>
        <w:rPr>
          <w:rFonts w:hint="eastAsia" w:ascii="Times New Roman" w:hAnsi="Times New Roman" w:eastAsia="华文楷体" w:cs="Times New Roman"/>
          <w:lang w:val="en-US" w:eastAsia="zh-CN"/>
        </w:rPr>
        <w:t>具体</w:t>
      </w:r>
      <w:r>
        <w:rPr>
          <w:rFonts w:hint="default" w:ascii="Times New Roman" w:hAnsi="Times New Roman" w:eastAsia="华文楷体" w:cs="Times New Roman"/>
          <w:lang w:val="en-US" w:eastAsia="zh-CN"/>
        </w:rPr>
        <w:t>实验结果，如下图所示。从中可以看出，相较于MLP，结合GM</w:t>
      </w:r>
      <w:r>
        <w:rPr>
          <w:rFonts w:hint="eastAsia" w:ascii="Times New Roman" w:hAnsi="Times New Roman" w:eastAsia="华文楷体" w:cs="Times New Roman"/>
          <w:lang w:val="en-US" w:eastAsia="zh-CN"/>
        </w:rPr>
        <w:t>F</w:t>
      </w:r>
      <w:r>
        <w:rPr>
          <w:rFonts w:hint="default" w:ascii="Times New Roman" w:hAnsi="Times New Roman" w:eastAsia="华文楷体" w:cs="Times New Roman"/>
          <w:lang w:val="en-US" w:eastAsia="zh-CN"/>
        </w:rPr>
        <w:t>和MLP的NeuMF在性能上仅有微小改善，总体推荐质量尚不如采用点积方法计算相似性的MF</w:t>
      </w:r>
      <w:r>
        <w:rPr>
          <w:rFonts w:hint="eastAsia" w:ascii="Times New Roman" w:hAnsi="Times New Roman" w:eastAsia="华文楷体" w:cs="Times New Roman"/>
          <w:lang w:val="en-US" w:eastAsia="zh-CN"/>
        </w:rPr>
        <w:t>。此外，结合预训练的GMF和MLP，进行微调学习，在推荐性能上具有更为直观的改善效果，甚至在某些设置下效果同MF相当。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rPr>
      </w:pPr>
      <w:r>
        <w:rPr>
          <w:rFonts w:hint="default" w:ascii="Times New Roman" w:hAnsi="Times New Roman" w:eastAsia="华文楷体" w:cs="Times New Roman"/>
        </w:rPr>
        <w:drawing>
          <wp:inline distT="0" distB="0" distL="114300" distR="114300">
            <wp:extent cx="4748530" cy="3293745"/>
            <wp:effectExtent l="0" t="0" r="1270" b="825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5"/>
                    <a:stretch>
                      <a:fillRect/>
                    </a:stretch>
                  </pic:blipFill>
                  <pic:spPr>
                    <a:xfrm>
                      <a:off x="0" y="0"/>
                      <a:ext cx="4748530" cy="329374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lang w:val="en-US" w:eastAsia="zh-CN"/>
        </w:rPr>
      </w:pPr>
      <w:r>
        <w:rPr>
          <w:rFonts w:hint="eastAsia" w:ascii="Times New Roman" w:hAnsi="Times New Roman" w:eastAsia="华文楷体" w:cs="Times New Roman"/>
          <w:b/>
          <w:bCs/>
          <w:lang w:val="en-US" w:eastAsia="zh-CN"/>
        </w:rPr>
        <w:t>关于GMF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lang w:val="en-US" w:eastAsia="zh-CN"/>
        </w:rPr>
      </w:pPr>
      <w:r>
        <w:rPr>
          <w:rFonts w:hint="eastAsia" w:ascii="Times New Roman" w:hAnsi="Times New Roman" w:eastAsia="华文楷体" w:cs="Times New Roman"/>
          <w:b/>
          <w:bCs/>
          <w:lang w:val="en-US" w:eastAsia="zh-CN"/>
        </w:rPr>
        <w:t>问题</w:t>
      </w:r>
      <w:r>
        <w:rPr>
          <w:rFonts w:hint="eastAsia" w:ascii="Times New Roman" w:hAnsi="Times New Roman" w:eastAsia="华文楷体" w:cs="Times New Roman"/>
          <w:lang w:val="en-US" w:eastAsia="zh-CN"/>
        </w:rPr>
        <w:t>在于：虽然NeuMF通过额外引入GMF模块的方式，一定程度上提高了推荐性能。但是同MF相比较，为什么NeuMF的推荐性能总体上提升有限？换而言之，相较于MF，GMF在使用加权点积计算相似性的过程中，如何理解</w:t>
      </w:r>
      <w:r>
        <w:rPr>
          <w:rFonts w:hint="eastAsia" w:ascii="Times New Roman" w:hAnsi="Times New Roman" w:eastAsia="华文楷体" w:cs="Times New Roman"/>
          <w:b w:val="0"/>
          <w:bCs w:val="0"/>
          <w:lang w:val="en-US" w:eastAsia="zh-CN"/>
        </w:rPr>
        <w:t>这种关于“额外引入可学习权重W”的差异，对于GMF模块性能表现的影响。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b w:val="0"/>
          <w:bCs w:val="0"/>
          <w:lang w:val="en-US" w:eastAsia="zh-CN"/>
        </w:rPr>
        <w:t>参考</w:t>
      </w:r>
      <w:r>
        <w:rPr>
          <w:rFonts w:hint="default" w:ascii="Times New Roman" w:hAnsi="Times New Roman" w:eastAsia="华文楷体" w:cs="Times New Roman"/>
          <w:lang w:val="en-US" w:eastAsia="zh-CN"/>
        </w:rPr>
        <w:t>Steffen Rendle等人</w:t>
      </w:r>
      <w:r>
        <w:rPr>
          <w:rFonts w:hint="eastAsia" w:ascii="Times New Roman" w:hAnsi="Times New Roman" w:eastAsia="华文楷体" w:cs="Times New Roman"/>
          <w:lang w:val="en-US" w:eastAsia="zh-CN"/>
        </w:rPr>
        <w:t>的观点，本节实验选择从正则化的角度出发，</w:t>
      </w:r>
      <w:r>
        <w:rPr>
          <w:rFonts w:hint="eastAsia" w:ascii="Times New Roman" w:hAnsi="Times New Roman" w:eastAsia="华文楷体" w:cs="Times New Roman"/>
          <w:b/>
          <w:bCs/>
          <w:lang w:val="en-US" w:eastAsia="zh-CN"/>
        </w:rPr>
        <w:t>探究</w:t>
      </w:r>
      <w:r>
        <w:rPr>
          <w:rFonts w:hint="eastAsia" w:ascii="Times New Roman" w:hAnsi="Times New Roman" w:eastAsia="华文楷体" w:cs="Times New Roman"/>
          <w:lang w:val="en-US" w:eastAsia="zh-CN"/>
        </w:rPr>
        <w:t>GMF由于前述差异所造成的不利影响（调参复杂性和过拟合风险），以及不同正则化措施的实际效果。具体而言，本次实验在维数为（500，3706）的用户-物品交互数据集上，选用NDCG和HR作为性能度量指标，比较无正则化、仅嵌入层正则化（λ=0.01）、仅点积权重正则化（λ=0.01）和仅点积权重正则化（λ=0.1）对照组的迭代训练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b/>
          <w:bCs/>
          <w:lang w:val="en-US" w:eastAsia="zh-CN"/>
        </w:rPr>
        <w:t>实验结果</w:t>
      </w:r>
      <w:r>
        <w:rPr>
          <w:rFonts w:hint="eastAsia" w:ascii="Times New Roman" w:hAnsi="Times New Roman" w:eastAsia="华文楷体" w:cs="Times New Roman"/>
          <w:lang w:val="en-US" w:eastAsia="zh-CN"/>
        </w:rPr>
        <w:t>，如下图所示。其中，在最小化损失的过程中，考虑对嵌入进行L2正则化，将导致GMF模型失去迭代训练效果（图中绿线部分）。同时，对于点积权重的正则化处理，虽然某种程度上能够提升模型在NDCG上的性能表现，但是这种措施在HR上效果相反。此外，也可以发现对点积权重设置不同程度的正则约束，能够影响模型的推荐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lang w:val="en-US" w:eastAsia="zh-CN"/>
        </w:rPr>
      </w:pPr>
      <w:r>
        <w:drawing>
          <wp:inline distT="0" distB="0" distL="114300" distR="114300">
            <wp:extent cx="5266055" cy="2597150"/>
            <wp:effectExtent l="0" t="0" r="444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6055" cy="25971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lang w:val="en-US" w:eastAsia="zh-CN"/>
        </w:rPr>
      </w:pPr>
      <w:r>
        <w:rPr>
          <w:rFonts w:hint="eastAsia" w:ascii="Times New Roman" w:hAnsi="Times New Roman" w:eastAsia="华文楷体" w:cs="Times New Roman"/>
          <w:b w:val="0"/>
          <w:bCs w:val="0"/>
          <w:lang w:val="en-US" w:eastAsia="zh-CN"/>
        </w:rPr>
        <w:t>针对实验结果，可进行如下</w:t>
      </w:r>
      <w:r>
        <w:rPr>
          <w:rFonts w:hint="eastAsia" w:ascii="Times New Roman" w:hAnsi="Times New Roman" w:eastAsia="华文楷体" w:cs="Times New Roman"/>
          <w:b/>
          <w:bCs/>
          <w:lang w:val="en-US" w:eastAsia="zh-CN"/>
        </w:rPr>
        <w:t>结果分析</w:t>
      </w:r>
      <w:r>
        <w:rPr>
          <w:rFonts w:hint="eastAsia" w:ascii="Times New Roman" w:hAnsi="Times New Roman" w:eastAsia="华文楷体" w:cs="Times New Roman"/>
          <w:b w:val="0"/>
          <w:bCs w:val="0"/>
          <w:lang w:val="en-US" w:eastAsia="zh-CN"/>
        </w:rPr>
        <w:t>。其一，在使用小型数据集的情况下，对嵌入进行L2正则化将导致嵌入权重的取值更加平滑，这使得嵌入层学习特征表示的能力明显受限，甚至出现训练失效现象。其二，针对点积权重的正则处理，能提升GMF模型在NDCG上的性能表现。这表明相较于MF，GMF关于“额外引入可学习权重W”的差异，确实在提高GMF模型复杂性的同时又带来了过拟合风险。其三，虽然正则化能通过缓解过拟合的方式，提升推荐的排序性能。但是这种措施可能会导致推荐策略相对保守，忽略少数用户的个性化需求，从而使得考虑对点积权重正则化处理的GMF在HR上（更关注在Top-N推荐列表中的覆盖率）表现不佳。这表明，在具体应用情景中，对推荐模型的不恰当正则处理，将对其性能表现造成不利影响。</w:t>
      </w:r>
    </w:p>
    <w:p>
      <w:pPr>
        <w:rPr>
          <w:rFonts w:hint="eastAsia" w:ascii="Times New Roman" w:hAnsi="Times New Roman" w:eastAsia="华文楷体" w:cs="Times New Roman"/>
          <w:b w:val="0"/>
          <w:bCs w:val="0"/>
          <w:lang w:val="en-US" w:eastAsia="zh-CN"/>
        </w:rPr>
      </w:pPr>
      <w:r>
        <w:rPr>
          <w:rFonts w:hint="eastAsia" w:ascii="Times New Roman" w:hAnsi="Times New Roman" w:eastAsia="华文楷体" w:cs="Times New Roman"/>
          <w:b w:val="0"/>
          <w:bCs w:val="0"/>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lang w:val="en-US" w:eastAsia="zh-CN"/>
        </w:rPr>
      </w:pPr>
      <w:r>
        <w:rPr>
          <w:rFonts w:hint="eastAsia" w:ascii="Times New Roman" w:hAnsi="Times New Roman" w:eastAsia="华文楷体" w:cs="Times New Roman"/>
          <w:b/>
          <w:bCs/>
          <w:lang w:val="en-US" w:eastAsia="zh-CN"/>
        </w:rPr>
        <w:t>关于MLP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b w:val="0"/>
          <w:bCs w:val="0"/>
          <w:lang w:val="en-US" w:eastAsia="zh-CN"/>
        </w:rPr>
      </w:pPr>
      <w:r>
        <w:rPr>
          <w:rFonts w:hint="eastAsia" w:ascii="Times New Roman" w:hAnsi="Times New Roman" w:eastAsia="华文楷体" w:cs="Times New Roman"/>
          <w:b w:val="0"/>
          <w:bCs w:val="0"/>
          <w:lang w:val="en-US" w:eastAsia="zh-CN"/>
        </w:rPr>
        <w:t>如前所述，至少在输入中仅考虑用户或物品ID的情况下，GMF关于额外引入点积权重的差异，将导致其在Top-N推荐任务中的性能表现，反而不如使用点积计算相似性的MF。至此，另一个值得探究的</w:t>
      </w:r>
      <w:r>
        <w:rPr>
          <w:rFonts w:hint="eastAsia" w:ascii="Times New Roman" w:hAnsi="Times New Roman" w:eastAsia="华文楷体" w:cs="Times New Roman"/>
          <w:b/>
          <w:bCs/>
          <w:lang w:val="en-US" w:eastAsia="zh-CN"/>
        </w:rPr>
        <w:t>问题</w:t>
      </w:r>
      <w:r>
        <w:rPr>
          <w:rFonts w:hint="eastAsia" w:ascii="Times New Roman" w:hAnsi="Times New Roman" w:eastAsia="华文楷体" w:cs="Times New Roman"/>
          <w:b w:val="0"/>
          <w:bCs w:val="0"/>
          <w:lang w:val="en-US" w:eastAsia="zh-CN"/>
        </w:rPr>
        <w:t>在于：相较于MF，若忽略NeuMF中GMF导致的性能差异，为什么NeuMF通过额外结合MLP模块学习相似性的方式，未取得显著的性能提升效果。换而言之，针对用户-物品交互数据，为什么用MLP近似点积，存在某种程度的困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lang w:val="en-US" w:eastAsia="zh-CN"/>
        </w:rPr>
        <w:t>为了</w:t>
      </w:r>
      <w:r>
        <w:rPr>
          <w:rFonts w:hint="eastAsia" w:ascii="Times New Roman" w:hAnsi="Times New Roman" w:eastAsia="华文楷体" w:cs="Times New Roman"/>
          <w:b/>
          <w:bCs/>
          <w:lang w:val="en-US" w:eastAsia="zh-CN"/>
        </w:rPr>
        <w:t>探究</w:t>
      </w:r>
      <w:r>
        <w:rPr>
          <w:rFonts w:hint="eastAsia" w:ascii="Times New Roman" w:hAnsi="Times New Roman" w:eastAsia="华文楷体" w:cs="Times New Roman"/>
          <w:lang w:val="en-US" w:eastAsia="zh-CN"/>
        </w:rPr>
        <w:t>MLP对于点积结构的拟合学习能力，</w:t>
      </w:r>
      <w:r>
        <w:rPr>
          <w:rFonts w:hint="default" w:ascii="Times New Roman" w:hAnsi="Times New Roman" w:eastAsia="华文楷体" w:cs="Times New Roman"/>
          <w:lang w:val="en-US" w:eastAsia="zh-CN"/>
        </w:rPr>
        <w:t>Steffen Rendle等人</w:t>
      </w:r>
      <w:r>
        <w:rPr>
          <w:rFonts w:hint="eastAsia" w:ascii="Times New Roman" w:hAnsi="Times New Roman" w:eastAsia="华文楷体" w:cs="Times New Roman"/>
          <w:lang w:val="en-US" w:eastAsia="zh-CN"/>
        </w:rPr>
        <w:t>采用RMSE作为性能度量指标，来比较MLP在不同训练数据量级和隐藏层宽度的情况下，同点积结果间的差异。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b/>
          <w:bCs/>
          <w:lang w:val="en-US" w:eastAsia="zh-CN"/>
        </w:rPr>
        <w:t>实验结果</w:t>
      </w:r>
      <w:r>
        <w:rPr>
          <w:rFonts w:hint="eastAsia" w:ascii="Times New Roman" w:hAnsi="Times New Roman" w:eastAsia="华文楷体" w:cs="Times New Roman"/>
          <w:lang w:val="en-US" w:eastAsia="zh-CN"/>
        </w:rPr>
        <w:t>，如下图所示。其中，当训练数据量相同时，MLP采用较小的嵌入尺寸（d）可以更好地近似点积结果；MLP采用更宽的隐藏层，也能一定程度上提高对点积的近似效果。然而，针对采用更大嵌入尺寸的MLP而言（图中红线），有时候即使投喂更多的训练数据，也难以取得相对理想的点积近似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5270500" cy="1761490"/>
            <wp:effectExtent l="0" t="0" r="0" b="381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7"/>
                    <a:stretch>
                      <a:fillRect/>
                    </a:stretch>
                  </pic:blipFill>
                  <pic:spPr>
                    <a:xfrm>
                      <a:off x="0" y="0"/>
                      <a:ext cx="5270500" cy="17614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lang w:val="en-US" w:eastAsia="zh-CN"/>
        </w:rPr>
        <w:t>根据前述实验结果，可得出如下</w:t>
      </w:r>
      <w:r>
        <w:rPr>
          <w:rFonts w:hint="eastAsia" w:ascii="Times New Roman" w:hAnsi="Times New Roman" w:eastAsia="华文楷体" w:cs="Times New Roman"/>
          <w:b/>
          <w:bCs/>
          <w:lang w:val="en-US" w:eastAsia="zh-CN"/>
        </w:rPr>
        <w:t>结论</w:t>
      </w:r>
      <w:r>
        <w:rPr>
          <w:rFonts w:hint="eastAsia" w:ascii="Times New Roman" w:hAnsi="Times New Roman" w:eastAsia="华文楷体" w:cs="Times New Roman"/>
          <w:lang w:val="en-US" w:eastAsia="zh-CN"/>
        </w:rPr>
        <w:t>。其一，MLP理论上确实可以学习拟合任何函数，至少在使用足够多的训练数据和足够宽的隐藏层的情况下，MLP是可以近似点积的。其二，实际上MLP在近似学习点积结构的过程中，有时候即使采用更复杂的MLP模型结构，也很难显著地拟合学习到目标水平。这表明，在组合嵌入的过程中，需要谨慎考虑采用MLP完成相似性的计算。除非数据集很大或嵌入维数很小，否则MLP关于归纳偏置方面的非线性能力，反而在相似性学习的过程中属于累赘。相反，这种情况下，点积则是一个简单而又高效的选择。</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b/>
          <w:bCs/>
          <w:lang w:val="en-US" w:eastAsia="zh-CN"/>
        </w:rPr>
      </w:pPr>
      <w:r>
        <w:rPr>
          <w:rFonts w:hint="eastAsia" w:ascii="Times New Roman" w:hAnsi="Times New Roman" w:eastAsia="华文楷体" w:cs="Times New Roman"/>
          <w:b/>
          <w:bCs/>
          <w:lang w:val="en-US" w:eastAsia="zh-CN"/>
        </w:rPr>
        <w:t>关于NeuMF的讨论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val="0"/>
          <w:bCs w:val="0"/>
          <w:lang w:val="en-US" w:eastAsia="zh-CN"/>
        </w:rPr>
      </w:pPr>
      <w:r>
        <w:rPr>
          <w:rFonts w:hint="eastAsia" w:ascii="Times New Roman" w:hAnsi="Times New Roman" w:eastAsia="华文楷体" w:cs="Times New Roman"/>
          <w:b w:val="0"/>
          <w:bCs w:val="0"/>
          <w:lang w:val="en-US" w:eastAsia="zh-CN"/>
        </w:rPr>
        <w:t>3.1 争议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b w:val="0"/>
          <w:bCs w:val="0"/>
          <w:lang w:val="en-US" w:eastAsia="zh-CN"/>
        </w:rPr>
      </w:pPr>
      <w:r>
        <w:rPr>
          <w:rFonts w:hint="eastAsia" w:ascii="Times New Roman" w:hAnsi="Times New Roman" w:eastAsia="华文楷体" w:cs="Times New Roman"/>
          <w:lang w:val="en-US" w:eastAsia="zh-CN"/>
        </w:rPr>
        <w:t>实际上，很多人质疑NeuMF工作中关于MF和NeuMF性能对比结果的说服力，比如：原文中NeuMF采用的损失函数为log loss，而进行比较的基准模型MF则采用eALS和BPR loss作为损失函数。一般情况下，即使是相同的模型，不同损失函数的优化结果差异也很大。因此，</w:t>
      </w:r>
      <w:r>
        <w:rPr>
          <w:rFonts w:hint="default" w:ascii="Times New Roman" w:hAnsi="Times New Roman" w:eastAsia="华文楷体" w:cs="Times New Roman"/>
          <w:lang w:val="en-US" w:eastAsia="zh-CN"/>
        </w:rPr>
        <w:t>Steffen Rendle等人重新审视神经协同过滤与矩阵分解方法</w:t>
      </w:r>
      <w:r>
        <w:rPr>
          <w:rFonts w:hint="eastAsia" w:ascii="Times New Roman" w:hAnsi="Times New Roman" w:eastAsia="华文楷体" w:cs="Times New Roman"/>
          <w:lang w:val="en-US" w:eastAsia="zh-CN"/>
        </w:rPr>
        <w:t>，指出：在初始</w:t>
      </w:r>
      <w:r>
        <w:rPr>
          <w:rFonts w:hint="eastAsia" w:ascii="Times New Roman" w:hAnsi="Times New Roman" w:eastAsia="华文楷体" w:cs="Times New Roman"/>
          <w:b w:val="0"/>
          <w:bCs w:val="0"/>
          <w:lang w:val="en-US" w:eastAsia="zh-CN"/>
        </w:rPr>
        <w:t>输入中仅考虑用户或物品ID的情况下，MF通过点积计算相似性的方式，性能表现上优于GMF加权点积计算相似性的方式，甚至优于通过MLP学习相似性的方式。只有结合预训练MLP和GMF模块的NeuMF，在特定情况下性能表现才能同MF相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b w:val="0"/>
          <w:bCs w:val="0"/>
          <w:lang w:val="en-US" w:eastAsia="zh-CN"/>
        </w:rPr>
        <w:t>然而，</w:t>
      </w:r>
      <w:r>
        <w:rPr>
          <w:rFonts w:hint="eastAsia" w:ascii="Times New Roman" w:hAnsi="Times New Roman" w:eastAsia="华文楷体" w:cs="Times New Roman"/>
          <w:lang w:val="en-US" w:eastAsia="zh-CN"/>
        </w:rPr>
        <w:t>有人认为，由于Rendle是自己手算微分进行梯度下降实现的MF，而NCF则是采用keras自动微分的框架和分批次更新的方法，不排除它们之间的实现差异，从而导致MF在Top-N推荐任务上表现更好</w:t>
      </w:r>
      <w:r>
        <w:rPr>
          <w:rStyle w:val="8"/>
          <w:rFonts w:hint="eastAsia" w:ascii="Times New Roman" w:hAnsi="Times New Roman" w:eastAsia="华文楷体" w:cs="Times New Roman"/>
          <w:lang w:val="en-US" w:eastAsia="zh-CN"/>
        </w:rPr>
        <w:footnoteReference w:id="1"/>
      </w:r>
      <w:r>
        <w:rPr>
          <w:rFonts w:hint="eastAsia" w:ascii="Times New Roman" w:hAnsi="Times New Roman" w:eastAsia="华文楷体"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3.2 共识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lang w:val="en-US" w:eastAsia="zh-CN"/>
        </w:rPr>
        <w:t>考虑到计算资源的限制，NeuMF使用</w:t>
      </w:r>
      <w:r>
        <w:rPr>
          <w:rFonts w:hint="eastAsia" w:ascii="Times New Roman" w:hAnsi="Times New Roman" w:eastAsia="华文楷体" w:cs="Times New Roman"/>
          <w:b/>
          <w:bCs/>
          <w:lang w:val="en-US" w:eastAsia="zh-CN"/>
        </w:rPr>
        <w:t>负样本采样</w:t>
      </w:r>
      <w:r>
        <w:rPr>
          <w:rFonts w:hint="eastAsia" w:ascii="Times New Roman" w:hAnsi="Times New Roman" w:eastAsia="华文楷体" w:cs="Times New Roman"/>
          <w:lang w:val="en-US" w:eastAsia="zh-CN"/>
        </w:rPr>
        <w:t>的方式完成测试，存在一定程度上的偏差，并不能完全反映Top-K推荐的结果。同时，虽然MLP理论上具备更强的表达能力，但是NeuMF模型确实没有通过考虑适宜正则化或dropout的措施，来应对神经网络在学习交互函数过程中的</w:t>
      </w:r>
      <w:r>
        <w:rPr>
          <w:rFonts w:hint="eastAsia" w:ascii="Times New Roman" w:hAnsi="Times New Roman" w:eastAsia="华文楷体" w:cs="Times New Roman"/>
          <w:b/>
          <w:bCs/>
          <w:lang w:val="en-US" w:eastAsia="zh-CN"/>
        </w:rPr>
        <w:t>过拟合问题</w:t>
      </w:r>
      <w:r>
        <w:rPr>
          <w:rFonts w:hint="eastAsia" w:ascii="Times New Roman" w:hAnsi="Times New Roman" w:eastAsia="华文楷体" w:cs="Times New Roman"/>
          <w:lang w:val="en-US" w:eastAsia="zh-CN"/>
        </w:rPr>
        <w:t>。此外，在</w:t>
      </w:r>
      <w:r>
        <w:rPr>
          <w:rFonts w:hint="eastAsia" w:ascii="Times New Roman" w:hAnsi="Times New Roman" w:eastAsia="华文楷体" w:cs="Times New Roman"/>
          <w:b w:val="0"/>
          <w:bCs w:val="0"/>
          <w:lang w:val="en-US" w:eastAsia="zh-CN"/>
        </w:rPr>
        <w:t>稠密数据</w:t>
      </w:r>
      <w:r>
        <w:rPr>
          <w:rFonts w:hint="eastAsia" w:ascii="Times New Roman" w:hAnsi="Times New Roman" w:eastAsia="华文楷体" w:cs="Times New Roman"/>
          <w:lang w:val="en-US" w:eastAsia="zh-CN"/>
        </w:rPr>
        <w:t>上采用较大的</w:t>
      </w:r>
      <w:r>
        <w:rPr>
          <w:rFonts w:hint="eastAsia" w:ascii="Times New Roman" w:hAnsi="Times New Roman" w:eastAsia="华文楷体" w:cs="Times New Roman"/>
          <w:b w:val="0"/>
          <w:bCs w:val="0"/>
          <w:lang w:val="en-US" w:eastAsia="zh-CN"/>
        </w:rPr>
        <w:t>嵌入尺寸</w:t>
      </w:r>
      <w:r>
        <w:rPr>
          <w:rFonts w:hint="eastAsia" w:ascii="Times New Roman" w:hAnsi="Times New Roman" w:eastAsia="华文楷体" w:cs="Times New Roman"/>
          <w:lang w:val="en-US" w:eastAsia="zh-CN"/>
        </w:rPr>
        <w:t>，矩阵分解等线性方法效果更好，神经网络则难以发挥其非线性学习交互函数的优势。这是因为，线性模型能更准确地拟合稠密</w:t>
      </w:r>
      <w:r>
        <w:rPr>
          <w:rFonts w:hint="eastAsia" w:ascii="Times New Roman" w:hAnsi="Times New Roman" w:eastAsia="华文楷体" w:cs="Times New Roman"/>
          <w:b/>
          <w:bCs/>
          <w:lang w:val="en-US" w:eastAsia="zh-CN"/>
        </w:rPr>
        <w:t>数据</w:t>
      </w:r>
      <w:r>
        <w:rPr>
          <w:rFonts w:hint="eastAsia" w:ascii="Times New Roman" w:hAnsi="Times New Roman" w:eastAsia="华文楷体" w:cs="Times New Roman"/>
          <w:lang w:val="en-US" w:eastAsia="zh-CN"/>
        </w:rPr>
        <w:t>的整体分布，不需要过度的非线性拟合；相比之下，稀疏数据则需要更多的非线性建模能力，用于捕获数据中的模式。而且，采用较大的</w:t>
      </w:r>
      <w:r>
        <w:rPr>
          <w:rFonts w:hint="eastAsia" w:ascii="Times New Roman" w:hAnsi="Times New Roman" w:eastAsia="华文楷体" w:cs="Times New Roman"/>
          <w:b/>
          <w:bCs/>
          <w:lang w:val="en-US" w:eastAsia="zh-CN"/>
        </w:rPr>
        <w:t>嵌入尺寸</w:t>
      </w:r>
      <w:r>
        <w:rPr>
          <w:rFonts w:hint="eastAsia" w:ascii="Times New Roman" w:hAnsi="Times New Roman" w:eastAsia="华文楷体" w:cs="Times New Roman"/>
          <w:lang w:val="en-US" w:eastAsia="zh-CN"/>
        </w:rPr>
        <w:t>时，线性模型能够更好地捕获特征间的复杂关系，而神经网络则可能会由于过度拟合或参数量过多而难以训练。实际上，以前基于skopt自动调参NeuMF模型的实验结果也恰好映证了这点，即：相较于GMF的最佳嵌入尺寸，MLP模块的最佳嵌入尺寸参数取值很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3.3 启示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lang w:val="en-US" w:eastAsia="zh-CN"/>
        </w:rPr>
        <w:t>结合以前关于NeuMF模型的调参经验，原文提出的NeuMF实际上仅是一个如何使用神经网络来实现协同过滤方法的框架，我们可以</w:t>
      </w:r>
      <w:r>
        <w:rPr>
          <w:rFonts w:hint="eastAsia" w:ascii="Times New Roman" w:hAnsi="Times New Roman" w:eastAsia="华文楷体" w:cs="Times New Roman"/>
          <w:b w:val="0"/>
          <w:bCs w:val="0"/>
          <w:lang w:val="en-US" w:eastAsia="zh-CN"/>
        </w:rPr>
        <w:t>结合具体的应用情景，</w:t>
      </w:r>
      <w:r>
        <w:rPr>
          <w:rFonts w:hint="eastAsia" w:ascii="Times New Roman" w:hAnsi="Times New Roman" w:eastAsia="华文楷体" w:cs="Times New Roman"/>
          <w:b/>
          <w:bCs/>
          <w:lang w:val="en-US" w:eastAsia="zh-CN"/>
        </w:rPr>
        <w:t>灵活调整输入与交互函数的建模方式</w:t>
      </w:r>
      <w:r>
        <w:rPr>
          <w:rFonts w:hint="eastAsia" w:ascii="Times New Roman" w:hAnsi="Times New Roman" w:eastAsia="华文楷体" w:cs="Times New Roman"/>
          <w:lang w:val="en-US" w:eastAsia="zh-CN"/>
        </w:rPr>
        <w:t>。比如，如若处理的数据规模太大，由于计算资源的限制将不能使用过大的嵌入尺寸来表示用户或物品的潜在特征时，实际上使用神经网络来学习相似性优于点积方法。或者说，当输入特征不仅有用户或物品ID，还有history embedding和side information等更丰富的信息时，相较于点积等线性模型，神经网络能够学习更复杂的非线性交互。又或者说，从工业实现的角度出发，在召回阶段考虑到时间效率，使用点积作为匹配函数更为合适；在精排阶段考虑到对时间效率的要求不高，如若需要追求更精确且拟合能力更强的模型，使用神经网络作为匹配函数则更为合适。</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值得注意的是，关于MLP难以学习点积的结果，并不是质疑神经网络在推荐系统领域的应用价值。实际上，在使用深度学习方法解决其它领域特定问题的过程中，也常需要将MLP替换为更专门的结构，从而用于更好地完成特定模式的提取表征。例如，在图像分类任务中，使用CNN等结构能够更为有效地表征输入数据的空间结构；在机器翻译任务中，使用RNN等结构能够更好地考虑上下文情景。前述提及的所有专门网络结构，对于推进使用深度学习方法来解决各领域的关键问题至关重要，即使它们都可以由MLP进行近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15"/>
          <w:szCs w:val="15"/>
        </w:rPr>
      </w:pPr>
      <w:r>
        <w:rPr>
          <w:rStyle w:val="8"/>
          <w:rFonts w:hint="default" w:ascii="Times New Roman" w:hAnsi="Times New Roman" w:cs="Times New Roman"/>
          <w:sz w:val="15"/>
          <w:szCs w:val="15"/>
        </w:rPr>
        <w:footnoteRef/>
      </w:r>
      <w:r>
        <w:rPr>
          <w:rFonts w:hint="default" w:ascii="Times New Roman" w:hAnsi="Times New Roman" w:cs="Times New Roman"/>
          <w:sz w:val="15"/>
          <w:szCs w:val="15"/>
          <w:lang w:val="en-US" w:eastAsia="zh-CN"/>
        </w:rPr>
        <w:t xml:space="preserve"> </w:t>
      </w:r>
      <w:r>
        <w:rPr>
          <w:rFonts w:hint="default" w:ascii="Times New Roman" w:hAnsi="Times New Roman" w:eastAsia="华文楷体" w:cs="Times New Roman"/>
          <w:sz w:val="15"/>
          <w:szCs w:val="15"/>
          <w:lang w:val="en-US" w:eastAsia="zh-CN"/>
        </w:rPr>
        <w:t>Rendle S, Krichene W, Zhang L, et al. Neural collaborative filtering vs. matrix factorization revisited[C]//Proceedings of the 14th ACM Conference on Recommender Systems. 2020: 240-248.</w:t>
      </w:r>
    </w:p>
  </w:footnote>
  <w:footnote w:id="1">
    <w:p>
      <w:pPr>
        <w:pStyle w:val="4"/>
        <w:snapToGrid w:val="0"/>
        <w:rPr>
          <w:rFonts w:hint="default" w:ascii="Times New Roman" w:hAnsi="Times New Roman" w:cs="Times New Roman"/>
          <w:sz w:val="15"/>
          <w:szCs w:val="15"/>
        </w:rPr>
      </w:pPr>
      <w:r>
        <w:rPr>
          <w:rStyle w:val="8"/>
          <w:rFonts w:hint="default" w:ascii="Times New Roman" w:hAnsi="Times New Roman" w:cs="Times New Roman"/>
          <w:sz w:val="15"/>
          <w:szCs w:val="15"/>
        </w:rPr>
        <w:footnoteRef/>
      </w:r>
      <w:r>
        <w:rPr>
          <w:rFonts w:hint="default" w:ascii="Times New Roman" w:hAnsi="Times New Roman" w:cs="Times New Roman"/>
          <w:sz w:val="15"/>
          <w:szCs w:val="15"/>
        </w:rPr>
        <w:t xml:space="preserve"> https://www.zhihu.com/question/396722911/answer/1251909703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104430"/>
    <w:multiLevelType w:val="singleLevel"/>
    <w:tmpl w:val="A4104430"/>
    <w:lvl w:ilvl="0" w:tentative="0">
      <w:start w:val="1"/>
      <w:numFmt w:val="decimal"/>
      <w:suff w:val="space"/>
      <w:lvlText w:val="%1."/>
      <w:lvlJc w:val="left"/>
    </w:lvl>
  </w:abstractNum>
  <w:abstractNum w:abstractNumId="1">
    <w:nsid w:val="4DEEDF8C"/>
    <w:multiLevelType w:val="singleLevel"/>
    <w:tmpl w:val="4DEEDF8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000000"/>
    <w:rsid w:val="000749E3"/>
    <w:rsid w:val="000B44D3"/>
    <w:rsid w:val="00247343"/>
    <w:rsid w:val="00276E33"/>
    <w:rsid w:val="00285085"/>
    <w:rsid w:val="002B06D1"/>
    <w:rsid w:val="00337586"/>
    <w:rsid w:val="005C6ADC"/>
    <w:rsid w:val="00675481"/>
    <w:rsid w:val="00726300"/>
    <w:rsid w:val="008322BB"/>
    <w:rsid w:val="009E70F5"/>
    <w:rsid w:val="00A05F98"/>
    <w:rsid w:val="00A641FB"/>
    <w:rsid w:val="00B701B7"/>
    <w:rsid w:val="00B93F2F"/>
    <w:rsid w:val="00BA3803"/>
    <w:rsid w:val="00F211EF"/>
    <w:rsid w:val="00F96DAA"/>
    <w:rsid w:val="0103164E"/>
    <w:rsid w:val="011439B2"/>
    <w:rsid w:val="011E1FE4"/>
    <w:rsid w:val="013C246A"/>
    <w:rsid w:val="015E0632"/>
    <w:rsid w:val="0160084E"/>
    <w:rsid w:val="01626374"/>
    <w:rsid w:val="01791910"/>
    <w:rsid w:val="017C6D0A"/>
    <w:rsid w:val="019127B6"/>
    <w:rsid w:val="01973B44"/>
    <w:rsid w:val="01A249C3"/>
    <w:rsid w:val="01A544B3"/>
    <w:rsid w:val="01AA7D1B"/>
    <w:rsid w:val="01B6046E"/>
    <w:rsid w:val="01C901A1"/>
    <w:rsid w:val="01EF572E"/>
    <w:rsid w:val="01F86CD9"/>
    <w:rsid w:val="021B6523"/>
    <w:rsid w:val="02306473"/>
    <w:rsid w:val="02405F8A"/>
    <w:rsid w:val="02443CCC"/>
    <w:rsid w:val="024E06A7"/>
    <w:rsid w:val="02571C51"/>
    <w:rsid w:val="025F28B4"/>
    <w:rsid w:val="0261487E"/>
    <w:rsid w:val="026223A4"/>
    <w:rsid w:val="0264611C"/>
    <w:rsid w:val="02685C0C"/>
    <w:rsid w:val="028E3199"/>
    <w:rsid w:val="029562D6"/>
    <w:rsid w:val="02EB239A"/>
    <w:rsid w:val="02F23728"/>
    <w:rsid w:val="02F54FC6"/>
    <w:rsid w:val="02F92D08"/>
    <w:rsid w:val="03060F81"/>
    <w:rsid w:val="030F6088"/>
    <w:rsid w:val="0313544C"/>
    <w:rsid w:val="032A1114"/>
    <w:rsid w:val="03373831"/>
    <w:rsid w:val="03455F4E"/>
    <w:rsid w:val="03457CFC"/>
    <w:rsid w:val="035937A7"/>
    <w:rsid w:val="036208AE"/>
    <w:rsid w:val="03685798"/>
    <w:rsid w:val="036F4D79"/>
    <w:rsid w:val="03726617"/>
    <w:rsid w:val="037E6D6A"/>
    <w:rsid w:val="03920A67"/>
    <w:rsid w:val="03922815"/>
    <w:rsid w:val="03942A31"/>
    <w:rsid w:val="039C5442"/>
    <w:rsid w:val="03A2514E"/>
    <w:rsid w:val="03BD5AE4"/>
    <w:rsid w:val="03C926DB"/>
    <w:rsid w:val="03DA48E8"/>
    <w:rsid w:val="03E07A24"/>
    <w:rsid w:val="03E2554B"/>
    <w:rsid w:val="03EE2141"/>
    <w:rsid w:val="040354C1"/>
    <w:rsid w:val="0405748B"/>
    <w:rsid w:val="041F054D"/>
    <w:rsid w:val="042B5143"/>
    <w:rsid w:val="04351B1E"/>
    <w:rsid w:val="0458580D"/>
    <w:rsid w:val="045F6B9B"/>
    <w:rsid w:val="046A46B1"/>
    <w:rsid w:val="04812FB5"/>
    <w:rsid w:val="04842ADF"/>
    <w:rsid w:val="048D195A"/>
    <w:rsid w:val="04934A97"/>
    <w:rsid w:val="04974587"/>
    <w:rsid w:val="04983E5B"/>
    <w:rsid w:val="049F168E"/>
    <w:rsid w:val="049F51EA"/>
    <w:rsid w:val="04A44EF6"/>
    <w:rsid w:val="04AC5B58"/>
    <w:rsid w:val="04DE21B6"/>
    <w:rsid w:val="04F55751"/>
    <w:rsid w:val="04FA68C4"/>
    <w:rsid w:val="04FE4606"/>
    <w:rsid w:val="051C4A8C"/>
    <w:rsid w:val="0543026B"/>
    <w:rsid w:val="05545FD4"/>
    <w:rsid w:val="057166D8"/>
    <w:rsid w:val="059A3C03"/>
    <w:rsid w:val="059D3E1F"/>
    <w:rsid w:val="05A056BD"/>
    <w:rsid w:val="05C72C4A"/>
    <w:rsid w:val="05CA44E8"/>
    <w:rsid w:val="05EC26B0"/>
    <w:rsid w:val="06190FCC"/>
    <w:rsid w:val="061B11E8"/>
    <w:rsid w:val="0624009C"/>
    <w:rsid w:val="06367DD0"/>
    <w:rsid w:val="064424ED"/>
    <w:rsid w:val="064A73D7"/>
    <w:rsid w:val="066F6E3E"/>
    <w:rsid w:val="06976AC0"/>
    <w:rsid w:val="069F7723"/>
    <w:rsid w:val="06D80E87"/>
    <w:rsid w:val="06D97516"/>
    <w:rsid w:val="06E17D3B"/>
    <w:rsid w:val="06E635A4"/>
    <w:rsid w:val="06EB0BBA"/>
    <w:rsid w:val="07397B77"/>
    <w:rsid w:val="07442078"/>
    <w:rsid w:val="07504EC1"/>
    <w:rsid w:val="076170CE"/>
    <w:rsid w:val="076B3AA9"/>
    <w:rsid w:val="07702E6D"/>
    <w:rsid w:val="07B40FAC"/>
    <w:rsid w:val="07C03DF5"/>
    <w:rsid w:val="07C17B6D"/>
    <w:rsid w:val="07E37AE3"/>
    <w:rsid w:val="07EA2C20"/>
    <w:rsid w:val="080F2686"/>
    <w:rsid w:val="081163FE"/>
    <w:rsid w:val="081859DF"/>
    <w:rsid w:val="0822060B"/>
    <w:rsid w:val="08297BEC"/>
    <w:rsid w:val="083D5445"/>
    <w:rsid w:val="084560A8"/>
    <w:rsid w:val="08566507"/>
    <w:rsid w:val="087F780C"/>
    <w:rsid w:val="089A2898"/>
    <w:rsid w:val="08A454C4"/>
    <w:rsid w:val="08CC67C9"/>
    <w:rsid w:val="08CF1E16"/>
    <w:rsid w:val="08DA0EE6"/>
    <w:rsid w:val="08E73603"/>
    <w:rsid w:val="09216B15"/>
    <w:rsid w:val="0932487E"/>
    <w:rsid w:val="09440A55"/>
    <w:rsid w:val="094D16B8"/>
    <w:rsid w:val="094D790A"/>
    <w:rsid w:val="095011A8"/>
    <w:rsid w:val="095D5673"/>
    <w:rsid w:val="095F13EB"/>
    <w:rsid w:val="096B7D90"/>
    <w:rsid w:val="097A6225"/>
    <w:rsid w:val="097D5DA0"/>
    <w:rsid w:val="097F55EA"/>
    <w:rsid w:val="09976DD7"/>
    <w:rsid w:val="099E0166"/>
    <w:rsid w:val="099E3CC2"/>
    <w:rsid w:val="09BE25B6"/>
    <w:rsid w:val="09D122E9"/>
    <w:rsid w:val="09D516AE"/>
    <w:rsid w:val="09D73678"/>
    <w:rsid w:val="0A037FC9"/>
    <w:rsid w:val="0A0D1961"/>
    <w:rsid w:val="0A1246B0"/>
    <w:rsid w:val="0A2A37A7"/>
    <w:rsid w:val="0A312D88"/>
    <w:rsid w:val="0A342878"/>
    <w:rsid w:val="0A6273E5"/>
    <w:rsid w:val="0A7809B7"/>
    <w:rsid w:val="0A8F3F52"/>
    <w:rsid w:val="0A9C7D1B"/>
    <w:rsid w:val="0ACE4A7B"/>
    <w:rsid w:val="0AD41965"/>
    <w:rsid w:val="0AE55920"/>
    <w:rsid w:val="0AEC4F01"/>
    <w:rsid w:val="0AF50259"/>
    <w:rsid w:val="0B043FF8"/>
    <w:rsid w:val="0B064214"/>
    <w:rsid w:val="0B0E30C9"/>
    <w:rsid w:val="0B112BB9"/>
    <w:rsid w:val="0B1526A9"/>
    <w:rsid w:val="0B1D155E"/>
    <w:rsid w:val="0B24469B"/>
    <w:rsid w:val="0B27418B"/>
    <w:rsid w:val="0B2B77D7"/>
    <w:rsid w:val="0B350656"/>
    <w:rsid w:val="0B3568A8"/>
    <w:rsid w:val="0B4D3BF1"/>
    <w:rsid w:val="0B550CF8"/>
    <w:rsid w:val="0B680A2B"/>
    <w:rsid w:val="0B84338B"/>
    <w:rsid w:val="0B8D158D"/>
    <w:rsid w:val="0B93537C"/>
    <w:rsid w:val="0B996E37"/>
    <w:rsid w:val="0B9C6927"/>
    <w:rsid w:val="0BB04180"/>
    <w:rsid w:val="0BB579E9"/>
    <w:rsid w:val="0BB91287"/>
    <w:rsid w:val="0BCB2D68"/>
    <w:rsid w:val="0BE1258C"/>
    <w:rsid w:val="0BF71DAF"/>
    <w:rsid w:val="0BFB189F"/>
    <w:rsid w:val="0C040028"/>
    <w:rsid w:val="0C193AD3"/>
    <w:rsid w:val="0C234952"/>
    <w:rsid w:val="0C25691C"/>
    <w:rsid w:val="0C4274CE"/>
    <w:rsid w:val="0C48260B"/>
    <w:rsid w:val="0C4B673B"/>
    <w:rsid w:val="0C4F3999"/>
    <w:rsid w:val="0C5114BF"/>
    <w:rsid w:val="0C5965C6"/>
    <w:rsid w:val="0C6311F3"/>
    <w:rsid w:val="0CB63A18"/>
    <w:rsid w:val="0CC9374C"/>
    <w:rsid w:val="0CCE0D62"/>
    <w:rsid w:val="0CD8398F"/>
    <w:rsid w:val="0CDF2F6F"/>
    <w:rsid w:val="0CE02843"/>
    <w:rsid w:val="0CFD33F5"/>
    <w:rsid w:val="0CFF716D"/>
    <w:rsid w:val="0D0E115E"/>
    <w:rsid w:val="0D1F511A"/>
    <w:rsid w:val="0D366907"/>
    <w:rsid w:val="0D470B14"/>
    <w:rsid w:val="0D58687D"/>
    <w:rsid w:val="0D6214AA"/>
    <w:rsid w:val="0D6276FC"/>
    <w:rsid w:val="0D705975"/>
    <w:rsid w:val="0D951880"/>
    <w:rsid w:val="0D9773A6"/>
    <w:rsid w:val="0D9A50E8"/>
    <w:rsid w:val="0DA16476"/>
    <w:rsid w:val="0DB02216"/>
    <w:rsid w:val="0DBC6E0C"/>
    <w:rsid w:val="0DF93BBD"/>
    <w:rsid w:val="0DFF4F4B"/>
    <w:rsid w:val="0E0D58BA"/>
    <w:rsid w:val="0E1C3D4F"/>
    <w:rsid w:val="0E272B23"/>
    <w:rsid w:val="0E2C21E4"/>
    <w:rsid w:val="0E2F3A82"/>
    <w:rsid w:val="0E3E3CC5"/>
    <w:rsid w:val="0E56100F"/>
    <w:rsid w:val="0E796AAB"/>
    <w:rsid w:val="0E7B6CC7"/>
    <w:rsid w:val="0E910299"/>
    <w:rsid w:val="0E9B2EC6"/>
    <w:rsid w:val="0EB775D4"/>
    <w:rsid w:val="0EBA02CF"/>
    <w:rsid w:val="0EE303C9"/>
    <w:rsid w:val="0EEF3211"/>
    <w:rsid w:val="0EF40828"/>
    <w:rsid w:val="0F0071CD"/>
    <w:rsid w:val="0F022F45"/>
    <w:rsid w:val="0F032819"/>
    <w:rsid w:val="0F1B7B63"/>
    <w:rsid w:val="0F227143"/>
    <w:rsid w:val="0F7F00F1"/>
    <w:rsid w:val="0F8579FA"/>
    <w:rsid w:val="0F9718DF"/>
    <w:rsid w:val="0FDA17CC"/>
    <w:rsid w:val="0FEB1C2B"/>
    <w:rsid w:val="1001144E"/>
    <w:rsid w:val="10022AD1"/>
    <w:rsid w:val="101E3DAE"/>
    <w:rsid w:val="10240C99"/>
    <w:rsid w:val="10437371"/>
    <w:rsid w:val="104D4694"/>
    <w:rsid w:val="107E65FB"/>
    <w:rsid w:val="108D2CE2"/>
    <w:rsid w:val="10A67900"/>
    <w:rsid w:val="10AB3168"/>
    <w:rsid w:val="10B22749"/>
    <w:rsid w:val="10B63FE7"/>
    <w:rsid w:val="10C06C14"/>
    <w:rsid w:val="10C50298"/>
    <w:rsid w:val="10D17073"/>
    <w:rsid w:val="10DB24BE"/>
    <w:rsid w:val="10DE353E"/>
    <w:rsid w:val="11203B56"/>
    <w:rsid w:val="117A14B8"/>
    <w:rsid w:val="1182036D"/>
    <w:rsid w:val="119B31DD"/>
    <w:rsid w:val="11AE4D38"/>
    <w:rsid w:val="11B642AD"/>
    <w:rsid w:val="11C049F1"/>
    <w:rsid w:val="11C24C0D"/>
    <w:rsid w:val="11FC011F"/>
    <w:rsid w:val="12107727"/>
    <w:rsid w:val="121511E1"/>
    <w:rsid w:val="122431D2"/>
    <w:rsid w:val="12413D84"/>
    <w:rsid w:val="12443874"/>
    <w:rsid w:val="124D097B"/>
    <w:rsid w:val="12543AB7"/>
    <w:rsid w:val="125E66E4"/>
    <w:rsid w:val="12687563"/>
    <w:rsid w:val="127E0B34"/>
    <w:rsid w:val="12902616"/>
    <w:rsid w:val="12A12A75"/>
    <w:rsid w:val="12AD1419"/>
    <w:rsid w:val="12AF0CEE"/>
    <w:rsid w:val="12C56763"/>
    <w:rsid w:val="12CA3D79"/>
    <w:rsid w:val="12FB3F33"/>
    <w:rsid w:val="12FD414F"/>
    <w:rsid w:val="12FE1C75"/>
    <w:rsid w:val="1303728B"/>
    <w:rsid w:val="13180F89"/>
    <w:rsid w:val="1334692D"/>
    <w:rsid w:val="134C478E"/>
    <w:rsid w:val="135D2E40"/>
    <w:rsid w:val="135E6204"/>
    <w:rsid w:val="13631AD8"/>
    <w:rsid w:val="136A10B9"/>
    <w:rsid w:val="136E6DFB"/>
    <w:rsid w:val="136F66CF"/>
    <w:rsid w:val="13767A5D"/>
    <w:rsid w:val="13783BD1"/>
    <w:rsid w:val="13A445CA"/>
    <w:rsid w:val="13EB044B"/>
    <w:rsid w:val="13F13588"/>
    <w:rsid w:val="14096B23"/>
    <w:rsid w:val="141259D8"/>
    <w:rsid w:val="143F60A1"/>
    <w:rsid w:val="14432035"/>
    <w:rsid w:val="14492A0D"/>
    <w:rsid w:val="145C4EA5"/>
    <w:rsid w:val="14812B5E"/>
    <w:rsid w:val="14C173FE"/>
    <w:rsid w:val="14C8253B"/>
    <w:rsid w:val="14CD7B51"/>
    <w:rsid w:val="14D40EDF"/>
    <w:rsid w:val="14E32ED1"/>
    <w:rsid w:val="14E37374"/>
    <w:rsid w:val="14F11A91"/>
    <w:rsid w:val="150F3CC6"/>
    <w:rsid w:val="1514752E"/>
    <w:rsid w:val="15202377"/>
    <w:rsid w:val="15284D87"/>
    <w:rsid w:val="15323E58"/>
    <w:rsid w:val="153C6A85"/>
    <w:rsid w:val="153E0A4F"/>
    <w:rsid w:val="153E27FD"/>
    <w:rsid w:val="156009C5"/>
    <w:rsid w:val="156D4E90"/>
    <w:rsid w:val="15BD7BC5"/>
    <w:rsid w:val="15C9656A"/>
    <w:rsid w:val="15CC605B"/>
    <w:rsid w:val="15CE1DD3"/>
    <w:rsid w:val="15F874DA"/>
    <w:rsid w:val="15FA2BC8"/>
    <w:rsid w:val="16041350"/>
    <w:rsid w:val="160C28FB"/>
    <w:rsid w:val="162639BD"/>
    <w:rsid w:val="16290DB7"/>
    <w:rsid w:val="163559AE"/>
    <w:rsid w:val="163634D4"/>
    <w:rsid w:val="163D0D06"/>
    <w:rsid w:val="16526560"/>
    <w:rsid w:val="165878EE"/>
    <w:rsid w:val="16640041"/>
    <w:rsid w:val="16704C38"/>
    <w:rsid w:val="16781D3E"/>
    <w:rsid w:val="168406E3"/>
    <w:rsid w:val="169326D4"/>
    <w:rsid w:val="16A6065A"/>
    <w:rsid w:val="16B74615"/>
    <w:rsid w:val="16BF34C9"/>
    <w:rsid w:val="16C86822"/>
    <w:rsid w:val="16D276A1"/>
    <w:rsid w:val="17017F86"/>
    <w:rsid w:val="170B4961"/>
    <w:rsid w:val="17342109"/>
    <w:rsid w:val="174C7453"/>
    <w:rsid w:val="174D4F79"/>
    <w:rsid w:val="17514A69"/>
    <w:rsid w:val="175D340E"/>
    <w:rsid w:val="175E7186"/>
    <w:rsid w:val="1763479D"/>
    <w:rsid w:val="176F3141"/>
    <w:rsid w:val="17832749"/>
    <w:rsid w:val="1787048B"/>
    <w:rsid w:val="17A50911"/>
    <w:rsid w:val="17A54DB5"/>
    <w:rsid w:val="17AF79E2"/>
    <w:rsid w:val="17B86896"/>
    <w:rsid w:val="17CA481C"/>
    <w:rsid w:val="180C273E"/>
    <w:rsid w:val="18194E5B"/>
    <w:rsid w:val="181F6915"/>
    <w:rsid w:val="182061EA"/>
    <w:rsid w:val="18251A52"/>
    <w:rsid w:val="182E0907"/>
    <w:rsid w:val="184C5231"/>
    <w:rsid w:val="18504D21"/>
    <w:rsid w:val="18512847"/>
    <w:rsid w:val="185C36C6"/>
    <w:rsid w:val="185F31B6"/>
    <w:rsid w:val="18826EA4"/>
    <w:rsid w:val="18860743"/>
    <w:rsid w:val="189310B2"/>
    <w:rsid w:val="18A60DE5"/>
    <w:rsid w:val="18A94431"/>
    <w:rsid w:val="18AD3F21"/>
    <w:rsid w:val="18D314AE"/>
    <w:rsid w:val="18E67433"/>
    <w:rsid w:val="19120228"/>
    <w:rsid w:val="19145D4E"/>
    <w:rsid w:val="19265A82"/>
    <w:rsid w:val="192F0DDA"/>
    <w:rsid w:val="1941466A"/>
    <w:rsid w:val="19550115"/>
    <w:rsid w:val="19722A75"/>
    <w:rsid w:val="197B401F"/>
    <w:rsid w:val="19E82D37"/>
    <w:rsid w:val="19F16090"/>
    <w:rsid w:val="19F93196"/>
    <w:rsid w:val="1A143B2C"/>
    <w:rsid w:val="1A1F2BFD"/>
    <w:rsid w:val="1A2B77F4"/>
    <w:rsid w:val="1A4D2F56"/>
    <w:rsid w:val="1A50725A"/>
    <w:rsid w:val="1A6E5932"/>
    <w:rsid w:val="1AA2382E"/>
    <w:rsid w:val="1ABA2925"/>
    <w:rsid w:val="1AC27A2C"/>
    <w:rsid w:val="1AC47300"/>
    <w:rsid w:val="1ACC4407"/>
    <w:rsid w:val="1AE16104"/>
    <w:rsid w:val="1AE43B4E"/>
    <w:rsid w:val="1AFE6CB6"/>
    <w:rsid w:val="1B097409"/>
    <w:rsid w:val="1B0D6EF9"/>
    <w:rsid w:val="1B17349C"/>
    <w:rsid w:val="1B267FBB"/>
    <w:rsid w:val="1B302BE8"/>
    <w:rsid w:val="1B544B28"/>
    <w:rsid w:val="1B5C578B"/>
    <w:rsid w:val="1B6A434C"/>
    <w:rsid w:val="1B851185"/>
    <w:rsid w:val="1B8D1DE8"/>
    <w:rsid w:val="1BAD5FE6"/>
    <w:rsid w:val="1BB6133F"/>
    <w:rsid w:val="1BCF2401"/>
    <w:rsid w:val="1BE340FE"/>
    <w:rsid w:val="1BE51C24"/>
    <w:rsid w:val="1BF81957"/>
    <w:rsid w:val="1C055E22"/>
    <w:rsid w:val="1C183DA8"/>
    <w:rsid w:val="1C197B20"/>
    <w:rsid w:val="1C1E6EE4"/>
    <w:rsid w:val="1C2564C4"/>
    <w:rsid w:val="1C2A7637"/>
    <w:rsid w:val="1C3F7586"/>
    <w:rsid w:val="1C444B9D"/>
    <w:rsid w:val="1C67088B"/>
    <w:rsid w:val="1C876837"/>
    <w:rsid w:val="1C8E406A"/>
    <w:rsid w:val="1C961170"/>
    <w:rsid w:val="1C9F6277"/>
    <w:rsid w:val="1CB515F6"/>
    <w:rsid w:val="1CBD494F"/>
    <w:rsid w:val="1CBF2475"/>
    <w:rsid w:val="1CE65C54"/>
    <w:rsid w:val="1D1A3B4F"/>
    <w:rsid w:val="1D2642A2"/>
    <w:rsid w:val="1D266050"/>
    <w:rsid w:val="1D3A5FA0"/>
    <w:rsid w:val="1D583653"/>
    <w:rsid w:val="1D632E00"/>
    <w:rsid w:val="1D6628F1"/>
    <w:rsid w:val="1D69418F"/>
    <w:rsid w:val="1D7414B2"/>
    <w:rsid w:val="1D7C0366"/>
    <w:rsid w:val="1D83660F"/>
    <w:rsid w:val="1D8965DF"/>
    <w:rsid w:val="1D8A2A83"/>
    <w:rsid w:val="1D8F0099"/>
    <w:rsid w:val="1DAD6772"/>
    <w:rsid w:val="1DF95513"/>
    <w:rsid w:val="1DFB128B"/>
    <w:rsid w:val="1E110AAE"/>
    <w:rsid w:val="1E2702D2"/>
    <w:rsid w:val="1E2C3B3A"/>
    <w:rsid w:val="1E2F362A"/>
    <w:rsid w:val="1E401394"/>
    <w:rsid w:val="1E62755C"/>
    <w:rsid w:val="1E71779F"/>
    <w:rsid w:val="1E7E3C6A"/>
    <w:rsid w:val="1E937715"/>
    <w:rsid w:val="1E9D0594"/>
    <w:rsid w:val="1EB853CE"/>
    <w:rsid w:val="1EC65D3D"/>
    <w:rsid w:val="1EC975DB"/>
    <w:rsid w:val="1EEC5078"/>
    <w:rsid w:val="1F0C1276"/>
    <w:rsid w:val="1F120F82"/>
    <w:rsid w:val="1F134CFA"/>
    <w:rsid w:val="1F15637C"/>
    <w:rsid w:val="1F3A2287"/>
    <w:rsid w:val="1F3C5FFF"/>
    <w:rsid w:val="1F422EEA"/>
    <w:rsid w:val="1F59095F"/>
    <w:rsid w:val="1F615A66"/>
    <w:rsid w:val="1F66307C"/>
    <w:rsid w:val="1F6D61B8"/>
    <w:rsid w:val="1F861028"/>
    <w:rsid w:val="1F881244"/>
    <w:rsid w:val="1F8B663F"/>
    <w:rsid w:val="1F8D23B7"/>
    <w:rsid w:val="1F901EA7"/>
    <w:rsid w:val="1F980D5B"/>
    <w:rsid w:val="1FA63478"/>
    <w:rsid w:val="1FAB4F33"/>
    <w:rsid w:val="1FAD4807"/>
    <w:rsid w:val="1FC41B50"/>
    <w:rsid w:val="1FC87893"/>
    <w:rsid w:val="1FDE0E64"/>
    <w:rsid w:val="1FE8583F"/>
    <w:rsid w:val="1FF266BE"/>
    <w:rsid w:val="200F7270"/>
    <w:rsid w:val="20104D96"/>
    <w:rsid w:val="203171E6"/>
    <w:rsid w:val="203B0065"/>
    <w:rsid w:val="20436F19"/>
    <w:rsid w:val="20580C17"/>
    <w:rsid w:val="2059673D"/>
    <w:rsid w:val="205B24B5"/>
    <w:rsid w:val="209634ED"/>
    <w:rsid w:val="209D2ACD"/>
    <w:rsid w:val="20B16579"/>
    <w:rsid w:val="20B61DE1"/>
    <w:rsid w:val="20E34258"/>
    <w:rsid w:val="20E71F9A"/>
    <w:rsid w:val="20FC3C98"/>
    <w:rsid w:val="210F504D"/>
    <w:rsid w:val="21110DC5"/>
    <w:rsid w:val="212925B3"/>
    <w:rsid w:val="212E5E1B"/>
    <w:rsid w:val="2144119B"/>
    <w:rsid w:val="216B497A"/>
    <w:rsid w:val="21703D3E"/>
    <w:rsid w:val="21771570"/>
    <w:rsid w:val="217F0425"/>
    <w:rsid w:val="21937A2C"/>
    <w:rsid w:val="219E6AFD"/>
    <w:rsid w:val="21AD4F92"/>
    <w:rsid w:val="21B04A82"/>
    <w:rsid w:val="21B300CF"/>
    <w:rsid w:val="21D342CD"/>
    <w:rsid w:val="21E07116"/>
    <w:rsid w:val="22001566"/>
    <w:rsid w:val="2228286B"/>
    <w:rsid w:val="223C00C4"/>
    <w:rsid w:val="223C1E72"/>
    <w:rsid w:val="223E5BEA"/>
    <w:rsid w:val="22573150"/>
    <w:rsid w:val="225E628C"/>
    <w:rsid w:val="227B5090"/>
    <w:rsid w:val="22BB36DF"/>
    <w:rsid w:val="22BE5497"/>
    <w:rsid w:val="22CE51C0"/>
    <w:rsid w:val="22EA5D72"/>
    <w:rsid w:val="22EB3FC4"/>
    <w:rsid w:val="22EC5646"/>
    <w:rsid w:val="22FB7F7F"/>
    <w:rsid w:val="22FD5AA5"/>
    <w:rsid w:val="23203542"/>
    <w:rsid w:val="233139A1"/>
    <w:rsid w:val="2335523F"/>
    <w:rsid w:val="234611FA"/>
    <w:rsid w:val="237D0994"/>
    <w:rsid w:val="23A14683"/>
    <w:rsid w:val="23ED3D6C"/>
    <w:rsid w:val="240864B0"/>
    <w:rsid w:val="24635DDC"/>
    <w:rsid w:val="2480073C"/>
    <w:rsid w:val="248C70E1"/>
    <w:rsid w:val="249064A5"/>
    <w:rsid w:val="24942439"/>
    <w:rsid w:val="249B7324"/>
    <w:rsid w:val="249E6CBA"/>
    <w:rsid w:val="24C20D54"/>
    <w:rsid w:val="24D9609E"/>
    <w:rsid w:val="24E32A79"/>
    <w:rsid w:val="24E8008F"/>
    <w:rsid w:val="24FB4266"/>
    <w:rsid w:val="25011468"/>
    <w:rsid w:val="25096983"/>
    <w:rsid w:val="252512E3"/>
    <w:rsid w:val="25315EDA"/>
    <w:rsid w:val="25382DC5"/>
    <w:rsid w:val="254774AC"/>
    <w:rsid w:val="25697422"/>
    <w:rsid w:val="257A33DD"/>
    <w:rsid w:val="259103BA"/>
    <w:rsid w:val="25A013AF"/>
    <w:rsid w:val="25AB7A3A"/>
    <w:rsid w:val="25AE12D9"/>
    <w:rsid w:val="25E116AE"/>
    <w:rsid w:val="25EB7E37"/>
    <w:rsid w:val="25FD5DBC"/>
    <w:rsid w:val="260E3B25"/>
    <w:rsid w:val="26243349"/>
    <w:rsid w:val="2629095F"/>
    <w:rsid w:val="26306192"/>
    <w:rsid w:val="263C68E5"/>
    <w:rsid w:val="26541E80"/>
    <w:rsid w:val="26720558"/>
    <w:rsid w:val="267F67D1"/>
    <w:rsid w:val="26A34BB6"/>
    <w:rsid w:val="26CA2142"/>
    <w:rsid w:val="26DB434F"/>
    <w:rsid w:val="270C275B"/>
    <w:rsid w:val="27135897"/>
    <w:rsid w:val="27181100"/>
    <w:rsid w:val="272C4BAB"/>
    <w:rsid w:val="27651E6B"/>
    <w:rsid w:val="27716A62"/>
    <w:rsid w:val="27A40BE5"/>
    <w:rsid w:val="27A72484"/>
    <w:rsid w:val="27B01338"/>
    <w:rsid w:val="27B150B0"/>
    <w:rsid w:val="27B70919"/>
    <w:rsid w:val="27D33279"/>
    <w:rsid w:val="27DA0D95"/>
    <w:rsid w:val="27F154AD"/>
    <w:rsid w:val="28100029"/>
    <w:rsid w:val="28285372"/>
    <w:rsid w:val="28373807"/>
    <w:rsid w:val="283C0E1E"/>
    <w:rsid w:val="283F26BC"/>
    <w:rsid w:val="285F68BA"/>
    <w:rsid w:val="28650375"/>
    <w:rsid w:val="28681C13"/>
    <w:rsid w:val="28700AC7"/>
    <w:rsid w:val="287B7B98"/>
    <w:rsid w:val="287C56BE"/>
    <w:rsid w:val="288A1B89"/>
    <w:rsid w:val="28942A08"/>
    <w:rsid w:val="289A78F2"/>
    <w:rsid w:val="289F186F"/>
    <w:rsid w:val="28A644E9"/>
    <w:rsid w:val="28B5297E"/>
    <w:rsid w:val="28CD7CC8"/>
    <w:rsid w:val="28D76D98"/>
    <w:rsid w:val="28E62B38"/>
    <w:rsid w:val="28F6721F"/>
    <w:rsid w:val="290C6A42"/>
    <w:rsid w:val="2916341D"/>
    <w:rsid w:val="291B0A33"/>
    <w:rsid w:val="29347D47"/>
    <w:rsid w:val="29385A89"/>
    <w:rsid w:val="294C5091"/>
    <w:rsid w:val="29656152"/>
    <w:rsid w:val="29B175E9"/>
    <w:rsid w:val="29BF1D06"/>
    <w:rsid w:val="29EC6874"/>
    <w:rsid w:val="29F51284"/>
    <w:rsid w:val="29FD638B"/>
    <w:rsid w:val="2A0616E3"/>
    <w:rsid w:val="2A102562"/>
    <w:rsid w:val="2A27165A"/>
    <w:rsid w:val="2A3224D8"/>
    <w:rsid w:val="2A3A138D"/>
    <w:rsid w:val="2A41271B"/>
    <w:rsid w:val="2A461AE0"/>
    <w:rsid w:val="2A4915D0"/>
    <w:rsid w:val="2A524929"/>
    <w:rsid w:val="2A5A03AF"/>
    <w:rsid w:val="2A5A558B"/>
    <w:rsid w:val="2A6603D4"/>
    <w:rsid w:val="2A7A79DB"/>
    <w:rsid w:val="2AAA6513"/>
    <w:rsid w:val="2AC944BF"/>
    <w:rsid w:val="2AE5579D"/>
    <w:rsid w:val="2AF92FF6"/>
    <w:rsid w:val="2B255B99"/>
    <w:rsid w:val="2B365FF8"/>
    <w:rsid w:val="2B3B360F"/>
    <w:rsid w:val="2B591CE7"/>
    <w:rsid w:val="2B85488A"/>
    <w:rsid w:val="2B8903C8"/>
    <w:rsid w:val="2B8D373E"/>
    <w:rsid w:val="2BB60EE7"/>
    <w:rsid w:val="2BB807BB"/>
    <w:rsid w:val="2BBB64FD"/>
    <w:rsid w:val="2BC5112A"/>
    <w:rsid w:val="2BCF1FA9"/>
    <w:rsid w:val="2BD17ACF"/>
    <w:rsid w:val="2BD355F5"/>
    <w:rsid w:val="2BD63337"/>
    <w:rsid w:val="2BE45A54"/>
    <w:rsid w:val="2BEE0681"/>
    <w:rsid w:val="2C136339"/>
    <w:rsid w:val="2C2E6CCF"/>
    <w:rsid w:val="2C491D5B"/>
    <w:rsid w:val="2C550700"/>
    <w:rsid w:val="2C680433"/>
    <w:rsid w:val="2C6B1CD2"/>
    <w:rsid w:val="2C7C7A3B"/>
    <w:rsid w:val="2C882884"/>
    <w:rsid w:val="2C884632"/>
    <w:rsid w:val="2C8965FC"/>
    <w:rsid w:val="2C98683F"/>
    <w:rsid w:val="2CB01DDA"/>
    <w:rsid w:val="2CCF04B2"/>
    <w:rsid w:val="2CDA0C05"/>
    <w:rsid w:val="2CDE06F5"/>
    <w:rsid w:val="2CF0667B"/>
    <w:rsid w:val="2CFC6DCE"/>
    <w:rsid w:val="2D142369"/>
    <w:rsid w:val="2D2105E2"/>
    <w:rsid w:val="2D410C84"/>
    <w:rsid w:val="2D480265"/>
    <w:rsid w:val="2D524C40"/>
    <w:rsid w:val="2D6230D5"/>
    <w:rsid w:val="2D656721"/>
    <w:rsid w:val="2D79041E"/>
    <w:rsid w:val="2D8F19F0"/>
    <w:rsid w:val="2D9139BA"/>
    <w:rsid w:val="2D9E1C33"/>
    <w:rsid w:val="2DAD1E76"/>
    <w:rsid w:val="2DC23B73"/>
    <w:rsid w:val="2DD65871"/>
    <w:rsid w:val="2E0226E0"/>
    <w:rsid w:val="2E1E4B22"/>
    <w:rsid w:val="2E3507E9"/>
    <w:rsid w:val="2E5073D1"/>
    <w:rsid w:val="2E6D7F83"/>
    <w:rsid w:val="2E7A444E"/>
    <w:rsid w:val="2E876B6B"/>
    <w:rsid w:val="2E8B21B7"/>
    <w:rsid w:val="2E9C43C4"/>
    <w:rsid w:val="2EA80FBB"/>
    <w:rsid w:val="2EB6422E"/>
    <w:rsid w:val="2EB84F76"/>
    <w:rsid w:val="2EC50E19"/>
    <w:rsid w:val="2ECE6548"/>
    <w:rsid w:val="2EDA32F0"/>
    <w:rsid w:val="2EFC1307"/>
    <w:rsid w:val="2F05640D"/>
    <w:rsid w:val="2F1C5505"/>
    <w:rsid w:val="2F2B5748"/>
    <w:rsid w:val="2F397E65"/>
    <w:rsid w:val="2F601896"/>
    <w:rsid w:val="2FA15A0A"/>
    <w:rsid w:val="2FB41BE1"/>
    <w:rsid w:val="2FBE036A"/>
    <w:rsid w:val="2FC736C3"/>
    <w:rsid w:val="2FDB0F1C"/>
    <w:rsid w:val="2FE9188B"/>
    <w:rsid w:val="2FF16992"/>
    <w:rsid w:val="30183F1E"/>
    <w:rsid w:val="30234671"/>
    <w:rsid w:val="304B42F4"/>
    <w:rsid w:val="30676C54"/>
    <w:rsid w:val="306929CC"/>
    <w:rsid w:val="307D0225"/>
    <w:rsid w:val="308A5C2E"/>
    <w:rsid w:val="30C145B6"/>
    <w:rsid w:val="30C6397A"/>
    <w:rsid w:val="30CB71E3"/>
    <w:rsid w:val="30CE282F"/>
    <w:rsid w:val="30E65DCB"/>
    <w:rsid w:val="30F71D86"/>
    <w:rsid w:val="310D77FB"/>
    <w:rsid w:val="311E37B6"/>
    <w:rsid w:val="31295CB7"/>
    <w:rsid w:val="31436D79"/>
    <w:rsid w:val="315A0567"/>
    <w:rsid w:val="31796C3F"/>
    <w:rsid w:val="317E4255"/>
    <w:rsid w:val="31AD4B3A"/>
    <w:rsid w:val="31C854D0"/>
    <w:rsid w:val="31FD161E"/>
    <w:rsid w:val="3207424B"/>
    <w:rsid w:val="32116E77"/>
    <w:rsid w:val="321D3A6E"/>
    <w:rsid w:val="322E5C7B"/>
    <w:rsid w:val="323A4620"/>
    <w:rsid w:val="323D7C6C"/>
    <w:rsid w:val="32470AEB"/>
    <w:rsid w:val="324C4353"/>
    <w:rsid w:val="325356E2"/>
    <w:rsid w:val="326F1DF0"/>
    <w:rsid w:val="32875319"/>
    <w:rsid w:val="329F26D5"/>
    <w:rsid w:val="32AC094E"/>
    <w:rsid w:val="32B819E9"/>
    <w:rsid w:val="32BD0DAD"/>
    <w:rsid w:val="32CE2FBA"/>
    <w:rsid w:val="32DD31FD"/>
    <w:rsid w:val="32DF0D23"/>
    <w:rsid w:val="32E620B2"/>
    <w:rsid w:val="32E7602C"/>
    <w:rsid w:val="32EE0F67"/>
    <w:rsid w:val="33062754"/>
    <w:rsid w:val="33093FF2"/>
    <w:rsid w:val="331D35FA"/>
    <w:rsid w:val="3341378C"/>
    <w:rsid w:val="33704071"/>
    <w:rsid w:val="337068B0"/>
    <w:rsid w:val="33A1422B"/>
    <w:rsid w:val="33B421B0"/>
    <w:rsid w:val="33B57CD6"/>
    <w:rsid w:val="33C00B55"/>
    <w:rsid w:val="33C5616B"/>
    <w:rsid w:val="33D04B10"/>
    <w:rsid w:val="33E505BB"/>
    <w:rsid w:val="33E800AC"/>
    <w:rsid w:val="33F702EF"/>
    <w:rsid w:val="34050C5E"/>
    <w:rsid w:val="3417273F"/>
    <w:rsid w:val="34272982"/>
    <w:rsid w:val="3428494C"/>
    <w:rsid w:val="344C23E9"/>
    <w:rsid w:val="34525525"/>
    <w:rsid w:val="34545741"/>
    <w:rsid w:val="34847DD4"/>
    <w:rsid w:val="3491429F"/>
    <w:rsid w:val="34967B08"/>
    <w:rsid w:val="34A264AC"/>
    <w:rsid w:val="34AC732B"/>
    <w:rsid w:val="34AF4725"/>
    <w:rsid w:val="34B14942"/>
    <w:rsid w:val="34EC597A"/>
    <w:rsid w:val="34FD7B87"/>
    <w:rsid w:val="350031D3"/>
    <w:rsid w:val="3501637C"/>
    <w:rsid w:val="351D3D85"/>
    <w:rsid w:val="353C245D"/>
    <w:rsid w:val="354B444E"/>
    <w:rsid w:val="35603978"/>
    <w:rsid w:val="357F059C"/>
    <w:rsid w:val="359F0C3E"/>
    <w:rsid w:val="35AF0E81"/>
    <w:rsid w:val="35B244CD"/>
    <w:rsid w:val="35B9585C"/>
    <w:rsid w:val="35F26FC0"/>
    <w:rsid w:val="36317AE8"/>
    <w:rsid w:val="3651018A"/>
    <w:rsid w:val="36513CE6"/>
    <w:rsid w:val="36687767"/>
    <w:rsid w:val="36785717"/>
    <w:rsid w:val="367B0D63"/>
    <w:rsid w:val="368220F2"/>
    <w:rsid w:val="368C170D"/>
    <w:rsid w:val="36A22794"/>
    <w:rsid w:val="36BE50F4"/>
    <w:rsid w:val="36CE17DB"/>
    <w:rsid w:val="36D61545"/>
    <w:rsid w:val="36DA0180"/>
    <w:rsid w:val="36E52680"/>
    <w:rsid w:val="36E556BA"/>
    <w:rsid w:val="371F5B92"/>
    <w:rsid w:val="37356914"/>
    <w:rsid w:val="37427AD3"/>
    <w:rsid w:val="374675C3"/>
    <w:rsid w:val="375241BA"/>
    <w:rsid w:val="376E08C8"/>
    <w:rsid w:val="37773C20"/>
    <w:rsid w:val="37781747"/>
    <w:rsid w:val="3786033A"/>
    <w:rsid w:val="37906A90"/>
    <w:rsid w:val="37A8202C"/>
    <w:rsid w:val="37AF33BA"/>
    <w:rsid w:val="37D13DAE"/>
    <w:rsid w:val="37D3697D"/>
    <w:rsid w:val="37D83F93"/>
    <w:rsid w:val="38092DEA"/>
    <w:rsid w:val="383A69FC"/>
    <w:rsid w:val="384635F3"/>
    <w:rsid w:val="3846585A"/>
    <w:rsid w:val="384D4981"/>
    <w:rsid w:val="386B0EA1"/>
    <w:rsid w:val="386F2B4A"/>
    <w:rsid w:val="386F66A6"/>
    <w:rsid w:val="38787C50"/>
    <w:rsid w:val="38877E93"/>
    <w:rsid w:val="38883C0B"/>
    <w:rsid w:val="388859B9"/>
    <w:rsid w:val="38A071A7"/>
    <w:rsid w:val="38CC58A6"/>
    <w:rsid w:val="38DF7CCF"/>
    <w:rsid w:val="38E47094"/>
    <w:rsid w:val="39074B30"/>
    <w:rsid w:val="39096AFA"/>
    <w:rsid w:val="39137979"/>
    <w:rsid w:val="391536F1"/>
    <w:rsid w:val="39290F4A"/>
    <w:rsid w:val="392C4597"/>
    <w:rsid w:val="393B2A2C"/>
    <w:rsid w:val="39677CC5"/>
    <w:rsid w:val="3971644D"/>
    <w:rsid w:val="39810D86"/>
    <w:rsid w:val="39875C71"/>
    <w:rsid w:val="39932868"/>
    <w:rsid w:val="39974106"/>
    <w:rsid w:val="399D7242"/>
    <w:rsid w:val="399F120C"/>
    <w:rsid w:val="39A22AAB"/>
    <w:rsid w:val="39B20F40"/>
    <w:rsid w:val="39BE5B37"/>
    <w:rsid w:val="39C80763"/>
    <w:rsid w:val="39F350B4"/>
    <w:rsid w:val="39F50E2C"/>
    <w:rsid w:val="3A175247"/>
    <w:rsid w:val="3A361B71"/>
    <w:rsid w:val="3A5244D1"/>
    <w:rsid w:val="3A584129"/>
    <w:rsid w:val="3A80103E"/>
    <w:rsid w:val="3A886145"/>
    <w:rsid w:val="3A993EAE"/>
    <w:rsid w:val="3A9E3272"/>
    <w:rsid w:val="3AAF547F"/>
    <w:rsid w:val="3AB331C1"/>
    <w:rsid w:val="3ACA22B9"/>
    <w:rsid w:val="3AD60C5E"/>
    <w:rsid w:val="3AE55345"/>
    <w:rsid w:val="3AF235BE"/>
    <w:rsid w:val="3B1874C8"/>
    <w:rsid w:val="3B2F036E"/>
    <w:rsid w:val="3B4007CD"/>
    <w:rsid w:val="3B40257B"/>
    <w:rsid w:val="3B464036"/>
    <w:rsid w:val="3B653D90"/>
    <w:rsid w:val="3B6C3370"/>
    <w:rsid w:val="3B8373F1"/>
    <w:rsid w:val="3BB371F1"/>
    <w:rsid w:val="3BD86C58"/>
    <w:rsid w:val="3BDF2E8B"/>
    <w:rsid w:val="3BF21AC7"/>
    <w:rsid w:val="3C1557B6"/>
    <w:rsid w:val="3C1A7270"/>
    <w:rsid w:val="3C3245BA"/>
    <w:rsid w:val="3C37397E"/>
    <w:rsid w:val="3C425AB9"/>
    <w:rsid w:val="3C5E715D"/>
    <w:rsid w:val="3C756255"/>
    <w:rsid w:val="3C7C75E3"/>
    <w:rsid w:val="3C850B8E"/>
    <w:rsid w:val="3C9E39FD"/>
    <w:rsid w:val="3CAD59EE"/>
    <w:rsid w:val="3CDE204C"/>
    <w:rsid w:val="3CE04016"/>
    <w:rsid w:val="3D0870C9"/>
    <w:rsid w:val="3D0C4E0B"/>
    <w:rsid w:val="3D145A6E"/>
    <w:rsid w:val="3D1D2B74"/>
    <w:rsid w:val="3D361E88"/>
    <w:rsid w:val="3D37175C"/>
    <w:rsid w:val="3D6E1622"/>
    <w:rsid w:val="3D766728"/>
    <w:rsid w:val="3D8250CD"/>
    <w:rsid w:val="3D874491"/>
    <w:rsid w:val="3D9D1F07"/>
    <w:rsid w:val="3D9F7A2D"/>
    <w:rsid w:val="3DD27E02"/>
    <w:rsid w:val="3DE74F30"/>
    <w:rsid w:val="3E09759C"/>
    <w:rsid w:val="3E263CAA"/>
    <w:rsid w:val="3E287A22"/>
    <w:rsid w:val="3E295549"/>
    <w:rsid w:val="3E4D56DB"/>
    <w:rsid w:val="3E530817"/>
    <w:rsid w:val="3E636CAD"/>
    <w:rsid w:val="3E7013C9"/>
    <w:rsid w:val="3E772758"/>
    <w:rsid w:val="3E9926CE"/>
    <w:rsid w:val="3E9E1A93"/>
    <w:rsid w:val="3EAF1EF2"/>
    <w:rsid w:val="3EC040FF"/>
    <w:rsid w:val="3EC534C3"/>
    <w:rsid w:val="3ED100BA"/>
    <w:rsid w:val="3F0331D2"/>
    <w:rsid w:val="3F073ADC"/>
    <w:rsid w:val="3F087854"/>
    <w:rsid w:val="3F0F0BE2"/>
    <w:rsid w:val="3F4C14EF"/>
    <w:rsid w:val="3F696545"/>
    <w:rsid w:val="3F890995"/>
    <w:rsid w:val="3FB157F6"/>
    <w:rsid w:val="3FE47979"/>
    <w:rsid w:val="3FF102E8"/>
    <w:rsid w:val="3FF43934"/>
    <w:rsid w:val="4010076E"/>
    <w:rsid w:val="40153FD6"/>
    <w:rsid w:val="4021297B"/>
    <w:rsid w:val="40226500"/>
    <w:rsid w:val="40387CC5"/>
    <w:rsid w:val="403A1C8F"/>
    <w:rsid w:val="404C551E"/>
    <w:rsid w:val="40583EC3"/>
    <w:rsid w:val="405D597D"/>
    <w:rsid w:val="406C4FAB"/>
    <w:rsid w:val="40784565"/>
    <w:rsid w:val="40860A30"/>
    <w:rsid w:val="409273D5"/>
    <w:rsid w:val="40B82BB4"/>
    <w:rsid w:val="40B9747A"/>
    <w:rsid w:val="40C15F0C"/>
    <w:rsid w:val="40CB28E7"/>
    <w:rsid w:val="40E90FBF"/>
    <w:rsid w:val="40F2256A"/>
    <w:rsid w:val="40F51503"/>
    <w:rsid w:val="40F736DC"/>
    <w:rsid w:val="41232723"/>
    <w:rsid w:val="412A5860"/>
    <w:rsid w:val="41474664"/>
    <w:rsid w:val="414C5A16"/>
    <w:rsid w:val="4182744A"/>
    <w:rsid w:val="418C02C8"/>
    <w:rsid w:val="418C2076"/>
    <w:rsid w:val="418F7DB9"/>
    <w:rsid w:val="4194717D"/>
    <w:rsid w:val="41A82C28"/>
    <w:rsid w:val="41AC2719"/>
    <w:rsid w:val="41B15F81"/>
    <w:rsid w:val="41B33AA7"/>
    <w:rsid w:val="41B810BD"/>
    <w:rsid w:val="41BB0BAE"/>
    <w:rsid w:val="41C04416"/>
    <w:rsid w:val="42002A64"/>
    <w:rsid w:val="42022339"/>
    <w:rsid w:val="423A5F76"/>
    <w:rsid w:val="4243056B"/>
    <w:rsid w:val="42772D26"/>
    <w:rsid w:val="42786A9F"/>
    <w:rsid w:val="42B51AA1"/>
    <w:rsid w:val="42BE0955"/>
    <w:rsid w:val="42CD0B98"/>
    <w:rsid w:val="42E859D2"/>
    <w:rsid w:val="42FB3958"/>
    <w:rsid w:val="43193DDE"/>
    <w:rsid w:val="43252782"/>
    <w:rsid w:val="432804C5"/>
    <w:rsid w:val="43432C09"/>
    <w:rsid w:val="43503578"/>
    <w:rsid w:val="43560B8E"/>
    <w:rsid w:val="435A7F52"/>
    <w:rsid w:val="43615785"/>
    <w:rsid w:val="437C436D"/>
    <w:rsid w:val="437E00E5"/>
    <w:rsid w:val="4387343D"/>
    <w:rsid w:val="43B34232"/>
    <w:rsid w:val="43C95804"/>
    <w:rsid w:val="43CE0EDD"/>
    <w:rsid w:val="43D9356D"/>
    <w:rsid w:val="43DF1E62"/>
    <w:rsid w:val="43F6411F"/>
    <w:rsid w:val="43F959BD"/>
    <w:rsid w:val="43FD36FF"/>
    <w:rsid w:val="44110F59"/>
    <w:rsid w:val="4436276D"/>
    <w:rsid w:val="444430DC"/>
    <w:rsid w:val="44507CD3"/>
    <w:rsid w:val="44703ED1"/>
    <w:rsid w:val="4473751E"/>
    <w:rsid w:val="447C0AC8"/>
    <w:rsid w:val="449776B0"/>
    <w:rsid w:val="44A122DD"/>
    <w:rsid w:val="44A771C7"/>
    <w:rsid w:val="44B244EA"/>
    <w:rsid w:val="44C24001"/>
    <w:rsid w:val="44E16B7D"/>
    <w:rsid w:val="44F06DC0"/>
    <w:rsid w:val="44F62345"/>
    <w:rsid w:val="44FA7C3F"/>
    <w:rsid w:val="45010FCD"/>
    <w:rsid w:val="450A60D4"/>
    <w:rsid w:val="45132AAF"/>
    <w:rsid w:val="45240818"/>
    <w:rsid w:val="453749EF"/>
    <w:rsid w:val="45435142"/>
    <w:rsid w:val="45594965"/>
    <w:rsid w:val="45707D87"/>
    <w:rsid w:val="457E617A"/>
    <w:rsid w:val="45806396"/>
    <w:rsid w:val="45813EBC"/>
    <w:rsid w:val="458A0FC3"/>
    <w:rsid w:val="45943BEF"/>
    <w:rsid w:val="45B1654F"/>
    <w:rsid w:val="45B222C8"/>
    <w:rsid w:val="45BE6EBE"/>
    <w:rsid w:val="45C049E4"/>
    <w:rsid w:val="45D3296A"/>
    <w:rsid w:val="45DD7344"/>
    <w:rsid w:val="45F75F2C"/>
    <w:rsid w:val="4607616F"/>
    <w:rsid w:val="4609638B"/>
    <w:rsid w:val="460C19D8"/>
    <w:rsid w:val="462431C5"/>
    <w:rsid w:val="462C207A"/>
    <w:rsid w:val="462E7BA0"/>
    <w:rsid w:val="462F1B6A"/>
    <w:rsid w:val="46340F2E"/>
    <w:rsid w:val="46362EF9"/>
    <w:rsid w:val="463D4287"/>
    <w:rsid w:val="46431172"/>
    <w:rsid w:val="46625A9C"/>
    <w:rsid w:val="467D28D5"/>
    <w:rsid w:val="468974CC"/>
    <w:rsid w:val="469A5235"/>
    <w:rsid w:val="469B0FAE"/>
    <w:rsid w:val="46AC31BB"/>
    <w:rsid w:val="46B300A5"/>
    <w:rsid w:val="46B856BC"/>
    <w:rsid w:val="46C87FF5"/>
    <w:rsid w:val="46CA5237"/>
    <w:rsid w:val="46DC3AA0"/>
    <w:rsid w:val="46DC584E"/>
    <w:rsid w:val="46E12E64"/>
    <w:rsid w:val="46E26BDC"/>
    <w:rsid w:val="470152B5"/>
    <w:rsid w:val="470D1EAB"/>
    <w:rsid w:val="472471F5"/>
    <w:rsid w:val="473E02B7"/>
    <w:rsid w:val="47777325"/>
    <w:rsid w:val="477E06B3"/>
    <w:rsid w:val="477E4B57"/>
    <w:rsid w:val="481608EC"/>
    <w:rsid w:val="482254E2"/>
    <w:rsid w:val="48446D0B"/>
    <w:rsid w:val="484C255F"/>
    <w:rsid w:val="48531B40"/>
    <w:rsid w:val="48651873"/>
    <w:rsid w:val="486A6E89"/>
    <w:rsid w:val="48735D3E"/>
    <w:rsid w:val="487D4E0F"/>
    <w:rsid w:val="48861F15"/>
    <w:rsid w:val="48BD16AF"/>
    <w:rsid w:val="48C04CFB"/>
    <w:rsid w:val="48C60564"/>
    <w:rsid w:val="48CA6933"/>
    <w:rsid w:val="48E44E8E"/>
    <w:rsid w:val="48E56510"/>
    <w:rsid w:val="48F21359"/>
    <w:rsid w:val="4900334A"/>
    <w:rsid w:val="49107A31"/>
    <w:rsid w:val="49184B37"/>
    <w:rsid w:val="49262DB0"/>
    <w:rsid w:val="49675177"/>
    <w:rsid w:val="49747FC0"/>
    <w:rsid w:val="499A379E"/>
    <w:rsid w:val="499C12C5"/>
    <w:rsid w:val="49A308A5"/>
    <w:rsid w:val="49AA1C33"/>
    <w:rsid w:val="49B20AE8"/>
    <w:rsid w:val="49C64593"/>
    <w:rsid w:val="49CA4084"/>
    <w:rsid w:val="49CD5922"/>
    <w:rsid w:val="49D15412"/>
    <w:rsid w:val="49D40A5E"/>
    <w:rsid w:val="49DC7913"/>
    <w:rsid w:val="4A1946C3"/>
    <w:rsid w:val="4A2F038B"/>
    <w:rsid w:val="4A2F2139"/>
    <w:rsid w:val="4A404346"/>
    <w:rsid w:val="4A443E36"/>
    <w:rsid w:val="4A4F27DB"/>
    <w:rsid w:val="4A657908"/>
    <w:rsid w:val="4AA91EEB"/>
    <w:rsid w:val="4AB16FF2"/>
    <w:rsid w:val="4ABD5996"/>
    <w:rsid w:val="4ABD7744"/>
    <w:rsid w:val="4ABF34BD"/>
    <w:rsid w:val="4AC26B09"/>
    <w:rsid w:val="4AD30D16"/>
    <w:rsid w:val="4AE66459"/>
    <w:rsid w:val="4AFA2747"/>
    <w:rsid w:val="4B1530DD"/>
    <w:rsid w:val="4B157580"/>
    <w:rsid w:val="4B1F3F5B"/>
    <w:rsid w:val="4B397174"/>
    <w:rsid w:val="4B614574"/>
    <w:rsid w:val="4B647BC0"/>
    <w:rsid w:val="4B702839"/>
    <w:rsid w:val="4B7818BD"/>
    <w:rsid w:val="4B7A3887"/>
    <w:rsid w:val="4B83273C"/>
    <w:rsid w:val="4B920BD1"/>
    <w:rsid w:val="4B92472D"/>
    <w:rsid w:val="4BAF3531"/>
    <w:rsid w:val="4BBC79FC"/>
    <w:rsid w:val="4BDE3E16"/>
    <w:rsid w:val="4BEF7DD1"/>
    <w:rsid w:val="4BFC429C"/>
    <w:rsid w:val="4C066EC9"/>
    <w:rsid w:val="4C196BFC"/>
    <w:rsid w:val="4C1E2465"/>
    <w:rsid w:val="4C2B677F"/>
    <w:rsid w:val="4C312198"/>
    <w:rsid w:val="4C383089"/>
    <w:rsid w:val="4C39729F"/>
    <w:rsid w:val="4C583BC9"/>
    <w:rsid w:val="4C602A7D"/>
    <w:rsid w:val="4C651E42"/>
    <w:rsid w:val="4C6A38FC"/>
    <w:rsid w:val="4C771B75"/>
    <w:rsid w:val="4CA24E44"/>
    <w:rsid w:val="4CA87F80"/>
    <w:rsid w:val="4CC748AA"/>
    <w:rsid w:val="4CCE79E7"/>
    <w:rsid w:val="4CCF22AA"/>
    <w:rsid w:val="4CDB65A8"/>
    <w:rsid w:val="4CF60CEC"/>
    <w:rsid w:val="4D0A4797"/>
    <w:rsid w:val="4D1F6494"/>
    <w:rsid w:val="4D27359B"/>
    <w:rsid w:val="4D2C0BB1"/>
    <w:rsid w:val="4D3B2BA3"/>
    <w:rsid w:val="4D467EC5"/>
    <w:rsid w:val="4D4C3002"/>
    <w:rsid w:val="4D551EB6"/>
    <w:rsid w:val="4D616AAD"/>
    <w:rsid w:val="4D6B16DA"/>
    <w:rsid w:val="4D84279B"/>
    <w:rsid w:val="4D986247"/>
    <w:rsid w:val="4D994499"/>
    <w:rsid w:val="4D9F75D5"/>
    <w:rsid w:val="4DB6125B"/>
    <w:rsid w:val="4DDC25D7"/>
    <w:rsid w:val="4DEA6AA2"/>
    <w:rsid w:val="4E067654"/>
    <w:rsid w:val="4E28581D"/>
    <w:rsid w:val="4E296E9F"/>
    <w:rsid w:val="4E345F70"/>
    <w:rsid w:val="4E404914"/>
    <w:rsid w:val="4E465CA3"/>
    <w:rsid w:val="4E4F6905"/>
    <w:rsid w:val="4E5B79A0"/>
    <w:rsid w:val="4E6F0D56"/>
    <w:rsid w:val="4E775E5C"/>
    <w:rsid w:val="4E7D7917"/>
    <w:rsid w:val="4E816CDB"/>
    <w:rsid w:val="4E8567CB"/>
    <w:rsid w:val="4E9D1D67"/>
    <w:rsid w:val="4EA84268"/>
    <w:rsid w:val="4EB26E94"/>
    <w:rsid w:val="4EBB043F"/>
    <w:rsid w:val="4EF15C0F"/>
    <w:rsid w:val="4F043B94"/>
    <w:rsid w:val="4F0C2A48"/>
    <w:rsid w:val="4F1638C7"/>
    <w:rsid w:val="4F18763F"/>
    <w:rsid w:val="4F3124AF"/>
    <w:rsid w:val="4F560168"/>
    <w:rsid w:val="4F9A44F8"/>
    <w:rsid w:val="4F9F38BD"/>
    <w:rsid w:val="4FDD43E5"/>
    <w:rsid w:val="4FF04118"/>
    <w:rsid w:val="4FF21C3E"/>
    <w:rsid w:val="4FF57980"/>
    <w:rsid w:val="4FFD05E3"/>
    <w:rsid w:val="4FFE6835"/>
    <w:rsid w:val="50285660"/>
    <w:rsid w:val="503264DF"/>
    <w:rsid w:val="50355FCF"/>
    <w:rsid w:val="503A5393"/>
    <w:rsid w:val="503C55AF"/>
    <w:rsid w:val="50591CBD"/>
    <w:rsid w:val="506348EA"/>
    <w:rsid w:val="50720FD1"/>
    <w:rsid w:val="50746AF7"/>
    <w:rsid w:val="507624DE"/>
    <w:rsid w:val="508A631B"/>
    <w:rsid w:val="50A13664"/>
    <w:rsid w:val="50AA2519"/>
    <w:rsid w:val="50B11AF9"/>
    <w:rsid w:val="50BC3FFA"/>
    <w:rsid w:val="50C335DB"/>
    <w:rsid w:val="50C7131D"/>
    <w:rsid w:val="50F10148"/>
    <w:rsid w:val="510734C7"/>
    <w:rsid w:val="51087240"/>
    <w:rsid w:val="511539D2"/>
    <w:rsid w:val="512200B2"/>
    <w:rsid w:val="512C2F2E"/>
    <w:rsid w:val="513149E8"/>
    <w:rsid w:val="513D15DF"/>
    <w:rsid w:val="513D338D"/>
    <w:rsid w:val="51501312"/>
    <w:rsid w:val="517D19DC"/>
    <w:rsid w:val="51856AE2"/>
    <w:rsid w:val="51917235"/>
    <w:rsid w:val="519B6306"/>
    <w:rsid w:val="51A2659D"/>
    <w:rsid w:val="51A451BA"/>
    <w:rsid w:val="51AB6549"/>
    <w:rsid w:val="51D13AD5"/>
    <w:rsid w:val="51D35A9F"/>
    <w:rsid w:val="52067C23"/>
    <w:rsid w:val="523F1387"/>
    <w:rsid w:val="52505342"/>
    <w:rsid w:val="52614E59"/>
    <w:rsid w:val="526A01B2"/>
    <w:rsid w:val="528B637A"/>
    <w:rsid w:val="52992845"/>
    <w:rsid w:val="52A1794C"/>
    <w:rsid w:val="52AD4542"/>
    <w:rsid w:val="52B23907"/>
    <w:rsid w:val="531B76FE"/>
    <w:rsid w:val="53507E24"/>
    <w:rsid w:val="53607807"/>
    <w:rsid w:val="537137C2"/>
    <w:rsid w:val="538452A3"/>
    <w:rsid w:val="538C05FC"/>
    <w:rsid w:val="538E7ED0"/>
    <w:rsid w:val="53A476F3"/>
    <w:rsid w:val="53A771E4"/>
    <w:rsid w:val="53AB0A82"/>
    <w:rsid w:val="53BA0CC5"/>
    <w:rsid w:val="53C41B44"/>
    <w:rsid w:val="53E73A84"/>
    <w:rsid w:val="53E775E0"/>
    <w:rsid w:val="540B7773"/>
    <w:rsid w:val="545C1D7C"/>
    <w:rsid w:val="54696247"/>
    <w:rsid w:val="546D5D37"/>
    <w:rsid w:val="547F3CBD"/>
    <w:rsid w:val="548B315E"/>
    <w:rsid w:val="549E05E7"/>
    <w:rsid w:val="54A83213"/>
    <w:rsid w:val="54AA6F8B"/>
    <w:rsid w:val="54B73456"/>
    <w:rsid w:val="54CF69F2"/>
    <w:rsid w:val="54F93A6F"/>
    <w:rsid w:val="55067F3A"/>
    <w:rsid w:val="55081F04"/>
    <w:rsid w:val="550C37A2"/>
    <w:rsid w:val="55197C6D"/>
    <w:rsid w:val="552C79A0"/>
    <w:rsid w:val="5531145B"/>
    <w:rsid w:val="554D5B69"/>
    <w:rsid w:val="55603AEE"/>
    <w:rsid w:val="55621614"/>
    <w:rsid w:val="55627866"/>
    <w:rsid w:val="55911EF9"/>
    <w:rsid w:val="55943798"/>
    <w:rsid w:val="55AC6D33"/>
    <w:rsid w:val="55B160F8"/>
    <w:rsid w:val="55B55BE8"/>
    <w:rsid w:val="55BF0815"/>
    <w:rsid w:val="55C20305"/>
    <w:rsid w:val="55C951EF"/>
    <w:rsid w:val="55CF47D0"/>
    <w:rsid w:val="55D43B94"/>
    <w:rsid w:val="55D6790C"/>
    <w:rsid w:val="55E62245"/>
    <w:rsid w:val="560B3A5A"/>
    <w:rsid w:val="56226FF5"/>
    <w:rsid w:val="56290384"/>
    <w:rsid w:val="56372AA1"/>
    <w:rsid w:val="564451BE"/>
    <w:rsid w:val="56586573"/>
    <w:rsid w:val="566B274A"/>
    <w:rsid w:val="56723AD9"/>
    <w:rsid w:val="567C6706"/>
    <w:rsid w:val="5689497F"/>
    <w:rsid w:val="568B4B9B"/>
    <w:rsid w:val="568D26C1"/>
    <w:rsid w:val="568E01E7"/>
    <w:rsid w:val="56A874FB"/>
    <w:rsid w:val="56C43C09"/>
    <w:rsid w:val="56ED7603"/>
    <w:rsid w:val="56F00EA2"/>
    <w:rsid w:val="56F50266"/>
    <w:rsid w:val="56FC15F5"/>
    <w:rsid w:val="56FF51FF"/>
    <w:rsid w:val="570D1A54"/>
    <w:rsid w:val="570D735E"/>
    <w:rsid w:val="570F30D6"/>
    <w:rsid w:val="57203535"/>
    <w:rsid w:val="5721105B"/>
    <w:rsid w:val="57234DD3"/>
    <w:rsid w:val="572A43B4"/>
    <w:rsid w:val="572D17AE"/>
    <w:rsid w:val="57362D58"/>
    <w:rsid w:val="574A05B2"/>
    <w:rsid w:val="57684EDC"/>
    <w:rsid w:val="576C677A"/>
    <w:rsid w:val="577E46FF"/>
    <w:rsid w:val="57833AC4"/>
    <w:rsid w:val="57875362"/>
    <w:rsid w:val="578F06BB"/>
    <w:rsid w:val="57A001D2"/>
    <w:rsid w:val="57A451D9"/>
    <w:rsid w:val="57C55E8A"/>
    <w:rsid w:val="57CD4D3F"/>
    <w:rsid w:val="57EE3633"/>
    <w:rsid w:val="57FD3876"/>
    <w:rsid w:val="58000703"/>
    <w:rsid w:val="580A1AEF"/>
    <w:rsid w:val="581B1F4E"/>
    <w:rsid w:val="58254B7B"/>
    <w:rsid w:val="5827444F"/>
    <w:rsid w:val="582901C7"/>
    <w:rsid w:val="58311772"/>
    <w:rsid w:val="58360B36"/>
    <w:rsid w:val="583628E4"/>
    <w:rsid w:val="583B614D"/>
    <w:rsid w:val="58690F0C"/>
    <w:rsid w:val="587F428B"/>
    <w:rsid w:val="58A75590"/>
    <w:rsid w:val="58B22B93"/>
    <w:rsid w:val="58B959EF"/>
    <w:rsid w:val="58C3061C"/>
    <w:rsid w:val="58CB5722"/>
    <w:rsid w:val="58CE6FC1"/>
    <w:rsid w:val="58D345D7"/>
    <w:rsid w:val="58DF4D2A"/>
    <w:rsid w:val="58F22CAF"/>
    <w:rsid w:val="58F46A27"/>
    <w:rsid w:val="591946E0"/>
    <w:rsid w:val="59372DB8"/>
    <w:rsid w:val="595B6AA6"/>
    <w:rsid w:val="596A4F3B"/>
    <w:rsid w:val="598A738C"/>
    <w:rsid w:val="598C4EB2"/>
    <w:rsid w:val="59A0270B"/>
    <w:rsid w:val="59A57D21"/>
    <w:rsid w:val="59AF0BA0"/>
    <w:rsid w:val="59D14FBA"/>
    <w:rsid w:val="59D95C1D"/>
    <w:rsid w:val="59DB3743"/>
    <w:rsid w:val="59DB7BE7"/>
    <w:rsid w:val="59DD570D"/>
    <w:rsid w:val="59E720E8"/>
    <w:rsid w:val="5A0A04CC"/>
    <w:rsid w:val="5A0E1D6B"/>
    <w:rsid w:val="5A0F7891"/>
    <w:rsid w:val="5A250E62"/>
    <w:rsid w:val="5A30551C"/>
    <w:rsid w:val="5A4E03B9"/>
    <w:rsid w:val="5A5D684E"/>
    <w:rsid w:val="5A655703"/>
    <w:rsid w:val="5A6C6A91"/>
    <w:rsid w:val="5A736072"/>
    <w:rsid w:val="5A7D47FA"/>
    <w:rsid w:val="5A845B89"/>
    <w:rsid w:val="5A89319F"/>
    <w:rsid w:val="5A8E2EAB"/>
    <w:rsid w:val="5A932270"/>
    <w:rsid w:val="5A9F6E67"/>
    <w:rsid w:val="5AB50438"/>
    <w:rsid w:val="5AB741B0"/>
    <w:rsid w:val="5ACE5056"/>
    <w:rsid w:val="5AD05272"/>
    <w:rsid w:val="5AD14B46"/>
    <w:rsid w:val="5AE96334"/>
    <w:rsid w:val="5AEE394A"/>
    <w:rsid w:val="5AF30F60"/>
    <w:rsid w:val="5B1C2265"/>
    <w:rsid w:val="5B1F3B03"/>
    <w:rsid w:val="5B21162A"/>
    <w:rsid w:val="5B4E6197"/>
    <w:rsid w:val="5B5419FF"/>
    <w:rsid w:val="5B5E462C"/>
    <w:rsid w:val="5B6065F6"/>
    <w:rsid w:val="5B7C71A8"/>
    <w:rsid w:val="5B7F45A2"/>
    <w:rsid w:val="5B800A46"/>
    <w:rsid w:val="5B8878FB"/>
    <w:rsid w:val="5B9718EC"/>
    <w:rsid w:val="5B977B3E"/>
    <w:rsid w:val="5BCF1086"/>
    <w:rsid w:val="5BD40D92"/>
    <w:rsid w:val="5BD90156"/>
    <w:rsid w:val="5BE70AC5"/>
    <w:rsid w:val="5BEC7E8A"/>
    <w:rsid w:val="5C1E3DBB"/>
    <w:rsid w:val="5C367357"/>
    <w:rsid w:val="5C3F26AF"/>
    <w:rsid w:val="5C423F4D"/>
    <w:rsid w:val="5C4557EC"/>
    <w:rsid w:val="5C4750C0"/>
    <w:rsid w:val="5C6739B4"/>
    <w:rsid w:val="5C743E53"/>
    <w:rsid w:val="5C853E3A"/>
    <w:rsid w:val="5C86208C"/>
    <w:rsid w:val="5C966047"/>
    <w:rsid w:val="5CBD35D4"/>
    <w:rsid w:val="5CD86660"/>
    <w:rsid w:val="5CDF79EE"/>
    <w:rsid w:val="5CE70651"/>
    <w:rsid w:val="5CE943C9"/>
    <w:rsid w:val="5CEB1EEF"/>
    <w:rsid w:val="5CF70BA6"/>
    <w:rsid w:val="5CF76AE6"/>
    <w:rsid w:val="5D3C6BEF"/>
    <w:rsid w:val="5D610403"/>
    <w:rsid w:val="5D7719D5"/>
    <w:rsid w:val="5D964551"/>
    <w:rsid w:val="5D9B1B67"/>
    <w:rsid w:val="5DB6074F"/>
    <w:rsid w:val="5DB76275"/>
    <w:rsid w:val="5DBB3FB7"/>
    <w:rsid w:val="5DC15346"/>
    <w:rsid w:val="5DD230AF"/>
    <w:rsid w:val="5DD62B9F"/>
    <w:rsid w:val="5DE30E18"/>
    <w:rsid w:val="5DE74DAC"/>
    <w:rsid w:val="5E113BD7"/>
    <w:rsid w:val="5E5D506F"/>
    <w:rsid w:val="5E7D301B"/>
    <w:rsid w:val="5E873E9A"/>
    <w:rsid w:val="5E895E64"/>
    <w:rsid w:val="5EAE1426"/>
    <w:rsid w:val="5EBA426F"/>
    <w:rsid w:val="5ECC3FA2"/>
    <w:rsid w:val="5EE906B0"/>
    <w:rsid w:val="5EF17565"/>
    <w:rsid w:val="5F1514A5"/>
    <w:rsid w:val="5F225970"/>
    <w:rsid w:val="5F30008D"/>
    <w:rsid w:val="5F3202A9"/>
    <w:rsid w:val="5F441D8B"/>
    <w:rsid w:val="5F4F0E5B"/>
    <w:rsid w:val="5F5C5326"/>
    <w:rsid w:val="5F681F1D"/>
    <w:rsid w:val="5F685A79"/>
    <w:rsid w:val="5F69359F"/>
    <w:rsid w:val="5F6F385F"/>
    <w:rsid w:val="5F772160"/>
    <w:rsid w:val="5F8328B3"/>
    <w:rsid w:val="5F8F74AA"/>
    <w:rsid w:val="5F954394"/>
    <w:rsid w:val="5F9920D6"/>
    <w:rsid w:val="5FA016B7"/>
    <w:rsid w:val="5FB07420"/>
    <w:rsid w:val="5FB76A00"/>
    <w:rsid w:val="5FC86518"/>
    <w:rsid w:val="5FCD1D80"/>
    <w:rsid w:val="5FDE21DF"/>
    <w:rsid w:val="5FE07D05"/>
    <w:rsid w:val="600357A2"/>
    <w:rsid w:val="60193217"/>
    <w:rsid w:val="60200102"/>
    <w:rsid w:val="6022031E"/>
    <w:rsid w:val="60251BBC"/>
    <w:rsid w:val="6025396A"/>
    <w:rsid w:val="60255718"/>
    <w:rsid w:val="602D281F"/>
    <w:rsid w:val="604069F6"/>
    <w:rsid w:val="604638E0"/>
    <w:rsid w:val="604C539B"/>
    <w:rsid w:val="604C7149"/>
    <w:rsid w:val="60830691"/>
    <w:rsid w:val="6085265B"/>
    <w:rsid w:val="608A1A1F"/>
    <w:rsid w:val="60A725D1"/>
    <w:rsid w:val="60CE7B5E"/>
    <w:rsid w:val="60D31618"/>
    <w:rsid w:val="60DB227B"/>
    <w:rsid w:val="60E05AE3"/>
    <w:rsid w:val="60E5134B"/>
    <w:rsid w:val="60E76E71"/>
    <w:rsid w:val="60EE7EEF"/>
    <w:rsid w:val="61151C31"/>
    <w:rsid w:val="6129748A"/>
    <w:rsid w:val="613F0A5C"/>
    <w:rsid w:val="615F2EAC"/>
    <w:rsid w:val="616109D2"/>
    <w:rsid w:val="616B1851"/>
    <w:rsid w:val="616C7377"/>
    <w:rsid w:val="617F354E"/>
    <w:rsid w:val="618B1EF3"/>
    <w:rsid w:val="61946FF9"/>
    <w:rsid w:val="6198016C"/>
    <w:rsid w:val="61A94127"/>
    <w:rsid w:val="61C251E9"/>
    <w:rsid w:val="61CB22EF"/>
    <w:rsid w:val="61DE64C6"/>
    <w:rsid w:val="61E138C1"/>
    <w:rsid w:val="61E46B07"/>
    <w:rsid w:val="61EF4230"/>
    <w:rsid w:val="61F555BE"/>
    <w:rsid w:val="62092E18"/>
    <w:rsid w:val="620A1069"/>
    <w:rsid w:val="621974FF"/>
    <w:rsid w:val="622D4D58"/>
    <w:rsid w:val="62483940"/>
    <w:rsid w:val="624D0F56"/>
    <w:rsid w:val="625E13B5"/>
    <w:rsid w:val="626562A0"/>
    <w:rsid w:val="62775FD3"/>
    <w:rsid w:val="62A73AFF"/>
    <w:rsid w:val="62D82F16"/>
    <w:rsid w:val="62DA4EE0"/>
    <w:rsid w:val="62DC12DB"/>
    <w:rsid w:val="62E713AB"/>
    <w:rsid w:val="630C7063"/>
    <w:rsid w:val="631321A0"/>
    <w:rsid w:val="63185A08"/>
    <w:rsid w:val="631B72A6"/>
    <w:rsid w:val="631F0B45"/>
    <w:rsid w:val="63304B00"/>
    <w:rsid w:val="634C56B2"/>
    <w:rsid w:val="63584057"/>
    <w:rsid w:val="635A392B"/>
    <w:rsid w:val="636B3D8A"/>
    <w:rsid w:val="637C5F97"/>
    <w:rsid w:val="63901A42"/>
    <w:rsid w:val="63B374DF"/>
    <w:rsid w:val="63BA6ABF"/>
    <w:rsid w:val="63C65464"/>
    <w:rsid w:val="63DC4C88"/>
    <w:rsid w:val="64281C7B"/>
    <w:rsid w:val="643B7C00"/>
    <w:rsid w:val="643E4FFA"/>
    <w:rsid w:val="646C600B"/>
    <w:rsid w:val="64744EC0"/>
    <w:rsid w:val="647629E6"/>
    <w:rsid w:val="647B624F"/>
    <w:rsid w:val="649317EA"/>
    <w:rsid w:val="649B244D"/>
    <w:rsid w:val="649E018F"/>
    <w:rsid w:val="649E3CEB"/>
    <w:rsid w:val="64CA2D32"/>
    <w:rsid w:val="64CF20F6"/>
    <w:rsid w:val="650C334B"/>
    <w:rsid w:val="650C50F9"/>
    <w:rsid w:val="65297A59"/>
    <w:rsid w:val="65332685"/>
    <w:rsid w:val="65605444"/>
    <w:rsid w:val="65624D19"/>
    <w:rsid w:val="65717652"/>
    <w:rsid w:val="657809E0"/>
    <w:rsid w:val="65907AD8"/>
    <w:rsid w:val="65BA6903"/>
    <w:rsid w:val="66046268"/>
    <w:rsid w:val="66067D9A"/>
    <w:rsid w:val="660E4EA0"/>
    <w:rsid w:val="661204ED"/>
    <w:rsid w:val="661324B7"/>
    <w:rsid w:val="661A55F3"/>
    <w:rsid w:val="663012BB"/>
    <w:rsid w:val="66372649"/>
    <w:rsid w:val="663F32AC"/>
    <w:rsid w:val="66456B14"/>
    <w:rsid w:val="665A00E6"/>
    <w:rsid w:val="665C3E5E"/>
    <w:rsid w:val="667271DD"/>
    <w:rsid w:val="667B2536"/>
    <w:rsid w:val="668A2779"/>
    <w:rsid w:val="66974E96"/>
    <w:rsid w:val="669C24AC"/>
    <w:rsid w:val="66A31A8D"/>
    <w:rsid w:val="66AD290B"/>
    <w:rsid w:val="66AD6AFC"/>
    <w:rsid w:val="66AF0431"/>
    <w:rsid w:val="66B45A48"/>
    <w:rsid w:val="66C814F3"/>
    <w:rsid w:val="66CC2D91"/>
    <w:rsid w:val="66EC51E2"/>
    <w:rsid w:val="67281F92"/>
    <w:rsid w:val="67332E10"/>
    <w:rsid w:val="673D0F17"/>
    <w:rsid w:val="67472418"/>
    <w:rsid w:val="67656D42"/>
    <w:rsid w:val="6787315C"/>
    <w:rsid w:val="67B37AAD"/>
    <w:rsid w:val="68014CBD"/>
    <w:rsid w:val="6808604B"/>
    <w:rsid w:val="681542C4"/>
    <w:rsid w:val="68264723"/>
    <w:rsid w:val="68525518"/>
    <w:rsid w:val="68570D81"/>
    <w:rsid w:val="68792AA5"/>
    <w:rsid w:val="68A45648"/>
    <w:rsid w:val="68AD09A1"/>
    <w:rsid w:val="68B0223F"/>
    <w:rsid w:val="68E00D76"/>
    <w:rsid w:val="68F62348"/>
    <w:rsid w:val="690E58E3"/>
    <w:rsid w:val="69194288"/>
    <w:rsid w:val="69252C2D"/>
    <w:rsid w:val="69256789"/>
    <w:rsid w:val="693C3AD3"/>
    <w:rsid w:val="693E30FD"/>
    <w:rsid w:val="695E7EED"/>
    <w:rsid w:val="696F5C56"/>
    <w:rsid w:val="6974326C"/>
    <w:rsid w:val="69781B4C"/>
    <w:rsid w:val="697D4817"/>
    <w:rsid w:val="69845BA5"/>
    <w:rsid w:val="698A6F34"/>
    <w:rsid w:val="69912070"/>
    <w:rsid w:val="699B6A4B"/>
    <w:rsid w:val="69B47B0D"/>
    <w:rsid w:val="69BB0E9B"/>
    <w:rsid w:val="69C67F6C"/>
    <w:rsid w:val="69CA10DE"/>
    <w:rsid w:val="69F04FE9"/>
    <w:rsid w:val="6A114F5F"/>
    <w:rsid w:val="6A164324"/>
    <w:rsid w:val="6A1C5DDE"/>
    <w:rsid w:val="6A2B4273"/>
    <w:rsid w:val="6A3749C6"/>
    <w:rsid w:val="6A3A44B6"/>
    <w:rsid w:val="6A3D5D54"/>
    <w:rsid w:val="6A4470E3"/>
    <w:rsid w:val="6A6432E1"/>
    <w:rsid w:val="6A841BD5"/>
    <w:rsid w:val="6AA33E09"/>
    <w:rsid w:val="6AC02C0D"/>
    <w:rsid w:val="6AE34B4E"/>
    <w:rsid w:val="6AF1726A"/>
    <w:rsid w:val="6AF24D91"/>
    <w:rsid w:val="6B0E014E"/>
    <w:rsid w:val="6B3709F5"/>
    <w:rsid w:val="6B3B04E6"/>
    <w:rsid w:val="6B560C49"/>
    <w:rsid w:val="6B797260"/>
    <w:rsid w:val="6B827EC3"/>
    <w:rsid w:val="6B947BF6"/>
    <w:rsid w:val="6B99345E"/>
    <w:rsid w:val="6BAC3191"/>
    <w:rsid w:val="6BAF4A30"/>
    <w:rsid w:val="6BB67B6C"/>
    <w:rsid w:val="6BC06C3D"/>
    <w:rsid w:val="6BDB5825"/>
    <w:rsid w:val="6BE566A3"/>
    <w:rsid w:val="6BFA214F"/>
    <w:rsid w:val="6C156F89"/>
    <w:rsid w:val="6C1D5E3D"/>
    <w:rsid w:val="6C382C77"/>
    <w:rsid w:val="6C496C32"/>
    <w:rsid w:val="6C5850C7"/>
    <w:rsid w:val="6C663340"/>
    <w:rsid w:val="6C7C0DB6"/>
    <w:rsid w:val="6C7C2B64"/>
    <w:rsid w:val="6C904861"/>
    <w:rsid w:val="6C9A748E"/>
    <w:rsid w:val="6C9F2CF6"/>
    <w:rsid w:val="6CBE317C"/>
    <w:rsid w:val="6CE64481"/>
    <w:rsid w:val="6CE95D1F"/>
    <w:rsid w:val="6CF46B9E"/>
    <w:rsid w:val="6D01750D"/>
    <w:rsid w:val="6D162FB8"/>
    <w:rsid w:val="6D192AA9"/>
    <w:rsid w:val="6D2A0812"/>
    <w:rsid w:val="6D7B0D9A"/>
    <w:rsid w:val="6D855A48"/>
    <w:rsid w:val="6D920165"/>
    <w:rsid w:val="6D997745"/>
    <w:rsid w:val="6DB4457F"/>
    <w:rsid w:val="6DC5053A"/>
    <w:rsid w:val="6DC5678C"/>
    <w:rsid w:val="6DC9057F"/>
    <w:rsid w:val="6DE2733E"/>
    <w:rsid w:val="6E070B53"/>
    <w:rsid w:val="6E0F17B6"/>
    <w:rsid w:val="6E217E67"/>
    <w:rsid w:val="6E272FA3"/>
    <w:rsid w:val="6E3F653F"/>
    <w:rsid w:val="6E427DDD"/>
    <w:rsid w:val="6E4E6782"/>
    <w:rsid w:val="6E5813AF"/>
    <w:rsid w:val="6E70494A"/>
    <w:rsid w:val="6E761835"/>
    <w:rsid w:val="6E957F0D"/>
    <w:rsid w:val="6EB26D11"/>
    <w:rsid w:val="6EBC193D"/>
    <w:rsid w:val="6EBD7464"/>
    <w:rsid w:val="6EC627BC"/>
    <w:rsid w:val="6EC9405A"/>
    <w:rsid w:val="6ED34381"/>
    <w:rsid w:val="6EE82732"/>
    <w:rsid w:val="6EED1AF7"/>
    <w:rsid w:val="6EF56BFD"/>
    <w:rsid w:val="6EFE1F56"/>
    <w:rsid w:val="6F0926A9"/>
    <w:rsid w:val="6F0D03EB"/>
    <w:rsid w:val="6F394D3C"/>
    <w:rsid w:val="6F3E67F6"/>
    <w:rsid w:val="6F435BBB"/>
    <w:rsid w:val="6F563B40"/>
    <w:rsid w:val="6F70644B"/>
    <w:rsid w:val="6F773AB6"/>
    <w:rsid w:val="6F7E4E45"/>
    <w:rsid w:val="6F8A1A3C"/>
    <w:rsid w:val="6F8D32DA"/>
    <w:rsid w:val="6FAD74D8"/>
    <w:rsid w:val="6FC52A74"/>
    <w:rsid w:val="6FD809F9"/>
    <w:rsid w:val="6FE23626"/>
    <w:rsid w:val="6FE86762"/>
    <w:rsid w:val="6FFE5F86"/>
    <w:rsid w:val="701557A9"/>
    <w:rsid w:val="701632CF"/>
    <w:rsid w:val="702A0B29"/>
    <w:rsid w:val="702E0619"/>
    <w:rsid w:val="706A7177"/>
    <w:rsid w:val="70893AA1"/>
    <w:rsid w:val="70B054D2"/>
    <w:rsid w:val="70C1323B"/>
    <w:rsid w:val="70D867D7"/>
    <w:rsid w:val="70E1568B"/>
    <w:rsid w:val="70E231B1"/>
    <w:rsid w:val="70F27898"/>
    <w:rsid w:val="70F73101"/>
    <w:rsid w:val="71145A61"/>
    <w:rsid w:val="715A543E"/>
    <w:rsid w:val="71630796"/>
    <w:rsid w:val="7169742F"/>
    <w:rsid w:val="71736911"/>
    <w:rsid w:val="71844269"/>
    <w:rsid w:val="71B96608"/>
    <w:rsid w:val="71BE3C1E"/>
    <w:rsid w:val="71DC5E53"/>
    <w:rsid w:val="71E13469"/>
    <w:rsid w:val="71EC42E8"/>
    <w:rsid w:val="71F475E4"/>
    <w:rsid w:val="72001B41"/>
    <w:rsid w:val="72021D5D"/>
    <w:rsid w:val="720F447A"/>
    <w:rsid w:val="72135D18"/>
    <w:rsid w:val="721970A7"/>
    <w:rsid w:val="72273572"/>
    <w:rsid w:val="723143F0"/>
    <w:rsid w:val="723B4E5B"/>
    <w:rsid w:val="72444124"/>
    <w:rsid w:val="726227FC"/>
    <w:rsid w:val="726B5B54"/>
    <w:rsid w:val="72A252EE"/>
    <w:rsid w:val="72A42E14"/>
    <w:rsid w:val="72AB572C"/>
    <w:rsid w:val="72AE5A41"/>
    <w:rsid w:val="72B868C0"/>
    <w:rsid w:val="72BA43E6"/>
    <w:rsid w:val="72CE60E3"/>
    <w:rsid w:val="72D354A8"/>
    <w:rsid w:val="72DD1E82"/>
    <w:rsid w:val="72EC0317"/>
    <w:rsid w:val="72FC49FE"/>
    <w:rsid w:val="73092C77"/>
    <w:rsid w:val="7309711B"/>
    <w:rsid w:val="7318735E"/>
    <w:rsid w:val="731A30D6"/>
    <w:rsid w:val="732E26DE"/>
    <w:rsid w:val="73412411"/>
    <w:rsid w:val="737F118B"/>
    <w:rsid w:val="738D38A8"/>
    <w:rsid w:val="739E7864"/>
    <w:rsid w:val="73A155A6"/>
    <w:rsid w:val="73A767D3"/>
    <w:rsid w:val="73A806E2"/>
    <w:rsid w:val="73B928EF"/>
    <w:rsid w:val="73C31078"/>
    <w:rsid w:val="73CD1EF7"/>
    <w:rsid w:val="73FB4CB6"/>
    <w:rsid w:val="73FE47A6"/>
    <w:rsid w:val="74122000"/>
    <w:rsid w:val="744D5D06"/>
    <w:rsid w:val="746F7452"/>
    <w:rsid w:val="7487479C"/>
    <w:rsid w:val="748C3B60"/>
    <w:rsid w:val="749173C8"/>
    <w:rsid w:val="749649DF"/>
    <w:rsid w:val="749B3DA3"/>
    <w:rsid w:val="74AC4202"/>
    <w:rsid w:val="74E4574A"/>
    <w:rsid w:val="74E7523A"/>
    <w:rsid w:val="7507768A"/>
    <w:rsid w:val="75114065"/>
    <w:rsid w:val="7544268D"/>
    <w:rsid w:val="754461E9"/>
    <w:rsid w:val="755F74C6"/>
    <w:rsid w:val="757A7E5C"/>
    <w:rsid w:val="7589009F"/>
    <w:rsid w:val="75976C60"/>
    <w:rsid w:val="75994786"/>
    <w:rsid w:val="75A373B3"/>
    <w:rsid w:val="75B23A9A"/>
    <w:rsid w:val="75B710B1"/>
    <w:rsid w:val="75C37A55"/>
    <w:rsid w:val="75DA08FB"/>
    <w:rsid w:val="75E33C54"/>
    <w:rsid w:val="75EA6D90"/>
    <w:rsid w:val="75FA2D4B"/>
    <w:rsid w:val="76432944"/>
    <w:rsid w:val="764861AD"/>
    <w:rsid w:val="765B7C8E"/>
    <w:rsid w:val="76740D50"/>
    <w:rsid w:val="767825EE"/>
    <w:rsid w:val="768A40CF"/>
    <w:rsid w:val="768C6099"/>
    <w:rsid w:val="76944F4E"/>
    <w:rsid w:val="76982C90"/>
    <w:rsid w:val="76AA29C3"/>
    <w:rsid w:val="76AA4771"/>
    <w:rsid w:val="76BE1FCB"/>
    <w:rsid w:val="76C05D43"/>
    <w:rsid w:val="76CA4E14"/>
    <w:rsid w:val="76CF41D8"/>
    <w:rsid w:val="76D417EE"/>
    <w:rsid w:val="76DD4B47"/>
    <w:rsid w:val="76DE441B"/>
    <w:rsid w:val="77100A78"/>
    <w:rsid w:val="771816DB"/>
    <w:rsid w:val="77476464"/>
    <w:rsid w:val="775F37AE"/>
    <w:rsid w:val="7762504C"/>
    <w:rsid w:val="77672662"/>
    <w:rsid w:val="776823B8"/>
    <w:rsid w:val="776963DA"/>
    <w:rsid w:val="777174A7"/>
    <w:rsid w:val="7778661E"/>
    <w:rsid w:val="7782124A"/>
    <w:rsid w:val="778D031B"/>
    <w:rsid w:val="779A47E6"/>
    <w:rsid w:val="77B84C6C"/>
    <w:rsid w:val="77BD2282"/>
    <w:rsid w:val="77CB2BF1"/>
    <w:rsid w:val="77E93077"/>
    <w:rsid w:val="77EF68E0"/>
    <w:rsid w:val="782D7408"/>
    <w:rsid w:val="7840538D"/>
    <w:rsid w:val="78484242"/>
    <w:rsid w:val="784D1858"/>
    <w:rsid w:val="787212BF"/>
    <w:rsid w:val="78B33DB1"/>
    <w:rsid w:val="78EA70A7"/>
    <w:rsid w:val="78FD502C"/>
    <w:rsid w:val="79050385"/>
    <w:rsid w:val="79110AD8"/>
    <w:rsid w:val="794744F9"/>
    <w:rsid w:val="794F33AE"/>
    <w:rsid w:val="795A247F"/>
    <w:rsid w:val="79660E24"/>
    <w:rsid w:val="79690914"/>
    <w:rsid w:val="798B088A"/>
    <w:rsid w:val="79986B03"/>
    <w:rsid w:val="79A656C4"/>
    <w:rsid w:val="79B778D1"/>
    <w:rsid w:val="79B871A5"/>
    <w:rsid w:val="79C8563A"/>
    <w:rsid w:val="79D12015"/>
    <w:rsid w:val="79D55FA9"/>
    <w:rsid w:val="79DA536E"/>
    <w:rsid w:val="79DC7338"/>
    <w:rsid w:val="79E93803"/>
    <w:rsid w:val="79E955B1"/>
    <w:rsid w:val="7A010B4C"/>
    <w:rsid w:val="7A04063C"/>
    <w:rsid w:val="7A0423EA"/>
    <w:rsid w:val="7A100D8F"/>
    <w:rsid w:val="7A1E16FE"/>
    <w:rsid w:val="7A3B22B0"/>
    <w:rsid w:val="7A401675"/>
    <w:rsid w:val="7A5F5873"/>
    <w:rsid w:val="7A684727"/>
    <w:rsid w:val="7A7C4677"/>
    <w:rsid w:val="7A88301C"/>
    <w:rsid w:val="7A8C48BA"/>
    <w:rsid w:val="7AB20098"/>
    <w:rsid w:val="7ACD6C80"/>
    <w:rsid w:val="7AD63D87"/>
    <w:rsid w:val="7ADB75EF"/>
    <w:rsid w:val="7AE75F94"/>
    <w:rsid w:val="7AF91823"/>
    <w:rsid w:val="7AF95CC7"/>
    <w:rsid w:val="7B1D7C08"/>
    <w:rsid w:val="7B2014A6"/>
    <w:rsid w:val="7B2C7E4B"/>
    <w:rsid w:val="7B3F7B7E"/>
    <w:rsid w:val="7B450F0D"/>
    <w:rsid w:val="7B476A33"/>
    <w:rsid w:val="7B566C76"/>
    <w:rsid w:val="7B827A6B"/>
    <w:rsid w:val="7B8437E3"/>
    <w:rsid w:val="7BBA5457"/>
    <w:rsid w:val="7BCE4A5E"/>
    <w:rsid w:val="7BD2356E"/>
    <w:rsid w:val="7BD61B65"/>
    <w:rsid w:val="7BE129E3"/>
    <w:rsid w:val="7BE2675B"/>
    <w:rsid w:val="7BF070CA"/>
    <w:rsid w:val="7C093CE8"/>
    <w:rsid w:val="7C611D76"/>
    <w:rsid w:val="7C743857"/>
    <w:rsid w:val="7C8D4483"/>
    <w:rsid w:val="7CA0464C"/>
    <w:rsid w:val="7CA13F21"/>
    <w:rsid w:val="7CCF0A8E"/>
    <w:rsid w:val="7CCF6CE0"/>
    <w:rsid w:val="7CEC1640"/>
    <w:rsid w:val="7CF84488"/>
    <w:rsid w:val="7D0A7D18"/>
    <w:rsid w:val="7D3354C1"/>
    <w:rsid w:val="7D364FB1"/>
    <w:rsid w:val="7D4476CE"/>
    <w:rsid w:val="7D6E7260"/>
    <w:rsid w:val="7D755AD9"/>
    <w:rsid w:val="7D761851"/>
    <w:rsid w:val="7D8A0E59"/>
    <w:rsid w:val="7D8F646F"/>
    <w:rsid w:val="7D9121E7"/>
    <w:rsid w:val="7DD24CD9"/>
    <w:rsid w:val="7DF84014"/>
    <w:rsid w:val="7E026C41"/>
    <w:rsid w:val="7E152E18"/>
    <w:rsid w:val="7E156974"/>
    <w:rsid w:val="7E3E411D"/>
    <w:rsid w:val="7E3F60E7"/>
    <w:rsid w:val="7E5020A2"/>
    <w:rsid w:val="7E5576B9"/>
    <w:rsid w:val="7E617E0B"/>
    <w:rsid w:val="7E7A711F"/>
    <w:rsid w:val="7E9006F1"/>
    <w:rsid w:val="7E926217"/>
    <w:rsid w:val="7EAD12A3"/>
    <w:rsid w:val="7ECB797B"/>
    <w:rsid w:val="7EEA6053"/>
    <w:rsid w:val="7F007624"/>
    <w:rsid w:val="7F08472B"/>
    <w:rsid w:val="7F0A2251"/>
    <w:rsid w:val="7F2F7F0A"/>
    <w:rsid w:val="7F3472CE"/>
    <w:rsid w:val="7F453289"/>
    <w:rsid w:val="7F45772D"/>
    <w:rsid w:val="7F5434CC"/>
    <w:rsid w:val="7F604567"/>
    <w:rsid w:val="7F6A2CF0"/>
    <w:rsid w:val="7F7B6CAB"/>
    <w:rsid w:val="7F855D7C"/>
    <w:rsid w:val="7F930498"/>
    <w:rsid w:val="7F967F89"/>
    <w:rsid w:val="7F985AAF"/>
    <w:rsid w:val="7FA73F44"/>
    <w:rsid w:val="7FCE327F"/>
    <w:rsid w:val="7FD0349B"/>
    <w:rsid w:val="7FDC1E3F"/>
    <w:rsid w:val="7FFA4074"/>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7">
    <w:name w:val="Hyperlink"/>
    <w:basedOn w:val="6"/>
    <w:uiPriority w:val="0"/>
    <w:rPr>
      <w:color w:val="0000FF"/>
      <w:u w:val="single"/>
    </w:rPr>
  </w:style>
  <w:style w:type="character" w:styleId="8">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2974</Words>
  <Characters>3358</Characters>
  <Lines>0</Lines>
  <Paragraphs>0</Paragraphs>
  <TotalTime>14</TotalTime>
  <ScaleCrop>false</ScaleCrop>
  <LinksUpToDate>false</LinksUpToDate>
  <CharactersWithSpaces>3371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2024-04-29T01:17:00Z</dcterms:created>
  <dc:creator>Rain1700</dc:creator>
  <cp:lastModifiedBy>Eternityシ浅忆</cp:lastModifiedBy>
  <dcterms:modified xsi:type="dcterms:W3CDTF">2024-05-02T13:13:47Z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DA281AC2F8B04A04A1F7780EC2C4EF19_12</vt:lpwstr>
  </property>
</Properties>
</file>