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0B1B" w:rsidRDefault="000E7A21">
      <w:r w:rsidRPr="000E7A21">
        <w:t>https://pivot-advocacy.vercel.app/</w:t>
      </w:r>
      <w:bookmarkStart w:id="0" w:name="_GoBack"/>
      <w:bookmarkEnd w:id="0"/>
    </w:p>
    <w:sectPr w:rsidR="00D90B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3F1A"/>
    <w:rsid w:val="000E7A21"/>
    <w:rsid w:val="00D90B1B"/>
    <w:rsid w:val="00FB3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shazily</dc:creator>
  <cp:lastModifiedBy>shazily</cp:lastModifiedBy>
  <cp:revision>2</cp:revision>
  <dcterms:created xsi:type="dcterms:W3CDTF">2026-04-26T12:18:00Z</dcterms:created>
  <dcterms:modified xsi:type="dcterms:W3CDTF">2026-04-26T12:18:00Z</dcterms:modified>
</cp:coreProperties>
</file>