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C1" w:rsidRPr="009635BA" w:rsidRDefault="0073270A" w:rsidP="00A415EC">
      <w:pPr>
        <w:pStyle w:val="Ttulo1"/>
        <w:rPr>
          <w:rFonts w:ascii="Century Gothic" w:hAnsi="Century Gothic"/>
          <w:color w:val="auto"/>
          <w:sz w:val="36"/>
          <w:szCs w:val="36"/>
        </w:rPr>
      </w:pPr>
      <w:r w:rsidRPr="0073270A">
        <w:t xml:space="preserve"> </w:t>
      </w:r>
      <w:r w:rsidRPr="0073270A">
        <w:rPr>
          <w:rFonts w:ascii="Century Gothic" w:hAnsi="Century Gothic"/>
          <w:noProof/>
          <w:color w:val="auto"/>
          <w:sz w:val="36"/>
          <w:szCs w:val="36"/>
          <w:lang w:eastAsia="es-ES"/>
        </w:rPr>
        <w:t>JOHN FREDY</w:t>
      </w:r>
      <w:r w:rsidR="00985085" w:rsidRPr="009635BA">
        <w:rPr>
          <w:rFonts w:ascii="Century Gothic" w:hAnsi="Century Gothic"/>
          <w:noProof/>
          <w:color w:val="auto"/>
          <w:sz w:val="36"/>
          <w:szCs w:val="36"/>
          <w:lang w:val="es-CO" w:eastAsia="es-CO"/>
        </w:rPr>
        <w:t xml:space="preserve"> CORREA QUINTERO</w:t>
      </w:r>
    </w:p>
    <w:p w:rsidR="00CB31C1" w:rsidRPr="009635BA" w:rsidRDefault="00A8546D" w:rsidP="00CB31C1">
      <w:pPr>
        <w:spacing w:after="0" w:line="240" w:lineRule="auto"/>
        <w:rPr>
          <w:sz w:val="28"/>
          <w:szCs w:val="28"/>
        </w:rPr>
      </w:pPr>
      <w:r w:rsidRPr="009635BA">
        <w:rPr>
          <w:sz w:val="28"/>
          <w:szCs w:val="28"/>
        </w:rPr>
        <w:t xml:space="preserve">Número de cédula: </w:t>
      </w:r>
      <w:r w:rsidR="0073270A">
        <w:rPr>
          <w:rFonts w:ascii="Calibri" w:eastAsia="Calibri" w:hAnsi="Calibri" w:cs="Calibri"/>
          <w:sz w:val="28"/>
        </w:rPr>
        <w:t>14.569.004</w:t>
      </w:r>
    </w:p>
    <w:p w:rsidR="00A8546D" w:rsidRPr="009635BA" w:rsidRDefault="00A8546D" w:rsidP="00CB31C1">
      <w:pPr>
        <w:spacing w:after="0" w:line="240" w:lineRule="auto"/>
        <w:rPr>
          <w:sz w:val="28"/>
          <w:szCs w:val="28"/>
        </w:rPr>
      </w:pPr>
      <w:r w:rsidRPr="009635BA">
        <w:rPr>
          <w:sz w:val="28"/>
          <w:szCs w:val="28"/>
        </w:rPr>
        <w:t xml:space="preserve">Fecha de nacimiento: </w:t>
      </w:r>
      <w:r w:rsidR="00147EF0">
        <w:rPr>
          <w:rFonts w:ascii="Calibri" w:eastAsia="Calibri" w:hAnsi="Calibri" w:cs="Calibri"/>
          <w:sz w:val="28"/>
        </w:rPr>
        <w:t>15 de a</w:t>
      </w:r>
      <w:r w:rsidR="0073270A">
        <w:rPr>
          <w:rFonts w:ascii="Calibri" w:eastAsia="Calibri" w:hAnsi="Calibri" w:cs="Calibri"/>
          <w:sz w:val="28"/>
        </w:rPr>
        <w:t>gosto de 1983</w:t>
      </w:r>
    </w:p>
    <w:p w:rsidR="00CB31C1" w:rsidRPr="009635BA" w:rsidRDefault="00A43B0D" w:rsidP="00CB31C1">
      <w:pPr>
        <w:spacing w:after="0" w:line="240" w:lineRule="auto"/>
        <w:rPr>
          <w:sz w:val="28"/>
          <w:szCs w:val="28"/>
        </w:rPr>
      </w:pPr>
      <w:r w:rsidRPr="009635BA">
        <w:rPr>
          <w:sz w:val="28"/>
          <w:szCs w:val="28"/>
        </w:rPr>
        <w:t>Celular</w:t>
      </w:r>
      <w:r w:rsidR="00CB31C1" w:rsidRPr="009635BA">
        <w:rPr>
          <w:sz w:val="28"/>
          <w:szCs w:val="28"/>
        </w:rPr>
        <w:t xml:space="preserve">: </w:t>
      </w:r>
      <w:r w:rsidR="00B23288">
        <w:rPr>
          <w:rFonts w:ascii="Calibri" w:eastAsia="Calibri" w:hAnsi="Calibri" w:cs="Calibri"/>
          <w:sz w:val="28"/>
        </w:rPr>
        <w:t>3116096628</w:t>
      </w:r>
    </w:p>
    <w:p w:rsidR="00A8546D" w:rsidRPr="009635BA" w:rsidRDefault="00A8546D" w:rsidP="00CB31C1">
      <w:pPr>
        <w:spacing w:after="0" w:line="240" w:lineRule="auto"/>
        <w:rPr>
          <w:sz w:val="28"/>
          <w:szCs w:val="28"/>
        </w:rPr>
      </w:pPr>
      <w:r w:rsidRPr="009635BA">
        <w:rPr>
          <w:sz w:val="28"/>
          <w:szCs w:val="28"/>
        </w:rPr>
        <w:t xml:space="preserve">Dirección: </w:t>
      </w:r>
      <w:r w:rsidR="00147EF0">
        <w:rPr>
          <w:rFonts w:ascii="Calibri" w:eastAsia="Calibri" w:hAnsi="Calibri" w:cs="Calibri"/>
          <w:sz w:val="28"/>
        </w:rPr>
        <w:t xml:space="preserve">Carrera 9 # 13-31 piso 4 apartamento 402 Barrio Los </w:t>
      </w:r>
      <w:proofErr w:type="spellStart"/>
      <w:r w:rsidR="00147EF0">
        <w:rPr>
          <w:rFonts w:ascii="Calibri" w:eastAsia="Calibri" w:hAnsi="Calibri" w:cs="Calibri"/>
          <w:sz w:val="28"/>
        </w:rPr>
        <w:t>Alamos</w:t>
      </w:r>
      <w:proofErr w:type="spellEnd"/>
    </w:p>
    <w:p w:rsidR="00A8546D" w:rsidRPr="009635BA" w:rsidRDefault="00A8546D" w:rsidP="00CB31C1">
      <w:pPr>
        <w:spacing w:after="0" w:line="240" w:lineRule="auto"/>
        <w:rPr>
          <w:sz w:val="28"/>
          <w:szCs w:val="28"/>
        </w:rPr>
      </w:pPr>
      <w:r w:rsidRPr="009635BA">
        <w:rPr>
          <w:sz w:val="28"/>
          <w:szCs w:val="28"/>
        </w:rPr>
        <w:t xml:space="preserve">Ciudad: </w:t>
      </w:r>
      <w:r w:rsidR="0073270A">
        <w:rPr>
          <w:sz w:val="28"/>
          <w:szCs w:val="28"/>
        </w:rPr>
        <w:t>Santa Rosa de Cabal</w:t>
      </w:r>
    </w:p>
    <w:p w:rsidR="00A8546D" w:rsidRPr="009635BA" w:rsidRDefault="00A8546D" w:rsidP="00CB31C1">
      <w:pPr>
        <w:spacing w:after="0" w:line="240" w:lineRule="auto"/>
        <w:rPr>
          <w:sz w:val="28"/>
          <w:szCs w:val="28"/>
        </w:rPr>
      </w:pPr>
      <w:r w:rsidRPr="009635BA">
        <w:rPr>
          <w:sz w:val="28"/>
          <w:szCs w:val="28"/>
        </w:rPr>
        <w:t xml:space="preserve">Estado civil: </w:t>
      </w:r>
      <w:r w:rsidR="0073270A">
        <w:rPr>
          <w:sz w:val="28"/>
          <w:szCs w:val="28"/>
        </w:rPr>
        <w:t>Unión Libre</w:t>
      </w:r>
    </w:p>
    <w:p w:rsidR="00CB31C1" w:rsidRPr="009635BA" w:rsidRDefault="00A8546D" w:rsidP="00CB31C1">
      <w:pPr>
        <w:spacing w:after="0" w:line="240" w:lineRule="auto"/>
        <w:rPr>
          <w:sz w:val="28"/>
          <w:szCs w:val="28"/>
          <w:lang w:val="es-CO"/>
        </w:rPr>
      </w:pPr>
      <w:r w:rsidRPr="009635BA">
        <w:rPr>
          <w:sz w:val="28"/>
          <w:szCs w:val="28"/>
          <w:lang w:val="es-CO"/>
        </w:rPr>
        <w:t>E-m</w:t>
      </w:r>
      <w:r w:rsidR="00CB31C1" w:rsidRPr="009635BA">
        <w:rPr>
          <w:sz w:val="28"/>
          <w:szCs w:val="28"/>
          <w:lang w:val="es-CO"/>
        </w:rPr>
        <w:t xml:space="preserve">ail: </w:t>
      </w:r>
      <w:hyperlink r:id="rId8" w:history="1">
        <w:r w:rsidR="0073270A" w:rsidRPr="001968EA">
          <w:rPr>
            <w:rStyle w:val="Hipervnculo"/>
            <w:rFonts w:ascii="Calibri" w:eastAsia="Calibri" w:hAnsi="Calibri" w:cs="Calibri"/>
            <w:sz w:val="28"/>
          </w:rPr>
          <w:t>johnfredycorrea75@gmail.com</w:t>
        </w:r>
      </w:hyperlink>
      <w:r w:rsidR="0073270A">
        <w:t xml:space="preserve"> </w:t>
      </w:r>
      <w:hyperlink r:id="rId9" w:history="1"/>
    </w:p>
    <w:p w:rsidR="00A415EC" w:rsidRPr="009635BA" w:rsidRDefault="000D6CBB" w:rsidP="00CB31C1">
      <w:pPr>
        <w:spacing w:after="0" w:line="240" w:lineRule="auto"/>
        <w:rPr>
          <w:sz w:val="28"/>
          <w:szCs w:val="28"/>
          <w:lang w:val="es-CO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235585</wp:posOffset>
                </wp:positionV>
                <wp:extent cx="7785735" cy="136525"/>
                <wp:effectExtent l="3810" t="635" r="1905" b="0"/>
                <wp:wrapNone/>
                <wp:docPr id="6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D55C3" id="Rectángulo 29" o:spid="_x0000_s1026" style="position:absolute;margin-left:-82.5pt;margin-top:18.55pt;width:613.05pt;height:10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" fillcolor="#31849b [2408]" stroked="f" strokeweight="2pt"/>
            </w:pict>
          </mc:Fallback>
        </mc:AlternateContent>
      </w:r>
    </w:p>
    <w:p w:rsidR="00A415EC" w:rsidRPr="009635BA" w:rsidRDefault="00A415EC" w:rsidP="00CB31C1">
      <w:pPr>
        <w:spacing w:after="0" w:line="240" w:lineRule="auto"/>
        <w:rPr>
          <w:sz w:val="28"/>
          <w:szCs w:val="28"/>
          <w:lang w:val="es-CO"/>
        </w:rPr>
      </w:pPr>
    </w:p>
    <w:p w:rsidR="00A415EC" w:rsidRPr="009635BA" w:rsidRDefault="00A415EC" w:rsidP="00A415EC">
      <w:pPr>
        <w:pStyle w:val="Default"/>
        <w:rPr>
          <w:color w:val="auto"/>
          <w:lang w:val="es-CO"/>
        </w:rPr>
      </w:pPr>
    </w:p>
    <w:p w:rsidR="00A415EC" w:rsidRPr="009635BA" w:rsidRDefault="00D7218A" w:rsidP="00C1089D">
      <w:pPr>
        <w:pStyle w:val="Ttulo2"/>
        <w:jc w:val="center"/>
        <w:rPr>
          <w:rFonts w:ascii="Century Gothic" w:hAnsi="Century Gothic"/>
          <w:color w:val="auto"/>
          <w:sz w:val="36"/>
          <w:szCs w:val="36"/>
        </w:rPr>
      </w:pPr>
      <w:r w:rsidRPr="009635BA">
        <w:rPr>
          <w:rFonts w:ascii="Century Gothic" w:hAnsi="Century Gothic"/>
          <w:color w:val="auto"/>
          <w:sz w:val="36"/>
          <w:szCs w:val="36"/>
        </w:rPr>
        <w:t>PERFIL</w:t>
      </w:r>
    </w:p>
    <w:p w:rsidR="00A415EC" w:rsidRPr="009635BA" w:rsidRDefault="00A415EC" w:rsidP="00A41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15EC" w:rsidRDefault="00EB7DB6" w:rsidP="00C1089D">
      <w:pPr>
        <w:jc w:val="both"/>
        <w:rPr>
          <w:rFonts w:ascii="Arial" w:hAnsi="Arial" w:cs="Arial"/>
          <w:sz w:val="24"/>
          <w:szCs w:val="24"/>
        </w:rPr>
      </w:pPr>
      <w:r w:rsidRPr="009635BA">
        <w:rPr>
          <w:rFonts w:ascii="Arial" w:hAnsi="Arial" w:cs="Arial"/>
          <w:sz w:val="24"/>
          <w:szCs w:val="24"/>
        </w:rPr>
        <w:t>Dinámico y habituado al trabajo bajo presión y en equipo</w:t>
      </w:r>
      <w:r w:rsidR="00233347">
        <w:rPr>
          <w:rFonts w:ascii="Arial" w:hAnsi="Arial" w:cs="Arial"/>
          <w:sz w:val="24"/>
          <w:szCs w:val="24"/>
        </w:rPr>
        <w:t xml:space="preserve">, </w:t>
      </w:r>
      <w:r w:rsidR="00B23288">
        <w:rPr>
          <w:rFonts w:ascii="Arial" w:hAnsi="Arial" w:cs="Arial"/>
          <w:sz w:val="24"/>
          <w:szCs w:val="24"/>
        </w:rPr>
        <w:t>con excelente capacidad de aprendizaje y adaptación al cambio,</w:t>
      </w:r>
      <w:r w:rsidRPr="009635BA">
        <w:rPr>
          <w:rFonts w:ascii="Arial" w:hAnsi="Arial" w:cs="Arial"/>
          <w:sz w:val="24"/>
          <w:szCs w:val="24"/>
        </w:rPr>
        <w:t xml:space="preserve"> con experiencia en atención al cliente y gran sentido de responsabilidad, así</w:t>
      </w:r>
      <w:r w:rsidR="005A453B">
        <w:rPr>
          <w:rFonts w:ascii="Arial" w:hAnsi="Arial" w:cs="Arial"/>
          <w:sz w:val="24"/>
          <w:szCs w:val="24"/>
        </w:rPr>
        <w:t xml:space="preserve"> como alta vocación de servicio.</w:t>
      </w:r>
    </w:p>
    <w:p w:rsidR="00C810F1" w:rsidRPr="009635BA" w:rsidRDefault="00C810F1" w:rsidP="00C1089D">
      <w:pPr>
        <w:jc w:val="both"/>
        <w:rPr>
          <w:rFonts w:ascii="Arial" w:hAnsi="Arial" w:cs="Arial"/>
          <w:sz w:val="24"/>
          <w:szCs w:val="24"/>
        </w:rPr>
      </w:pPr>
    </w:p>
    <w:p w:rsidR="005B3D3A" w:rsidRPr="009635BA" w:rsidRDefault="000D6CBB" w:rsidP="000E7154">
      <w:pPr>
        <w:pStyle w:val="Ttulo2"/>
        <w:jc w:val="center"/>
        <w:rPr>
          <w:color w:val="auto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9525</wp:posOffset>
                </wp:positionV>
                <wp:extent cx="7785735" cy="136525"/>
                <wp:effectExtent l="3810" t="635" r="1905" b="0"/>
                <wp:wrapNone/>
                <wp:docPr id="5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F797" id="Rectángulo 3" o:spid="_x0000_s1026" style="position:absolute;margin-left:-83.25pt;margin-top:.75pt;width:613.05pt;height:10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" fillcolor="#31849b [2408]" stroked="f" strokeweight="2pt"/>
            </w:pict>
          </mc:Fallback>
        </mc:AlternateContent>
      </w:r>
    </w:p>
    <w:p w:rsidR="000E7154" w:rsidRPr="009635BA" w:rsidRDefault="000E7154" w:rsidP="000E7154">
      <w:pPr>
        <w:pStyle w:val="Ttulo2"/>
        <w:jc w:val="center"/>
        <w:rPr>
          <w:rFonts w:ascii="Century Gothic" w:hAnsi="Century Gothic"/>
          <w:color w:val="auto"/>
          <w:sz w:val="36"/>
          <w:szCs w:val="36"/>
        </w:rPr>
      </w:pPr>
      <w:r w:rsidRPr="009635BA">
        <w:rPr>
          <w:rFonts w:ascii="Century Gothic" w:hAnsi="Century Gothic"/>
          <w:color w:val="auto"/>
          <w:sz w:val="36"/>
          <w:szCs w:val="36"/>
        </w:rPr>
        <w:t>FORMACIÓN ACADÉMICA</w:t>
      </w:r>
    </w:p>
    <w:p w:rsidR="000E7154" w:rsidRPr="009635BA" w:rsidRDefault="000E7154" w:rsidP="000E715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50"/>
      </w:tblGrid>
      <w:tr w:rsidR="009635BA" w:rsidRPr="009635BA" w:rsidTr="00D44D27">
        <w:tc>
          <w:tcPr>
            <w:tcW w:w="4322" w:type="dxa"/>
          </w:tcPr>
          <w:p w:rsidR="000E7154" w:rsidRPr="009635BA" w:rsidRDefault="00B220EB" w:rsidP="000E7154">
            <w:pPr>
              <w:rPr>
                <w:rFonts w:ascii="Century Gothic" w:hAnsi="Century Gothic" w:cs="Arial"/>
                <w:b/>
                <w:sz w:val="26"/>
                <w:szCs w:val="26"/>
              </w:rPr>
            </w:pPr>
            <w:r w:rsidRPr="009635BA">
              <w:rPr>
                <w:rFonts w:ascii="Century Gothic" w:hAnsi="Century Gothic" w:cs="Arial"/>
                <w:b/>
                <w:sz w:val="26"/>
                <w:szCs w:val="26"/>
              </w:rPr>
              <w:t>Título</w:t>
            </w:r>
            <w:r w:rsidR="000E7154" w:rsidRPr="009635BA">
              <w:rPr>
                <w:rFonts w:ascii="Century Gothic" w:hAnsi="Century Gothic" w:cs="Arial"/>
                <w:b/>
                <w:sz w:val="26"/>
                <w:szCs w:val="26"/>
              </w:rPr>
              <w:t>:</w:t>
            </w:r>
          </w:p>
        </w:tc>
        <w:tc>
          <w:tcPr>
            <w:tcW w:w="4322" w:type="dxa"/>
          </w:tcPr>
          <w:p w:rsidR="000E7154" w:rsidRPr="009635BA" w:rsidRDefault="002F5686" w:rsidP="002F5686">
            <w:pPr>
              <w:rPr>
                <w:rFonts w:ascii="Arial" w:hAnsi="Arial" w:cs="Arial"/>
                <w:sz w:val="24"/>
                <w:szCs w:val="24"/>
              </w:rPr>
            </w:pPr>
            <w:r w:rsidRPr="009635BA">
              <w:rPr>
                <w:rFonts w:ascii="Arial" w:hAnsi="Arial" w:cs="Arial"/>
                <w:sz w:val="24"/>
                <w:szCs w:val="24"/>
              </w:rPr>
              <w:t>Bachiller Técnico</w:t>
            </w:r>
          </w:p>
        </w:tc>
      </w:tr>
      <w:tr w:rsidR="009635BA" w:rsidRPr="009635BA" w:rsidTr="00D44D27">
        <w:tc>
          <w:tcPr>
            <w:tcW w:w="4322" w:type="dxa"/>
          </w:tcPr>
          <w:p w:rsidR="000E7154" w:rsidRPr="009635BA" w:rsidRDefault="000E7154" w:rsidP="000E7154">
            <w:pPr>
              <w:rPr>
                <w:rFonts w:ascii="Century Gothic" w:hAnsi="Century Gothic" w:cs="Arial"/>
                <w:b/>
                <w:sz w:val="26"/>
                <w:szCs w:val="26"/>
              </w:rPr>
            </w:pPr>
            <w:r w:rsidRPr="009635BA">
              <w:rPr>
                <w:rFonts w:ascii="Century Gothic" w:hAnsi="Century Gothic" w:cs="Arial"/>
                <w:b/>
                <w:sz w:val="26"/>
                <w:szCs w:val="26"/>
              </w:rPr>
              <w:t>Especialidad:</w:t>
            </w:r>
          </w:p>
        </w:tc>
        <w:tc>
          <w:tcPr>
            <w:tcW w:w="4322" w:type="dxa"/>
          </w:tcPr>
          <w:p w:rsidR="000E7154" w:rsidRPr="009635BA" w:rsidRDefault="002F5686" w:rsidP="00836B7E">
            <w:pPr>
              <w:rPr>
                <w:rFonts w:ascii="Arial" w:hAnsi="Arial" w:cs="Arial"/>
                <w:sz w:val="24"/>
                <w:szCs w:val="24"/>
              </w:rPr>
            </w:pPr>
            <w:r w:rsidRPr="009635BA">
              <w:rPr>
                <w:rFonts w:ascii="Arial" w:hAnsi="Arial" w:cs="Arial"/>
                <w:sz w:val="24"/>
                <w:szCs w:val="24"/>
              </w:rPr>
              <w:t>Agropecuario</w:t>
            </w:r>
            <w:r w:rsidR="004065CC" w:rsidRPr="009635BA">
              <w:rPr>
                <w:rFonts w:ascii="Arial" w:hAnsi="Arial" w:cs="Arial"/>
                <w:sz w:val="24"/>
                <w:szCs w:val="24"/>
              </w:rPr>
              <w:t xml:space="preserve"> 200</w:t>
            </w:r>
            <w:r w:rsidR="0073270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810F1" w:rsidRPr="009635BA" w:rsidTr="00D44D27">
        <w:tc>
          <w:tcPr>
            <w:tcW w:w="4322" w:type="dxa"/>
          </w:tcPr>
          <w:p w:rsidR="000E7154" w:rsidRPr="009635BA" w:rsidRDefault="000E7154" w:rsidP="000E7154">
            <w:pPr>
              <w:rPr>
                <w:rFonts w:ascii="Century Gothic" w:hAnsi="Century Gothic" w:cs="Arial"/>
                <w:b/>
                <w:sz w:val="26"/>
                <w:szCs w:val="26"/>
              </w:rPr>
            </w:pPr>
            <w:r w:rsidRPr="009635BA">
              <w:rPr>
                <w:rFonts w:ascii="Century Gothic" w:hAnsi="Century Gothic" w:cs="Arial"/>
                <w:b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0E7154" w:rsidRPr="009635BA" w:rsidRDefault="002F5686" w:rsidP="000E7154">
            <w:pPr>
              <w:rPr>
                <w:rFonts w:ascii="Arial" w:hAnsi="Arial" w:cs="Arial"/>
                <w:sz w:val="24"/>
                <w:szCs w:val="24"/>
              </w:rPr>
            </w:pPr>
            <w:r w:rsidRPr="009635BA">
              <w:rPr>
                <w:rFonts w:ascii="Arial" w:hAnsi="Arial" w:cs="Arial"/>
                <w:sz w:val="24"/>
                <w:szCs w:val="24"/>
              </w:rPr>
              <w:t>Concentración Rural Agrícola Arturo Gómez Jaramillo</w:t>
            </w:r>
          </w:p>
        </w:tc>
      </w:tr>
    </w:tbl>
    <w:p w:rsidR="000E7154" w:rsidRPr="009635BA" w:rsidRDefault="000E7154" w:rsidP="000E7154"/>
    <w:p w:rsidR="00D44D27" w:rsidRPr="009635BA" w:rsidRDefault="000D6CBB" w:rsidP="000E715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152400</wp:posOffset>
                </wp:positionV>
                <wp:extent cx="7785735" cy="136525"/>
                <wp:effectExtent l="3810" t="0" r="1905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48CA" id="Rectángulo 4" o:spid="_x0000_s1026" style="position:absolute;margin-left:-84pt;margin-top:12pt;width:613.05pt;height:10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" fillcolor="#31849b [2408]" stroked="f" strokeweight="2pt"/>
            </w:pict>
          </mc:Fallback>
        </mc:AlternateContent>
      </w:r>
    </w:p>
    <w:p w:rsidR="00786F69" w:rsidRPr="009635BA" w:rsidRDefault="00786F69" w:rsidP="00786F69">
      <w:pPr>
        <w:pStyle w:val="Ttulo2"/>
        <w:rPr>
          <w:color w:val="auto"/>
        </w:rPr>
      </w:pPr>
    </w:p>
    <w:p w:rsidR="00A415EC" w:rsidRPr="009635BA" w:rsidRDefault="00B220EB" w:rsidP="005B3D3A">
      <w:pPr>
        <w:pStyle w:val="Ttulo2"/>
        <w:rPr>
          <w:rStyle w:val="nfasisintenso"/>
          <w:color w:val="auto"/>
        </w:rPr>
      </w:pPr>
      <w:r w:rsidRPr="009635BA">
        <w:rPr>
          <w:rStyle w:val="nfasisintenso"/>
          <w:color w:val="auto"/>
        </w:rPr>
        <w:t>OTROS ESTUDIOS RESLIZADOS</w:t>
      </w:r>
    </w:p>
    <w:p w:rsidR="00786F69" w:rsidRPr="009635BA" w:rsidRDefault="00786F69" w:rsidP="00786F69"/>
    <w:tbl>
      <w:tblPr>
        <w:tblStyle w:val="Tablaconcuadrcula"/>
        <w:tblW w:w="18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575"/>
        <w:gridCol w:w="4575"/>
        <w:gridCol w:w="4575"/>
      </w:tblGrid>
      <w:tr w:rsidR="00BF28F1" w:rsidRPr="009635BA" w:rsidTr="00BF28F1">
        <w:tc>
          <w:tcPr>
            <w:tcW w:w="4322" w:type="dxa"/>
          </w:tcPr>
          <w:p w:rsidR="00BF28F1" w:rsidRPr="00F57256" w:rsidRDefault="00BF28F1" w:rsidP="00786F69">
            <w:pPr>
              <w:rPr>
                <w:rFonts w:ascii="Century Gothic" w:hAnsi="Century Gothic" w:cs="Arial"/>
                <w:b/>
                <w:sz w:val="26"/>
                <w:szCs w:val="26"/>
              </w:rPr>
            </w:pPr>
            <w:r w:rsidRPr="00F57256">
              <w:rPr>
                <w:rFonts w:ascii="Century Gothic" w:hAnsi="Century Gothic" w:cs="Arial"/>
                <w:b/>
                <w:sz w:val="26"/>
                <w:szCs w:val="26"/>
              </w:rPr>
              <w:t>Curso:</w:t>
            </w:r>
          </w:p>
        </w:tc>
        <w:tc>
          <w:tcPr>
            <w:tcW w:w="4575" w:type="dxa"/>
          </w:tcPr>
          <w:p w:rsidR="00BF28F1" w:rsidRPr="009635BA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Auxiliar en Sistemas</w:t>
            </w:r>
          </w:p>
        </w:tc>
        <w:tc>
          <w:tcPr>
            <w:tcW w:w="4575" w:type="dxa"/>
          </w:tcPr>
          <w:p w:rsidR="00BF28F1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:rsidR="00BF28F1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8F1" w:rsidRPr="009635BA" w:rsidTr="00BF28F1">
        <w:tc>
          <w:tcPr>
            <w:tcW w:w="4322" w:type="dxa"/>
          </w:tcPr>
          <w:p w:rsidR="00BF28F1" w:rsidRPr="00F57256" w:rsidRDefault="00BF28F1" w:rsidP="00786F69">
            <w:pPr>
              <w:rPr>
                <w:rFonts w:ascii="Century Gothic" w:hAnsi="Century Gothic" w:cs="Arial"/>
                <w:b/>
                <w:sz w:val="26"/>
                <w:szCs w:val="26"/>
              </w:rPr>
            </w:pPr>
            <w:r w:rsidRPr="00F57256">
              <w:rPr>
                <w:rFonts w:ascii="Century Gothic" w:hAnsi="Century Gothic" w:cs="Arial"/>
                <w:b/>
                <w:sz w:val="26"/>
                <w:szCs w:val="26"/>
              </w:rPr>
              <w:t>Institución:</w:t>
            </w:r>
          </w:p>
        </w:tc>
        <w:tc>
          <w:tcPr>
            <w:tcW w:w="4575" w:type="dxa"/>
          </w:tcPr>
          <w:p w:rsidR="00BF28F1" w:rsidRPr="009635BA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Tecnocomputo</w:t>
            </w:r>
            <w:proofErr w:type="spellEnd"/>
          </w:p>
        </w:tc>
        <w:tc>
          <w:tcPr>
            <w:tcW w:w="4575" w:type="dxa"/>
          </w:tcPr>
          <w:p w:rsidR="00BF28F1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:rsidR="00BF28F1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28F1" w:rsidRPr="009635BA" w:rsidTr="00BF28F1">
        <w:tc>
          <w:tcPr>
            <w:tcW w:w="4322" w:type="dxa"/>
          </w:tcPr>
          <w:p w:rsidR="00BF28F1" w:rsidRDefault="00BF28F1" w:rsidP="00786F69">
            <w:pPr>
              <w:rPr>
                <w:rFonts w:ascii="Century Gothic" w:hAnsi="Century Gothic" w:cs="Arial"/>
                <w:b/>
                <w:sz w:val="26"/>
                <w:szCs w:val="26"/>
              </w:rPr>
            </w:pPr>
          </w:p>
          <w:p w:rsidR="00BF28F1" w:rsidRDefault="00BF28F1" w:rsidP="00786F69">
            <w:pPr>
              <w:rPr>
                <w:rFonts w:ascii="Century Gothic" w:hAnsi="Century Gothic" w:cs="Arial"/>
                <w:b/>
                <w:sz w:val="26"/>
                <w:szCs w:val="26"/>
              </w:rPr>
            </w:pPr>
            <w:r>
              <w:rPr>
                <w:rFonts w:ascii="Century Gothic" w:hAnsi="Century Gothic" w:cs="Arial"/>
                <w:b/>
                <w:sz w:val="26"/>
                <w:szCs w:val="26"/>
              </w:rPr>
              <w:t>Curso:</w:t>
            </w:r>
          </w:p>
          <w:p w:rsidR="00BF28F1" w:rsidRDefault="00BF28F1" w:rsidP="00786F69">
            <w:pPr>
              <w:rPr>
                <w:rFonts w:ascii="Century Gothic" w:hAnsi="Century Gothic" w:cs="Arial"/>
                <w:b/>
                <w:sz w:val="26"/>
                <w:szCs w:val="26"/>
              </w:rPr>
            </w:pPr>
            <w:r>
              <w:rPr>
                <w:rFonts w:ascii="Century Gothic" w:hAnsi="Century Gothic" w:cs="Arial"/>
                <w:b/>
                <w:sz w:val="26"/>
                <w:szCs w:val="26"/>
              </w:rPr>
              <w:t xml:space="preserve">Instalaciones eléctricas </w:t>
            </w:r>
          </w:p>
          <w:p w:rsidR="00BF28F1" w:rsidRDefault="00BF28F1" w:rsidP="00786F6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Curso:</w:t>
            </w:r>
          </w:p>
          <w:p w:rsidR="00BF28F1" w:rsidRPr="00B96166" w:rsidRDefault="00BF28F1" w:rsidP="00786F6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Soldadura procedimiento GMAW               </w:t>
            </w:r>
          </w:p>
        </w:tc>
        <w:tc>
          <w:tcPr>
            <w:tcW w:w="4575" w:type="dxa"/>
          </w:tcPr>
          <w:p w:rsidR="00BF28F1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</w:p>
          <w:p w:rsidR="00BF28F1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</w:p>
          <w:p w:rsidR="00BF28F1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SENA formación virtual</w:t>
            </w:r>
          </w:p>
          <w:p w:rsidR="00BF28F1" w:rsidRPr="009635BA" w:rsidRDefault="00BF28F1" w:rsidP="00B961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Empresa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Busscar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Colombia S.A</w:t>
            </w:r>
          </w:p>
        </w:tc>
        <w:tc>
          <w:tcPr>
            <w:tcW w:w="4575" w:type="dxa"/>
          </w:tcPr>
          <w:p w:rsidR="00BF28F1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75" w:type="dxa"/>
          </w:tcPr>
          <w:p w:rsidR="00BF28F1" w:rsidRDefault="00BF28F1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1BEF" w:rsidRDefault="008A1BEF" w:rsidP="00656456">
      <w:pPr>
        <w:pStyle w:val="Ttulo2"/>
        <w:jc w:val="center"/>
        <w:rPr>
          <w:rFonts w:ascii="Century Gothic" w:hAnsi="Century Gothic"/>
          <w:color w:val="auto"/>
          <w:sz w:val="36"/>
          <w:szCs w:val="36"/>
        </w:rPr>
      </w:pPr>
    </w:p>
    <w:p w:rsidR="00656456" w:rsidRPr="00F57256" w:rsidRDefault="000D6CBB" w:rsidP="00656456">
      <w:pPr>
        <w:pStyle w:val="Ttulo2"/>
        <w:jc w:val="center"/>
        <w:rPr>
          <w:rFonts w:ascii="Century Gothic" w:hAnsi="Century Gothic"/>
          <w:color w:val="auto"/>
          <w:sz w:val="36"/>
          <w:szCs w:val="3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-151765</wp:posOffset>
                </wp:positionV>
                <wp:extent cx="7785735" cy="136525"/>
                <wp:effectExtent l="0" t="0" r="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B8C13" id="Rectangle 9" o:spid="_x0000_s1026" style="position:absolute;margin-left:-91.8pt;margin-top:-11.95pt;width:613.05pt;height:10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" fillcolor="#31849b [2408]" stroked="f" strokeweight="2pt"/>
            </w:pict>
          </mc:Fallback>
        </mc:AlternateContent>
      </w:r>
      <w:r w:rsidR="00656456" w:rsidRPr="00F57256">
        <w:rPr>
          <w:rFonts w:ascii="Century Gothic" w:hAnsi="Century Gothic"/>
          <w:color w:val="auto"/>
          <w:sz w:val="36"/>
          <w:szCs w:val="36"/>
        </w:rPr>
        <w:t>EXPERIENCIA LABORAL</w:t>
      </w:r>
    </w:p>
    <w:p w:rsidR="00F058DD" w:rsidRDefault="00F058DD" w:rsidP="0073270A">
      <w:pPr>
        <w:keepNext/>
        <w:keepLines/>
        <w:spacing w:before="200" w:after="0"/>
        <w:rPr>
          <w:rFonts w:ascii="Century Gothic" w:eastAsia="Century Gothic" w:hAnsi="Century Gothic" w:cs="Century Gothic"/>
          <w:b/>
          <w:i/>
          <w:sz w:val="26"/>
        </w:rPr>
      </w:pPr>
      <w:r>
        <w:rPr>
          <w:rFonts w:ascii="Century Gothic" w:eastAsia="Century Gothic" w:hAnsi="Century Gothic" w:cs="Century Gothic"/>
          <w:b/>
          <w:i/>
          <w:sz w:val="26"/>
        </w:rPr>
        <w:t>EMPRESA BUSSCAR DE COLOMBIA S.A</w:t>
      </w:r>
    </w:p>
    <w:p w:rsidR="00F058DD" w:rsidRPr="0085623C" w:rsidRDefault="00F058DD" w:rsidP="00BD4968">
      <w:pPr>
        <w:pStyle w:val="Sinespaciado"/>
        <w:rPr>
          <w:rFonts w:ascii="Arial" w:hAnsi="Arial" w:cs="Arial"/>
        </w:rPr>
      </w:pPr>
      <w:r w:rsidRPr="00BD4968">
        <w:rPr>
          <w:rFonts w:ascii="Arial" w:hAnsi="Arial" w:cs="Arial"/>
          <w:b/>
          <w:sz w:val="24"/>
          <w:szCs w:val="24"/>
        </w:rPr>
        <w:t>Cargo</w:t>
      </w:r>
      <w:r w:rsidRPr="00F058DD">
        <w:rPr>
          <w:b/>
          <w:i/>
        </w:rPr>
        <w:t>:</w:t>
      </w:r>
      <w:r>
        <w:rPr>
          <w:b/>
          <w:i/>
        </w:rPr>
        <w:t xml:space="preserve"> </w:t>
      </w:r>
      <w:r w:rsidRPr="0085623C">
        <w:rPr>
          <w:rFonts w:ascii="Arial" w:hAnsi="Arial" w:cs="Arial"/>
        </w:rPr>
        <w:t>Soldador</w:t>
      </w:r>
    </w:p>
    <w:p w:rsidR="00F058DD" w:rsidRDefault="007740D9" w:rsidP="00BD4968">
      <w:pPr>
        <w:pStyle w:val="Sinespaciado"/>
      </w:pPr>
      <w:r w:rsidRPr="00BD4968">
        <w:rPr>
          <w:rFonts w:ascii="Arial" w:hAnsi="Arial" w:cs="Arial"/>
          <w:b/>
          <w:sz w:val="24"/>
          <w:szCs w:val="24"/>
        </w:rPr>
        <w:t>Fecha</w:t>
      </w:r>
      <w:r w:rsidRPr="00BD4968">
        <w:rPr>
          <w:rFonts w:ascii="Arial" w:hAnsi="Arial" w:cs="Arial"/>
          <w:b/>
        </w:rPr>
        <w:t>:</w:t>
      </w:r>
      <w:r w:rsidR="00B76B5A">
        <w:rPr>
          <w:b/>
        </w:rPr>
        <w:t xml:space="preserve"> </w:t>
      </w:r>
      <w:r w:rsidRPr="0085623C">
        <w:rPr>
          <w:rFonts w:ascii="Arial" w:hAnsi="Arial" w:cs="Arial"/>
        </w:rPr>
        <w:t>06/04/2021-06/06/2021</w:t>
      </w:r>
    </w:p>
    <w:p w:rsidR="007740D9" w:rsidRDefault="002F3A3A" w:rsidP="00BD4968">
      <w:pPr>
        <w:pStyle w:val="Sinespaciado"/>
      </w:pPr>
      <w:r w:rsidRPr="00BD4968">
        <w:rPr>
          <w:rFonts w:ascii="Arial" w:hAnsi="Arial" w:cs="Arial"/>
          <w:b/>
          <w:sz w:val="24"/>
          <w:szCs w:val="24"/>
        </w:rPr>
        <w:t>Teléfono</w:t>
      </w:r>
      <w:r w:rsidRPr="00BD4968">
        <w:rPr>
          <w:b/>
          <w:sz w:val="24"/>
          <w:szCs w:val="24"/>
        </w:rPr>
        <w:t>:</w:t>
      </w:r>
      <w:r>
        <w:rPr>
          <w:b/>
        </w:rPr>
        <w:t xml:space="preserve"> </w:t>
      </w:r>
      <w:r w:rsidRPr="0085623C">
        <w:rPr>
          <w:rFonts w:ascii="Arial" w:hAnsi="Arial" w:cs="Arial"/>
        </w:rPr>
        <w:t>3266065</w:t>
      </w:r>
    </w:p>
    <w:p w:rsidR="002F3A3A" w:rsidRPr="00BD4968" w:rsidRDefault="002F3A3A" w:rsidP="00BD4968">
      <w:pPr>
        <w:pStyle w:val="Sinespaciado"/>
        <w:rPr>
          <w:b/>
          <w:sz w:val="24"/>
          <w:szCs w:val="24"/>
        </w:rPr>
      </w:pPr>
      <w:r w:rsidRPr="00BD4968">
        <w:rPr>
          <w:rFonts w:ascii="Arial" w:hAnsi="Arial" w:cs="Arial"/>
          <w:b/>
          <w:sz w:val="24"/>
          <w:szCs w:val="24"/>
        </w:rPr>
        <w:t>Funciones</w:t>
      </w:r>
      <w:r w:rsidRPr="00BD4968">
        <w:rPr>
          <w:b/>
          <w:sz w:val="24"/>
          <w:szCs w:val="24"/>
        </w:rPr>
        <w:t>:</w:t>
      </w:r>
    </w:p>
    <w:p w:rsidR="002F3A3A" w:rsidRPr="00BD4968" w:rsidRDefault="00B76B5A" w:rsidP="00BD4968">
      <w:pPr>
        <w:pStyle w:val="Sinespaciado"/>
      </w:pPr>
      <w:r w:rsidRPr="00BD4968">
        <w:rPr>
          <w:b/>
        </w:rPr>
        <w:t xml:space="preserve">    </w:t>
      </w:r>
      <w:r w:rsidR="002F3A3A" w:rsidRPr="00BD4968">
        <w:rPr>
          <w:b/>
        </w:rPr>
        <w:t xml:space="preserve">. </w:t>
      </w:r>
      <w:r w:rsidRPr="00BD4968">
        <w:rPr>
          <w:b/>
        </w:rPr>
        <w:t xml:space="preserve"> </w:t>
      </w:r>
      <w:r w:rsidRPr="00BD4968">
        <w:t xml:space="preserve"> </w:t>
      </w:r>
      <w:r w:rsidR="006C09C3" w:rsidRPr="00BD4968">
        <w:t>R</w:t>
      </w:r>
      <w:r w:rsidR="0080112A" w:rsidRPr="00BD4968">
        <w:t>ealizar</w:t>
      </w:r>
      <w:r w:rsidR="002F3A3A" w:rsidRPr="00BD4968">
        <w:rPr>
          <w:b/>
        </w:rPr>
        <w:t xml:space="preserve"> </w:t>
      </w:r>
      <w:r w:rsidR="0080112A" w:rsidRPr="00BD4968">
        <w:t>la preparación del puesto de trabajo para iniciar las labores.</w:t>
      </w:r>
    </w:p>
    <w:p w:rsidR="0080112A" w:rsidRPr="00BD4968" w:rsidRDefault="0080112A" w:rsidP="00BD4968">
      <w:pPr>
        <w:pStyle w:val="Sinespaciado"/>
      </w:pPr>
      <w:r w:rsidRPr="00BD4968">
        <w:rPr>
          <w:b/>
        </w:rPr>
        <w:t xml:space="preserve">    .   </w:t>
      </w:r>
      <w:r w:rsidRPr="00BD4968">
        <w:t>Llenar la planilla</w:t>
      </w:r>
      <w:r w:rsidRPr="00BD4968">
        <w:rPr>
          <w:b/>
        </w:rPr>
        <w:t xml:space="preserve"> </w:t>
      </w:r>
      <w:r w:rsidRPr="00BD4968">
        <w:t>de ingreso al puesto con hora y fecha.</w:t>
      </w:r>
    </w:p>
    <w:p w:rsidR="0080112A" w:rsidRPr="00BD4968" w:rsidRDefault="0080112A" w:rsidP="00BD4968">
      <w:pPr>
        <w:pStyle w:val="Sinespaciado"/>
      </w:pPr>
      <w:r w:rsidRPr="00BD4968">
        <w:rPr>
          <w:b/>
        </w:rPr>
        <w:t xml:space="preserve">    .   </w:t>
      </w:r>
      <w:r w:rsidR="008824DC" w:rsidRPr="00BD4968">
        <w:t>Revisión</w:t>
      </w:r>
      <w:r w:rsidRPr="00BD4968">
        <w:t xml:space="preserve"> e instalación del equi</w:t>
      </w:r>
      <w:r w:rsidR="008824DC" w:rsidRPr="00BD4968">
        <w:t>po de soldadura antes de iniciar.</w:t>
      </w:r>
    </w:p>
    <w:p w:rsidR="008824DC" w:rsidRPr="00BD4968" w:rsidRDefault="00BD4968" w:rsidP="00BD4968">
      <w:pPr>
        <w:pStyle w:val="Sinespaciado"/>
      </w:pPr>
      <w:r>
        <w:t xml:space="preserve">   </w:t>
      </w:r>
      <w:r w:rsidR="008824DC" w:rsidRPr="00BD4968">
        <w:t xml:space="preserve"> .    Lectura de planos de ensamble para tomar las piezas a soldar con orden y medidas.</w:t>
      </w:r>
    </w:p>
    <w:p w:rsidR="008824DC" w:rsidRPr="00BD4968" w:rsidRDefault="00BD4968" w:rsidP="00BD4968">
      <w:pPr>
        <w:pStyle w:val="Sinespaciado"/>
      </w:pPr>
      <w:r>
        <w:t xml:space="preserve">   </w:t>
      </w:r>
      <w:r w:rsidR="008824DC" w:rsidRPr="00BD4968">
        <w:t xml:space="preserve"> .    Realizar el proceso de soldadura de acuerdo a la norma AWS.</w:t>
      </w:r>
    </w:p>
    <w:p w:rsidR="008824DC" w:rsidRPr="00BD4968" w:rsidRDefault="008824DC" w:rsidP="00BD4968">
      <w:pPr>
        <w:pStyle w:val="Sinespaciado"/>
      </w:pPr>
      <w:r w:rsidRPr="00BD4968">
        <w:t xml:space="preserve">  </w:t>
      </w:r>
      <w:r w:rsidR="00BD4968">
        <w:t xml:space="preserve">  </w:t>
      </w:r>
      <w:r w:rsidRPr="00BD4968">
        <w:t>.    Seguir los procesos en orden y eficiencia para no interrumpir la cadena de producción.</w:t>
      </w:r>
    </w:p>
    <w:p w:rsidR="00B92C99" w:rsidRPr="00BD4968" w:rsidRDefault="00BD4968" w:rsidP="00BD4968">
      <w:pPr>
        <w:pStyle w:val="Sinespaciado"/>
      </w:pPr>
      <w:r>
        <w:t xml:space="preserve">   </w:t>
      </w:r>
      <w:r w:rsidR="008824DC" w:rsidRPr="00BD4968">
        <w:t xml:space="preserve"> .   </w:t>
      </w:r>
      <w:r w:rsidR="00B92C99" w:rsidRPr="00BD4968">
        <w:t>Realizar aseo y mantenimiento preventivo al equipo de soldadura y herramientas.</w:t>
      </w:r>
    </w:p>
    <w:p w:rsidR="00B92C99" w:rsidRPr="00BD4968" w:rsidRDefault="00BD4968" w:rsidP="00BD4968">
      <w:pPr>
        <w:pStyle w:val="Sinespaciado"/>
      </w:pPr>
      <w:r>
        <w:t xml:space="preserve">    </w:t>
      </w:r>
      <w:r w:rsidR="00B92C99" w:rsidRPr="00BD4968">
        <w:t>.   Reportar al líder de grupo sobre novedades durante el proceso.</w:t>
      </w:r>
    </w:p>
    <w:p w:rsidR="008824DC" w:rsidRPr="0080112A" w:rsidRDefault="00B92C99" w:rsidP="00BD4968">
      <w:pPr>
        <w:pStyle w:val="Sinespaciado"/>
        <w:rPr>
          <w:b/>
          <w:sz w:val="28"/>
          <w:szCs w:val="28"/>
        </w:rPr>
      </w:pPr>
      <w:r w:rsidRPr="00BD4968">
        <w:t xml:space="preserve"> </w:t>
      </w:r>
      <w:r w:rsidR="00BD4968">
        <w:t xml:space="preserve">  </w:t>
      </w:r>
      <w:r w:rsidRPr="00BD4968">
        <w:t xml:space="preserve"> .    Colaborar con los demás miembros del equipo para optimizar productividad.</w:t>
      </w:r>
      <w:r>
        <w:t xml:space="preserve">                    </w:t>
      </w:r>
    </w:p>
    <w:p w:rsidR="0073270A" w:rsidRDefault="0080112A" w:rsidP="0073270A">
      <w:pPr>
        <w:keepNext/>
        <w:keepLines/>
        <w:spacing w:before="200" w:after="0"/>
        <w:rPr>
          <w:rFonts w:ascii="Century Gothic" w:eastAsia="Century Gothic" w:hAnsi="Century Gothic" w:cs="Century Gothic"/>
          <w:b/>
          <w:i/>
          <w:sz w:val="26"/>
        </w:rPr>
      </w:pPr>
      <w:r>
        <w:rPr>
          <w:rFonts w:ascii="Century Gothic" w:eastAsia="Century Gothic" w:hAnsi="Century Gothic" w:cs="Century Gothic"/>
          <w:b/>
          <w:i/>
          <w:sz w:val="26"/>
        </w:rPr>
        <w:t>TECNOLO</w:t>
      </w:r>
      <w:r w:rsidR="0073270A">
        <w:rPr>
          <w:rFonts w:ascii="Century Gothic" w:eastAsia="Century Gothic" w:hAnsi="Century Gothic" w:cs="Century Gothic"/>
          <w:b/>
          <w:i/>
          <w:sz w:val="26"/>
        </w:rPr>
        <w:t>GIAS INTEGRALES DE SEGURIDAD S.A</w:t>
      </w:r>
    </w:p>
    <w:p w:rsidR="0073270A" w:rsidRDefault="0073270A" w:rsidP="0073270A">
      <w:pPr>
        <w:keepNext/>
        <w:keepLines/>
        <w:spacing w:before="200"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Cargo:</w:t>
      </w:r>
      <w:r>
        <w:rPr>
          <w:rFonts w:ascii="Arial" w:eastAsia="Arial" w:hAnsi="Arial" w:cs="Arial"/>
          <w:sz w:val="24"/>
        </w:rPr>
        <w:t xml:space="preserve"> Escolta Motorizado</w:t>
      </w:r>
    </w:p>
    <w:p w:rsidR="0073270A" w:rsidRDefault="0073270A" w:rsidP="0073270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Fecha:</w:t>
      </w:r>
      <w:r>
        <w:rPr>
          <w:rFonts w:ascii="Arial" w:eastAsia="Arial" w:hAnsi="Arial" w:cs="Arial"/>
          <w:sz w:val="24"/>
        </w:rPr>
        <w:t xml:space="preserve"> 12/12/2012 – 08/03/2016</w:t>
      </w:r>
    </w:p>
    <w:p w:rsidR="0073270A" w:rsidRDefault="0073270A" w:rsidP="0073270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Teléfono:</w:t>
      </w:r>
      <w:r>
        <w:rPr>
          <w:rFonts w:ascii="Arial" w:eastAsia="Arial" w:hAnsi="Arial" w:cs="Arial"/>
          <w:sz w:val="24"/>
        </w:rPr>
        <w:t xml:space="preserve"> 3449668</w:t>
      </w:r>
    </w:p>
    <w:p w:rsidR="0073270A" w:rsidRDefault="0073270A" w:rsidP="0073270A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Funciones:</w:t>
      </w:r>
    </w:p>
    <w:p w:rsidR="0073270A" w:rsidRDefault="0073270A" w:rsidP="0073270A">
      <w:pPr>
        <w:numPr>
          <w:ilvl w:val="0"/>
          <w:numId w:val="4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Realizar visitas a las viviendas y condominios de las zonas campestres de Pereira </w:t>
      </w:r>
    </w:p>
    <w:p w:rsidR="0073270A" w:rsidRDefault="0073270A" w:rsidP="0073270A">
      <w:pPr>
        <w:numPr>
          <w:ilvl w:val="0"/>
          <w:numId w:val="4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Revisar instalaciones, iluminación cercas y seguridad de puertas ventanas y accesos</w:t>
      </w:r>
    </w:p>
    <w:p w:rsidR="0073270A" w:rsidRDefault="0073270A" w:rsidP="0073270A">
      <w:pPr>
        <w:numPr>
          <w:ilvl w:val="0"/>
          <w:numId w:val="4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Realizar contacto con el personal de seguridad de las áreas habitacionales</w:t>
      </w:r>
    </w:p>
    <w:p w:rsidR="0073270A" w:rsidRDefault="0073270A" w:rsidP="0073270A">
      <w:pPr>
        <w:numPr>
          <w:ilvl w:val="0"/>
          <w:numId w:val="4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Establecer contacto con la policía de las zonas para prevención y control de hurtos </w:t>
      </w:r>
    </w:p>
    <w:p w:rsidR="0073270A" w:rsidRDefault="0073270A" w:rsidP="0073270A">
      <w:pPr>
        <w:numPr>
          <w:ilvl w:val="0"/>
          <w:numId w:val="4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Realizar reportes continuos a la central de operaciones del programa red de Seguridad cerritos y a la coordinación administrativa de la empresa.</w:t>
      </w:r>
    </w:p>
    <w:p w:rsidR="0073270A" w:rsidRDefault="0073270A" w:rsidP="0073270A">
      <w:pPr>
        <w:numPr>
          <w:ilvl w:val="0"/>
          <w:numId w:val="4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Generar informes de incidentes ocurridos durante la jornada.</w:t>
      </w:r>
    </w:p>
    <w:p w:rsidR="00EB7DB6" w:rsidRPr="009635BA" w:rsidRDefault="00EB7DB6" w:rsidP="00357F19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5B3D3A" w:rsidRPr="009635BA" w:rsidRDefault="005B3D3A" w:rsidP="005B3D3A"/>
    <w:p w:rsidR="0073270A" w:rsidRDefault="0073270A" w:rsidP="0073270A">
      <w:pPr>
        <w:keepNext/>
        <w:keepLines/>
        <w:spacing w:before="200" w:after="0"/>
        <w:rPr>
          <w:rFonts w:ascii="Century Gothic" w:eastAsia="Century Gothic" w:hAnsi="Century Gothic" w:cs="Century Gothic"/>
          <w:b/>
          <w:i/>
          <w:sz w:val="26"/>
        </w:rPr>
      </w:pPr>
      <w:r>
        <w:rPr>
          <w:rFonts w:ascii="Century Gothic" w:eastAsia="Century Gothic" w:hAnsi="Century Gothic" w:cs="Century Gothic"/>
          <w:b/>
          <w:i/>
          <w:sz w:val="26"/>
        </w:rPr>
        <w:t>ALMACENES EXITO</w:t>
      </w:r>
    </w:p>
    <w:p w:rsidR="0073270A" w:rsidRDefault="0073270A" w:rsidP="0073270A">
      <w:pPr>
        <w:keepNext/>
        <w:keepLines/>
        <w:spacing w:before="200"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Cargo: </w:t>
      </w:r>
      <w:r>
        <w:rPr>
          <w:rFonts w:ascii="Arial" w:eastAsia="Arial" w:hAnsi="Arial" w:cs="Arial"/>
          <w:sz w:val="24"/>
        </w:rPr>
        <w:t>Auxiliar de protección de recursos</w:t>
      </w:r>
    </w:p>
    <w:p w:rsidR="0073270A" w:rsidRDefault="0073270A" w:rsidP="0073270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Fecha:</w:t>
      </w:r>
      <w:r>
        <w:rPr>
          <w:rFonts w:ascii="Arial" w:eastAsia="Arial" w:hAnsi="Arial" w:cs="Arial"/>
          <w:sz w:val="24"/>
        </w:rPr>
        <w:t xml:space="preserve"> 01/02/2012– 26/11/2012</w:t>
      </w:r>
    </w:p>
    <w:p w:rsidR="0073270A" w:rsidRDefault="0073270A" w:rsidP="0073270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Teléfono:</w:t>
      </w:r>
      <w:r>
        <w:rPr>
          <w:rFonts w:ascii="Arial" w:eastAsia="Arial" w:hAnsi="Arial" w:cs="Arial"/>
          <w:sz w:val="24"/>
        </w:rPr>
        <w:t xml:space="preserve"> 3401467</w:t>
      </w:r>
    </w:p>
    <w:p w:rsidR="0073270A" w:rsidRDefault="0073270A" w:rsidP="0073270A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Funciones:</w:t>
      </w:r>
    </w:p>
    <w:p w:rsidR="0073270A" w:rsidRDefault="004A31A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Realizar apertura </w:t>
      </w:r>
      <w:r w:rsidR="0073270A">
        <w:rPr>
          <w:rFonts w:ascii="Arial" w:eastAsia="Arial" w:hAnsi="Arial" w:cs="Arial"/>
          <w:sz w:val="20"/>
        </w:rPr>
        <w:t>y cierre del almacén</w:t>
      </w:r>
    </w:p>
    <w:p w:rsidR="0073270A" w:rsidRDefault="0073270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Asignación de funciones al personal de seguridad del punto de venta</w:t>
      </w:r>
    </w:p>
    <w:p w:rsidR="0073270A" w:rsidRDefault="0073270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Generar estrategias para disminuir el hurto y los accidentes de clientes y empleados.</w:t>
      </w:r>
    </w:p>
    <w:p w:rsidR="0073270A" w:rsidRDefault="0073270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Realizar seguimiento a los procedimientos de bodega para recibir y administrar mercancías.</w:t>
      </w:r>
    </w:p>
    <w:p w:rsidR="0073270A" w:rsidRDefault="0073270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Programar brigadas de capacitación del personal de nuevo ingreso a la compañía.</w:t>
      </w:r>
    </w:p>
    <w:p w:rsidR="0073270A" w:rsidRDefault="0073270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Reportar novedades a la central de seguridad Éxito.</w:t>
      </w:r>
    </w:p>
    <w:p w:rsidR="0073270A" w:rsidRDefault="0073270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Asignar horarios de relevos al personal de seguridad.</w:t>
      </w:r>
    </w:p>
    <w:p w:rsidR="0073270A" w:rsidRDefault="0073270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Revisar correos correspondientes al área de seguridad sobre actividades y eventos en la sucursal.</w:t>
      </w:r>
    </w:p>
    <w:p w:rsidR="0073270A" w:rsidRDefault="0073270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Manejo del Circuito Cerrado de Televisión.</w:t>
      </w:r>
    </w:p>
    <w:p w:rsidR="0073270A" w:rsidRDefault="0073270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Prestar los primeros auxilios a clientes y empleados en caso de accidentes en el almacén.</w:t>
      </w:r>
    </w:p>
    <w:p w:rsidR="0073270A" w:rsidRDefault="0073270A" w:rsidP="0073270A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Realizar documentación legal para enviar los casos e infractores a la fiscalía</w:t>
      </w:r>
    </w:p>
    <w:p w:rsidR="008A1BEF" w:rsidRDefault="008A1BEF" w:rsidP="00264F9C">
      <w:pPr>
        <w:keepNext/>
        <w:keepLines/>
        <w:tabs>
          <w:tab w:val="left" w:pos="3690"/>
        </w:tabs>
        <w:spacing w:before="200" w:after="0"/>
        <w:rPr>
          <w:rFonts w:ascii="Century Gothic" w:eastAsia="Century Gothic" w:hAnsi="Century Gothic" w:cs="Century Gothic"/>
          <w:b/>
          <w:i/>
          <w:sz w:val="26"/>
        </w:rPr>
      </w:pPr>
    </w:p>
    <w:p w:rsidR="008A1BEF" w:rsidRDefault="008A1BEF" w:rsidP="00264F9C">
      <w:pPr>
        <w:keepNext/>
        <w:keepLines/>
        <w:tabs>
          <w:tab w:val="left" w:pos="3690"/>
        </w:tabs>
        <w:spacing w:before="200" w:after="0"/>
        <w:rPr>
          <w:rFonts w:ascii="Century Gothic" w:eastAsia="Century Gothic" w:hAnsi="Century Gothic" w:cs="Century Gothic"/>
          <w:b/>
          <w:i/>
          <w:sz w:val="26"/>
        </w:rPr>
      </w:pPr>
    </w:p>
    <w:p w:rsidR="008A1BEF" w:rsidRDefault="008A1BEF" w:rsidP="008A1BEF">
      <w:pPr>
        <w:pStyle w:val="Sinespaciado"/>
      </w:pPr>
    </w:p>
    <w:p w:rsidR="008A1BEF" w:rsidRDefault="008A1BEF" w:rsidP="008A1BEF">
      <w:pPr>
        <w:pStyle w:val="Sinespaciado"/>
      </w:pPr>
    </w:p>
    <w:p w:rsidR="00264F9C" w:rsidRPr="008A1BEF" w:rsidRDefault="00264F9C" w:rsidP="008A1BEF">
      <w:pPr>
        <w:pStyle w:val="Sinespaciado"/>
        <w:rPr>
          <w:rFonts w:ascii="Century Gothic" w:eastAsia="Century Gothic" w:hAnsi="Century Gothic" w:cs="Century Gothic"/>
          <w:b/>
          <w:i/>
          <w:sz w:val="26"/>
        </w:rPr>
      </w:pPr>
      <w:r w:rsidRPr="008A1BEF">
        <w:rPr>
          <w:rFonts w:ascii="Century Gothic" w:eastAsia="Century Gothic" w:hAnsi="Century Gothic" w:cs="Century Gothic"/>
          <w:b/>
          <w:i/>
          <w:sz w:val="26"/>
        </w:rPr>
        <w:t>TECNOLOGIAS INTEGRALES DE SEGURIDAD</w:t>
      </w:r>
    </w:p>
    <w:p w:rsidR="00264F9C" w:rsidRDefault="00264F9C" w:rsidP="00264F9C">
      <w:pPr>
        <w:rPr>
          <w:rFonts w:ascii="Calibri" w:eastAsia="Calibri" w:hAnsi="Calibri" w:cs="Calibri"/>
        </w:rPr>
      </w:pPr>
    </w:p>
    <w:p w:rsidR="00264F9C" w:rsidRDefault="00264F9C" w:rsidP="00264F9C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Cargo: </w:t>
      </w:r>
      <w:r>
        <w:rPr>
          <w:rFonts w:ascii="Arial" w:eastAsia="Arial" w:hAnsi="Arial" w:cs="Arial"/>
          <w:b/>
          <w:sz w:val="24"/>
        </w:rPr>
        <w:t>Escolta motorizado</w:t>
      </w:r>
      <w:r>
        <w:rPr>
          <w:rFonts w:ascii="Calibri" w:eastAsia="Calibri" w:hAnsi="Calibri" w:cs="Calibri"/>
        </w:rPr>
        <w:br/>
      </w:r>
      <w:r>
        <w:rPr>
          <w:rFonts w:ascii="Arial" w:eastAsia="Arial" w:hAnsi="Arial" w:cs="Arial"/>
          <w:b/>
          <w:sz w:val="24"/>
        </w:rPr>
        <w:t>Fecha:</w:t>
      </w:r>
      <w:r>
        <w:rPr>
          <w:rFonts w:ascii="Arial" w:eastAsia="Arial" w:hAnsi="Arial" w:cs="Arial"/>
          <w:sz w:val="24"/>
        </w:rPr>
        <w:t xml:space="preserve"> 16/06/2011 – 19/09/2011 </w:t>
      </w:r>
    </w:p>
    <w:p w:rsidR="00264F9C" w:rsidRDefault="00264F9C" w:rsidP="00264F9C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Teléfono:</w:t>
      </w:r>
      <w:r>
        <w:rPr>
          <w:rFonts w:ascii="Arial" w:eastAsia="Arial" w:hAnsi="Arial" w:cs="Arial"/>
          <w:sz w:val="24"/>
        </w:rPr>
        <w:t xml:space="preserve"> 3449668</w:t>
      </w:r>
    </w:p>
    <w:p w:rsidR="00264F9C" w:rsidRDefault="00264F9C" w:rsidP="00264F9C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Funciones:</w:t>
      </w:r>
    </w:p>
    <w:p w:rsidR="00264F9C" w:rsidRDefault="00264F9C" w:rsidP="00264F9C">
      <w:pPr>
        <w:numPr>
          <w:ilvl w:val="0"/>
          <w:numId w:val="6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Realizar visitas a las viviendas y condominios de la zona campestre de Pereira   </w:t>
      </w:r>
    </w:p>
    <w:p w:rsidR="00264F9C" w:rsidRDefault="00264F9C" w:rsidP="00264F9C">
      <w:pPr>
        <w:numPr>
          <w:ilvl w:val="0"/>
          <w:numId w:val="6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Revisar iluminación, cercas, puertas, ventanas y accesos a las viviendas</w:t>
      </w:r>
    </w:p>
    <w:p w:rsidR="00264F9C" w:rsidRDefault="00264F9C" w:rsidP="00264F9C">
      <w:pPr>
        <w:numPr>
          <w:ilvl w:val="0"/>
          <w:numId w:val="6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Realizar reporte continuo a la central de operaciones del programa Red de Seguridad Cerritos y al coordinador administrativo de la empresa.</w:t>
      </w:r>
    </w:p>
    <w:p w:rsidR="00264F9C" w:rsidRDefault="00264F9C" w:rsidP="00264F9C">
      <w:pPr>
        <w:numPr>
          <w:ilvl w:val="0"/>
          <w:numId w:val="6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Patrullaje nocturno por las zonas asignadas.</w:t>
      </w:r>
    </w:p>
    <w:p w:rsidR="00264F9C" w:rsidRDefault="00264F9C" w:rsidP="00264F9C">
      <w:pPr>
        <w:numPr>
          <w:ilvl w:val="0"/>
          <w:numId w:val="6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Realizar contacto con el personal de seguridad de los condominios para prevención de riesgos.</w:t>
      </w:r>
    </w:p>
    <w:p w:rsidR="00264F9C" w:rsidRDefault="00264F9C" w:rsidP="00264F9C">
      <w:pPr>
        <w:numPr>
          <w:ilvl w:val="0"/>
          <w:numId w:val="6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Establecer contacto con la policía de las zonas para prevención y control de hurtos.</w:t>
      </w:r>
    </w:p>
    <w:p w:rsidR="00264F9C" w:rsidRDefault="00264F9C" w:rsidP="00264F9C">
      <w:pPr>
        <w:numPr>
          <w:ilvl w:val="0"/>
          <w:numId w:val="6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Diseñar estrategias de seguridad para mantener las zonas libres de hurtos</w:t>
      </w:r>
    </w:p>
    <w:p w:rsidR="00F072F3" w:rsidRPr="009635BA" w:rsidRDefault="00264F9C" w:rsidP="00264F9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</w:rPr>
        <w:t>.</w:t>
      </w:r>
    </w:p>
    <w:p w:rsidR="00F072F3" w:rsidRPr="009635BA" w:rsidRDefault="00F072F3" w:rsidP="00F072F3">
      <w:pPr>
        <w:spacing w:after="0"/>
        <w:rPr>
          <w:rFonts w:ascii="Arial" w:hAnsi="Arial" w:cs="Arial"/>
          <w:sz w:val="24"/>
          <w:szCs w:val="24"/>
        </w:rPr>
      </w:pPr>
    </w:p>
    <w:p w:rsidR="00264F9C" w:rsidRDefault="00264F9C" w:rsidP="00264F9C">
      <w:pPr>
        <w:keepNext/>
        <w:keepLines/>
        <w:spacing w:before="200" w:after="0"/>
        <w:rPr>
          <w:rFonts w:ascii="Century Gothic" w:eastAsia="Century Gothic" w:hAnsi="Century Gothic" w:cs="Century Gothic"/>
          <w:b/>
          <w:i/>
          <w:sz w:val="26"/>
        </w:rPr>
      </w:pPr>
      <w:r>
        <w:rPr>
          <w:rFonts w:ascii="Century Gothic" w:eastAsia="Century Gothic" w:hAnsi="Century Gothic" w:cs="Century Gothic"/>
          <w:b/>
          <w:i/>
          <w:sz w:val="26"/>
        </w:rPr>
        <w:t>VIGILANCIA Y SEGURIDAD LTDA.</w:t>
      </w:r>
    </w:p>
    <w:p w:rsidR="00264F9C" w:rsidRDefault="00264F9C" w:rsidP="00264F9C">
      <w:pPr>
        <w:keepNext/>
        <w:keepLines/>
        <w:spacing w:before="200"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Cargo: </w:t>
      </w:r>
      <w:r>
        <w:rPr>
          <w:rFonts w:ascii="Arial" w:eastAsia="Arial" w:hAnsi="Arial" w:cs="Arial"/>
          <w:sz w:val="24"/>
        </w:rPr>
        <w:t>Guarda de seguridad, Supervisor</w:t>
      </w:r>
    </w:p>
    <w:p w:rsidR="00264F9C" w:rsidRDefault="00264F9C" w:rsidP="00264F9C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Fecha:</w:t>
      </w:r>
      <w:r>
        <w:rPr>
          <w:rFonts w:ascii="Arial" w:eastAsia="Arial" w:hAnsi="Arial" w:cs="Arial"/>
          <w:sz w:val="24"/>
        </w:rPr>
        <w:t xml:space="preserve"> 05/04/2008 - 28/05/2011</w:t>
      </w:r>
    </w:p>
    <w:p w:rsidR="00264F9C" w:rsidRDefault="00264F9C" w:rsidP="00264F9C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Teléfono:</w:t>
      </w:r>
      <w:r>
        <w:rPr>
          <w:rFonts w:ascii="Arial" w:eastAsia="Arial" w:hAnsi="Arial" w:cs="Arial"/>
          <w:sz w:val="24"/>
        </w:rPr>
        <w:t xml:space="preserve"> 3291827</w:t>
      </w:r>
    </w:p>
    <w:p w:rsidR="00264F9C" w:rsidRDefault="00264F9C" w:rsidP="00264F9C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Funciones: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Realizar labores de prevención de hurtos.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Realizar chequeos diarios de instalaciones donde se prestaba el servicio de seguridad para detectar riesgos.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Manejo de minuta para recolección de escrita de incidentes y novedades.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Control de accesos manejo en ocasiones de llaves y de la iluminación de instalaciones.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Registros de personal que ingresaban a las instalaciones.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Realizar revistas a los guardas y sitios de trabajo.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Reportes constantes a la central de operaciones de la empresa.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Realizar informes de incidentes ocurridos en los sitios de trabajo. 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Revisión constante al personal en servicio.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Realizar instrucciones al personal de nuevo ingreso al servicio de seguridad.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Atención de alarmas y posteriores reportes a la central de operaciones.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Instalación de los nuevos puestos de trabajo.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Revisión y mantenimiento de las armas en operación.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Administrar el inventario de armas y salvoconductos.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Realizar visitas domiciliarias al personal de nuevo ingreso para completar el proceso de selección.</w:t>
      </w:r>
    </w:p>
    <w:p w:rsidR="00264F9C" w:rsidRDefault="00264F9C" w:rsidP="00264F9C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Control del libro de anotaciones de cada puesto e inventario de elementos.</w:t>
      </w:r>
    </w:p>
    <w:p w:rsidR="00BD0EA0" w:rsidRDefault="00BD0EA0" w:rsidP="008A1BEF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8A1BEF" w:rsidRDefault="008A1BEF" w:rsidP="008A1BEF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8A1BEF" w:rsidRDefault="008A1BEF" w:rsidP="008A1BEF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8A1BEF" w:rsidRDefault="008A1BEF" w:rsidP="008A1BEF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8A1BEF" w:rsidRPr="008A1BEF" w:rsidRDefault="008A1BEF" w:rsidP="008A1BEF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8B558D" w:rsidRPr="009635BA" w:rsidRDefault="008B558D" w:rsidP="008B558D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264F9C" w:rsidRPr="00B96166" w:rsidRDefault="00264F9C" w:rsidP="00264F9C">
      <w:pPr>
        <w:keepNext/>
        <w:keepLines/>
        <w:spacing w:before="200" w:after="0"/>
        <w:rPr>
          <w:rFonts w:ascii="Century Gothic" w:eastAsia="Century Gothic" w:hAnsi="Century Gothic" w:cs="Century Gothic"/>
          <w:b/>
          <w:i/>
          <w:sz w:val="24"/>
          <w:szCs w:val="24"/>
        </w:rPr>
      </w:pPr>
      <w:r w:rsidRPr="00B96166">
        <w:rPr>
          <w:rFonts w:ascii="Century Gothic" w:eastAsia="Century Gothic" w:hAnsi="Century Gothic" w:cs="Century Gothic"/>
          <w:b/>
          <w:i/>
          <w:sz w:val="24"/>
          <w:szCs w:val="24"/>
        </w:rPr>
        <w:t>AUTOSERVICIO MERCAYA</w:t>
      </w:r>
    </w:p>
    <w:p w:rsidR="00264F9C" w:rsidRDefault="00264F9C" w:rsidP="00264F9C">
      <w:pPr>
        <w:keepNext/>
        <w:keepLines/>
        <w:spacing w:before="200"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Cargo: </w:t>
      </w:r>
      <w:r>
        <w:rPr>
          <w:rFonts w:ascii="Arial" w:eastAsia="Arial" w:hAnsi="Arial" w:cs="Arial"/>
          <w:sz w:val="24"/>
        </w:rPr>
        <w:t>Auxiliar de bodega.</w:t>
      </w:r>
    </w:p>
    <w:p w:rsidR="00264F9C" w:rsidRDefault="00264F9C" w:rsidP="00264F9C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Fecha:</w:t>
      </w:r>
      <w:r>
        <w:rPr>
          <w:rFonts w:ascii="Arial" w:eastAsia="Arial" w:hAnsi="Arial" w:cs="Arial"/>
          <w:sz w:val="24"/>
        </w:rPr>
        <w:t xml:space="preserve"> 14/12/2001 - 21/04/2004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b/>
          <w:sz w:val="24"/>
        </w:rPr>
        <w:t>Teléfono:</w:t>
      </w:r>
      <w:r>
        <w:rPr>
          <w:rFonts w:ascii="Arial" w:eastAsia="Arial" w:hAnsi="Arial" w:cs="Arial"/>
          <w:sz w:val="24"/>
        </w:rPr>
        <w:t xml:space="preserve"> 3333622</w:t>
      </w:r>
    </w:p>
    <w:p w:rsidR="00264F9C" w:rsidRDefault="00264F9C" w:rsidP="00264F9C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Funciones:</w:t>
      </w:r>
    </w:p>
    <w:p w:rsidR="00264F9C" w:rsidRDefault="00264F9C" w:rsidP="00264F9C">
      <w:pPr>
        <w:numPr>
          <w:ilvl w:val="0"/>
          <w:numId w:val="8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Entregar productos de la bodega para surtir el punto de venta. </w:t>
      </w:r>
    </w:p>
    <w:p w:rsidR="00264F9C" w:rsidRDefault="00264F9C" w:rsidP="00264F9C">
      <w:pPr>
        <w:numPr>
          <w:ilvl w:val="0"/>
          <w:numId w:val="8"/>
        </w:numPr>
        <w:spacing w:after="0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Recibir la mercancía a los transportadores para almacenarla en la bodega.</w:t>
      </w:r>
    </w:p>
    <w:p w:rsidR="004F6A9E" w:rsidRDefault="00264F9C" w:rsidP="00264F9C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</w:rPr>
        <w:t>Realizar inventarios de la mercancía de la bodega, averías para posterior devolución a los proveedores, ingresar el inventario de los productos recibidos a la base de datos del autoservicio y facturación para posteriores pagos</w:t>
      </w:r>
      <w:r w:rsidR="004F6A9E" w:rsidRPr="009635BA">
        <w:rPr>
          <w:rFonts w:ascii="Arial" w:hAnsi="Arial" w:cs="Arial"/>
          <w:sz w:val="20"/>
          <w:szCs w:val="20"/>
        </w:rPr>
        <w:t>.</w:t>
      </w:r>
    </w:p>
    <w:p w:rsidR="00147EF0" w:rsidRDefault="00147EF0" w:rsidP="00147EF0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147EF0" w:rsidRDefault="00147EF0" w:rsidP="00147EF0">
      <w:pPr>
        <w:spacing w:after="0"/>
        <w:rPr>
          <w:rFonts w:ascii="Century Gothic" w:hAnsi="Century Gothic" w:cs="Arial"/>
          <w:b/>
          <w:i/>
          <w:sz w:val="24"/>
          <w:szCs w:val="24"/>
        </w:rPr>
      </w:pPr>
    </w:p>
    <w:p w:rsidR="00B96166" w:rsidRDefault="00B96166" w:rsidP="00147EF0">
      <w:pPr>
        <w:spacing w:after="0"/>
        <w:rPr>
          <w:rFonts w:ascii="Century Gothic" w:hAnsi="Century Gothic" w:cs="Arial"/>
          <w:b/>
          <w:i/>
          <w:sz w:val="24"/>
          <w:szCs w:val="24"/>
        </w:rPr>
      </w:pPr>
      <w:r>
        <w:rPr>
          <w:rFonts w:ascii="Century Gothic" w:hAnsi="Century Gothic" w:cs="Arial"/>
          <w:b/>
          <w:i/>
          <w:sz w:val="24"/>
          <w:szCs w:val="24"/>
        </w:rPr>
        <w:t>BUS</w:t>
      </w:r>
      <w:r w:rsidR="000D6CBB">
        <w:rPr>
          <w:rFonts w:ascii="Century Gothic" w:hAnsi="Century Gothic" w:cs="Arial"/>
          <w:b/>
          <w:i/>
          <w:sz w:val="24"/>
          <w:szCs w:val="24"/>
        </w:rPr>
        <w:t>S</w:t>
      </w:r>
      <w:r>
        <w:rPr>
          <w:rFonts w:ascii="Century Gothic" w:hAnsi="Century Gothic" w:cs="Arial"/>
          <w:b/>
          <w:i/>
          <w:sz w:val="24"/>
          <w:szCs w:val="24"/>
        </w:rPr>
        <w:t>CAR DE COLOMBIA S.A</w:t>
      </w:r>
    </w:p>
    <w:p w:rsidR="00B96166" w:rsidRDefault="00B96166" w:rsidP="00147EF0">
      <w:pPr>
        <w:spacing w:after="0"/>
        <w:rPr>
          <w:rFonts w:ascii="Century Gothic" w:hAnsi="Century Gothic" w:cs="Arial"/>
          <w:b/>
          <w:i/>
          <w:sz w:val="24"/>
          <w:szCs w:val="24"/>
        </w:rPr>
      </w:pPr>
    </w:p>
    <w:p w:rsidR="00B96166" w:rsidRDefault="000D6CBB" w:rsidP="00147EF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Soldador</w:t>
      </w:r>
    </w:p>
    <w:p w:rsidR="000D6CBB" w:rsidRPr="000D6CBB" w:rsidRDefault="000D6CBB" w:rsidP="00147EF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</w:p>
    <w:p w:rsidR="005A3779" w:rsidRDefault="005A3779" w:rsidP="004F6A9E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8A1BEF" w:rsidRPr="009635BA" w:rsidRDefault="008A1BEF" w:rsidP="004F6A9E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8A1BEF" w:rsidRDefault="000D6CBB" w:rsidP="005B3D3A">
      <w:pPr>
        <w:pStyle w:val="Ttulo2"/>
        <w:jc w:val="center"/>
        <w:rPr>
          <w:rFonts w:ascii="Century Gothic" w:hAnsi="Century Gothic"/>
          <w:color w:val="auto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-1085850</wp:posOffset>
                </wp:positionH>
                <wp:positionV relativeFrom="paragraph">
                  <wp:posOffset>114300</wp:posOffset>
                </wp:positionV>
                <wp:extent cx="7785735" cy="136525"/>
                <wp:effectExtent l="3810" t="0" r="1905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33978" id="Rectangle 8" o:spid="_x0000_s1026" style="position:absolute;margin-left:-85.5pt;margin-top:9pt;width:613.05pt;height:10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" fillcolor="#31849b [2408]" stroked="f" strokeweight="2pt"/>
            </w:pict>
          </mc:Fallback>
        </mc:AlternateContent>
      </w:r>
    </w:p>
    <w:p w:rsidR="005B3D3A" w:rsidRPr="00F57256" w:rsidRDefault="005B3D3A" w:rsidP="005B3D3A">
      <w:pPr>
        <w:pStyle w:val="Ttulo2"/>
        <w:jc w:val="center"/>
        <w:rPr>
          <w:rFonts w:ascii="Century Gothic" w:hAnsi="Century Gothic"/>
          <w:color w:val="auto"/>
          <w:sz w:val="36"/>
          <w:szCs w:val="36"/>
        </w:rPr>
      </w:pPr>
      <w:r w:rsidRPr="00F57256">
        <w:rPr>
          <w:rFonts w:ascii="Century Gothic" w:hAnsi="Century Gothic"/>
          <w:color w:val="auto"/>
          <w:sz w:val="36"/>
          <w:szCs w:val="36"/>
        </w:rPr>
        <w:t>REFERENCIA</w:t>
      </w:r>
      <w:r w:rsidR="008A1BEF">
        <w:rPr>
          <w:rFonts w:ascii="Century Gothic" w:hAnsi="Century Gothic"/>
          <w:color w:val="auto"/>
          <w:sz w:val="36"/>
          <w:szCs w:val="36"/>
        </w:rPr>
        <w:t>S</w:t>
      </w:r>
      <w:r w:rsidRPr="00F57256">
        <w:rPr>
          <w:rFonts w:ascii="Century Gothic" w:hAnsi="Century Gothic"/>
          <w:color w:val="auto"/>
          <w:sz w:val="36"/>
          <w:szCs w:val="36"/>
        </w:rPr>
        <w:t xml:space="preserve"> FAMILIAR</w:t>
      </w:r>
      <w:r w:rsidR="008A1BEF">
        <w:rPr>
          <w:rFonts w:ascii="Century Gothic" w:hAnsi="Century Gothic"/>
          <w:color w:val="auto"/>
          <w:sz w:val="36"/>
          <w:szCs w:val="36"/>
        </w:rPr>
        <w:t>ES</w:t>
      </w:r>
    </w:p>
    <w:p w:rsidR="005B3D3A" w:rsidRPr="009635BA" w:rsidRDefault="005B3D3A" w:rsidP="005B3D3A"/>
    <w:p w:rsidR="005B3D3A" w:rsidRPr="00F57256" w:rsidRDefault="00264F9C" w:rsidP="005B3D3A">
      <w:pPr>
        <w:pStyle w:val="Ttulo2"/>
        <w:rPr>
          <w:rStyle w:val="nfasis"/>
          <w:rFonts w:ascii="Century Gothic" w:hAnsi="Century Gothic"/>
          <w:color w:val="auto"/>
        </w:rPr>
      </w:pPr>
      <w:r>
        <w:rPr>
          <w:rStyle w:val="nfasis"/>
          <w:rFonts w:ascii="Century Gothic" w:hAnsi="Century Gothic"/>
          <w:color w:val="auto"/>
        </w:rPr>
        <w:t>JUAN GABRIEL CORREA QUINTERO</w:t>
      </w:r>
    </w:p>
    <w:p w:rsidR="005B3D3A" w:rsidRPr="009635BA" w:rsidRDefault="005B3D3A" w:rsidP="005B3D3A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9635BA">
        <w:rPr>
          <w:rFonts w:ascii="Arial" w:hAnsi="Arial" w:cs="Arial"/>
          <w:color w:val="auto"/>
          <w:sz w:val="24"/>
          <w:szCs w:val="24"/>
        </w:rPr>
        <w:t xml:space="preserve">Cargo: </w:t>
      </w:r>
      <w:r w:rsidR="00264F9C" w:rsidRPr="00264F9C">
        <w:rPr>
          <w:rFonts w:ascii="Arial" w:hAnsi="Arial" w:cs="Arial"/>
          <w:b w:val="0"/>
          <w:color w:val="auto"/>
          <w:sz w:val="24"/>
          <w:szCs w:val="24"/>
        </w:rPr>
        <w:t>Administrador</w:t>
      </w:r>
      <w:r w:rsidR="00264F9C">
        <w:rPr>
          <w:rFonts w:ascii="Arial" w:hAnsi="Arial" w:cs="Arial"/>
          <w:b w:val="0"/>
          <w:color w:val="auto"/>
          <w:sz w:val="24"/>
          <w:szCs w:val="24"/>
        </w:rPr>
        <w:t xml:space="preserve"> de Agencia</w:t>
      </w:r>
      <w:r w:rsidRPr="009635BA">
        <w:rPr>
          <w:color w:val="auto"/>
        </w:rPr>
        <w:br/>
      </w:r>
      <w:r w:rsidR="00C23DC9" w:rsidRPr="009635BA">
        <w:rPr>
          <w:rFonts w:ascii="Arial" w:hAnsi="Arial" w:cs="Arial"/>
          <w:color w:val="auto"/>
          <w:sz w:val="24"/>
          <w:szCs w:val="24"/>
        </w:rPr>
        <w:t>Empresa</w:t>
      </w:r>
      <w:r w:rsidRPr="009635BA">
        <w:rPr>
          <w:rFonts w:ascii="Arial" w:hAnsi="Arial" w:cs="Arial"/>
          <w:color w:val="auto"/>
          <w:sz w:val="24"/>
          <w:szCs w:val="24"/>
        </w:rPr>
        <w:t xml:space="preserve">: </w:t>
      </w:r>
      <w:r w:rsidR="00264F9C">
        <w:rPr>
          <w:rFonts w:ascii="Arial" w:hAnsi="Arial" w:cs="Arial"/>
          <w:b w:val="0"/>
          <w:color w:val="auto"/>
          <w:sz w:val="24"/>
          <w:szCs w:val="24"/>
        </w:rPr>
        <w:t>Cooperativa Departamental de Caficultores de Risaralda</w:t>
      </w:r>
    </w:p>
    <w:p w:rsidR="00366EF8" w:rsidRDefault="005B3D3A" w:rsidP="00264F9C">
      <w:pPr>
        <w:rPr>
          <w:rFonts w:ascii="Arial" w:hAnsi="Arial" w:cs="Arial"/>
          <w:sz w:val="24"/>
          <w:szCs w:val="24"/>
        </w:rPr>
      </w:pPr>
      <w:r w:rsidRPr="009635BA">
        <w:rPr>
          <w:rFonts w:ascii="Arial" w:hAnsi="Arial" w:cs="Arial"/>
          <w:b/>
          <w:sz w:val="24"/>
          <w:szCs w:val="24"/>
        </w:rPr>
        <w:t>Teléfono:</w:t>
      </w:r>
      <w:r w:rsidR="00264F9C">
        <w:rPr>
          <w:rFonts w:ascii="Arial" w:hAnsi="Arial" w:cs="Arial"/>
          <w:b/>
          <w:sz w:val="24"/>
          <w:szCs w:val="24"/>
        </w:rPr>
        <w:t xml:space="preserve"> </w:t>
      </w:r>
      <w:r w:rsidR="00264F9C" w:rsidRPr="00264F9C">
        <w:rPr>
          <w:rFonts w:ascii="Arial" w:hAnsi="Arial" w:cs="Arial"/>
          <w:sz w:val="24"/>
          <w:szCs w:val="24"/>
        </w:rPr>
        <w:t>3103963285</w:t>
      </w:r>
      <w:r w:rsidR="00264F9C">
        <w:rPr>
          <w:rFonts w:ascii="Arial" w:hAnsi="Arial" w:cs="Arial"/>
          <w:b/>
          <w:sz w:val="24"/>
          <w:szCs w:val="24"/>
        </w:rPr>
        <w:t xml:space="preserve"> </w:t>
      </w:r>
      <w:r w:rsidR="00264F9C" w:rsidRPr="00264F9C">
        <w:rPr>
          <w:rFonts w:ascii="Arial" w:hAnsi="Arial" w:cs="Arial"/>
          <w:sz w:val="24"/>
          <w:szCs w:val="24"/>
        </w:rPr>
        <w:t>y 3205749253</w:t>
      </w:r>
    </w:p>
    <w:p w:rsidR="008A1BEF" w:rsidRDefault="008A1BEF" w:rsidP="008A1BEF">
      <w:pPr>
        <w:keepNext/>
        <w:keepLines/>
        <w:spacing w:before="200" w:after="0"/>
        <w:rPr>
          <w:rFonts w:ascii="Century Gothic" w:eastAsia="Century Gothic" w:hAnsi="Century Gothic" w:cs="Century Gothic"/>
          <w:b/>
          <w:i/>
          <w:sz w:val="26"/>
        </w:rPr>
      </w:pPr>
      <w:bookmarkStart w:id="0" w:name="_GoBack"/>
      <w:r>
        <w:rPr>
          <w:rFonts w:ascii="Century Gothic" w:eastAsia="Century Gothic" w:hAnsi="Century Gothic" w:cs="Century Gothic"/>
          <w:b/>
          <w:i/>
          <w:sz w:val="26"/>
        </w:rPr>
        <w:lastRenderedPageBreak/>
        <w:t>CLAUDIA YASMIN CORREA QUINTERO</w:t>
      </w:r>
    </w:p>
    <w:bookmarkEnd w:id="0"/>
    <w:p w:rsidR="008A1BEF" w:rsidRDefault="008A1BEF" w:rsidP="008A1BEF">
      <w:pPr>
        <w:keepNext/>
        <w:keepLines/>
        <w:spacing w:before="200"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Cargo: </w:t>
      </w:r>
      <w:r>
        <w:rPr>
          <w:rFonts w:ascii="Arial" w:eastAsia="Arial" w:hAnsi="Arial" w:cs="Arial"/>
          <w:sz w:val="24"/>
        </w:rPr>
        <w:t>Independiente (Propietaria)</w:t>
      </w:r>
      <w:r>
        <w:rPr>
          <w:rFonts w:ascii="Cambria" w:eastAsia="Cambria" w:hAnsi="Cambria" w:cs="Cambria"/>
          <w:b/>
          <w:sz w:val="26"/>
        </w:rPr>
        <w:br/>
      </w:r>
      <w:r>
        <w:rPr>
          <w:rFonts w:ascii="Arial" w:eastAsia="Arial" w:hAnsi="Arial" w:cs="Arial"/>
          <w:b/>
          <w:sz w:val="24"/>
        </w:rPr>
        <w:t xml:space="preserve">Empresa: </w:t>
      </w:r>
      <w:proofErr w:type="spellStart"/>
      <w:r>
        <w:rPr>
          <w:rFonts w:ascii="Arial" w:eastAsia="Arial" w:hAnsi="Arial" w:cs="Arial"/>
          <w:sz w:val="24"/>
        </w:rPr>
        <w:t>Glow</w:t>
      </w:r>
      <w:proofErr w:type="spellEnd"/>
      <w:r>
        <w:rPr>
          <w:rFonts w:ascii="Arial" w:eastAsia="Arial" w:hAnsi="Arial" w:cs="Arial"/>
          <w:sz w:val="24"/>
        </w:rPr>
        <w:t xml:space="preserve"> Santa Rosa de Cabal</w:t>
      </w:r>
    </w:p>
    <w:p w:rsidR="008A1BEF" w:rsidRDefault="008A1BEF" w:rsidP="008A1BEF">
      <w:p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</w:rPr>
        <w:t>Teléfono:</w:t>
      </w:r>
      <w:r>
        <w:rPr>
          <w:rFonts w:ascii="Arial" w:eastAsia="Arial" w:hAnsi="Arial" w:cs="Arial"/>
          <w:sz w:val="24"/>
        </w:rPr>
        <w:t xml:space="preserve"> 3132517886</w:t>
      </w:r>
    </w:p>
    <w:p w:rsidR="008A1BEF" w:rsidRDefault="008A1BEF" w:rsidP="00264F9C">
      <w:pPr>
        <w:rPr>
          <w:rFonts w:ascii="Arial" w:hAnsi="Arial" w:cs="Arial"/>
          <w:sz w:val="24"/>
          <w:szCs w:val="24"/>
        </w:rPr>
      </w:pPr>
    </w:p>
    <w:p w:rsidR="008A1BEF" w:rsidRDefault="008A1BEF" w:rsidP="00264F9C">
      <w:pPr>
        <w:rPr>
          <w:rFonts w:ascii="Arial" w:hAnsi="Arial" w:cs="Arial"/>
          <w:b/>
          <w:sz w:val="24"/>
          <w:szCs w:val="24"/>
        </w:rPr>
      </w:pPr>
    </w:p>
    <w:p w:rsidR="00264F9C" w:rsidRPr="009635BA" w:rsidRDefault="000D6CBB" w:rsidP="00264F9C">
      <w:pPr>
        <w:rPr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96520</wp:posOffset>
                </wp:positionV>
                <wp:extent cx="7785735" cy="136525"/>
                <wp:effectExtent l="3810" t="1270" r="1905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6149" id="Rectangle 7" o:spid="_x0000_s1026" style="position:absolute;margin-left:-91.5pt;margin-top:7.6pt;width:613.05pt;height:10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" fillcolor="#31849b [2408]" stroked="f" strokeweight="2pt"/>
            </w:pict>
          </mc:Fallback>
        </mc:AlternateContent>
      </w:r>
    </w:p>
    <w:p w:rsidR="00C23DC9" w:rsidRPr="00F57256" w:rsidRDefault="00C23DC9" w:rsidP="00C23DC9">
      <w:pPr>
        <w:pStyle w:val="Ttulo2"/>
        <w:jc w:val="center"/>
        <w:rPr>
          <w:rFonts w:ascii="Century Gothic" w:hAnsi="Century Gothic"/>
          <w:color w:val="auto"/>
          <w:sz w:val="36"/>
          <w:szCs w:val="36"/>
        </w:rPr>
      </w:pPr>
      <w:r w:rsidRPr="00F57256">
        <w:rPr>
          <w:rFonts w:ascii="Century Gothic" w:hAnsi="Century Gothic"/>
          <w:color w:val="auto"/>
          <w:sz w:val="36"/>
          <w:szCs w:val="36"/>
        </w:rPr>
        <w:t>REFERENCIAS PERSONALES</w:t>
      </w:r>
    </w:p>
    <w:p w:rsidR="00C23DC9" w:rsidRPr="009635BA" w:rsidRDefault="00C23DC9" w:rsidP="00C23DC9"/>
    <w:p w:rsidR="00264F9C" w:rsidRDefault="00264F9C" w:rsidP="00264F9C">
      <w:pPr>
        <w:keepNext/>
        <w:keepLines/>
        <w:spacing w:before="200" w:after="0"/>
        <w:rPr>
          <w:rFonts w:ascii="Century Gothic" w:eastAsia="Century Gothic" w:hAnsi="Century Gothic" w:cs="Century Gothic"/>
          <w:b/>
          <w:i/>
          <w:sz w:val="26"/>
        </w:rPr>
      </w:pPr>
      <w:r>
        <w:rPr>
          <w:rFonts w:ascii="Century Gothic" w:eastAsia="Century Gothic" w:hAnsi="Century Gothic" w:cs="Century Gothic"/>
          <w:b/>
          <w:i/>
          <w:sz w:val="26"/>
        </w:rPr>
        <w:t xml:space="preserve">BLANCA IRENE VILLA CORREA </w:t>
      </w:r>
    </w:p>
    <w:p w:rsidR="00264F9C" w:rsidRDefault="00264F9C" w:rsidP="00264F9C">
      <w:pPr>
        <w:keepNext/>
        <w:keepLines/>
        <w:spacing w:before="200"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Cargo: </w:t>
      </w:r>
      <w:r>
        <w:rPr>
          <w:rFonts w:ascii="Arial" w:eastAsia="Arial" w:hAnsi="Arial" w:cs="Arial"/>
          <w:sz w:val="24"/>
        </w:rPr>
        <w:t>Comerciante</w:t>
      </w:r>
      <w:r>
        <w:rPr>
          <w:rFonts w:ascii="Cambria" w:eastAsia="Cambria" w:hAnsi="Cambria" w:cs="Cambria"/>
          <w:b/>
          <w:sz w:val="26"/>
        </w:rPr>
        <w:br/>
      </w:r>
      <w:r>
        <w:rPr>
          <w:rFonts w:ascii="Arial" w:eastAsia="Arial" w:hAnsi="Arial" w:cs="Arial"/>
          <w:b/>
          <w:sz w:val="24"/>
        </w:rPr>
        <w:t xml:space="preserve">Empresa: </w:t>
      </w:r>
      <w:r>
        <w:rPr>
          <w:rFonts w:ascii="Arial" w:eastAsia="Arial" w:hAnsi="Arial" w:cs="Arial"/>
          <w:sz w:val="24"/>
        </w:rPr>
        <w:t>Independiente</w:t>
      </w:r>
    </w:p>
    <w:p w:rsidR="00C23DC9" w:rsidRDefault="00264F9C" w:rsidP="00264F9C">
      <w:p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</w:rPr>
        <w:t>Teléfono:</w:t>
      </w:r>
      <w:r>
        <w:rPr>
          <w:rFonts w:ascii="Arial" w:eastAsia="Arial" w:hAnsi="Arial" w:cs="Arial"/>
          <w:sz w:val="24"/>
        </w:rPr>
        <w:t xml:space="preserve"> 3298357</w:t>
      </w:r>
    </w:p>
    <w:p w:rsidR="00264F9C" w:rsidRPr="009635BA" w:rsidRDefault="00264F9C" w:rsidP="00C23DC9">
      <w:pPr>
        <w:rPr>
          <w:rFonts w:ascii="Arial" w:hAnsi="Arial" w:cs="Arial"/>
          <w:sz w:val="24"/>
          <w:szCs w:val="24"/>
        </w:rPr>
      </w:pPr>
    </w:p>
    <w:p w:rsidR="00264F9C" w:rsidRDefault="00264F9C" w:rsidP="00264F9C">
      <w:pPr>
        <w:keepNext/>
        <w:keepLines/>
        <w:spacing w:before="200" w:after="0"/>
        <w:rPr>
          <w:rFonts w:ascii="Century Gothic" w:eastAsia="Century Gothic" w:hAnsi="Century Gothic" w:cs="Century Gothic"/>
          <w:b/>
          <w:i/>
          <w:sz w:val="26"/>
        </w:rPr>
      </w:pPr>
      <w:r>
        <w:rPr>
          <w:rFonts w:ascii="Century Gothic" w:eastAsia="Century Gothic" w:hAnsi="Century Gothic" w:cs="Century Gothic"/>
          <w:b/>
          <w:i/>
          <w:sz w:val="26"/>
        </w:rPr>
        <w:t>WILINTON MUÑOZ</w:t>
      </w:r>
    </w:p>
    <w:p w:rsidR="00264F9C" w:rsidRDefault="00264F9C" w:rsidP="00264F9C">
      <w:pPr>
        <w:keepNext/>
        <w:keepLines/>
        <w:spacing w:before="200"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Cargo: </w:t>
      </w:r>
      <w:r>
        <w:rPr>
          <w:rFonts w:ascii="Arial" w:eastAsia="Arial" w:hAnsi="Arial" w:cs="Arial"/>
          <w:sz w:val="24"/>
        </w:rPr>
        <w:t>Supervisor</w:t>
      </w:r>
      <w:r>
        <w:rPr>
          <w:rFonts w:ascii="Cambria" w:eastAsia="Cambria" w:hAnsi="Cambria" w:cs="Cambria"/>
          <w:b/>
          <w:sz w:val="26"/>
        </w:rPr>
        <w:br/>
      </w:r>
      <w:r>
        <w:rPr>
          <w:rFonts w:ascii="Arial" w:eastAsia="Arial" w:hAnsi="Arial" w:cs="Arial"/>
          <w:b/>
          <w:sz w:val="24"/>
        </w:rPr>
        <w:t xml:space="preserve">Empresa: </w:t>
      </w:r>
      <w:r>
        <w:rPr>
          <w:rFonts w:ascii="Arial" w:eastAsia="Arial" w:hAnsi="Arial" w:cs="Arial"/>
          <w:sz w:val="24"/>
        </w:rPr>
        <w:t>Seguridad Nacional</w:t>
      </w:r>
    </w:p>
    <w:p w:rsidR="00C23DC9" w:rsidRPr="009635BA" w:rsidRDefault="00264F9C" w:rsidP="00264F9C">
      <w:p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</w:rPr>
        <w:t>Teléfono:</w:t>
      </w:r>
      <w:r>
        <w:rPr>
          <w:rFonts w:ascii="Arial" w:eastAsia="Arial" w:hAnsi="Arial" w:cs="Arial"/>
          <w:sz w:val="24"/>
        </w:rPr>
        <w:t xml:space="preserve"> 3195415049</w:t>
      </w:r>
    </w:p>
    <w:p w:rsidR="00C23DC9" w:rsidRPr="009635BA" w:rsidRDefault="00C23DC9" w:rsidP="00C23DC9">
      <w:pPr>
        <w:rPr>
          <w:rFonts w:ascii="Arial" w:hAnsi="Arial" w:cs="Arial"/>
          <w:sz w:val="24"/>
          <w:szCs w:val="24"/>
        </w:rPr>
      </w:pPr>
    </w:p>
    <w:p w:rsidR="00C23DC9" w:rsidRPr="009635BA" w:rsidRDefault="00C23DC9" w:rsidP="00C23DC9">
      <w:pPr>
        <w:rPr>
          <w:rFonts w:ascii="Arial" w:hAnsi="Arial" w:cs="Arial"/>
          <w:sz w:val="24"/>
          <w:szCs w:val="24"/>
        </w:rPr>
      </w:pPr>
    </w:p>
    <w:p w:rsidR="00C23DC9" w:rsidRPr="009635BA" w:rsidRDefault="00C23DC9" w:rsidP="00C23DC9">
      <w:pPr>
        <w:rPr>
          <w:rFonts w:ascii="Arial" w:hAnsi="Arial" w:cs="Arial"/>
          <w:sz w:val="24"/>
          <w:szCs w:val="24"/>
        </w:rPr>
      </w:pPr>
    </w:p>
    <w:p w:rsidR="00C23DC9" w:rsidRPr="009635BA" w:rsidRDefault="00C23DC9" w:rsidP="00C23DC9">
      <w:pPr>
        <w:rPr>
          <w:rFonts w:ascii="Arial" w:hAnsi="Arial" w:cs="Arial"/>
          <w:sz w:val="24"/>
          <w:szCs w:val="24"/>
        </w:rPr>
      </w:pPr>
      <w:r w:rsidRPr="009635BA">
        <w:rPr>
          <w:rFonts w:ascii="Arial" w:hAnsi="Arial" w:cs="Arial"/>
          <w:sz w:val="24"/>
          <w:szCs w:val="24"/>
        </w:rPr>
        <w:t>_________________________________________</w:t>
      </w:r>
      <w:r w:rsidRPr="009635BA">
        <w:rPr>
          <w:rFonts w:ascii="Arial" w:hAnsi="Arial" w:cs="Arial"/>
          <w:sz w:val="24"/>
          <w:szCs w:val="24"/>
        </w:rPr>
        <w:br/>
      </w:r>
      <w:r w:rsidR="00264F9C">
        <w:rPr>
          <w:rFonts w:ascii="Arial" w:eastAsia="Arial" w:hAnsi="Arial" w:cs="Arial"/>
          <w:b/>
          <w:sz w:val="24"/>
        </w:rPr>
        <w:t>JOHN FREDY CORREA QUINTERO</w:t>
      </w:r>
      <w:r w:rsidR="00264F9C">
        <w:rPr>
          <w:rFonts w:ascii="Arial" w:eastAsia="Arial" w:hAnsi="Arial" w:cs="Arial"/>
          <w:sz w:val="24"/>
        </w:rPr>
        <w:br/>
      </w:r>
      <w:r w:rsidR="00264F9C">
        <w:rPr>
          <w:rFonts w:ascii="Arial" w:eastAsia="Arial" w:hAnsi="Arial" w:cs="Arial"/>
          <w:b/>
          <w:sz w:val="24"/>
        </w:rPr>
        <w:t>C.C 14.569.004 de Cartago - Valle</w:t>
      </w:r>
    </w:p>
    <w:sectPr w:rsidR="00C23DC9" w:rsidRPr="009635BA" w:rsidSect="00E46B7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582" w:rsidRDefault="004C3582" w:rsidP="00A415EC">
      <w:pPr>
        <w:spacing w:after="0" w:line="240" w:lineRule="auto"/>
      </w:pPr>
      <w:r>
        <w:separator/>
      </w:r>
    </w:p>
  </w:endnote>
  <w:endnote w:type="continuationSeparator" w:id="0">
    <w:p w:rsidR="004C3582" w:rsidRDefault="004C3582" w:rsidP="00A4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582" w:rsidRDefault="004C3582" w:rsidP="00A415EC">
      <w:pPr>
        <w:spacing w:after="0" w:line="240" w:lineRule="auto"/>
      </w:pPr>
      <w:r>
        <w:separator/>
      </w:r>
    </w:p>
  </w:footnote>
  <w:footnote w:type="continuationSeparator" w:id="0">
    <w:p w:rsidR="004C3582" w:rsidRDefault="004C3582" w:rsidP="00A4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7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68"/>
      <w:gridCol w:w="3979"/>
    </w:tblGrid>
    <w:tr w:rsidR="00A415EC" w:rsidRPr="009635BA" w:rsidTr="008A1BEF">
      <w:trPr>
        <w:trHeight w:val="399"/>
      </w:trPr>
      <w:tc>
        <w:tcPr>
          <w:tcW w:w="2825" w:type="pct"/>
          <w:tcBorders>
            <w:bottom w:val="single" w:sz="4" w:space="0" w:color="auto"/>
          </w:tcBorders>
          <w:vAlign w:val="bottom"/>
        </w:tcPr>
        <w:p w:rsidR="00A415EC" w:rsidRDefault="00A415EC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</w:p>
      </w:tc>
      <w:tc>
        <w:tcPr>
          <w:tcW w:w="2175" w:type="pct"/>
          <w:tcBorders>
            <w:bottom w:val="single" w:sz="4" w:space="0" w:color="943634" w:themeColor="accent2" w:themeShade="BF"/>
          </w:tcBorders>
          <w:shd w:val="clear" w:color="auto" w:fill="31849B" w:themeFill="accent5" w:themeFillShade="BF"/>
          <w:vAlign w:val="bottom"/>
        </w:tcPr>
        <w:p w:rsidR="00FF3992" w:rsidRPr="009635BA" w:rsidRDefault="0073270A" w:rsidP="00FF3992">
          <w:pPr>
            <w:pStyle w:val="Encabezado"/>
            <w:rPr>
              <w:rFonts w:ascii="Franklin Gothic Demi" w:hAnsi="Franklin Gothic Demi"/>
              <w:b/>
              <w:color w:val="FFFFFF" w:themeColor="background1"/>
              <w:sz w:val="24"/>
              <w:szCs w:val="24"/>
            </w:rPr>
          </w:pPr>
          <w:r w:rsidRPr="0073270A">
            <w:rPr>
              <w:rFonts w:ascii="Franklin Gothic Demi" w:hAnsi="Franklin Gothic Demi"/>
              <w:b/>
              <w:color w:val="FFFFFF" w:themeColor="background1"/>
              <w:sz w:val="24"/>
              <w:szCs w:val="24"/>
            </w:rPr>
            <w:t xml:space="preserve">JOHN FREDY </w:t>
          </w:r>
          <w:r w:rsidR="00985085" w:rsidRPr="009635BA">
            <w:rPr>
              <w:rFonts w:ascii="Franklin Gothic Demi" w:hAnsi="Franklin Gothic Demi"/>
              <w:b/>
              <w:color w:val="FFFFFF" w:themeColor="background1"/>
              <w:sz w:val="24"/>
              <w:szCs w:val="24"/>
            </w:rPr>
            <w:t>CORREA</w:t>
          </w:r>
          <w:r w:rsidR="00FF3992" w:rsidRPr="009635BA">
            <w:rPr>
              <w:rFonts w:ascii="Franklin Gothic Demi" w:hAnsi="Franklin Gothic Demi"/>
              <w:b/>
              <w:color w:val="FFFFFF" w:themeColor="background1"/>
              <w:sz w:val="24"/>
              <w:szCs w:val="24"/>
            </w:rPr>
            <w:t xml:space="preserve"> QUINTERO</w:t>
          </w:r>
        </w:p>
      </w:tc>
    </w:tr>
  </w:tbl>
  <w:p w:rsidR="00A415EC" w:rsidRDefault="00A415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946"/>
    <w:multiLevelType w:val="multilevel"/>
    <w:tmpl w:val="46BAC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560C5C"/>
    <w:multiLevelType w:val="multilevel"/>
    <w:tmpl w:val="952E7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BB7086"/>
    <w:multiLevelType w:val="hybridMultilevel"/>
    <w:tmpl w:val="21D07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53665"/>
    <w:multiLevelType w:val="multilevel"/>
    <w:tmpl w:val="22543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883AD3"/>
    <w:multiLevelType w:val="multilevel"/>
    <w:tmpl w:val="DEA4F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A3255F"/>
    <w:multiLevelType w:val="hybridMultilevel"/>
    <w:tmpl w:val="AEDE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46C42"/>
    <w:multiLevelType w:val="hybridMultilevel"/>
    <w:tmpl w:val="0588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9198C"/>
    <w:multiLevelType w:val="multilevel"/>
    <w:tmpl w:val="AAEE0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C1"/>
    <w:rsid w:val="00042069"/>
    <w:rsid w:val="00075D10"/>
    <w:rsid w:val="0007605A"/>
    <w:rsid w:val="000A6A53"/>
    <w:rsid w:val="000C34F7"/>
    <w:rsid w:val="000D6CBB"/>
    <w:rsid w:val="000E7154"/>
    <w:rsid w:val="001176D4"/>
    <w:rsid w:val="001203C0"/>
    <w:rsid w:val="00147EF0"/>
    <w:rsid w:val="00193F23"/>
    <w:rsid w:val="001D33CA"/>
    <w:rsid w:val="001F6044"/>
    <w:rsid w:val="00233347"/>
    <w:rsid w:val="00241C1E"/>
    <w:rsid w:val="002431DE"/>
    <w:rsid w:val="00264F9C"/>
    <w:rsid w:val="00265586"/>
    <w:rsid w:val="00274248"/>
    <w:rsid w:val="002F3A3A"/>
    <w:rsid w:val="002F5686"/>
    <w:rsid w:val="00357F19"/>
    <w:rsid w:val="00366EF8"/>
    <w:rsid w:val="0039045B"/>
    <w:rsid w:val="003B57DC"/>
    <w:rsid w:val="004065CC"/>
    <w:rsid w:val="0043361F"/>
    <w:rsid w:val="00446122"/>
    <w:rsid w:val="0047485B"/>
    <w:rsid w:val="004A1C04"/>
    <w:rsid w:val="004A31AA"/>
    <w:rsid w:val="004A4EA6"/>
    <w:rsid w:val="004C3582"/>
    <w:rsid w:val="004D0499"/>
    <w:rsid w:val="004D75AB"/>
    <w:rsid w:val="004F6A9E"/>
    <w:rsid w:val="00524BF3"/>
    <w:rsid w:val="0052756C"/>
    <w:rsid w:val="005A3779"/>
    <w:rsid w:val="005A453B"/>
    <w:rsid w:val="005A6635"/>
    <w:rsid w:val="005B3D3A"/>
    <w:rsid w:val="005C33B4"/>
    <w:rsid w:val="00614CF8"/>
    <w:rsid w:val="00656456"/>
    <w:rsid w:val="00665175"/>
    <w:rsid w:val="006934A4"/>
    <w:rsid w:val="006A14F9"/>
    <w:rsid w:val="006C09C3"/>
    <w:rsid w:val="006D0735"/>
    <w:rsid w:val="006D4C47"/>
    <w:rsid w:val="0073270A"/>
    <w:rsid w:val="00741554"/>
    <w:rsid w:val="007740D9"/>
    <w:rsid w:val="00786F69"/>
    <w:rsid w:val="007D1872"/>
    <w:rsid w:val="0080112A"/>
    <w:rsid w:val="008123A0"/>
    <w:rsid w:val="00821843"/>
    <w:rsid w:val="0083605B"/>
    <w:rsid w:val="00836B7E"/>
    <w:rsid w:val="0085623C"/>
    <w:rsid w:val="008824DC"/>
    <w:rsid w:val="00894B03"/>
    <w:rsid w:val="008A09AA"/>
    <w:rsid w:val="008A1BEF"/>
    <w:rsid w:val="008B513F"/>
    <w:rsid w:val="008B558D"/>
    <w:rsid w:val="008D0BB6"/>
    <w:rsid w:val="0090026C"/>
    <w:rsid w:val="00954C66"/>
    <w:rsid w:val="009635BA"/>
    <w:rsid w:val="00985085"/>
    <w:rsid w:val="00986148"/>
    <w:rsid w:val="009E00D2"/>
    <w:rsid w:val="009E13B9"/>
    <w:rsid w:val="00A415EC"/>
    <w:rsid w:val="00A43B0D"/>
    <w:rsid w:val="00A80D22"/>
    <w:rsid w:val="00A8546D"/>
    <w:rsid w:val="00AD68AB"/>
    <w:rsid w:val="00AE4446"/>
    <w:rsid w:val="00B02167"/>
    <w:rsid w:val="00B056B4"/>
    <w:rsid w:val="00B17E3D"/>
    <w:rsid w:val="00B220EB"/>
    <w:rsid w:val="00B23288"/>
    <w:rsid w:val="00B74442"/>
    <w:rsid w:val="00B76B5A"/>
    <w:rsid w:val="00B86F7D"/>
    <w:rsid w:val="00B92C99"/>
    <w:rsid w:val="00B96166"/>
    <w:rsid w:val="00BA7463"/>
    <w:rsid w:val="00BD0EA0"/>
    <w:rsid w:val="00BD4968"/>
    <w:rsid w:val="00BF28F1"/>
    <w:rsid w:val="00BF548E"/>
    <w:rsid w:val="00C1089D"/>
    <w:rsid w:val="00C17DBE"/>
    <w:rsid w:val="00C23DC9"/>
    <w:rsid w:val="00C27F8E"/>
    <w:rsid w:val="00C810F1"/>
    <w:rsid w:val="00C818A9"/>
    <w:rsid w:val="00CA0162"/>
    <w:rsid w:val="00CA4AB1"/>
    <w:rsid w:val="00CB31C1"/>
    <w:rsid w:val="00CD3DC2"/>
    <w:rsid w:val="00CE3312"/>
    <w:rsid w:val="00CE7296"/>
    <w:rsid w:val="00D4492E"/>
    <w:rsid w:val="00D44D27"/>
    <w:rsid w:val="00D47A73"/>
    <w:rsid w:val="00D51C24"/>
    <w:rsid w:val="00D7218A"/>
    <w:rsid w:val="00DF6158"/>
    <w:rsid w:val="00E23785"/>
    <w:rsid w:val="00E321D4"/>
    <w:rsid w:val="00E46B70"/>
    <w:rsid w:val="00E52094"/>
    <w:rsid w:val="00E77743"/>
    <w:rsid w:val="00EB673C"/>
    <w:rsid w:val="00EB7DB6"/>
    <w:rsid w:val="00ED59DA"/>
    <w:rsid w:val="00EE501D"/>
    <w:rsid w:val="00F058DD"/>
    <w:rsid w:val="00F072F3"/>
    <w:rsid w:val="00F122C2"/>
    <w:rsid w:val="00F12C6F"/>
    <w:rsid w:val="00F30E43"/>
    <w:rsid w:val="00F57256"/>
    <w:rsid w:val="00FC3B42"/>
    <w:rsid w:val="00FF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89954F-D780-4741-9EE2-3C542722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C"/>
  </w:style>
  <w:style w:type="character" w:customStyle="1" w:styleId="Ttulo1Car">
    <w:name w:val="Título 1 Car"/>
    <w:basedOn w:val="Fuentedeprrafopredeter"/>
    <w:link w:val="Ttulo1"/>
    <w:uiPriority w:val="9"/>
    <w:rsid w:val="00A4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  <w:style w:type="paragraph" w:styleId="Sinespaciado">
    <w:name w:val="No Spacing"/>
    <w:uiPriority w:val="1"/>
    <w:qFormat/>
    <w:rsid w:val="008A1B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fredycorrea7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o@brianur.in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Brian Urban</dc:creator>
  <cp:keywords/>
  <dc:description/>
  <cp:lastModifiedBy>Usuario de Windows</cp:lastModifiedBy>
  <cp:revision>4</cp:revision>
  <cp:lastPrinted>2013-04-16T02:42:00Z</cp:lastPrinted>
  <dcterms:created xsi:type="dcterms:W3CDTF">2022-02-17T22:57:00Z</dcterms:created>
  <dcterms:modified xsi:type="dcterms:W3CDTF">2023-03-02T22:33:00Z</dcterms:modified>
</cp:coreProperties>
</file>