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 xml:space="preserve">Sơ đồ </w:t>
      </w:r>
      <w:r>
        <w:rPr>
          <w:rFonts w:hint="default"/>
          <w:sz w:val="36"/>
          <w:szCs w:val="36"/>
          <w:vertAlign w:val="baseline"/>
          <w:lang w:val="en-US"/>
        </w:rPr>
        <w:br w:type="textWrapping"/>
      </w:r>
      <w:r>
        <w:drawing>
          <wp:inline distT="0" distB="0" distL="114300" distR="114300">
            <wp:extent cx="5775325" cy="401510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vertAlign w:val="baseline"/>
          <w:lang w:val="en-US"/>
        </w:rPr>
        <w:br w:type="textWrapping"/>
      </w:r>
      <w:r>
        <w:rPr>
          <w:rFonts w:hint="default"/>
          <w:sz w:val="36"/>
          <w:szCs w:val="36"/>
          <w:vertAlign w:val="baseline"/>
          <w:lang w:val="en-US"/>
        </w:rPr>
        <w:t>Đặc tả usecase quản lý hồ sơ nhân viên</w:t>
      </w:r>
    </w:p>
    <w:tbl>
      <w:tblPr>
        <w:tblStyle w:val="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26"/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Tên usecase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Quản lý hồ sơ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Mô tả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Cho phép quản lý thông tin cá nhân của nhân viên và thực hiện thao tác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Tác nhân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Điều kiện tiên quyết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Vào giao diện quản lý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Dòng sự kiện chính</w:t>
            </w:r>
          </w:p>
        </w:tc>
        <w:tc>
          <w:tcPr>
            <w:tcW w:w="6422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Hiển thị giao diện quản lý nhân viên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Luồng thêm :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Nhập đầy đủ thông tin nhân viên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Nhấn nút thêm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Hệ thống kiểm tra nhập liệu và xử lý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Hệ thống trả kết quả phản hồi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Luồng sửa :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Chọn nhân viên cần chỉnh sửa thông tin trên bảng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Nhập thông tin mới cần thay đổi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- Xác nhận thay đổi và nhấn cập nhật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Hệ thống kiểm tra nhập liệu và xử lý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Hệ thống trả kết quả phản hồi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Luồng phân công ca :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Chọn nhân viên cần phân công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Chọn ca làm việc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Xác nhận phân công ca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Hệ thống kiểm tra và trả kết quả phản hồi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Dòng sự kiện phụ</w:t>
            </w:r>
          </w:p>
        </w:tc>
        <w:tc>
          <w:tcPr>
            <w:tcW w:w="6422" w:type="dxa"/>
          </w:tcPr>
          <w:p>
            <w:pPr>
              <w:spacing w:line="360" w:lineRule="auto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Nếu nhập sai dữ liệu hoặc không hợp lệ thì hệ thống báo lỗi và cho nhập lại, còn không thì kết thúc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Nếu phân công trùng ca thì hệ thống sẽ báo và cho chọn lại hoặc không thì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26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Kết quả</w:t>
            </w:r>
          </w:p>
        </w:tc>
        <w:tc>
          <w:tcPr>
            <w:tcW w:w="6422" w:type="dxa"/>
          </w:tcPr>
          <w:p>
            <w:pPr>
              <w:spacing w:line="360" w:lineRule="auto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Nếu thêm thành công thì cập nhật thông tin nhân viên mới vào hệ thống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Cập nhật thành công thì thông tin nhân viên trong hệ thống thay đổi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- Phân công thì cập nhật ca làm việc của nhân viên</w:t>
            </w:r>
          </w:p>
        </w:tc>
      </w:tr>
    </w:tbl>
    <w:p/>
    <w:p/>
    <w:p>
      <w:r>
        <w:rPr>
          <w:rFonts w:hint="default"/>
          <w:sz w:val="40"/>
          <w:szCs w:val="40"/>
          <w:lang w:val="en-US"/>
        </w:rPr>
        <w:t>DFD tổng quát quản lý hồ sơ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Thêm mới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816600" cy="378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D1 : thông tin nhân viên mới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D2 : thông báo việc thêm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D3 : thông tin nhân viên có trong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D4 : cập nhật thông tin nhân viên mới vào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D5 : không có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D6 : không có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Thuận toán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1. Nhập thông tin mới vào D1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2. Đọc danh sách nhân viên từ D3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3. Xác nhận thêm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4. Hệ thống kiểm tra nhập liệu và xử lý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 xml:space="preserve">5. Báo lỗi nếu trùng thông tin nhập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6. Nếu thành công thì thông báo D2 và cập nhật vào hệ thống D4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Cập nhật thông tin nhân viên</w:t>
      </w:r>
    </w:p>
    <w:p>
      <w:r>
        <w:drawing>
          <wp:inline distT="0" distB="0" distL="114300" distR="114300">
            <wp:extent cx="5821045" cy="37941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D1 : nhân viên cần thay đổi và thông tin mới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D2 : thông báo việc cập nhật thông tin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D3 : thông tin nhân viên có trong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D4 : cập nhật thông tin thay đổi nhân viên vào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D5 : không có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D6 : không có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Thuận toán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1. Chọn nhân viên cần sửa và nhập thông tin mới vào D1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2. Đọc danh sách nhân viên từ D3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3. Xác nhận cập nhật thông tin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4. Hệ thống kiểm tra nhập liệu và xử lý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 xml:space="preserve">5. Báo lỗi nếu trùng thông tin nhập 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6. Nếu thành công thì thông báo D2 và cập nhật thay đổi thông tin vào hệ thống D4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Phân công ca làm</w:t>
      </w:r>
    </w:p>
    <w:p>
      <w:r>
        <w:drawing>
          <wp:inline distT="0" distB="0" distL="114300" distR="114300">
            <wp:extent cx="5822950" cy="38430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D1 : thông tin nhân viên cần phân công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D2 : thông báo việc cập nhật ca làm của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D3 : danh sách nhân viên và ca làm việc trong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D4 : cập nhật thông tin ca làm của nhân viên vào hệ thống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D5 : không có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D6 : không có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Thuận toán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1. Chọn thông tin nhân viên cần phân công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2. Dọc dữ liệu từ D3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3. Chọn ca làm việc cần phân công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4. Xác nhận phân công ca làm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5. Báo lỗi nếu trùng ca với nhân viên khác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6. Thực hiện chọn ca khác lại, nếu thành công thì cập nhật ca làm việc vào D4 và thông báo D2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B0258"/>
    <w:multiLevelType w:val="singleLevel"/>
    <w:tmpl w:val="D10B02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C6DC7"/>
    <w:rsid w:val="622C6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2020-12-01T11:04:00Z</dcterms:created>
  <dc:creator>MINH TUAN</dc:creator>
  <cp:lastModifiedBy>MINH TUAN</cp:lastModifiedBy>
  <dcterms:modified xsi:type="dcterms:W3CDTF">2020-12-01T11:42:53Z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