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E5D68" w14:textId="14EE353D" w:rsidR="00025270" w:rsidRPr="00F44B1D" w:rsidRDefault="00F92848" w:rsidP="00025270">
      <w:pPr>
        <w:pStyle w:val="ab"/>
        <w:rPr>
          <w:rFonts w:ascii="黑体" w:eastAsia="黑体" w:hAnsi="黑体"/>
          <w:color w:val="FF0000"/>
          <w:sz w:val="56"/>
          <w:szCs w:val="56"/>
        </w:rPr>
      </w:pPr>
      <w:bookmarkStart w:id="0" w:name="_Toc68541801"/>
      <w:r w:rsidRPr="00F44B1D">
        <w:rPr>
          <w:rFonts w:ascii="黑体" w:eastAsia="黑体" w:hAnsi="黑体" w:hint="eastAsia"/>
          <w:color w:val="FF0000"/>
          <w:sz w:val="56"/>
          <w:szCs w:val="56"/>
        </w:rPr>
        <w:t>F</w:t>
      </w:r>
      <w:r w:rsidRPr="00F44B1D">
        <w:rPr>
          <w:rFonts w:ascii="黑体" w:eastAsia="黑体" w:hAnsi="黑体"/>
          <w:color w:val="FF0000"/>
          <w:sz w:val="56"/>
          <w:szCs w:val="56"/>
        </w:rPr>
        <w:t>ILTER DESIGNER</w:t>
      </w:r>
      <w:r w:rsidR="0062719D" w:rsidRPr="00F44B1D">
        <w:rPr>
          <w:rFonts w:ascii="黑体" w:eastAsia="黑体" w:hAnsi="黑体" w:hint="eastAsia"/>
          <w:color w:val="FF0000"/>
          <w:sz w:val="56"/>
          <w:szCs w:val="56"/>
        </w:rPr>
        <w:t>使用</w:t>
      </w:r>
      <w:r w:rsidRPr="00F44B1D">
        <w:rPr>
          <w:rFonts w:ascii="黑体" w:eastAsia="黑体" w:hAnsi="黑体" w:hint="eastAsia"/>
          <w:color w:val="FF0000"/>
          <w:sz w:val="56"/>
          <w:szCs w:val="56"/>
        </w:rPr>
        <w:t>手册</w:t>
      </w:r>
      <w:r w:rsidR="0062719D" w:rsidRPr="00F44B1D">
        <w:rPr>
          <w:rFonts w:ascii="黑体" w:eastAsia="黑体" w:hAnsi="黑体" w:hint="eastAsia"/>
          <w:color w:val="FF0000"/>
          <w:sz w:val="56"/>
          <w:szCs w:val="56"/>
        </w:rPr>
        <w:t>：</w:t>
      </w:r>
      <w:bookmarkEnd w:id="0"/>
    </w:p>
    <w:p w14:paraId="52BF21B4" w14:textId="3293A421" w:rsidR="00025270" w:rsidRPr="00025270" w:rsidRDefault="00025270" w:rsidP="00025270"/>
    <w:p w14:paraId="75864673" w14:textId="2F8706E7" w:rsidR="00025270" w:rsidRDefault="00025270" w:rsidP="00025270">
      <w:pPr>
        <w:jc w:val="center"/>
        <w:rPr>
          <w:rFonts w:ascii="黑体" w:eastAsia="黑体" w:hAnsi="黑体" w:cstheme="majorBidi"/>
          <w:b/>
          <w:bCs/>
          <w:color w:val="FF0000"/>
          <w:sz w:val="48"/>
          <w:szCs w:val="48"/>
        </w:rPr>
      </w:pPr>
      <w:r>
        <w:rPr>
          <w:rFonts w:ascii="黑体" w:eastAsia="黑体" w:hAnsi="黑体"/>
          <w:color w:val="FF0000"/>
          <w:sz w:val="48"/>
          <w:szCs w:val="48"/>
        </w:rPr>
        <w:br w:type="page"/>
      </w:r>
    </w:p>
    <w:p w14:paraId="18AB5CCD" w14:textId="77777777" w:rsidR="005D0F79" w:rsidRDefault="005D0F79" w:rsidP="00025270">
      <w:pPr>
        <w:pStyle w:val="ab"/>
        <w:rPr>
          <w:rFonts w:ascii="黑体" w:eastAsia="黑体" w:hAnsi="黑体"/>
          <w:color w:val="FF0000"/>
          <w:sz w:val="48"/>
          <w:szCs w:val="4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693333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AAF966" w14:textId="77777777" w:rsidR="00127979" w:rsidRDefault="00025270" w:rsidP="00025270">
          <w:pPr>
            <w:pStyle w:val="TOC"/>
            <w:jc w:val="center"/>
            <w:rPr>
              <w:noProof/>
            </w:rPr>
          </w:pPr>
          <w:r>
            <w:rPr>
              <w:lang w:val="zh-CN"/>
            </w:rPr>
            <w:t>目录</w:t>
          </w:r>
          <w:r>
            <w:rPr>
              <w:rFonts w:hint="eastAsia"/>
              <w:lang w:val="zh-CN"/>
            </w:rPr>
            <w:t>C</w:t>
          </w:r>
          <w:r>
            <w:rPr>
              <w:lang w:val="zh-CN"/>
            </w:rPr>
            <w:t>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12E6B2B" w14:textId="6A281860" w:rsidR="00127979" w:rsidRDefault="004876D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8541801" w:history="1">
            <w:r w:rsidR="00127979" w:rsidRPr="0089423F">
              <w:rPr>
                <w:rStyle w:val="af2"/>
                <w:rFonts w:ascii="黑体" w:eastAsia="黑体" w:hAnsi="黑体"/>
                <w:noProof/>
              </w:rPr>
              <w:t>FILTER DESIGNER使用手册：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_Toc68541801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1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0CD20214" w14:textId="0205BA6A" w:rsidR="00127979" w:rsidRDefault="004876D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8541802" w:history="1">
            <w:r w:rsidR="00127979" w:rsidRPr="0089423F">
              <w:rPr>
                <w:rStyle w:val="af2"/>
                <w:noProof/>
              </w:rPr>
              <w:t>1 时域部分：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_Toc68541802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3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6FA6683E" w14:textId="7A1A5346" w:rsidR="00127979" w:rsidRDefault="004876D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8541803" w:history="1">
            <w:r w:rsidR="00127979" w:rsidRPr="0089423F">
              <w:rPr>
                <w:rStyle w:val="af2"/>
                <w:noProof/>
              </w:rPr>
              <w:t>1.1.文件选择：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_Toc68541803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3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5DFA0E74" w14:textId="44C80A8E" w:rsidR="00127979" w:rsidRDefault="004876D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8541804" w:history="1">
            <w:r w:rsidR="00127979" w:rsidRPr="0089423F">
              <w:rPr>
                <w:rStyle w:val="af2"/>
                <w:noProof/>
              </w:rPr>
              <w:t>1.2.时频分析：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_Toc68541804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3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5D0962C3" w14:textId="7E9013E6" w:rsidR="00127979" w:rsidRDefault="004876D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8541805" w:history="1">
            <w:r w:rsidR="00127979" w:rsidRPr="0089423F">
              <w:rPr>
                <w:rStyle w:val="af2"/>
                <w:noProof/>
              </w:rPr>
              <w:t>1.2.音频播放：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_Toc68541805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4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4C1EBEE3" w14:textId="79E53A9D" w:rsidR="00127979" w:rsidRDefault="004876D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8541806" w:history="1">
            <w:r w:rsidR="00127979" w:rsidRPr="0089423F">
              <w:rPr>
                <w:rStyle w:val="af2"/>
                <w:noProof/>
              </w:rPr>
              <w:t>2 IIR部分：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_Toc68541806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5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528DE175" w14:textId="72DDD6C6" w:rsidR="00127979" w:rsidRDefault="004876D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8541807" w:history="1">
            <w:r w:rsidR="00127979" w:rsidRPr="0089423F">
              <w:rPr>
                <w:rStyle w:val="af2"/>
                <w:noProof/>
              </w:rPr>
              <w:t>2.1.IIR滤波器的参数配置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_Toc68541807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5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280F1AED" w14:textId="0F45E259" w:rsidR="00127979" w:rsidRDefault="004876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8541808" w:history="1">
            <w:r w:rsidR="00127979" w:rsidRPr="0089423F">
              <w:rPr>
                <w:rStyle w:val="af2"/>
                <w:noProof/>
                <w:spacing w:val="5"/>
              </w:rPr>
              <w:t>2.1.1 低通滤波器的配置（巴特沃斯）：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_Toc68541808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5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6688AC45" w14:textId="0608BB45" w:rsidR="00127979" w:rsidRDefault="004876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8541809" w:history="1">
            <w:r w:rsidR="00127979" w:rsidRPr="0089423F">
              <w:rPr>
                <w:rStyle w:val="af2"/>
                <w:noProof/>
                <w:spacing w:val="5"/>
              </w:rPr>
              <w:t>2.1.2 高通滤波器的配置（巴特沃斯）：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_Toc68541809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6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2445B96C" w14:textId="58AF230B" w:rsidR="00127979" w:rsidRDefault="004876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8541810" w:history="1">
            <w:r w:rsidR="00127979" w:rsidRPr="0089423F">
              <w:rPr>
                <w:rStyle w:val="af2"/>
                <w:noProof/>
                <w:spacing w:val="5"/>
              </w:rPr>
              <w:t>2.1.3 带通滤波器的配置（巴特沃斯）：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_Toc68541810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7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21E71C5C" w14:textId="441CBCBA" w:rsidR="00127979" w:rsidRDefault="004876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8541811" w:history="1">
            <w:r w:rsidR="00127979" w:rsidRPr="0089423F">
              <w:rPr>
                <w:rStyle w:val="af2"/>
                <w:noProof/>
                <w:spacing w:val="5"/>
              </w:rPr>
              <w:t>2.1.4 带阻滤波器的配置（巴特沃斯）：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_Toc68541811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8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3A37AAC6" w14:textId="29E58799" w:rsidR="00127979" w:rsidRDefault="004876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8541812" w:history="1">
            <w:r w:rsidR="00127979" w:rsidRPr="0089423F">
              <w:rPr>
                <w:rStyle w:val="af2"/>
                <w:noProof/>
                <w:spacing w:val="5"/>
              </w:rPr>
              <w:t>2.1.5 切比雪夫 I 、II型以及椭圆（贝塞尔）滤波器的配置说明：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_Toc68541812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9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049F2DFF" w14:textId="0DF890DD" w:rsidR="00127979" w:rsidRDefault="004876D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8541813" w:history="1">
            <w:r w:rsidR="00127979" w:rsidRPr="0089423F">
              <w:rPr>
                <w:rStyle w:val="af2"/>
                <w:noProof/>
              </w:rPr>
              <w:t>2.2 滤波器设计及参数查看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_Toc68541813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11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69B44EB9" w14:textId="689C0660" w:rsidR="00127979" w:rsidRDefault="004876D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8541814" w:history="1">
            <w:r w:rsidR="00127979" w:rsidRPr="0089423F">
              <w:rPr>
                <w:rStyle w:val="af2"/>
                <w:noProof/>
              </w:rPr>
              <w:t>2.3 原声播放以及处理后的音频播放：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_Toc68541814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12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453D0D29" w14:textId="1768ADE6" w:rsidR="00127979" w:rsidRDefault="004876D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8541815" w:history="1">
            <w:r w:rsidR="00127979" w:rsidRPr="0089423F">
              <w:rPr>
                <w:rStyle w:val="af2"/>
                <w:noProof/>
              </w:rPr>
              <w:t>3 FIR部分：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_Toc68541815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13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522EC4B2" w14:textId="506727F6" w:rsidR="00127979" w:rsidRDefault="004876D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8541816" w:history="1">
            <w:r w:rsidR="00127979" w:rsidRPr="0089423F">
              <w:rPr>
                <w:rStyle w:val="af2"/>
                <w:noProof/>
              </w:rPr>
              <w:t>3.1.FIR滤波器的参数配置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_Toc68541816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13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673CC298" w14:textId="0139608F" w:rsidR="00127979" w:rsidRDefault="004876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8541817" w:history="1">
            <w:r w:rsidR="00127979" w:rsidRPr="0089423F">
              <w:rPr>
                <w:rStyle w:val="af2"/>
                <w:noProof/>
                <w:spacing w:val="5"/>
              </w:rPr>
              <w:t>3.1.1 低通滤波器&amp;高通滤波器的配置：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_Toc68541817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13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21022A92" w14:textId="1916E7E4" w:rsidR="00127979" w:rsidRDefault="004876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8541818" w:history="1">
            <w:r w:rsidR="00127979" w:rsidRPr="0089423F">
              <w:rPr>
                <w:rStyle w:val="af2"/>
                <w:noProof/>
                <w:spacing w:val="5"/>
              </w:rPr>
              <w:t>3.1.1 带通滤波器&amp;带阻滤波器的配置：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_Toc68541818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15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6B27E559" w14:textId="12E5F5AF" w:rsidR="00127979" w:rsidRDefault="004876D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8541819" w:history="1">
            <w:r w:rsidR="00127979" w:rsidRPr="0089423F">
              <w:rPr>
                <w:rStyle w:val="af2"/>
                <w:noProof/>
              </w:rPr>
              <w:t>3.2 滤波器设计及参数查看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_Toc68541819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16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74967E04" w14:textId="3E6D8118" w:rsidR="00127979" w:rsidRDefault="004876D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8541820" w:history="1">
            <w:r w:rsidR="00127979" w:rsidRPr="0089423F">
              <w:rPr>
                <w:rStyle w:val="af2"/>
                <w:noProof/>
              </w:rPr>
              <w:t>3.1. 原声播放以及处理后的音频播放：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_Toc68541820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17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4C6D54DE" w14:textId="580D55D8" w:rsidR="00127979" w:rsidRDefault="004876D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8541821" w:history="1">
            <w:r w:rsidR="00127979" w:rsidRPr="0089423F">
              <w:rPr>
                <w:rStyle w:val="af2"/>
                <w:noProof/>
              </w:rPr>
              <w:t>4 注意事项：</w:t>
            </w:r>
            <w:r w:rsidR="00127979">
              <w:rPr>
                <w:noProof/>
                <w:webHidden/>
              </w:rPr>
              <w:tab/>
            </w:r>
            <w:r w:rsidR="00127979">
              <w:rPr>
                <w:noProof/>
                <w:webHidden/>
              </w:rPr>
              <w:fldChar w:fldCharType="begin"/>
            </w:r>
            <w:r w:rsidR="00127979">
              <w:rPr>
                <w:noProof/>
                <w:webHidden/>
              </w:rPr>
              <w:instrText xml:space="preserve"> PAGEREF _Toc68541821 \h </w:instrText>
            </w:r>
            <w:r w:rsidR="00127979">
              <w:rPr>
                <w:noProof/>
                <w:webHidden/>
              </w:rPr>
            </w:r>
            <w:r w:rsidR="00127979">
              <w:rPr>
                <w:noProof/>
                <w:webHidden/>
              </w:rPr>
              <w:fldChar w:fldCharType="separate"/>
            </w:r>
            <w:r w:rsidR="00127979">
              <w:rPr>
                <w:noProof/>
                <w:webHidden/>
              </w:rPr>
              <w:t>17</w:t>
            </w:r>
            <w:r w:rsidR="00127979">
              <w:rPr>
                <w:noProof/>
                <w:webHidden/>
              </w:rPr>
              <w:fldChar w:fldCharType="end"/>
            </w:r>
          </w:hyperlink>
        </w:p>
        <w:p w14:paraId="72CDC58E" w14:textId="50177F94" w:rsidR="00025270" w:rsidRDefault="00025270">
          <w:r>
            <w:rPr>
              <w:b/>
              <w:bCs/>
              <w:lang w:val="zh-CN"/>
            </w:rPr>
            <w:fldChar w:fldCharType="end"/>
          </w:r>
        </w:p>
      </w:sdtContent>
    </w:sdt>
    <w:p w14:paraId="7D0E6F3E" w14:textId="77777777" w:rsidR="00025270" w:rsidRPr="00025270" w:rsidRDefault="00025270" w:rsidP="00025270"/>
    <w:p w14:paraId="64532ACA" w14:textId="423C67B6" w:rsidR="005D0F79" w:rsidRPr="005D0F79" w:rsidRDefault="005D0F79" w:rsidP="005D0F79">
      <w:r>
        <w:br w:type="page"/>
      </w:r>
    </w:p>
    <w:p w14:paraId="690013F4" w14:textId="777DC4C5" w:rsidR="00026434" w:rsidRDefault="00026434" w:rsidP="00026434">
      <w:pPr>
        <w:pStyle w:val="1"/>
        <w:rPr>
          <w:sz w:val="40"/>
          <w:szCs w:val="40"/>
        </w:rPr>
      </w:pPr>
      <w:bookmarkStart w:id="1" w:name="_Toc68541802"/>
      <w:r>
        <w:rPr>
          <w:rFonts w:hint="eastAsia"/>
          <w:sz w:val="40"/>
          <w:szCs w:val="40"/>
        </w:rPr>
        <w:lastRenderedPageBreak/>
        <w:t>1</w:t>
      </w:r>
      <w:r w:rsidRPr="00B178E4">
        <w:rPr>
          <w:sz w:val="40"/>
          <w:szCs w:val="40"/>
        </w:rPr>
        <w:t xml:space="preserve"> </w:t>
      </w:r>
      <w:r w:rsidR="00EF40A9">
        <w:rPr>
          <w:rFonts w:hint="eastAsia"/>
          <w:sz w:val="40"/>
          <w:szCs w:val="40"/>
        </w:rPr>
        <w:t>时域</w:t>
      </w:r>
      <w:r w:rsidRPr="00B178E4">
        <w:rPr>
          <w:rFonts w:hint="eastAsia"/>
          <w:sz w:val="40"/>
          <w:szCs w:val="40"/>
        </w:rPr>
        <w:t>部分：</w:t>
      </w:r>
      <w:bookmarkEnd w:id="1"/>
    </w:p>
    <w:p w14:paraId="00B2C36E" w14:textId="3CD527F3" w:rsidR="00972DD5" w:rsidRDefault="00972DD5" w:rsidP="00972DD5">
      <w:pPr>
        <w:pStyle w:val="2"/>
      </w:pPr>
      <w:bookmarkStart w:id="2" w:name="_Toc68541803"/>
      <w:r>
        <w:rPr>
          <w:rFonts w:hint="eastAsia"/>
        </w:rPr>
        <w:t>1</w:t>
      </w:r>
      <w:r w:rsidRPr="0062719D">
        <w:rPr>
          <w:rFonts w:hint="eastAsia"/>
        </w:rPr>
        <w:t>.1.</w:t>
      </w:r>
      <w:r>
        <w:rPr>
          <w:rFonts w:hint="eastAsia"/>
        </w:rPr>
        <w:t>文件选择：</w:t>
      </w:r>
      <w:bookmarkEnd w:id="2"/>
    </w:p>
    <w:p w14:paraId="181ABBF5" w14:textId="78B3E25A" w:rsidR="00972DD5" w:rsidRPr="00365356" w:rsidRDefault="00972DD5" w:rsidP="00972DD5">
      <w:pPr>
        <w:rPr>
          <w:rFonts w:ascii="宋体" w:eastAsia="宋体" w:hAnsi="宋体"/>
          <w:noProof/>
          <w:sz w:val="24"/>
          <w:szCs w:val="24"/>
        </w:rPr>
      </w:pPr>
      <w:r w:rsidRPr="00365356">
        <w:rPr>
          <w:rFonts w:ascii="宋体" w:eastAsia="宋体" w:hAnsi="宋体" w:hint="eastAsia"/>
          <w:noProof/>
          <w:sz w:val="24"/>
          <w:szCs w:val="24"/>
        </w:rPr>
        <w:t>点击左上角 file</w:t>
      </w:r>
      <w:r w:rsidR="00365356" w:rsidRPr="00365356">
        <w:rPr>
          <w:rFonts w:ascii="宋体" w:eastAsia="宋体" w:hAnsi="宋体" w:hint="eastAsia"/>
          <w:noProof/>
          <w:sz w:val="24"/>
          <w:szCs w:val="24"/>
        </w:rPr>
        <w:t>-</w:t>
      </w:r>
      <w:r w:rsidR="00365356" w:rsidRPr="00365356">
        <w:rPr>
          <w:rFonts w:ascii="宋体" w:eastAsia="宋体" w:hAnsi="宋体"/>
          <w:noProof/>
          <w:sz w:val="24"/>
          <w:szCs w:val="24"/>
        </w:rPr>
        <w:t>&gt;open,</w:t>
      </w:r>
      <w:r w:rsidR="00365356" w:rsidRPr="00365356">
        <w:rPr>
          <w:rFonts w:ascii="宋体" w:eastAsia="宋体" w:hAnsi="宋体" w:hint="eastAsia"/>
          <w:noProof/>
          <w:sz w:val="24"/>
          <w:szCs w:val="24"/>
        </w:rPr>
        <w:t>选择需要处理的wav文件</w:t>
      </w:r>
    </w:p>
    <w:p w14:paraId="586A6034" w14:textId="0BFC0473" w:rsidR="00972DD5" w:rsidRDefault="00972DD5" w:rsidP="00972DD5">
      <w:r>
        <w:rPr>
          <w:noProof/>
        </w:rPr>
        <w:drawing>
          <wp:inline distT="0" distB="0" distL="0" distR="0" wp14:anchorId="555FB881" wp14:editId="6C8B909E">
            <wp:extent cx="5274310" cy="40017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4012" w14:textId="68A79CAB" w:rsidR="00365356" w:rsidRDefault="00365356" w:rsidP="00365356">
      <w:pPr>
        <w:pStyle w:val="2"/>
      </w:pPr>
      <w:bookmarkStart w:id="3" w:name="_Toc68541804"/>
      <w:r>
        <w:rPr>
          <w:rFonts w:hint="eastAsia"/>
        </w:rPr>
        <w:t>1</w:t>
      </w:r>
      <w:r w:rsidRPr="0062719D">
        <w:rPr>
          <w:rFonts w:hint="eastAsia"/>
        </w:rPr>
        <w:t>.</w:t>
      </w:r>
      <w:r>
        <w:t>2</w:t>
      </w:r>
      <w:r w:rsidRPr="0062719D">
        <w:rPr>
          <w:rFonts w:hint="eastAsia"/>
        </w:rPr>
        <w:t>.</w:t>
      </w:r>
      <w:r>
        <w:rPr>
          <w:rFonts w:hint="eastAsia"/>
        </w:rPr>
        <w:t>时频分析：</w:t>
      </w:r>
      <w:bookmarkEnd w:id="3"/>
    </w:p>
    <w:p w14:paraId="00F785B8" w14:textId="5A725C57" w:rsidR="00365356" w:rsidRPr="00365356" w:rsidRDefault="00365356" w:rsidP="00365356">
      <w:pPr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选中文件之后，播放器界面会显示出当前的文件，确认文件无误之后，便可以点按右下角的红色Analyse按钮，便会分析出四张图片出来</w:t>
      </w:r>
    </w:p>
    <w:p w14:paraId="5E437396" w14:textId="0B872806" w:rsidR="00365356" w:rsidRDefault="00365356" w:rsidP="00972DD5">
      <w:r>
        <w:rPr>
          <w:noProof/>
        </w:rPr>
        <w:lastRenderedPageBreak/>
        <w:drawing>
          <wp:inline distT="0" distB="0" distL="0" distR="0" wp14:anchorId="684E4888" wp14:editId="484BEB30">
            <wp:extent cx="5274310" cy="40163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73CA" w14:textId="427A5749" w:rsidR="00365356" w:rsidRPr="00365356" w:rsidRDefault="00365356" w:rsidP="00972DD5">
      <w:pPr>
        <w:rPr>
          <w:rFonts w:ascii="宋体" w:eastAsia="宋体" w:hAnsi="宋体"/>
          <w:noProof/>
          <w:sz w:val="24"/>
          <w:szCs w:val="24"/>
        </w:rPr>
      </w:pPr>
      <w:r w:rsidRPr="00365356">
        <w:rPr>
          <w:rFonts w:ascii="宋体" w:eastAsia="宋体" w:hAnsi="宋体" w:hint="eastAsia"/>
          <w:noProof/>
          <w:sz w:val="24"/>
          <w:szCs w:val="24"/>
        </w:rPr>
        <w:t>如图：左上是时域波形图，右上是F</w:t>
      </w:r>
      <w:r w:rsidRPr="00365356">
        <w:rPr>
          <w:rFonts w:ascii="宋体" w:eastAsia="宋体" w:hAnsi="宋体"/>
          <w:noProof/>
          <w:sz w:val="24"/>
          <w:szCs w:val="24"/>
        </w:rPr>
        <w:t>FT</w:t>
      </w:r>
      <w:r w:rsidRPr="00365356">
        <w:rPr>
          <w:rFonts w:ascii="宋体" w:eastAsia="宋体" w:hAnsi="宋体" w:hint="eastAsia"/>
          <w:noProof/>
          <w:sz w:val="24"/>
          <w:szCs w:val="24"/>
        </w:rPr>
        <w:t>变换图</w:t>
      </w:r>
    </w:p>
    <w:p w14:paraId="6A7351A6" w14:textId="3B368BB6" w:rsidR="00365356" w:rsidRPr="00365356" w:rsidRDefault="00365356" w:rsidP="00972DD5">
      <w:pPr>
        <w:rPr>
          <w:rFonts w:ascii="宋体" w:eastAsia="宋体" w:hAnsi="宋体"/>
          <w:noProof/>
          <w:sz w:val="24"/>
          <w:szCs w:val="24"/>
        </w:rPr>
      </w:pPr>
      <w:r w:rsidRPr="00365356">
        <w:rPr>
          <w:rFonts w:ascii="宋体" w:eastAsia="宋体" w:hAnsi="宋体"/>
          <w:noProof/>
          <w:sz w:val="24"/>
          <w:szCs w:val="24"/>
        </w:rPr>
        <w:tab/>
        <w:t xml:space="preserve"> </w:t>
      </w:r>
      <w:r>
        <w:rPr>
          <w:rFonts w:ascii="宋体" w:eastAsia="宋体" w:hAnsi="宋体"/>
          <w:noProof/>
          <w:sz w:val="24"/>
          <w:szCs w:val="24"/>
        </w:rPr>
        <w:t xml:space="preserve"> </w:t>
      </w:r>
      <w:r w:rsidRPr="00365356">
        <w:rPr>
          <w:rFonts w:ascii="宋体" w:eastAsia="宋体" w:hAnsi="宋体"/>
          <w:noProof/>
          <w:sz w:val="24"/>
          <w:szCs w:val="24"/>
        </w:rPr>
        <w:t xml:space="preserve"> </w:t>
      </w:r>
      <w:r w:rsidRPr="00365356">
        <w:rPr>
          <w:rFonts w:ascii="宋体" w:eastAsia="宋体" w:hAnsi="宋体" w:hint="eastAsia"/>
          <w:noProof/>
          <w:sz w:val="24"/>
          <w:szCs w:val="24"/>
        </w:rPr>
        <w:t>左下是S</w:t>
      </w:r>
      <w:r w:rsidRPr="00365356">
        <w:rPr>
          <w:rFonts w:ascii="宋体" w:eastAsia="宋体" w:hAnsi="宋体"/>
          <w:noProof/>
          <w:sz w:val="24"/>
          <w:szCs w:val="24"/>
        </w:rPr>
        <w:t>TFT</w:t>
      </w:r>
      <w:r w:rsidRPr="00365356">
        <w:rPr>
          <w:rFonts w:ascii="宋体" w:eastAsia="宋体" w:hAnsi="宋体" w:hint="eastAsia"/>
          <w:noProof/>
          <w:sz w:val="24"/>
          <w:szCs w:val="24"/>
        </w:rPr>
        <w:t>变换图，右下是语谱图</w:t>
      </w:r>
    </w:p>
    <w:p w14:paraId="2B275E98" w14:textId="602309A9" w:rsidR="00365356" w:rsidRPr="00365356" w:rsidRDefault="00365356" w:rsidP="00972DD5">
      <w:pPr>
        <w:rPr>
          <w:rFonts w:ascii="宋体" w:eastAsia="宋体" w:hAnsi="宋体"/>
          <w:noProof/>
          <w:sz w:val="24"/>
          <w:szCs w:val="24"/>
        </w:rPr>
      </w:pPr>
      <w:r w:rsidRPr="00365356">
        <w:rPr>
          <w:rFonts w:ascii="宋体" w:eastAsia="宋体" w:hAnsi="宋体" w:hint="eastAsia"/>
          <w:noProof/>
          <w:sz w:val="24"/>
          <w:szCs w:val="24"/>
        </w:rPr>
        <w:t>同时也会在按钮旁边的控制台相应的输出一些信息：该W</w:t>
      </w:r>
      <w:r w:rsidRPr="00365356">
        <w:rPr>
          <w:rFonts w:ascii="宋体" w:eastAsia="宋体" w:hAnsi="宋体"/>
          <w:noProof/>
          <w:sz w:val="24"/>
          <w:szCs w:val="24"/>
        </w:rPr>
        <w:t>AV</w:t>
      </w:r>
      <w:r w:rsidRPr="00365356">
        <w:rPr>
          <w:rFonts w:ascii="宋体" w:eastAsia="宋体" w:hAnsi="宋体" w:hint="eastAsia"/>
          <w:noProof/>
          <w:sz w:val="24"/>
          <w:szCs w:val="24"/>
        </w:rPr>
        <w:t>文件的采样频率，时长，最高频率等信息供参考；</w:t>
      </w:r>
    </w:p>
    <w:p w14:paraId="604ADBB6" w14:textId="5605C978" w:rsidR="00365356" w:rsidRDefault="00365356" w:rsidP="00365356">
      <w:pPr>
        <w:pStyle w:val="2"/>
      </w:pPr>
      <w:bookmarkStart w:id="4" w:name="_Toc68541805"/>
      <w:r>
        <w:rPr>
          <w:rFonts w:hint="eastAsia"/>
        </w:rPr>
        <w:t>1</w:t>
      </w:r>
      <w:r w:rsidRPr="0062719D">
        <w:rPr>
          <w:rFonts w:hint="eastAsia"/>
        </w:rPr>
        <w:t>.</w:t>
      </w:r>
      <w:r>
        <w:t>2</w:t>
      </w:r>
      <w:r w:rsidRPr="0062719D">
        <w:rPr>
          <w:rFonts w:hint="eastAsia"/>
        </w:rPr>
        <w:t>.</w:t>
      </w:r>
      <w:r>
        <w:rPr>
          <w:rFonts w:hint="eastAsia"/>
        </w:rPr>
        <w:t>音频播放：</w:t>
      </w:r>
      <w:bookmarkEnd w:id="4"/>
    </w:p>
    <w:p w14:paraId="370EE898" w14:textId="74DC7418" w:rsidR="00365356" w:rsidRPr="00365356" w:rsidRDefault="00365356" w:rsidP="00365356">
      <w:pPr>
        <w:jc w:val="center"/>
      </w:pPr>
      <w:r>
        <w:rPr>
          <w:noProof/>
        </w:rPr>
        <w:drawing>
          <wp:inline distT="0" distB="0" distL="0" distR="0" wp14:anchorId="485EBA99" wp14:editId="07973DE4">
            <wp:extent cx="4732801" cy="1157844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4505" cy="11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C190" w14:textId="66E466D6" w:rsidR="00972DD5" w:rsidRPr="00365356" w:rsidRDefault="00365356" w:rsidP="00972DD5">
      <w:pPr>
        <w:rPr>
          <w:rFonts w:ascii="宋体" w:eastAsia="宋体" w:hAnsi="宋体"/>
          <w:sz w:val="24"/>
          <w:szCs w:val="24"/>
        </w:rPr>
      </w:pPr>
      <w:r w:rsidRPr="00365356">
        <w:rPr>
          <w:rFonts w:ascii="宋体" w:eastAsia="宋体" w:hAnsi="宋体" w:hint="eastAsia"/>
          <w:sz w:val="24"/>
          <w:szCs w:val="24"/>
        </w:rPr>
        <w:t>在上方会提示当前文件，可以通过进度条来控制播放进度，点按按钮可以实现暂停或者播放，音量旋钮可以控制音量大小；</w:t>
      </w:r>
    </w:p>
    <w:p w14:paraId="124653E0" w14:textId="1BCE209C" w:rsidR="00B178E4" w:rsidRPr="00B178E4" w:rsidRDefault="00B178E4" w:rsidP="00B178E4">
      <w:pPr>
        <w:pStyle w:val="1"/>
        <w:rPr>
          <w:sz w:val="40"/>
          <w:szCs w:val="40"/>
        </w:rPr>
      </w:pPr>
      <w:bookmarkStart w:id="5" w:name="_Toc68541806"/>
      <w:r w:rsidRPr="00B178E4">
        <w:rPr>
          <w:rFonts w:hint="eastAsia"/>
          <w:sz w:val="40"/>
          <w:szCs w:val="40"/>
        </w:rPr>
        <w:lastRenderedPageBreak/>
        <w:t>2</w:t>
      </w:r>
      <w:r w:rsidRPr="00B178E4">
        <w:rPr>
          <w:sz w:val="40"/>
          <w:szCs w:val="40"/>
        </w:rPr>
        <w:t xml:space="preserve"> IIR</w:t>
      </w:r>
      <w:r w:rsidRPr="00B178E4">
        <w:rPr>
          <w:rFonts w:hint="eastAsia"/>
          <w:sz w:val="40"/>
          <w:szCs w:val="40"/>
        </w:rPr>
        <w:t>部分：</w:t>
      </w:r>
      <w:bookmarkEnd w:id="5"/>
    </w:p>
    <w:p w14:paraId="0F47DCD6" w14:textId="7C3ABFB9" w:rsidR="0062719D" w:rsidRDefault="0062719D" w:rsidP="0062719D">
      <w:pPr>
        <w:pStyle w:val="2"/>
      </w:pPr>
      <w:bookmarkStart w:id="6" w:name="_Toc68541807"/>
      <w:r w:rsidRPr="0062719D">
        <w:rPr>
          <w:rFonts w:hint="eastAsia"/>
        </w:rPr>
        <w:t>2.1.</w:t>
      </w:r>
      <w:r w:rsidR="00F92848">
        <w:t>IIR</w:t>
      </w:r>
      <w:r w:rsidR="00F92848">
        <w:rPr>
          <w:rFonts w:hint="eastAsia"/>
        </w:rPr>
        <w:t>滤波器的</w:t>
      </w:r>
      <w:r w:rsidRPr="0062719D">
        <w:rPr>
          <w:rFonts w:hint="eastAsia"/>
        </w:rPr>
        <w:t>参数配置</w:t>
      </w:r>
      <w:bookmarkEnd w:id="6"/>
    </w:p>
    <w:p w14:paraId="5C17F49D" w14:textId="30685B18" w:rsidR="00A3050A" w:rsidRPr="00A3050A" w:rsidRDefault="00A3050A" w:rsidP="00A3050A">
      <w:pPr>
        <w:pStyle w:val="3"/>
        <w:spacing w:before="0" w:after="0" w:line="240" w:lineRule="auto"/>
        <w:rPr>
          <w:rStyle w:val="aa"/>
          <w:b/>
          <w:bCs/>
          <w:i w:val="0"/>
          <w:iCs w:val="0"/>
          <w:sz w:val="24"/>
          <w:szCs w:val="24"/>
        </w:rPr>
      </w:pPr>
      <w:bookmarkStart w:id="7" w:name="_Toc68541808"/>
      <w:r w:rsidRPr="00A3050A">
        <w:rPr>
          <w:rStyle w:val="aa"/>
          <w:b/>
          <w:bCs/>
          <w:i w:val="0"/>
          <w:iCs w:val="0"/>
          <w:sz w:val="24"/>
          <w:szCs w:val="24"/>
        </w:rPr>
        <w:t>2.1.1 低通滤波器</w:t>
      </w:r>
      <w:r w:rsidRPr="00A3050A">
        <w:rPr>
          <w:rStyle w:val="aa"/>
          <w:rFonts w:hint="eastAsia"/>
          <w:b/>
          <w:bCs/>
          <w:i w:val="0"/>
          <w:iCs w:val="0"/>
          <w:sz w:val="24"/>
          <w:szCs w:val="24"/>
        </w:rPr>
        <w:t>的</w:t>
      </w:r>
      <w:r w:rsidRPr="00A3050A">
        <w:rPr>
          <w:rStyle w:val="aa"/>
          <w:b/>
          <w:bCs/>
          <w:i w:val="0"/>
          <w:iCs w:val="0"/>
          <w:sz w:val="24"/>
          <w:szCs w:val="24"/>
        </w:rPr>
        <w:t>配置</w:t>
      </w:r>
      <w:r w:rsidR="00B178E4">
        <w:rPr>
          <w:rStyle w:val="aa"/>
          <w:rFonts w:hint="eastAsia"/>
          <w:b/>
          <w:bCs/>
          <w:i w:val="0"/>
          <w:iCs w:val="0"/>
          <w:sz w:val="24"/>
          <w:szCs w:val="24"/>
        </w:rPr>
        <w:t>（巴特沃斯）</w:t>
      </w:r>
      <w:r w:rsidRPr="00A3050A">
        <w:rPr>
          <w:rStyle w:val="aa"/>
          <w:rFonts w:hint="eastAsia"/>
          <w:b/>
          <w:bCs/>
          <w:i w:val="0"/>
          <w:iCs w:val="0"/>
          <w:sz w:val="24"/>
          <w:szCs w:val="24"/>
        </w:rPr>
        <w:t>：</w:t>
      </w:r>
      <w:bookmarkEnd w:id="7"/>
    </w:p>
    <w:p w14:paraId="5B5CFC43" w14:textId="422B91CA" w:rsidR="0062719D" w:rsidRPr="00A3050A" w:rsidRDefault="0062719D" w:rsidP="0062719D">
      <w:pPr>
        <w:rPr>
          <w:rStyle w:val="a3"/>
          <w:sz w:val="24"/>
          <w:szCs w:val="24"/>
        </w:rPr>
      </w:pPr>
      <w:r w:rsidRPr="00A3050A">
        <w:rPr>
          <w:rStyle w:val="a3"/>
          <w:sz w:val="24"/>
          <w:szCs w:val="24"/>
        </w:rPr>
        <w:t>Input parameter</w:t>
      </w:r>
      <w:r w:rsidRPr="00A3050A">
        <w:rPr>
          <w:rStyle w:val="a3"/>
          <w:rFonts w:hint="eastAsia"/>
          <w:sz w:val="24"/>
          <w:szCs w:val="24"/>
        </w:rPr>
        <w:t>一栏：</w:t>
      </w:r>
    </w:p>
    <w:p w14:paraId="090BA004" w14:textId="09356A94" w:rsidR="0062719D" w:rsidRPr="009E53EC" w:rsidRDefault="0062719D" w:rsidP="00A3050A">
      <w:pPr>
        <w:rPr>
          <w:rFonts w:ascii="宋体" w:eastAsia="宋体" w:hAnsi="宋体"/>
          <w:sz w:val="24"/>
          <w:szCs w:val="24"/>
        </w:rPr>
      </w:pPr>
      <w:r w:rsidRPr="009E53EC">
        <w:rPr>
          <w:rFonts w:ascii="宋体" w:eastAsia="宋体" w:hAnsi="宋体" w:hint="eastAsia"/>
          <w:sz w:val="24"/>
          <w:szCs w:val="24"/>
        </w:rPr>
        <w:t>对应低通滤波器四个指标：</w:t>
      </w:r>
    </w:p>
    <w:p w14:paraId="136C21AA" w14:textId="61466962" w:rsidR="0062719D" w:rsidRPr="009E53EC" w:rsidRDefault="0062719D" w:rsidP="00A3050A">
      <w:pPr>
        <w:rPr>
          <w:rFonts w:ascii="宋体" w:eastAsia="宋体" w:hAnsi="宋体"/>
          <w:sz w:val="24"/>
          <w:szCs w:val="24"/>
        </w:rPr>
      </w:pPr>
      <w:r w:rsidRPr="009E53EC">
        <w:rPr>
          <w:rFonts w:ascii="宋体" w:eastAsia="宋体" w:hAnsi="宋体" w:hint="eastAsia"/>
          <w:sz w:val="24"/>
          <w:szCs w:val="24"/>
        </w:rPr>
        <w:t>3000</w:t>
      </w:r>
      <w:r w:rsidRPr="009E53EC">
        <w:rPr>
          <w:rFonts w:ascii="宋体" w:eastAsia="宋体" w:hAnsi="宋体"/>
          <w:sz w:val="24"/>
          <w:szCs w:val="24"/>
        </w:rPr>
        <w:t>H</w:t>
      </w:r>
      <w:r w:rsidRPr="009E53EC">
        <w:rPr>
          <w:rFonts w:ascii="宋体" w:eastAsia="宋体" w:hAnsi="宋体" w:hint="eastAsia"/>
          <w:sz w:val="24"/>
          <w:szCs w:val="24"/>
        </w:rPr>
        <w:t>z通带截止频率</w:t>
      </w:r>
    </w:p>
    <w:p w14:paraId="740AD102" w14:textId="6545C897" w:rsidR="0062719D" w:rsidRPr="009E53EC" w:rsidRDefault="0062719D" w:rsidP="00A3050A">
      <w:pPr>
        <w:rPr>
          <w:rFonts w:ascii="宋体" w:eastAsia="宋体" w:hAnsi="宋体"/>
          <w:sz w:val="24"/>
          <w:szCs w:val="24"/>
        </w:rPr>
      </w:pPr>
      <w:r w:rsidRPr="009E53EC">
        <w:rPr>
          <w:rFonts w:ascii="宋体" w:eastAsia="宋体" w:hAnsi="宋体" w:hint="eastAsia"/>
          <w:sz w:val="24"/>
          <w:szCs w:val="24"/>
        </w:rPr>
        <w:t>3500</w:t>
      </w:r>
      <w:r w:rsidRPr="009E53EC">
        <w:rPr>
          <w:rFonts w:ascii="宋体" w:eastAsia="宋体" w:hAnsi="宋体"/>
          <w:sz w:val="24"/>
          <w:szCs w:val="24"/>
        </w:rPr>
        <w:t>H</w:t>
      </w:r>
      <w:r w:rsidRPr="009E53EC">
        <w:rPr>
          <w:rFonts w:ascii="宋体" w:eastAsia="宋体" w:hAnsi="宋体" w:hint="eastAsia"/>
          <w:sz w:val="24"/>
          <w:szCs w:val="24"/>
        </w:rPr>
        <w:t>z阻带截止频率</w:t>
      </w:r>
    </w:p>
    <w:p w14:paraId="1E508DC9" w14:textId="412D2997" w:rsidR="0062719D" w:rsidRPr="009E53EC" w:rsidRDefault="0062719D" w:rsidP="00A3050A">
      <w:pPr>
        <w:rPr>
          <w:rFonts w:ascii="宋体" w:eastAsia="宋体" w:hAnsi="宋体"/>
          <w:sz w:val="24"/>
          <w:szCs w:val="24"/>
        </w:rPr>
      </w:pPr>
      <w:r w:rsidRPr="009E53EC">
        <w:rPr>
          <w:rFonts w:ascii="宋体" w:eastAsia="宋体" w:hAnsi="宋体" w:hint="eastAsia"/>
          <w:sz w:val="24"/>
          <w:szCs w:val="24"/>
        </w:rPr>
        <w:t>1dB对应</w:t>
      </w:r>
      <w:r w:rsidRPr="009E53EC">
        <w:rPr>
          <w:rFonts w:ascii="宋体" w:eastAsia="宋体" w:hAnsi="宋体"/>
          <w:sz w:val="24"/>
          <w:szCs w:val="24"/>
        </w:rPr>
        <w:t>R</w:t>
      </w:r>
      <w:r w:rsidRPr="009E53EC">
        <w:rPr>
          <w:rFonts w:ascii="宋体" w:eastAsia="宋体" w:hAnsi="宋体" w:hint="eastAsia"/>
          <w:sz w:val="24"/>
          <w:szCs w:val="24"/>
        </w:rPr>
        <w:t>p</w:t>
      </w:r>
    </w:p>
    <w:p w14:paraId="13D79BDF" w14:textId="27E4503B" w:rsidR="0062719D" w:rsidRPr="009E53EC" w:rsidRDefault="0062719D" w:rsidP="00A3050A">
      <w:pPr>
        <w:rPr>
          <w:rFonts w:ascii="宋体" w:eastAsia="宋体" w:hAnsi="宋体"/>
          <w:sz w:val="24"/>
          <w:szCs w:val="24"/>
        </w:rPr>
      </w:pPr>
      <w:r w:rsidRPr="009E53EC">
        <w:rPr>
          <w:rFonts w:ascii="宋体" w:eastAsia="宋体" w:hAnsi="宋体" w:hint="eastAsia"/>
          <w:sz w:val="24"/>
          <w:szCs w:val="24"/>
        </w:rPr>
        <w:t>25dB对应As</w:t>
      </w:r>
    </w:p>
    <w:p w14:paraId="38B8F558" w14:textId="76E95602" w:rsidR="0062719D" w:rsidRPr="009E53EC" w:rsidRDefault="0062719D" w:rsidP="0062719D">
      <w:pPr>
        <w:rPr>
          <w:rStyle w:val="a3"/>
          <w:rFonts w:ascii="宋体" w:eastAsia="宋体" w:hAnsi="宋体"/>
          <w:sz w:val="24"/>
          <w:szCs w:val="24"/>
        </w:rPr>
      </w:pPr>
      <w:r w:rsidRPr="009E53EC">
        <w:rPr>
          <w:rStyle w:val="a3"/>
          <w:rFonts w:ascii="宋体" w:eastAsia="宋体" w:hAnsi="宋体" w:hint="eastAsia"/>
          <w:sz w:val="24"/>
          <w:szCs w:val="24"/>
        </w:rPr>
        <w:t>F</w:t>
      </w:r>
      <w:r w:rsidRPr="009E53EC">
        <w:rPr>
          <w:rStyle w:val="a3"/>
          <w:rFonts w:ascii="宋体" w:eastAsia="宋体" w:hAnsi="宋体"/>
          <w:sz w:val="24"/>
          <w:szCs w:val="24"/>
        </w:rPr>
        <w:t>ilter parameter栏</w:t>
      </w:r>
    </w:p>
    <w:p w14:paraId="4513F22F" w14:textId="08B023AC" w:rsidR="00A3050A" w:rsidRPr="009E53EC" w:rsidRDefault="00A3050A" w:rsidP="00A3050A">
      <w:pPr>
        <w:pStyle w:val="a4"/>
        <w:rPr>
          <w:rFonts w:ascii="宋体" w:eastAsia="宋体" w:hAnsi="宋体"/>
          <w:sz w:val="24"/>
          <w:szCs w:val="24"/>
        </w:rPr>
      </w:pPr>
      <w:r w:rsidRPr="009E53EC">
        <w:rPr>
          <w:rFonts w:ascii="宋体" w:eastAsia="宋体" w:hAnsi="宋体"/>
          <w:b/>
          <w:bCs/>
          <w:sz w:val="24"/>
          <w:szCs w:val="24"/>
        </w:rPr>
        <w:t>F</w:t>
      </w:r>
      <w:r w:rsidRPr="009E53EC">
        <w:rPr>
          <w:rFonts w:ascii="宋体" w:eastAsia="宋体" w:hAnsi="宋体" w:hint="eastAsia"/>
          <w:b/>
          <w:bCs/>
          <w:sz w:val="24"/>
          <w:szCs w:val="24"/>
        </w:rPr>
        <w:t>ilter</w:t>
      </w:r>
      <w:r w:rsidRPr="009E53EC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9E53EC">
        <w:rPr>
          <w:rFonts w:ascii="宋体" w:eastAsia="宋体" w:hAnsi="宋体" w:hint="eastAsia"/>
          <w:b/>
          <w:bCs/>
          <w:sz w:val="24"/>
          <w:szCs w:val="24"/>
        </w:rPr>
        <w:t>type</w:t>
      </w:r>
      <w:r w:rsidRPr="009E53EC">
        <w:rPr>
          <w:rFonts w:ascii="宋体" w:eastAsia="宋体" w:hAnsi="宋体" w:hint="eastAsia"/>
          <w:sz w:val="24"/>
          <w:szCs w:val="24"/>
        </w:rPr>
        <w:t>是选择滤波器的类型，如低通高通等</w:t>
      </w:r>
      <w:r w:rsidR="00A11032" w:rsidRPr="009E53EC">
        <w:rPr>
          <w:rFonts w:ascii="宋体" w:eastAsia="宋体" w:hAnsi="宋体" w:hint="eastAsia"/>
          <w:sz w:val="24"/>
          <w:szCs w:val="24"/>
        </w:rPr>
        <w:t>；</w:t>
      </w:r>
    </w:p>
    <w:p w14:paraId="3032466E" w14:textId="4BD2C207" w:rsidR="00A3050A" w:rsidRPr="009E53EC" w:rsidRDefault="00A3050A" w:rsidP="00A3050A">
      <w:pPr>
        <w:pStyle w:val="a4"/>
        <w:rPr>
          <w:rFonts w:ascii="宋体" w:eastAsia="宋体" w:hAnsi="宋体"/>
          <w:sz w:val="24"/>
          <w:szCs w:val="24"/>
        </w:rPr>
      </w:pPr>
      <w:r w:rsidRPr="009E53EC">
        <w:rPr>
          <w:rFonts w:ascii="宋体" w:eastAsia="宋体" w:hAnsi="宋体"/>
          <w:b/>
          <w:bCs/>
          <w:sz w:val="24"/>
          <w:szCs w:val="24"/>
        </w:rPr>
        <w:t xml:space="preserve">IIR </w:t>
      </w:r>
      <w:r w:rsidRPr="009E53EC">
        <w:rPr>
          <w:rFonts w:ascii="宋体" w:eastAsia="宋体" w:hAnsi="宋体" w:hint="eastAsia"/>
          <w:b/>
          <w:bCs/>
          <w:sz w:val="24"/>
          <w:szCs w:val="24"/>
        </w:rPr>
        <w:t>type</w:t>
      </w:r>
      <w:r w:rsidRPr="009E53EC">
        <w:rPr>
          <w:rFonts w:ascii="宋体" w:eastAsia="宋体" w:hAnsi="宋体"/>
          <w:sz w:val="24"/>
          <w:szCs w:val="24"/>
        </w:rPr>
        <w:t xml:space="preserve"> </w:t>
      </w:r>
      <w:r w:rsidRPr="009E53EC">
        <w:rPr>
          <w:rFonts w:ascii="宋体" w:eastAsia="宋体" w:hAnsi="宋体" w:hint="eastAsia"/>
          <w:sz w:val="24"/>
          <w:szCs w:val="24"/>
        </w:rPr>
        <w:t>是选择</w:t>
      </w:r>
      <w:r w:rsidRPr="009E53EC">
        <w:rPr>
          <w:rFonts w:ascii="宋体" w:eastAsia="宋体" w:hAnsi="宋体"/>
          <w:sz w:val="24"/>
          <w:szCs w:val="24"/>
        </w:rPr>
        <w:t>IIR</w:t>
      </w:r>
      <w:r w:rsidRPr="009E53EC">
        <w:rPr>
          <w:rFonts w:ascii="宋体" w:eastAsia="宋体" w:hAnsi="宋体" w:hint="eastAsia"/>
          <w:sz w:val="24"/>
          <w:szCs w:val="24"/>
        </w:rPr>
        <w:t>滤波器的种类，如巴特沃斯，切比雪夫等</w:t>
      </w:r>
      <w:r w:rsidR="00B178E4" w:rsidRPr="009E53EC">
        <w:rPr>
          <w:rFonts w:ascii="宋体" w:eastAsia="宋体" w:hAnsi="宋体" w:hint="eastAsia"/>
          <w:sz w:val="24"/>
          <w:szCs w:val="24"/>
        </w:rPr>
        <w:t>，这里选择巴特沃斯</w:t>
      </w:r>
      <w:r w:rsidR="00A11032" w:rsidRPr="009E53EC">
        <w:rPr>
          <w:rFonts w:ascii="宋体" w:eastAsia="宋体" w:hAnsi="宋体" w:hint="eastAsia"/>
          <w:sz w:val="24"/>
          <w:szCs w:val="24"/>
        </w:rPr>
        <w:t>；</w:t>
      </w:r>
    </w:p>
    <w:p w14:paraId="1E4ECC08" w14:textId="521E046C" w:rsidR="0062719D" w:rsidRPr="009E53EC" w:rsidRDefault="00A11032" w:rsidP="00A3050A">
      <w:pPr>
        <w:pStyle w:val="a4"/>
        <w:rPr>
          <w:rFonts w:ascii="宋体" w:eastAsia="宋体" w:hAnsi="宋体"/>
          <w:sz w:val="24"/>
          <w:szCs w:val="24"/>
        </w:rPr>
      </w:pPr>
      <w:r w:rsidRPr="009E53EC">
        <w:rPr>
          <w:rFonts w:ascii="宋体" w:eastAsia="宋体" w:hAnsi="宋体"/>
          <w:b/>
          <w:bCs/>
          <w:sz w:val="24"/>
          <w:szCs w:val="24"/>
        </w:rPr>
        <w:t>S</w:t>
      </w:r>
      <w:r w:rsidRPr="009E53EC">
        <w:rPr>
          <w:rFonts w:ascii="宋体" w:eastAsia="宋体" w:hAnsi="宋体" w:hint="eastAsia"/>
          <w:b/>
          <w:bCs/>
          <w:sz w:val="24"/>
          <w:szCs w:val="24"/>
        </w:rPr>
        <w:t>ample</w:t>
      </w:r>
      <w:r w:rsidRPr="009E53EC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9E53EC">
        <w:rPr>
          <w:rFonts w:ascii="宋体" w:eastAsia="宋体" w:hAnsi="宋体" w:hint="eastAsia"/>
          <w:b/>
          <w:bCs/>
          <w:sz w:val="24"/>
          <w:szCs w:val="24"/>
        </w:rPr>
        <w:t>frequency</w:t>
      </w:r>
      <w:r w:rsidR="0062719D" w:rsidRPr="009E53EC">
        <w:rPr>
          <w:rFonts w:ascii="宋体" w:eastAsia="宋体" w:hAnsi="宋体" w:hint="eastAsia"/>
          <w:sz w:val="24"/>
          <w:szCs w:val="24"/>
        </w:rPr>
        <w:t>是为数字滤波器输入的信号对应模拟信号的采样频率，在本课程设计当中音频采样均为8</w:t>
      </w:r>
      <w:r w:rsidR="0062719D" w:rsidRPr="009E53EC">
        <w:rPr>
          <w:rFonts w:ascii="宋体" w:eastAsia="宋体" w:hAnsi="宋体"/>
          <w:sz w:val="24"/>
          <w:szCs w:val="24"/>
        </w:rPr>
        <w:t>Khz</w:t>
      </w:r>
      <w:r w:rsidR="0062719D" w:rsidRPr="009E53EC">
        <w:rPr>
          <w:rFonts w:ascii="宋体" w:eastAsia="宋体" w:hAnsi="宋体" w:hint="eastAsia"/>
          <w:sz w:val="24"/>
          <w:szCs w:val="24"/>
        </w:rPr>
        <w:t>,</w:t>
      </w:r>
      <w:r w:rsidR="0062719D" w:rsidRPr="009E53EC">
        <w:rPr>
          <w:rFonts w:ascii="宋体" w:eastAsia="宋体" w:hAnsi="宋体"/>
          <w:sz w:val="24"/>
          <w:szCs w:val="24"/>
        </w:rPr>
        <w:t xml:space="preserve"> </w:t>
      </w:r>
      <w:r w:rsidR="0062719D" w:rsidRPr="009E53EC">
        <w:rPr>
          <w:rFonts w:ascii="宋体" w:eastAsia="宋体" w:hAnsi="宋体" w:hint="eastAsia"/>
          <w:sz w:val="24"/>
          <w:szCs w:val="24"/>
        </w:rPr>
        <w:t>当然当你应用于其他场景的时候，采样频率可以由第一页的时域功能分析得到；</w:t>
      </w:r>
      <w:r w:rsidR="00A3050A" w:rsidRPr="009E53EC">
        <w:rPr>
          <w:rFonts w:ascii="宋体" w:eastAsia="宋体" w:hAnsi="宋体" w:hint="eastAsia"/>
          <w:sz w:val="24"/>
          <w:szCs w:val="24"/>
        </w:rPr>
        <w:t>其他类型的滤波器如切比一切比二型除了I</w:t>
      </w:r>
      <w:r w:rsidR="00A3050A" w:rsidRPr="009E53EC">
        <w:rPr>
          <w:rFonts w:ascii="宋体" w:eastAsia="宋体" w:hAnsi="宋体"/>
          <w:sz w:val="24"/>
          <w:szCs w:val="24"/>
        </w:rPr>
        <w:t>IR</w:t>
      </w:r>
      <w:r w:rsidR="00A3050A" w:rsidRPr="009E53EC">
        <w:rPr>
          <w:rFonts w:ascii="宋体" w:eastAsia="宋体" w:hAnsi="宋体" w:hint="eastAsia"/>
          <w:sz w:val="24"/>
          <w:szCs w:val="24"/>
        </w:rPr>
        <w:t>类型不一样之外，其余参数配置钧保持一致；</w:t>
      </w:r>
    </w:p>
    <w:p w14:paraId="18915650" w14:textId="212C9C85" w:rsidR="00A3050A" w:rsidRPr="009E53EC" w:rsidRDefault="00A3050A" w:rsidP="00A3050A">
      <w:pPr>
        <w:pStyle w:val="a4"/>
        <w:rPr>
          <w:rFonts w:ascii="宋体" w:eastAsia="宋体" w:hAnsi="宋体"/>
          <w:sz w:val="24"/>
          <w:szCs w:val="24"/>
        </w:rPr>
      </w:pPr>
      <w:r w:rsidRPr="009E53EC">
        <w:rPr>
          <w:rFonts w:ascii="宋体" w:eastAsia="宋体" w:hAnsi="宋体" w:hint="eastAsia"/>
          <w:sz w:val="24"/>
          <w:szCs w:val="24"/>
        </w:rPr>
        <w:t xml:space="preserve">参数配置示例：选择 </w:t>
      </w:r>
      <w:r w:rsidRPr="009E53EC">
        <w:rPr>
          <w:rFonts w:ascii="宋体" w:eastAsia="宋体" w:hAnsi="宋体"/>
          <w:sz w:val="24"/>
          <w:szCs w:val="24"/>
        </w:rPr>
        <w:t>L</w:t>
      </w:r>
      <w:r w:rsidRPr="009E53EC">
        <w:rPr>
          <w:rFonts w:ascii="宋体" w:eastAsia="宋体" w:hAnsi="宋体" w:hint="eastAsia"/>
          <w:sz w:val="24"/>
          <w:szCs w:val="24"/>
        </w:rPr>
        <w:t>owpass</w:t>
      </w:r>
      <w:r w:rsidRPr="009E53EC">
        <w:rPr>
          <w:rFonts w:ascii="宋体" w:eastAsia="宋体" w:hAnsi="宋体"/>
          <w:sz w:val="24"/>
          <w:szCs w:val="24"/>
        </w:rPr>
        <w:t xml:space="preserve"> </w:t>
      </w:r>
      <w:r w:rsidRPr="009E53EC">
        <w:rPr>
          <w:rFonts w:ascii="宋体" w:eastAsia="宋体" w:hAnsi="宋体" w:hint="eastAsia"/>
          <w:sz w:val="24"/>
          <w:szCs w:val="24"/>
        </w:rPr>
        <w:t xml:space="preserve">和 </w:t>
      </w:r>
      <w:r w:rsidRPr="009E53EC">
        <w:rPr>
          <w:rFonts w:ascii="宋体" w:eastAsia="宋体" w:hAnsi="宋体"/>
          <w:sz w:val="24"/>
          <w:szCs w:val="24"/>
        </w:rPr>
        <w:t>B</w:t>
      </w:r>
      <w:r w:rsidRPr="009E53EC">
        <w:rPr>
          <w:rFonts w:ascii="宋体" w:eastAsia="宋体" w:hAnsi="宋体" w:hint="eastAsia"/>
          <w:sz w:val="24"/>
          <w:szCs w:val="24"/>
        </w:rPr>
        <w:t>utterworth，即巴特沃斯低通滤波器；</w:t>
      </w:r>
    </w:p>
    <w:p w14:paraId="1AA8E925" w14:textId="64D59849" w:rsidR="00A3050A" w:rsidRDefault="00A3050A" w:rsidP="00A3050A">
      <w:r>
        <w:rPr>
          <w:noProof/>
        </w:rPr>
        <w:drawing>
          <wp:inline distT="0" distB="0" distL="0" distR="0" wp14:anchorId="5D04FF1D" wp14:editId="23BBF11A">
            <wp:extent cx="5274310" cy="36309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9FC1" w14:textId="526B4507" w:rsidR="00A11032" w:rsidRDefault="00A11032" w:rsidP="00A11032">
      <w:pPr>
        <w:pStyle w:val="3"/>
        <w:spacing w:before="0" w:after="0" w:line="240" w:lineRule="auto"/>
        <w:rPr>
          <w:rStyle w:val="aa"/>
          <w:b/>
          <w:bCs/>
          <w:i w:val="0"/>
          <w:iCs w:val="0"/>
          <w:sz w:val="24"/>
          <w:szCs w:val="24"/>
        </w:rPr>
      </w:pPr>
      <w:bookmarkStart w:id="8" w:name="_Toc68541809"/>
      <w:r w:rsidRPr="00A3050A">
        <w:rPr>
          <w:rStyle w:val="aa"/>
          <w:b/>
          <w:bCs/>
          <w:i w:val="0"/>
          <w:iCs w:val="0"/>
          <w:sz w:val="24"/>
          <w:szCs w:val="24"/>
        </w:rPr>
        <w:lastRenderedPageBreak/>
        <w:t>2.1.</w:t>
      </w:r>
      <w:r>
        <w:rPr>
          <w:rStyle w:val="aa"/>
          <w:rFonts w:hint="eastAsia"/>
          <w:b/>
          <w:bCs/>
          <w:i w:val="0"/>
          <w:iCs w:val="0"/>
          <w:sz w:val="24"/>
          <w:szCs w:val="24"/>
        </w:rPr>
        <w:t>2</w:t>
      </w:r>
      <w:r w:rsidRPr="00A3050A">
        <w:rPr>
          <w:rStyle w:val="aa"/>
          <w:b/>
          <w:bCs/>
          <w:i w:val="0"/>
          <w:iCs w:val="0"/>
          <w:sz w:val="24"/>
          <w:szCs w:val="24"/>
        </w:rPr>
        <w:t xml:space="preserve"> </w:t>
      </w:r>
      <w:r>
        <w:rPr>
          <w:rStyle w:val="aa"/>
          <w:rFonts w:hint="eastAsia"/>
          <w:b/>
          <w:bCs/>
          <w:i w:val="0"/>
          <w:iCs w:val="0"/>
          <w:sz w:val="24"/>
          <w:szCs w:val="24"/>
        </w:rPr>
        <w:t>高通</w:t>
      </w:r>
      <w:r w:rsidRPr="00A3050A">
        <w:rPr>
          <w:rStyle w:val="aa"/>
          <w:b/>
          <w:bCs/>
          <w:i w:val="0"/>
          <w:iCs w:val="0"/>
          <w:sz w:val="24"/>
          <w:szCs w:val="24"/>
        </w:rPr>
        <w:t>滤波器</w:t>
      </w:r>
      <w:r w:rsidRPr="00A3050A">
        <w:rPr>
          <w:rStyle w:val="aa"/>
          <w:rFonts w:hint="eastAsia"/>
          <w:b/>
          <w:bCs/>
          <w:i w:val="0"/>
          <w:iCs w:val="0"/>
          <w:sz w:val="24"/>
          <w:szCs w:val="24"/>
        </w:rPr>
        <w:t>的</w:t>
      </w:r>
      <w:r w:rsidRPr="00A3050A">
        <w:rPr>
          <w:rStyle w:val="aa"/>
          <w:b/>
          <w:bCs/>
          <w:i w:val="0"/>
          <w:iCs w:val="0"/>
          <w:sz w:val="24"/>
          <w:szCs w:val="24"/>
        </w:rPr>
        <w:t>配置</w:t>
      </w:r>
      <w:r w:rsidR="00B178E4">
        <w:rPr>
          <w:rStyle w:val="aa"/>
          <w:rFonts w:hint="eastAsia"/>
          <w:b/>
          <w:bCs/>
          <w:i w:val="0"/>
          <w:iCs w:val="0"/>
          <w:sz w:val="24"/>
          <w:szCs w:val="24"/>
        </w:rPr>
        <w:t>（巴特沃斯）</w:t>
      </w:r>
      <w:r w:rsidRPr="00A3050A">
        <w:rPr>
          <w:rStyle w:val="aa"/>
          <w:rFonts w:hint="eastAsia"/>
          <w:b/>
          <w:bCs/>
          <w:i w:val="0"/>
          <w:iCs w:val="0"/>
          <w:sz w:val="24"/>
          <w:szCs w:val="24"/>
        </w:rPr>
        <w:t>：</w:t>
      </w:r>
      <w:bookmarkEnd w:id="8"/>
    </w:p>
    <w:p w14:paraId="4607657B" w14:textId="781E49BF" w:rsidR="00A11032" w:rsidRDefault="00A11032" w:rsidP="00A11032">
      <w:pPr>
        <w:jc w:val="center"/>
      </w:pPr>
      <w:r>
        <w:rPr>
          <w:noProof/>
        </w:rPr>
        <w:drawing>
          <wp:inline distT="0" distB="0" distL="0" distR="0" wp14:anchorId="41B53F83" wp14:editId="1E2121E6">
            <wp:extent cx="3905250" cy="32437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2293" cy="325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7E99" w14:textId="77777777" w:rsidR="00B178E4" w:rsidRPr="00A3050A" w:rsidRDefault="00B178E4" w:rsidP="00B178E4">
      <w:pPr>
        <w:rPr>
          <w:rStyle w:val="a3"/>
          <w:sz w:val="24"/>
          <w:szCs w:val="24"/>
        </w:rPr>
      </w:pPr>
      <w:r w:rsidRPr="00A3050A">
        <w:rPr>
          <w:rStyle w:val="a3"/>
          <w:sz w:val="24"/>
          <w:szCs w:val="24"/>
        </w:rPr>
        <w:t>Input parameter</w:t>
      </w:r>
      <w:r w:rsidRPr="00A3050A">
        <w:rPr>
          <w:rStyle w:val="a3"/>
          <w:rFonts w:hint="eastAsia"/>
          <w:sz w:val="24"/>
          <w:szCs w:val="24"/>
        </w:rPr>
        <w:t>一栏：</w:t>
      </w:r>
    </w:p>
    <w:p w14:paraId="3D001262" w14:textId="03B3D4E9" w:rsidR="00A11032" w:rsidRPr="009E53EC" w:rsidRDefault="00A11032" w:rsidP="00A11032">
      <w:pPr>
        <w:rPr>
          <w:rFonts w:ascii="宋体" w:eastAsia="宋体" w:hAnsi="宋体"/>
          <w:b/>
          <w:bCs/>
          <w:sz w:val="24"/>
          <w:szCs w:val="24"/>
        </w:rPr>
      </w:pPr>
      <w:r w:rsidRPr="009E53EC">
        <w:rPr>
          <w:rFonts w:ascii="宋体" w:eastAsia="宋体" w:hAnsi="宋体" w:hint="eastAsia"/>
          <w:sz w:val="24"/>
          <w:szCs w:val="24"/>
        </w:rPr>
        <w:t>由图可以知道，高频滤波器的参数是和低通滤波器的参数不太一样，通带截止频率要大于阻带截止频率的；</w:t>
      </w:r>
      <w:r w:rsidR="00B178E4" w:rsidRPr="009E53EC">
        <w:rPr>
          <w:rFonts w:ascii="宋体" w:eastAsia="宋体" w:hAnsi="宋体" w:hint="eastAsia"/>
          <w:sz w:val="24"/>
          <w:szCs w:val="24"/>
        </w:rPr>
        <w:t>按照需求配置即可；</w:t>
      </w:r>
      <w:r w:rsidRPr="009E53EC">
        <w:rPr>
          <w:rFonts w:ascii="宋体" w:eastAsia="宋体" w:hAnsi="宋体" w:hint="eastAsia"/>
          <w:sz w:val="24"/>
          <w:szCs w:val="24"/>
        </w:rPr>
        <w:t>除此之外，其余参数配置均保持一致，参见</w:t>
      </w:r>
      <w:r w:rsidRPr="009E53EC">
        <w:rPr>
          <w:rFonts w:ascii="宋体" w:eastAsia="宋体" w:hAnsi="宋体" w:hint="eastAsia"/>
          <w:b/>
          <w:bCs/>
          <w:sz w:val="24"/>
          <w:szCs w:val="24"/>
        </w:rPr>
        <w:t>2.1.1.1</w:t>
      </w:r>
      <w:r w:rsidRPr="009E53EC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9E53EC">
        <w:rPr>
          <w:rFonts w:ascii="宋体" w:eastAsia="宋体" w:hAnsi="宋体" w:hint="eastAsia"/>
          <w:b/>
          <w:bCs/>
          <w:sz w:val="24"/>
          <w:szCs w:val="24"/>
        </w:rPr>
        <w:t>低通滤波器的配置</w:t>
      </w:r>
    </w:p>
    <w:p w14:paraId="1852A6DD" w14:textId="60C7F460" w:rsidR="00A11032" w:rsidRDefault="00A11032" w:rsidP="00A11032">
      <w:r w:rsidRPr="009E53EC">
        <w:rPr>
          <w:rFonts w:ascii="宋体" w:eastAsia="宋体" w:hAnsi="宋体" w:hint="eastAsia"/>
          <w:sz w:val="24"/>
          <w:szCs w:val="24"/>
        </w:rPr>
        <w:t xml:space="preserve">配置示例如下图 </w:t>
      </w:r>
      <w:r w:rsidRPr="009E53EC">
        <w:rPr>
          <w:rFonts w:ascii="宋体" w:eastAsia="宋体" w:hAnsi="宋体" w:hint="eastAsia"/>
          <w:i/>
          <w:iCs/>
          <w:sz w:val="24"/>
          <w:szCs w:val="24"/>
        </w:rPr>
        <w:t>高通 巴特沃斯</w:t>
      </w:r>
      <w:r>
        <w:rPr>
          <w:rFonts w:hint="eastAsia"/>
        </w:rPr>
        <w:t>：</w:t>
      </w:r>
    </w:p>
    <w:p w14:paraId="76E0ADEE" w14:textId="61BBC2A0" w:rsidR="00A11032" w:rsidRDefault="00A11032" w:rsidP="00A11032">
      <w:r>
        <w:rPr>
          <w:noProof/>
        </w:rPr>
        <w:lastRenderedPageBreak/>
        <w:drawing>
          <wp:inline distT="0" distB="0" distL="0" distR="0" wp14:anchorId="0F9378D3" wp14:editId="6FCD3BF7">
            <wp:extent cx="5274310" cy="40100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64D0" w14:textId="4A3F57C9" w:rsidR="00A11032" w:rsidRDefault="00A11032" w:rsidP="00A11032"/>
    <w:p w14:paraId="0CD5B49B" w14:textId="624B1E36" w:rsidR="00B178E4" w:rsidRDefault="00A11032" w:rsidP="00A11032">
      <w:pPr>
        <w:pStyle w:val="3"/>
        <w:spacing w:before="0" w:after="0" w:line="240" w:lineRule="auto"/>
        <w:rPr>
          <w:rStyle w:val="aa"/>
          <w:b/>
          <w:bCs/>
          <w:i w:val="0"/>
          <w:iCs w:val="0"/>
          <w:sz w:val="24"/>
          <w:szCs w:val="24"/>
        </w:rPr>
      </w:pPr>
      <w:bookmarkStart w:id="9" w:name="_Toc68541810"/>
      <w:r w:rsidRPr="00A3050A">
        <w:rPr>
          <w:rStyle w:val="aa"/>
          <w:b/>
          <w:bCs/>
          <w:i w:val="0"/>
          <w:iCs w:val="0"/>
          <w:sz w:val="24"/>
          <w:szCs w:val="24"/>
        </w:rPr>
        <w:t>2.1.</w:t>
      </w:r>
      <w:r w:rsidR="00D24B7A">
        <w:rPr>
          <w:rStyle w:val="aa"/>
          <w:rFonts w:hint="eastAsia"/>
          <w:b/>
          <w:bCs/>
          <w:i w:val="0"/>
          <w:iCs w:val="0"/>
          <w:sz w:val="24"/>
          <w:szCs w:val="24"/>
        </w:rPr>
        <w:t>3</w:t>
      </w:r>
      <w:r w:rsidRPr="00A3050A">
        <w:rPr>
          <w:rStyle w:val="aa"/>
          <w:b/>
          <w:bCs/>
          <w:i w:val="0"/>
          <w:iCs w:val="0"/>
          <w:sz w:val="24"/>
          <w:szCs w:val="24"/>
        </w:rPr>
        <w:t xml:space="preserve"> </w:t>
      </w:r>
      <w:r>
        <w:rPr>
          <w:rStyle w:val="aa"/>
          <w:rFonts w:hint="eastAsia"/>
          <w:b/>
          <w:bCs/>
          <w:i w:val="0"/>
          <w:iCs w:val="0"/>
          <w:sz w:val="24"/>
          <w:szCs w:val="24"/>
        </w:rPr>
        <w:t>带通</w:t>
      </w:r>
      <w:r w:rsidRPr="00A3050A">
        <w:rPr>
          <w:rStyle w:val="aa"/>
          <w:b/>
          <w:bCs/>
          <w:i w:val="0"/>
          <w:iCs w:val="0"/>
          <w:sz w:val="24"/>
          <w:szCs w:val="24"/>
        </w:rPr>
        <w:t>滤波器</w:t>
      </w:r>
      <w:r w:rsidRPr="00A3050A">
        <w:rPr>
          <w:rStyle w:val="aa"/>
          <w:rFonts w:hint="eastAsia"/>
          <w:b/>
          <w:bCs/>
          <w:i w:val="0"/>
          <w:iCs w:val="0"/>
          <w:sz w:val="24"/>
          <w:szCs w:val="24"/>
        </w:rPr>
        <w:t>的</w:t>
      </w:r>
      <w:r w:rsidRPr="00A3050A">
        <w:rPr>
          <w:rStyle w:val="aa"/>
          <w:b/>
          <w:bCs/>
          <w:i w:val="0"/>
          <w:iCs w:val="0"/>
          <w:sz w:val="24"/>
          <w:szCs w:val="24"/>
        </w:rPr>
        <w:t>配置</w:t>
      </w:r>
      <w:r w:rsidR="00B178E4">
        <w:rPr>
          <w:rStyle w:val="aa"/>
          <w:rFonts w:hint="eastAsia"/>
          <w:b/>
          <w:bCs/>
          <w:i w:val="0"/>
          <w:iCs w:val="0"/>
          <w:sz w:val="24"/>
          <w:szCs w:val="24"/>
        </w:rPr>
        <w:t>（巴特沃斯）</w:t>
      </w:r>
      <w:r w:rsidRPr="00A3050A">
        <w:rPr>
          <w:rStyle w:val="aa"/>
          <w:rFonts w:hint="eastAsia"/>
          <w:b/>
          <w:bCs/>
          <w:i w:val="0"/>
          <w:iCs w:val="0"/>
          <w:sz w:val="24"/>
          <w:szCs w:val="24"/>
        </w:rPr>
        <w:t>：</w:t>
      </w:r>
      <w:bookmarkEnd w:id="9"/>
    </w:p>
    <w:p w14:paraId="1D747AFB" w14:textId="2E684FB4" w:rsidR="00B178E4" w:rsidRDefault="00B178E4" w:rsidP="00B178E4">
      <w:pPr>
        <w:jc w:val="center"/>
      </w:pPr>
      <w:r>
        <w:rPr>
          <w:noProof/>
        </w:rPr>
        <w:drawing>
          <wp:inline distT="0" distB="0" distL="0" distR="0" wp14:anchorId="19A4D5A1" wp14:editId="63A43A95">
            <wp:extent cx="4121150" cy="2951192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9683" cy="297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839B" w14:textId="20A68DC6" w:rsidR="00B178E4" w:rsidRPr="00B178E4" w:rsidRDefault="00B178E4" w:rsidP="00B178E4">
      <w:pPr>
        <w:jc w:val="center"/>
      </w:pPr>
      <w:r>
        <w:rPr>
          <w:rFonts w:hint="eastAsia"/>
        </w:rPr>
        <w:t>如上图（c）</w:t>
      </w:r>
    </w:p>
    <w:p w14:paraId="4668EC8B" w14:textId="77777777" w:rsidR="00B178E4" w:rsidRPr="00A3050A" w:rsidRDefault="00B178E4" w:rsidP="00B178E4">
      <w:pPr>
        <w:rPr>
          <w:rStyle w:val="a3"/>
          <w:sz w:val="24"/>
          <w:szCs w:val="24"/>
        </w:rPr>
      </w:pPr>
      <w:r w:rsidRPr="00A3050A">
        <w:rPr>
          <w:rStyle w:val="a3"/>
          <w:sz w:val="24"/>
          <w:szCs w:val="24"/>
        </w:rPr>
        <w:t>Input parameter</w:t>
      </w:r>
      <w:r w:rsidRPr="00A3050A">
        <w:rPr>
          <w:rStyle w:val="a3"/>
          <w:rFonts w:hint="eastAsia"/>
          <w:sz w:val="24"/>
          <w:szCs w:val="24"/>
        </w:rPr>
        <w:t>一栏：</w:t>
      </w:r>
    </w:p>
    <w:p w14:paraId="72A41739" w14:textId="34AB6384" w:rsidR="00B178E4" w:rsidRPr="009E53EC" w:rsidRDefault="00B178E4" w:rsidP="00B178E4">
      <w:pPr>
        <w:rPr>
          <w:rFonts w:ascii="宋体" w:eastAsia="宋体" w:hAnsi="宋体"/>
          <w:sz w:val="24"/>
          <w:szCs w:val="24"/>
        </w:rPr>
      </w:pPr>
      <w:r w:rsidRPr="009E53EC">
        <w:rPr>
          <w:rFonts w:ascii="宋体" w:eastAsia="宋体" w:hAnsi="宋体" w:hint="eastAsia"/>
          <w:sz w:val="24"/>
          <w:szCs w:val="24"/>
        </w:rPr>
        <w:t>第一行：设置通带截止频率，由于带通滤波器有两个通带截止频率，因此这里应当填两个频率，以空格间开</w:t>
      </w:r>
    </w:p>
    <w:p w14:paraId="2E158DB4" w14:textId="5C5282C2" w:rsidR="00B178E4" w:rsidRPr="009E53EC" w:rsidRDefault="00B178E4" w:rsidP="00B178E4">
      <w:pPr>
        <w:rPr>
          <w:rFonts w:ascii="宋体" w:eastAsia="宋体" w:hAnsi="宋体"/>
          <w:sz w:val="24"/>
          <w:szCs w:val="24"/>
        </w:rPr>
      </w:pPr>
      <w:r w:rsidRPr="009E53EC">
        <w:rPr>
          <w:rFonts w:ascii="宋体" w:eastAsia="宋体" w:hAnsi="宋体" w:hint="eastAsia"/>
          <w:sz w:val="24"/>
          <w:szCs w:val="24"/>
        </w:rPr>
        <w:lastRenderedPageBreak/>
        <w:t>第二行：设置阻带截止频率，同理设置两个频率，以空格间开：</w:t>
      </w:r>
    </w:p>
    <w:p w14:paraId="41B53709" w14:textId="77777777" w:rsidR="00B178E4" w:rsidRPr="00A3050A" w:rsidRDefault="00B178E4" w:rsidP="00B178E4">
      <w:pPr>
        <w:rPr>
          <w:rStyle w:val="a3"/>
          <w:sz w:val="24"/>
          <w:szCs w:val="24"/>
        </w:rPr>
      </w:pPr>
      <w:r w:rsidRPr="00A3050A">
        <w:rPr>
          <w:rStyle w:val="a3"/>
          <w:rFonts w:hint="eastAsia"/>
          <w:sz w:val="24"/>
          <w:szCs w:val="24"/>
        </w:rPr>
        <w:t>F</w:t>
      </w:r>
      <w:r w:rsidRPr="00A3050A">
        <w:rPr>
          <w:rStyle w:val="a3"/>
          <w:sz w:val="24"/>
          <w:szCs w:val="24"/>
        </w:rPr>
        <w:t>ilter parameter栏</w:t>
      </w:r>
    </w:p>
    <w:p w14:paraId="646F27BD" w14:textId="59788685" w:rsidR="00B178E4" w:rsidRPr="009E53EC" w:rsidRDefault="00B178E4" w:rsidP="00B178E4">
      <w:pPr>
        <w:rPr>
          <w:rFonts w:ascii="宋体" w:eastAsia="宋体" w:hAnsi="宋体"/>
          <w:sz w:val="24"/>
          <w:szCs w:val="24"/>
        </w:rPr>
      </w:pPr>
      <w:r w:rsidRPr="009E53EC">
        <w:rPr>
          <w:rFonts w:ascii="宋体" w:eastAsia="宋体" w:hAnsi="宋体" w:hint="eastAsia"/>
          <w:sz w:val="24"/>
          <w:szCs w:val="24"/>
        </w:rPr>
        <w:t>按照对应需求去设置即可</w:t>
      </w:r>
    </w:p>
    <w:p w14:paraId="5198FBB7" w14:textId="75780C83" w:rsidR="00A11032" w:rsidRPr="009E53EC" w:rsidRDefault="00B178E4" w:rsidP="00EF40A9">
      <w:pPr>
        <w:rPr>
          <w:rFonts w:ascii="宋体" w:eastAsia="宋体" w:hAnsi="宋体"/>
          <w:sz w:val="24"/>
          <w:szCs w:val="24"/>
        </w:rPr>
      </w:pPr>
      <w:r w:rsidRPr="009E53EC">
        <w:rPr>
          <w:rFonts w:ascii="宋体" w:eastAsia="宋体" w:hAnsi="宋体" w:hint="eastAsia"/>
          <w:sz w:val="24"/>
          <w:szCs w:val="24"/>
        </w:rPr>
        <w:t>配置示例图：</w:t>
      </w:r>
    </w:p>
    <w:p w14:paraId="1984F6E7" w14:textId="1D00B265" w:rsidR="00EF40A9" w:rsidRPr="00EF40A9" w:rsidRDefault="00EF40A9" w:rsidP="00EF40A9">
      <w:pPr>
        <w:rPr>
          <w:rStyle w:val="aa"/>
          <w:b w:val="0"/>
          <w:bCs w:val="0"/>
          <w:i w:val="0"/>
          <w:iCs w:val="0"/>
          <w:spacing w:val="0"/>
        </w:rPr>
      </w:pPr>
      <w:r>
        <w:rPr>
          <w:noProof/>
        </w:rPr>
        <w:drawing>
          <wp:inline distT="0" distB="0" distL="0" distR="0" wp14:anchorId="3EC88231" wp14:editId="636CF5C4">
            <wp:extent cx="5274310" cy="39985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B52B" w14:textId="1515CD59" w:rsidR="00D24B7A" w:rsidRDefault="00D24B7A" w:rsidP="00D24B7A">
      <w:pPr>
        <w:pStyle w:val="3"/>
        <w:spacing w:before="0" w:after="0" w:line="240" w:lineRule="auto"/>
        <w:rPr>
          <w:rStyle w:val="aa"/>
          <w:b/>
          <w:bCs/>
          <w:i w:val="0"/>
          <w:iCs w:val="0"/>
          <w:sz w:val="24"/>
          <w:szCs w:val="24"/>
        </w:rPr>
      </w:pPr>
      <w:bookmarkStart w:id="10" w:name="_Toc68541811"/>
      <w:r w:rsidRPr="00A3050A">
        <w:rPr>
          <w:rStyle w:val="aa"/>
          <w:b/>
          <w:bCs/>
          <w:i w:val="0"/>
          <w:iCs w:val="0"/>
          <w:sz w:val="24"/>
          <w:szCs w:val="24"/>
        </w:rPr>
        <w:t>2.1.</w:t>
      </w:r>
      <w:r>
        <w:rPr>
          <w:rStyle w:val="aa"/>
          <w:rFonts w:hint="eastAsia"/>
          <w:b/>
          <w:bCs/>
          <w:i w:val="0"/>
          <w:iCs w:val="0"/>
          <w:sz w:val="24"/>
          <w:szCs w:val="24"/>
        </w:rPr>
        <w:t>4</w:t>
      </w:r>
      <w:r w:rsidRPr="00A3050A">
        <w:rPr>
          <w:rStyle w:val="aa"/>
          <w:b/>
          <w:bCs/>
          <w:i w:val="0"/>
          <w:iCs w:val="0"/>
          <w:sz w:val="24"/>
          <w:szCs w:val="24"/>
        </w:rPr>
        <w:t xml:space="preserve"> </w:t>
      </w:r>
      <w:r>
        <w:rPr>
          <w:rStyle w:val="aa"/>
          <w:rFonts w:hint="eastAsia"/>
          <w:b/>
          <w:bCs/>
          <w:i w:val="0"/>
          <w:iCs w:val="0"/>
          <w:sz w:val="24"/>
          <w:szCs w:val="24"/>
        </w:rPr>
        <w:t>带阻</w:t>
      </w:r>
      <w:r w:rsidRPr="00A3050A">
        <w:rPr>
          <w:rStyle w:val="aa"/>
          <w:b/>
          <w:bCs/>
          <w:i w:val="0"/>
          <w:iCs w:val="0"/>
          <w:sz w:val="24"/>
          <w:szCs w:val="24"/>
        </w:rPr>
        <w:t>滤波器</w:t>
      </w:r>
      <w:r w:rsidRPr="00A3050A">
        <w:rPr>
          <w:rStyle w:val="aa"/>
          <w:rFonts w:hint="eastAsia"/>
          <w:b/>
          <w:bCs/>
          <w:i w:val="0"/>
          <w:iCs w:val="0"/>
          <w:sz w:val="24"/>
          <w:szCs w:val="24"/>
        </w:rPr>
        <w:t>的</w:t>
      </w:r>
      <w:r w:rsidRPr="00A3050A">
        <w:rPr>
          <w:rStyle w:val="aa"/>
          <w:b/>
          <w:bCs/>
          <w:i w:val="0"/>
          <w:iCs w:val="0"/>
          <w:sz w:val="24"/>
          <w:szCs w:val="24"/>
        </w:rPr>
        <w:t>配置</w:t>
      </w:r>
      <w:r>
        <w:rPr>
          <w:rStyle w:val="aa"/>
          <w:rFonts w:hint="eastAsia"/>
          <w:b/>
          <w:bCs/>
          <w:i w:val="0"/>
          <w:iCs w:val="0"/>
          <w:sz w:val="24"/>
          <w:szCs w:val="24"/>
        </w:rPr>
        <w:t>（巴特沃斯）</w:t>
      </w:r>
      <w:r w:rsidRPr="00A3050A">
        <w:rPr>
          <w:rStyle w:val="aa"/>
          <w:rFonts w:hint="eastAsia"/>
          <w:b/>
          <w:bCs/>
          <w:i w:val="0"/>
          <w:iCs w:val="0"/>
          <w:sz w:val="24"/>
          <w:szCs w:val="24"/>
        </w:rPr>
        <w:t>：</w:t>
      </w:r>
      <w:bookmarkEnd w:id="10"/>
    </w:p>
    <w:p w14:paraId="6FA5C5A8" w14:textId="673A5D81" w:rsidR="00FA0E50" w:rsidRPr="00667504" w:rsidRDefault="00FA0E50" w:rsidP="00FA0E50">
      <w:pPr>
        <w:rPr>
          <w:rFonts w:ascii="宋体" w:eastAsia="宋体" w:hAnsi="宋体"/>
          <w:sz w:val="24"/>
          <w:szCs w:val="24"/>
        </w:rPr>
      </w:pPr>
      <w:r w:rsidRPr="00667504">
        <w:rPr>
          <w:rFonts w:ascii="宋体" w:eastAsia="宋体" w:hAnsi="宋体" w:hint="eastAsia"/>
          <w:sz w:val="24"/>
          <w:szCs w:val="24"/>
        </w:rPr>
        <w:t>观察图（d）,注意通带和阻带的相对位置</w:t>
      </w:r>
    </w:p>
    <w:p w14:paraId="6E5593E4" w14:textId="77777777" w:rsidR="00FA0E50" w:rsidRPr="00A3050A" w:rsidRDefault="00FA0E50" w:rsidP="00FA0E50">
      <w:pPr>
        <w:rPr>
          <w:rStyle w:val="a3"/>
          <w:sz w:val="24"/>
          <w:szCs w:val="24"/>
        </w:rPr>
      </w:pPr>
      <w:r w:rsidRPr="00A3050A">
        <w:rPr>
          <w:rStyle w:val="a3"/>
          <w:sz w:val="24"/>
          <w:szCs w:val="24"/>
        </w:rPr>
        <w:t>Input parameter</w:t>
      </w:r>
      <w:r w:rsidRPr="00A3050A">
        <w:rPr>
          <w:rStyle w:val="a3"/>
          <w:rFonts w:hint="eastAsia"/>
          <w:sz w:val="24"/>
          <w:szCs w:val="24"/>
        </w:rPr>
        <w:t>一栏：</w:t>
      </w:r>
    </w:p>
    <w:p w14:paraId="641794A7" w14:textId="77777777" w:rsidR="00FA0E50" w:rsidRPr="00667504" w:rsidRDefault="00FA0E50" w:rsidP="00FA0E50">
      <w:pPr>
        <w:rPr>
          <w:rFonts w:ascii="宋体" w:eastAsia="宋体" w:hAnsi="宋体"/>
          <w:sz w:val="24"/>
          <w:szCs w:val="24"/>
        </w:rPr>
      </w:pPr>
      <w:r w:rsidRPr="00667504">
        <w:rPr>
          <w:rFonts w:ascii="宋体" w:eastAsia="宋体" w:hAnsi="宋体" w:hint="eastAsia"/>
          <w:sz w:val="24"/>
          <w:szCs w:val="24"/>
        </w:rPr>
        <w:t>第一行：设置通带截止频率，由于带通滤波器有两个通带截止频率，因此这里应当填两个频率，以空格间开</w:t>
      </w:r>
    </w:p>
    <w:p w14:paraId="77AEAA33" w14:textId="452218AC" w:rsidR="00FA0E50" w:rsidRPr="00667504" w:rsidRDefault="00FA0E50" w:rsidP="00FA0E50">
      <w:pPr>
        <w:rPr>
          <w:rFonts w:ascii="宋体" w:eastAsia="宋体" w:hAnsi="宋体"/>
          <w:sz w:val="24"/>
          <w:szCs w:val="24"/>
        </w:rPr>
      </w:pPr>
      <w:r w:rsidRPr="00667504">
        <w:rPr>
          <w:rFonts w:ascii="宋体" w:eastAsia="宋体" w:hAnsi="宋体" w:hint="eastAsia"/>
          <w:sz w:val="24"/>
          <w:szCs w:val="24"/>
        </w:rPr>
        <w:t>第二行：设置阻带截止频率，同理设置两个频率，以空格间开：</w:t>
      </w:r>
    </w:p>
    <w:p w14:paraId="48194D29" w14:textId="1928098E" w:rsidR="00FA0E50" w:rsidRPr="00667504" w:rsidRDefault="00FA0E50" w:rsidP="00FA0E50">
      <w:pPr>
        <w:rPr>
          <w:rFonts w:ascii="宋体" w:eastAsia="宋体" w:hAnsi="宋体"/>
          <w:sz w:val="24"/>
          <w:szCs w:val="24"/>
        </w:rPr>
      </w:pPr>
      <w:r w:rsidRPr="00667504">
        <w:rPr>
          <w:rFonts w:ascii="宋体" w:eastAsia="宋体" w:hAnsi="宋体" w:hint="eastAsia"/>
          <w:sz w:val="24"/>
          <w:szCs w:val="24"/>
        </w:rPr>
        <w:t>这里和带通滤波器两行位置的大小关系正好反过来。</w:t>
      </w:r>
    </w:p>
    <w:p w14:paraId="02C45713" w14:textId="77777777" w:rsidR="00FA0E50" w:rsidRPr="00A3050A" w:rsidRDefault="00FA0E50" w:rsidP="00FA0E50">
      <w:pPr>
        <w:rPr>
          <w:rStyle w:val="a3"/>
          <w:sz w:val="24"/>
          <w:szCs w:val="24"/>
        </w:rPr>
      </w:pPr>
      <w:r w:rsidRPr="00A3050A">
        <w:rPr>
          <w:rStyle w:val="a3"/>
          <w:rFonts w:hint="eastAsia"/>
          <w:sz w:val="24"/>
          <w:szCs w:val="24"/>
        </w:rPr>
        <w:t>F</w:t>
      </w:r>
      <w:r w:rsidRPr="00A3050A">
        <w:rPr>
          <w:rStyle w:val="a3"/>
          <w:sz w:val="24"/>
          <w:szCs w:val="24"/>
        </w:rPr>
        <w:t>ilter parameter栏</w:t>
      </w:r>
    </w:p>
    <w:p w14:paraId="414D20C9" w14:textId="77777777" w:rsidR="00FA0E50" w:rsidRPr="00667504" w:rsidRDefault="00FA0E50" w:rsidP="00FA0E50">
      <w:pPr>
        <w:rPr>
          <w:rFonts w:ascii="宋体" w:eastAsia="宋体" w:hAnsi="宋体"/>
          <w:sz w:val="24"/>
          <w:szCs w:val="24"/>
        </w:rPr>
      </w:pPr>
      <w:r w:rsidRPr="00667504">
        <w:rPr>
          <w:rFonts w:ascii="宋体" w:eastAsia="宋体" w:hAnsi="宋体" w:hint="eastAsia"/>
          <w:sz w:val="24"/>
          <w:szCs w:val="24"/>
        </w:rPr>
        <w:t>按照对应需求去设置即可</w:t>
      </w:r>
    </w:p>
    <w:p w14:paraId="7B178D69" w14:textId="276A626C" w:rsidR="00A11032" w:rsidRPr="00667504" w:rsidRDefault="00FA0E50" w:rsidP="00A11032">
      <w:pPr>
        <w:rPr>
          <w:rFonts w:ascii="宋体" w:eastAsia="宋体" w:hAnsi="宋体"/>
          <w:sz w:val="24"/>
          <w:szCs w:val="24"/>
        </w:rPr>
      </w:pPr>
      <w:r w:rsidRPr="00667504">
        <w:rPr>
          <w:rFonts w:ascii="宋体" w:eastAsia="宋体" w:hAnsi="宋体" w:hint="eastAsia"/>
          <w:sz w:val="24"/>
          <w:szCs w:val="24"/>
        </w:rPr>
        <w:t>配置示例图如下：</w:t>
      </w:r>
    </w:p>
    <w:p w14:paraId="71400EB8" w14:textId="67657F97" w:rsidR="00A11032" w:rsidRPr="00A11032" w:rsidRDefault="00A11032" w:rsidP="00A11032">
      <w:pPr>
        <w:jc w:val="center"/>
      </w:pPr>
    </w:p>
    <w:p w14:paraId="61C68962" w14:textId="5DB41F30" w:rsidR="00A3050A" w:rsidRDefault="00FA0E50" w:rsidP="00A3050A">
      <w:pPr>
        <w:pStyle w:val="a4"/>
      </w:pPr>
      <w:r>
        <w:rPr>
          <w:noProof/>
        </w:rPr>
        <w:lastRenderedPageBreak/>
        <w:drawing>
          <wp:inline distT="0" distB="0" distL="0" distR="0" wp14:anchorId="48E91348" wp14:editId="7E0AB7AB">
            <wp:extent cx="5274310" cy="4026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67FA" w14:textId="69E41714" w:rsidR="008F701F" w:rsidRDefault="008F701F" w:rsidP="008F701F">
      <w:pPr>
        <w:pStyle w:val="3"/>
        <w:spacing w:before="0" w:after="0" w:line="240" w:lineRule="auto"/>
        <w:rPr>
          <w:rStyle w:val="aa"/>
          <w:b/>
          <w:bCs/>
          <w:i w:val="0"/>
          <w:iCs w:val="0"/>
          <w:sz w:val="24"/>
          <w:szCs w:val="24"/>
        </w:rPr>
      </w:pPr>
      <w:bookmarkStart w:id="11" w:name="_Toc68541812"/>
      <w:r w:rsidRPr="00A3050A">
        <w:rPr>
          <w:rStyle w:val="aa"/>
          <w:b/>
          <w:bCs/>
          <w:i w:val="0"/>
          <w:iCs w:val="0"/>
          <w:sz w:val="24"/>
          <w:szCs w:val="24"/>
        </w:rPr>
        <w:t>2.1.</w:t>
      </w:r>
      <w:r>
        <w:rPr>
          <w:rStyle w:val="aa"/>
          <w:rFonts w:hint="eastAsia"/>
          <w:b/>
          <w:bCs/>
          <w:i w:val="0"/>
          <w:iCs w:val="0"/>
          <w:sz w:val="24"/>
          <w:szCs w:val="24"/>
        </w:rPr>
        <w:t>5</w:t>
      </w:r>
      <w:r w:rsidRPr="00A3050A">
        <w:rPr>
          <w:rStyle w:val="aa"/>
          <w:b/>
          <w:bCs/>
          <w:i w:val="0"/>
          <w:iCs w:val="0"/>
          <w:sz w:val="24"/>
          <w:szCs w:val="24"/>
        </w:rPr>
        <w:t xml:space="preserve"> </w:t>
      </w:r>
      <w:r>
        <w:rPr>
          <w:rStyle w:val="aa"/>
          <w:rFonts w:hint="eastAsia"/>
          <w:b/>
          <w:bCs/>
          <w:i w:val="0"/>
          <w:iCs w:val="0"/>
          <w:sz w:val="24"/>
          <w:szCs w:val="24"/>
        </w:rPr>
        <w:t xml:space="preserve">切比雪夫 </w:t>
      </w:r>
      <w:r>
        <w:rPr>
          <w:rStyle w:val="aa"/>
          <w:b/>
          <w:bCs/>
          <w:i w:val="0"/>
          <w:iCs w:val="0"/>
          <w:sz w:val="24"/>
          <w:szCs w:val="24"/>
        </w:rPr>
        <w:t xml:space="preserve">I </w:t>
      </w:r>
      <w:r>
        <w:rPr>
          <w:rStyle w:val="aa"/>
          <w:rFonts w:hint="eastAsia"/>
          <w:b/>
          <w:bCs/>
          <w:i w:val="0"/>
          <w:iCs w:val="0"/>
          <w:sz w:val="24"/>
          <w:szCs w:val="24"/>
        </w:rPr>
        <w:t>、I</w:t>
      </w:r>
      <w:r>
        <w:rPr>
          <w:rStyle w:val="aa"/>
          <w:b/>
          <w:bCs/>
          <w:i w:val="0"/>
          <w:iCs w:val="0"/>
          <w:sz w:val="24"/>
          <w:szCs w:val="24"/>
        </w:rPr>
        <w:t>I</w:t>
      </w:r>
      <w:r>
        <w:rPr>
          <w:rStyle w:val="aa"/>
          <w:rFonts w:hint="eastAsia"/>
          <w:b/>
          <w:bCs/>
          <w:i w:val="0"/>
          <w:iCs w:val="0"/>
          <w:sz w:val="24"/>
          <w:szCs w:val="24"/>
        </w:rPr>
        <w:t>型以及椭圆（贝塞尔）滤波器的配置说明</w:t>
      </w:r>
      <w:r w:rsidRPr="00A3050A">
        <w:rPr>
          <w:rStyle w:val="aa"/>
          <w:rFonts w:hint="eastAsia"/>
          <w:b/>
          <w:bCs/>
          <w:i w:val="0"/>
          <w:iCs w:val="0"/>
          <w:sz w:val="24"/>
          <w:szCs w:val="24"/>
        </w:rPr>
        <w:t>：</w:t>
      </w:r>
      <w:bookmarkEnd w:id="11"/>
    </w:p>
    <w:p w14:paraId="091758CD" w14:textId="77777777" w:rsidR="008F701F" w:rsidRPr="00667504" w:rsidRDefault="008F701F" w:rsidP="008F701F">
      <w:pPr>
        <w:rPr>
          <w:rStyle w:val="a3"/>
          <w:rFonts w:ascii="宋体" w:eastAsia="宋体" w:hAnsi="宋体"/>
          <w:sz w:val="24"/>
          <w:szCs w:val="24"/>
        </w:rPr>
      </w:pPr>
      <w:r w:rsidRPr="00667504">
        <w:rPr>
          <w:rStyle w:val="a3"/>
          <w:rFonts w:ascii="宋体" w:eastAsia="宋体" w:hAnsi="宋体"/>
          <w:sz w:val="24"/>
          <w:szCs w:val="24"/>
        </w:rPr>
        <w:t>Input parameter</w:t>
      </w:r>
      <w:r w:rsidRPr="00667504">
        <w:rPr>
          <w:rStyle w:val="a3"/>
          <w:rFonts w:ascii="宋体" w:eastAsia="宋体" w:hAnsi="宋体" w:hint="eastAsia"/>
          <w:sz w:val="24"/>
          <w:szCs w:val="24"/>
        </w:rPr>
        <w:t>一栏：</w:t>
      </w:r>
    </w:p>
    <w:p w14:paraId="5487BBCD" w14:textId="605E64E2" w:rsidR="008F701F" w:rsidRPr="00667504" w:rsidRDefault="008F701F" w:rsidP="008F701F">
      <w:pPr>
        <w:rPr>
          <w:rFonts w:ascii="宋体" w:eastAsia="宋体" w:hAnsi="宋体"/>
          <w:sz w:val="24"/>
          <w:szCs w:val="24"/>
        </w:rPr>
      </w:pPr>
      <w:r w:rsidRPr="00667504">
        <w:rPr>
          <w:rFonts w:ascii="宋体" w:eastAsia="宋体" w:hAnsi="宋体" w:hint="eastAsia"/>
          <w:sz w:val="24"/>
          <w:szCs w:val="24"/>
        </w:rPr>
        <w:t>第一行：与巴特沃斯的高通低通带通带阻滤波器的配置一致，这里不再赘诉；具体参见上面对应滤波器类型的设计指导；</w:t>
      </w:r>
    </w:p>
    <w:p w14:paraId="20512977" w14:textId="391FEB29" w:rsidR="008F701F" w:rsidRPr="00667504" w:rsidRDefault="008F701F" w:rsidP="008F701F">
      <w:pPr>
        <w:rPr>
          <w:rFonts w:ascii="宋体" w:eastAsia="宋体" w:hAnsi="宋体"/>
          <w:sz w:val="24"/>
          <w:szCs w:val="24"/>
        </w:rPr>
      </w:pPr>
      <w:r w:rsidRPr="00667504">
        <w:rPr>
          <w:rFonts w:ascii="宋体" w:eastAsia="宋体" w:hAnsi="宋体" w:hint="eastAsia"/>
          <w:sz w:val="24"/>
          <w:szCs w:val="24"/>
        </w:rPr>
        <w:t>第二行：见第一行说明；</w:t>
      </w:r>
    </w:p>
    <w:p w14:paraId="04440735" w14:textId="77777777" w:rsidR="00AD0C4C" w:rsidRPr="00667504" w:rsidRDefault="008F701F" w:rsidP="008F701F">
      <w:pPr>
        <w:rPr>
          <w:rFonts w:ascii="宋体" w:eastAsia="宋体" w:hAnsi="宋体"/>
          <w:sz w:val="24"/>
          <w:szCs w:val="24"/>
        </w:rPr>
      </w:pPr>
      <w:r w:rsidRPr="00667504">
        <w:rPr>
          <w:rFonts w:ascii="宋体" w:eastAsia="宋体" w:hAnsi="宋体" w:hint="eastAsia"/>
          <w:sz w:val="24"/>
          <w:szCs w:val="24"/>
        </w:rPr>
        <w:t>第三行</w:t>
      </w:r>
      <w:r w:rsidR="00AD0C4C" w:rsidRPr="00667504">
        <w:rPr>
          <w:rFonts w:ascii="宋体" w:eastAsia="宋体" w:hAnsi="宋体" w:hint="eastAsia"/>
          <w:sz w:val="24"/>
          <w:szCs w:val="24"/>
        </w:rPr>
        <w:t>第四行</w:t>
      </w:r>
      <w:r w:rsidRPr="00667504">
        <w:rPr>
          <w:rFonts w:ascii="宋体" w:eastAsia="宋体" w:hAnsi="宋体" w:hint="eastAsia"/>
          <w:sz w:val="24"/>
          <w:szCs w:val="24"/>
        </w:rPr>
        <w:t>：</w:t>
      </w:r>
    </w:p>
    <w:p w14:paraId="188D6621" w14:textId="0608E96E" w:rsidR="008F701F" w:rsidRPr="00667504" w:rsidRDefault="00AD0C4C" w:rsidP="008F701F">
      <w:pPr>
        <w:rPr>
          <w:rFonts w:ascii="宋体" w:eastAsia="宋体" w:hAnsi="宋体"/>
          <w:color w:val="000000" w:themeColor="text1"/>
          <w:sz w:val="24"/>
          <w:szCs w:val="24"/>
        </w:rPr>
      </w:pPr>
      <w:r w:rsidRPr="00667504">
        <w:rPr>
          <w:rFonts w:ascii="宋体" w:eastAsia="宋体" w:hAnsi="宋体"/>
          <w:sz w:val="24"/>
          <w:szCs w:val="24"/>
        </w:rPr>
        <w:tab/>
      </w:r>
      <w:r w:rsidR="008F701F" w:rsidRPr="00667504">
        <w:rPr>
          <w:rFonts w:ascii="宋体" w:eastAsia="宋体" w:hAnsi="宋体" w:hint="eastAsia"/>
          <w:sz w:val="24"/>
          <w:szCs w:val="24"/>
        </w:rPr>
        <w:t>1、对于切比雪夫</w:t>
      </w:r>
      <w:r w:rsidR="008F701F" w:rsidRPr="00667504">
        <w:rPr>
          <w:rFonts w:ascii="宋体" w:eastAsia="宋体" w:hAnsi="宋体"/>
          <w:sz w:val="24"/>
          <w:szCs w:val="24"/>
        </w:rPr>
        <w:t>I</w:t>
      </w:r>
      <w:r w:rsidR="008F701F" w:rsidRPr="00667504">
        <w:rPr>
          <w:rFonts w:ascii="宋体" w:eastAsia="宋体" w:hAnsi="宋体" w:hint="eastAsia"/>
          <w:sz w:val="24"/>
          <w:szCs w:val="24"/>
        </w:rPr>
        <w:t>型而言，不同于巴特沃斯滤波器，它还多一个参数：</w:t>
      </w:r>
      <w:r w:rsidR="008F701F" w:rsidRPr="00667504">
        <w:rPr>
          <w:rFonts w:ascii="宋体" w:eastAsia="宋体" w:hAnsi="宋体" w:hint="eastAsia"/>
          <w:color w:val="FF0000"/>
          <w:sz w:val="24"/>
          <w:szCs w:val="24"/>
        </w:rPr>
        <w:t>通带纹波；</w:t>
      </w:r>
      <w:r w:rsidR="008F701F" w:rsidRPr="00667504">
        <w:rPr>
          <w:rFonts w:ascii="宋体" w:eastAsia="宋体" w:hAnsi="宋体" w:hint="eastAsia"/>
          <w:color w:val="000000" w:themeColor="text1"/>
          <w:sz w:val="24"/>
          <w:szCs w:val="24"/>
        </w:rPr>
        <w:t>单位dB。这里我们第三行参数的输入同第一第二行一样，以空格间开，纹波放在后面</w:t>
      </w:r>
    </w:p>
    <w:p w14:paraId="00D735A1" w14:textId="439243CC" w:rsidR="008F701F" w:rsidRPr="00667504" w:rsidRDefault="008F701F" w:rsidP="008F701F">
      <w:pPr>
        <w:rPr>
          <w:rFonts w:ascii="宋体" w:eastAsia="宋体" w:hAnsi="宋体"/>
          <w:color w:val="000000" w:themeColor="text1"/>
          <w:sz w:val="24"/>
          <w:szCs w:val="24"/>
        </w:rPr>
      </w:pPr>
      <w:r w:rsidRPr="00667504">
        <w:rPr>
          <w:rFonts w:ascii="宋体" w:eastAsia="宋体" w:hAnsi="宋体"/>
          <w:color w:val="000000" w:themeColor="text1"/>
          <w:sz w:val="24"/>
          <w:szCs w:val="24"/>
        </w:rPr>
        <w:tab/>
      </w:r>
      <w:r w:rsidRPr="00667504">
        <w:rPr>
          <w:rFonts w:ascii="宋体" w:eastAsia="宋体" w:hAnsi="宋体" w:hint="eastAsia"/>
          <w:color w:val="000000" w:themeColor="text1"/>
          <w:sz w:val="24"/>
          <w:szCs w:val="24"/>
        </w:rPr>
        <w:t>2、对于切比雪夫I</w:t>
      </w:r>
      <w:r w:rsidRPr="00667504">
        <w:rPr>
          <w:rFonts w:ascii="宋体" w:eastAsia="宋体" w:hAnsi="宋体"/>
          <w:color w:val="000000" w:themeColor="text1"/>
          <w:sz w:val="24"/>
          <w:szCs w:val="24"/>
        </w:rPr>
        <w:t>I</w:t>
      </w:r>
      <w:r w:rsidRPr="00667504">
        <w:rPr>
          <w:rFonts w:ascii="宋体" w:eastAsia="宋体" w:hAnsi="宋体" w:hint="eastAsia"/>
          <w:color w:val="000000" w:themeColor="text1"/>
          <w:sz w:val="24"/>
          <w:szCs w:val="24"/>
        </w:rPr>
        <w:t>型而言，同</w:t>
      </w:r>
      <w:r w:rsidRPr="00667504">
        <w:rPr>
          <w:rFonts w:ascii="宋体" w:eastAsia="宋体" w:hAnsi="宋体"/>
          <w:color w:val="000000" w:themeColor="text1"/>
          <w:sz w:val="24"/>
          <w:szCs w:val="24"/>
        </w:rPr>
        <w:t>I</w:t>
      </w:r>
      <w:r w:rsidRPr="00667504">
        <w:rPr>
          <w:rFonts w:ascii="宋体" w:eastAsia="宋体" w:hAnsi="宋体" w:hint="eastAsia"/>
          <w:color w:val="000000" w:themeColor="text1"/>
          <w:sz w:val="24"/>
          <w:szCs w:val="24"/>
        </w:rPr>
        <w:t>型一样多一个参数，但是是：</w:t>
      </w:r>
      <w:r w:rsidRPr="00667504">
        <w:rPr>
          <w:rFonts w:ascii="宋体" w:eastAsia="宋体" w:hAnsi="宋体" w:hint="eastAsia"/>
          <w:color w:val="FF0000"/>
          <w:sz w:val="24"/>
          <w:szCs w:val="24"/>
        </w:rPr>
        <w:t>阻带纹波</w:t>
      </w:r>
      <w:r w:rsidRPr="00667504">
        <w:rPr>
          <w:rFonts w:ascii="宋体" w:eastAsia="宋体" w:hAnsi="宋体" w:hint="eastAsia"/>
          <w:color w:val="000000" w:themeColor="text1"/>
          <w:sz w:val="24"/>
          <w:szCs w:val="24"/>
        </w:rPr>
        <w:t>；单位dB</w:t>
      </w:r>
      <w:r w:rsidR="00AD0C4C" w:rsidRPr="00667504">
        <w:rPr>
          <w:rFonts w:ascii="宋体" w:eastAsia="宋体" w:hAnsi="宋体" w:hint="eastAsia"/>
          <w:color w:val="000000" w:themeColor="text1"/>
          <w:sz w:val="24"/>
          <w:szCs w:val="24"/>
        </w:rPr>
        <w:t>。同切比I型一样，在第四行输入的时候以空格间开，纹波参数放在后面</w:t>
      </w:r>
    </w:p>
    <w:p w14:paraId="0022F15D" w14:textId="3BB75965" w:rsidR="00AD0C4C" w:rsidRPr="00667504" w:rsidRDefault="00AD0C4C" w:rsidP="008F701F">
      <w:pPr>
        <w:rPr>
          <w:rFonts w:ascii="宋体" w:eastAsia="宋体" w:hAnsi="宋体"/>
          <w:color w:val="000000" w:themeColor="text1"/>
          <w:sz w:val="24"/>
          <w:szCs w:val="24"/>
        </w:rPr>
      </w:pPr>
      <w:r w:rsidRPr="00667504">
        <w:rPr>
          <w:rFonts w:ascii="宋体" w:eastAsia="宋体" w:hAnsi="宋体"/>
          <w:color w:val="000000" w:themeColor="text1"/>
          <w:sz w:val="24"/>
          <w:szCs w:val="24"/>
        </w:rPr>
        <w:tab/>
      </w:r>
      <w:r w:rsidRPr="00667504">
        <w:rPr>
          <w:rFonts w:ascii="宋体" w:eastAsia="宋体" w:hAnsi="宋体" w:hint="eastAsia"/>
          <w:color w:val="000000" w:themeColor="text1"/>
          <w:sz w:val="24"/>
          <w:szCs w:val="24"/>
        </w:rPr>
        <w:t>3、对于椭圆（贝塞尔）滤波器，它拥有切比I</w:t>
      </w:r>
      <w:r w:rsidRPr="00667504">
        <w:rPr>
          <w:rFonts w:ascii="宋体" w:eastAsia="宋体" w:hAnsi="宋体"/>
          <w:color w:val="000000" w:themeColor="text1"/>
          <w:sz w:val="24"/>
          <w:szCs w:val="24"/>
        </w:rPr>
        <w:t xml:space="preserve"> II </w:t>
      </w:r>
      <w:r w:rsidRPr="00667504">
        <w:rPr>
          <w:rFonts w:ascii="宋体" w:eastAsia="宋体" w:hAnsi="宋体" w:hint="eastAsia"/>
          <w:color w:val="000000" w:themeColor="text1"/>
          <w:sz w:val="24"/>
          <w:szCs w:val="24"/>
        </w:rPr>
        <w:t>型的所有参数：即同时具有</w:t>
      </w:r>
      <w:r w:rsidRPr="00667504">
        <w:rPr>
          <w:rFonts w:ascii="宋体" w:eastAsia="宋体" w:hAnsi="宋体" w:hint="eastAsia"/>
          <w:color w:val="FF0000"/>
          <w:sz w:val="24"/>
          <w:szCs w:val="24"/>
        </w:rPr>
        <w:t>通带纹波和阻带纹波</w:t>
      </w:r>
      <w:r w:rsidRPr="00667504">
        <w:rPr>
          <w:rFonts w:ascii="宋体" w:eastAsia="宋体" w:hAnsi="宋体" w:hint="eastAsia"/>
          <w:color w:val="000000" w:themeColor="text1"/>
          <w:sz w:val="24"/>
          <w:szCs w:val="24"/>
        </w:rPr>
        <w:t>，在输入的时候两者都要输入，输入格式和切比雪夫参数输入保持一致；</w:t>
      </w:r>
    </w:p>
    <w:p w14:paraId="03ED5DE6" w14:textId="4437EABD" w:rsidR="00AD0C4C" w:rsidRDefault="00AD0C4C" w:rsidP="00AD0C4C">
      <w:pPr>
        <w:jc w:val="center"/>
      </w:pPr>
      <w:r>
        <w:rPr>
          <w:noProof/>
        </w:rPr>
        <w:lastRenderedPageBreak/>
        <w:drawing>
          <wp:inline distT="0" distB="0" distL="0" distR="0" wp14:anchorId="3035389E" wp14:editId="540CC757">
            <wp:extent cx="3764478" cy="1805191"/>
            <wp:effectExtent l="0" t="0" r="762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562" cy="183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DE2C" w14:textId="65F30E88" w:rsidR="00AD0C4C" w:rsidRDefault="00AD0C4C" w:rsidP="00AD0C4C">
      <w:pPr>
        <w:jc w:val="center"/>
        <w:rPr>
          <w:rStyle w:val="a3"/>
          <w:sz w:val="24"/>
          <w:szCs w:val="24"/>
        </w:rPr>
      </w:pPr>
      <w:r>
        <w:rPr>
          <w:noProof/>
        </w:rPr>
        <w:drawing>
          <wp:inline distT="0" distB="0" distL="0" distR="0" wp14:anchorId="38815B5D" wp14:editId="54CFF0FE">
            <wp:extent cx="3354779" cy="1895898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5550" cy="19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EEE4" w14:textId="7E9E7768" w:rsidR="00AD0C4C" w:rsidRPr="00A3050A" w:rsidRDefault="00AD0C4C" w:rsidP="00AD0C4C">
      <w:pPr>
        <w:rPr>
          <w:rStyle w:val="a3"/>
          <w:sz w:val="24"/>
          <w:szCs w:val="24"/>
        </w:rPr>
      </w:pPr>
      <w:r w:rsidRPr="00A3050A">
        <w:rPr>
          <w:rStyle w:val="a3"/>
          <w:rFonts w:hint="eastAsia"/>
          <w:sz w:val="24"/>
          <w:szCs w:val="24"/>
        </w:rPr>
        <w:t>F</w:t>
      </w:r>
      <w:r w:rsidRPr="00A3050A">
        <w:rPr>
          <w:rStyle w:val="a3"/>
          <w:sz w:val="24"/>
          <w:szCs w:val="24"/>
        </w:rPr>
        <w:t>ilter parameter栏</w:t>
      </w:r>
    </w:p>
    <w:p w14:paraId="69F0526E" w14:textId="77777777" w:rsidR="00AD0C4C" w:rsidRDefault="00AD0C4C" w:rsidP="00AD0C4C">
      <w:r>
        <w:rPr>
          <w:rFonts w:hint="eastAsia"/>
        </w:rPr>
        <w:t>按照对应需求去设置即可</w:t>
      </w:r>
    </w:p>
    <w:p w14:paraId="1915FCDA" w14:textId="38E92A07" w:rsidR="00AD0C4C" w:rsidRPr="00D24B7A" w:rsidRDefault="00AD0C4C" w:rsidP="00AD0C4C">
      <w:r>
        <w:rPr>
          <w:rFonts w:hint="eastAsia"/>
        </w:rPr>
        <w:t>配置示例图如下</w:t>
      </w:r>
      <w:r>
        <w:t xml:space="preserve"> </w:t>
      </w:r>
      <w:r>
        <w:rPr>
          <w:rFonts w:hint="eastAsia"/>
        </w:rPr>
        <w:t>以椭圆形</w:t>
      </w:r>
      <w:r w:rsidR="00D27745">
        <w:rPr>
          <w:rFonts w:hint="eastAsia"/>
        </w:rPr>
        <w:t>带阻</w:t>
      </w:r>
      <w:r>
        <w:rPr>
          <w:rFonts w:hint="eastAsia"/>
        </w:rPr>
        <w:t>为例，切比雪夫型</w:t>
      </w:r>
      <w:r w:rsidR="00D27745">
        <w:rPr>
          <w:rFonts w:hint="eastAsia"/>
        </w:rPr>
        <w:t>各种滤波器</w:t>
      </w:r>
      <w:r>
        <w:rPr>
          <w:rFonts w:hint="eastAsia"/>
        </w:rPr>
        <w:t>的只需要</w:t>
      </w:r>
      <w:r w:rsidR="00106347">
        <w:rPr>
          <w:rFonts w:hint="eastAsia"/>
        </w:rPr>
        <w:t>对照着修改即可</w:t>
      </w:r>
      <w:r>
        <w:rPr>
          <w:rFonts w:hint="eastAsia"/>
        </w:rPr>
        <w:t>：</w:t>
      </w:r>
    </w:p>
    <w:p w14:paraId="0D47C4A7" w14:textId="7F0D1A5E" w:rsidR="008F701F" w:rsidRPr="008F701F" w:rsidRDefault="00AD0C4C" w:rsidP="00F41F46">
      <w:r>
        <w:rPr>
          <w:noProof/>
        </w:rPr>
        <w:lastRenderedPageBreak/>
        <w:drawing>
          <wp:inline distT="0" distB="0" distL="0" distR="0" wp14:anchorId="67C79D3C" wp14:editId="531D2BC3">
            <wp:extent cx="5274310" cy="40176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D2E0" w14:textId="7CEE835F" w:rsidR="0062719D" w:rsidRPr="00F92848" w:rsidRDefault="0062719D" w:rsidP="00F92848">
      <w:pPr>
        <w:pStyle w:val="2"/>
      </w:pPr>
      <w:bookmarkStart w:id="12" w:name="_Toc68541813"/>
      <w:r w:rsidRPr="00F92848">
        <w:rPr>
          <w:rFonts w:hint="eastAsia"/>
        </w:rPr>
        <w:t>2.2</w:t>
      </w:r>
      <w:r w:rsidRPr="00F92848">
        <w:t xml:space="preserve"> </w:t>
      </w:r>
      <w:r w:rsidRPr="00F92848">
        <w:rPr>
          <w:rFonts w:hint="eastAsia"/>
        </w:rPr>
        <w:t>滤波器设计及参数查看</w:t>
      </w:r>
      <w:bookmarkEnd w:id="12"/>
    </w:p>
    <w:p w14:paraId="3446275C" w14:textId="2D749C4E" w:rsidR="0062719D" w:rsidRDefault="00A3050A" w:rsidP="00A3050A">
      <w:pPr>
        <w:pStyle w:val="a4"/>
      </w:pPr>
      <w:r>
        <w:tab/>
      </w:r>
      <w:r w:rsidR="0062719D" w:rsidRPr="00A3050A">
        <w:rPr>
          <w:rFonts w:hint="eastAsia"/>
        </w:rPr>
        <w:t>在参数配置好之后，点按</w:t>
      </w:r>
      <w:r w:rsidR="0062719D" w:rsidRPr="00A3050A">
        <w:rPr>
          <w:rFonts w:hint="eastAsia"/>
          <w:color w:val="FF0000"/>
        </w:rPr>
        <w:t>Start</w:t>
      </w:r>
      <w:r w:rsidR="0062719D" w:rsidRPr="00A3050A">
        <w:rPr>
          <w:color w:val="FF0000"/>
        </w:rPr>
        <w:t xml:space="preserve"> </w:t>
      </w:r>
      <w:r w:rsidR="0062719D" w:rsidRPr="00A3050A">
        <w:rPr>
          <w:rFonts w:hint="eastAsia"/>
          <w:color w:val="FF0000"/>
        </w:rPr>
        <w:t>design</w:t>
      </w:r>
      <w:r w:rsidR="0062719D" w:rsidRPr="00A3050A">
        <w:rPr>
          <w:rFonts w:hint="eastAsia"/>
        </w:rPr>
        <w:t>，开始进行滤波器设计</w:t>
      </w:r>
      <w:r w:rsidRPr="00A3050A">
        <w:rPr>
          <w:rFonts w:hint="eastAsia"/>
        </w:rPr>
        <w:t>，</w:t>
      </w:r>
      <w:r w:rsidR="0062719D" w:rsidRPr="00A3050A">
        <w:rPr>
          <w:rFonts w:hint="eastAsia"/>
        </w:rPr>
        <w:t>对应会有输出图片以及滤波器参数：左上图片对应的是滤波器频率响应图，右上对应的是滤波器的零极点图；点</w:t>
      </w:r>
      <w:r w:rsidR="0062719D" w:rsidRPr="00A3050A">
        <w:rPr>
          <w:rFonts w:hint="eastAsia"/>
        </w:rPr>
        <w:lastRenderedPageBreak/>
        <w:t>按最右边的</w:t>
      </w:r>
      <w:r w:rsidR="0062719D" w:rsidRPr="00A3050A">
        <w:rPr>
          <w:rFonts w:hint="eastAsia"/>
          <w:color w:val="FF0000"/>
        </w:rPr>
        <w:t>Detail</w:t>
      </w:r>
      <w:r w:rsidR="0062719D" w:rsidRPr="00A3050A">
        <w:rPr>
          <w:color w:val="FF0000"/>
        </w:rPr>
        <w:t xml:space="preserve"> </w:t>
      </w:r>
      <w:r w:rsidR="0062719D" w:rsidRPr="00A3050A">
        <w:rPr>
          <w:rFonts w:hint="eastAsia"/>
          <w:color w:val="FF0000"/>
        </w:rPr>
        <w:t>output</w:t>
      </w:r>
      <w:r w:rsidR="0062719D" w:rsidRPr="00A3050A">
        <w:rPr>
          <w:color w:val="FF0000"/>
        </w:rPr>
        <w:t xml:space="preserve"> </w:t>
      </w:r>
      <w:r w:rsidR="0062719D" w:rsidRPr="00A3050A">
        <w:rPr>
          <w:rFonts w:hint="eastAsia"/>
          <w:color w:val="FF0000"/>
        </w:rPr>
        <w:t>parameter</w:t>
      </w:r>
      <w:r w:rsidR="0062719D" w:rsidRPr="00A3050A">
        <w:rPr>
          <w:rFonts w:hint="eastAsia"/>
        </w:rPr>
        <w:t>，可以查看滤波器的详细参数：</w:t>
      </w:r>
      <w:r w:rsidR="0062719D">
        <w:rPr>
          <w:noProof/>
        </w:rPr>
        <w:drawing>
          <wp:inline distT="0" distB="0" distL="0" distR="0" wp14:anchorId="7FEF7C5C" wp14:editId="2DC288BC">
            <wp:extent cx="5274310" cy="4598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33C6" w14:textId="68F9B059" w:rsidR="00A3050A" w:rsidRPr="00F92848" w:rsidRDefault="00A3050A" w:rsidP="00F92848">
      <w:pPr>
        <w:pStyle w:val="2"/>
      </w:pPr>
      <w:bookmarkStart w:id="13" w:name="_Toc68541814"/>
      <w:r w:rsidRPr="00F92848">
        <w:rPr>
          <w:rFonts w:hint="eastAsia"/>
        </w:rPr>
        <w:t>2.3</w:t>
      </w:r>
      <w:r w:rsidRPr="00F92848">
        <w:t xml:space="preserve"> </w:t>
      </w:r>
      <w:r w:rsidRPr="00F92848">
        <w:rPr>
          <w:rFonts w:hint="eastAsia"/>
        </w:rPr>
        <w:t>原声播放以及处理后的音频播放：</w:t>
      </w:r>
      <w:bookmarkEnd w:id="13"/>
    </w:p>
    <w:p w14:paraId="75A0163A" w14:textId="1004BA1F" w:rsidR="00A3050A" w:rsidRPr="00A3050A" w:rsidRDefault="00A3050A" w:rsidP="00A3050A">
      <w:r>
        <w:tab/>
      </w:r>
      <w:r>
        <w:rPr>
          <w:rFonts w:hint="eastAsia"/>
        </w:rPr>
        <w:t>如图中所示：Original一栏是未经过处理的原音频，另一栏则是处理过后的音频。点按按钮进行播放或者暂停。旋钮可以控制播放声音的大小。</w:t>
      </w:r>
    </w:p>
    <w:p w14:paraId="704125B7" w14:textId="4707B514" w:rsidR="00F92848" w:rsidRDefault="00A3050A" w:rsidP="00A3050A">
      <w:pPr>
        <w:jc w:val="center"/>
      </w:pPr>
      <w:r>
        <w:rPr>
          <w:noProof/>
        </w:rPr>
        <w:drawing>
          <wp:inline distT="0" distB="0" distL="0" distR="0" wp14:anchorId="1E9C308A" wp14:editId="57345608">
            <wp:extent cx="4254500" cy="17173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1684" cy="17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96F2" w14:textId="007C4412" w:rsidR="00F92848" w:rsidRDefault="00F92848" w:rsidP="00F92848">
      <w:pPr>
        <w:pStyle w:val="1"/>
        <w:rPr>
          <w:sz w:val="40"/>
          <w:szCs w:val="40"/>
        </w:rPr>
      </w:pPr>
      <w:bookmarkStart w:id="14" w:name="_Toc68541815"/>
      <w:r>
        <w:rPr>
          <w:rFonts w:hint="eastAsia"/>
          <w:sz w:val="40"/>
          <w:szCs w:val="40"/>
        </w:rPr>
        <w:lastRenderedPageBreak/>
        <w:t>3</w:t>
      </w:r>
      <w:r w:rsidRPr="00B178E4">
        <w:rPr>
          <w:sz w:val="40"/>
          <w:szCs w:val="40"/>
        </w:rPr>
        <w:t xml:space="preserve"> </w:t>
      </w:r>
      <w:r>
        <w:rPr>
          <w:sz w:val="40"/>
          <w:szCs w:val="40"/>
        </w:rPr>
        <w:t>F</w:t>
      </w:r>
      <w:r w:rsidRPr="00B178E4">
        <w:rPr>
          <w:sz w:val="40"/>
          <w:szCs w:val="40"/>
        </w:rPr>
        <w:t>IR</w:t>
      </w:r>
      <w:r w:rsidRPr="00B178E4">
        <w:rPr>
          <w:rFonts w:hint="eastAsia"/>
          <w:sz w:val="40"/>
          <w:szCs w:val="40"/>
        </w:rPr>
        <w:t>部分：</w:t>
      </w:r>
      <w:bookmarkEnd w:id="14"/>
    </w:p>
    <w:p w14:paraId="52D5B033" w14:textId="7419DAB5" w:rsidR="00F92848" w:rsidRDefault="00F92848" w:rsidP="00F92848">
      <w:pPr>
        <w:pStyle w:val="2"/>
      </w:pPr>
      <w:bookmarkStart w:id="15" w:name="_Toc68541816"/>
      <w:r>
        <w:t>3</w:t>
      </w:r>
      <w:r w:rsidRPr="0062719D">
        <w:rPr>
          <w:rFonts w:hint="eastAsia"/>
        </w:rPr>
        <w:t>.1.</w:t>
      </w:r>
      <w:r>
        <w:t>FIR</w:t>
      </w:r>
      <w:r>
        <w:rPr>
          <w:rFonts w:hint="eastAsia"/>
        </w:rPr>
        <w:t>滤波器的</w:t>
      </w:r>
      <w:r w:rsidRPr="0062719D">
        <w:rPr>
          <w:rFonts w:hint="eastAsia"/>
        </w:rPr>
        <w:t>参数配置</w:t>
      </w:r>
      <w:bookmarkEnd w:id="15"/>
    </w:p>
    <w:p w14:paraId="4D55C719" w14:textId="77777777" w:rsidR="00F92848" w:rsidRDefault="00F92848" w:rsidP="00F92848">
      <w:pPr>
        <w:ind w:leftChars="100" w:left="210"/>
        <w:rPr>
          <w:sz w:val="24"/>
          <w:szCs w:val="28"/>
        </w:rPr>
      </w:pPr>
      <w:r w:rsidRPr="00F92848">
        <w:rPr>
          <w:sz w:val="24"/>
          <w:szCs w:val="28"/>
        </w:rPr>
        <w:t>FIR</w:t>
      </w:r>
      <w:r w:rsidRPr="00F92848">
        <w:rPr>
          <w:rFonts w:hint="eastAsia"/>
          <w:sz w:val="24"/>
          <w:szCs w:val="28"/>
        </w:rPr>
        <w:t>滤波器的参数共四个</w:t>
      </w:r>
      <w:r>
        <w:rPr>
          <w:rFonts w:hint="eastAsia"/>
          <w:sz w:val="24"/>
          <w:szCs w:val="28"/>
        </w:rPr>
        <w:t>：</w:t>
      </w:r>
    </w:p>
    <w:p w14:paraId="6EC3EEA2" w14:textId="77777777" w:rsidR="00F92848" w:rsidRPr="00F92848" w:rsidRDefault="00F92848" w:rsidP="00F92848">
      <w:pPr>
        <w:ind w:leftChars="100" w:left="210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7D316033" wp14:editId="6A4487F3">
            <wp:extent cx="3301340" cy="15500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6200" cy="155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B3E9" w14:textId="77777777" w:rsidR="00F92848" w:rsidRPr="00667504" w:rsidRDefault="00F92848" w:rsidP="00F92848">
      <w:pPr>
        <w:ind w:leftChars="100" w:left="210"/>
        <w:rPr>
          <w:rFonts w:ascii="宋体" w:eastAsia="宋体" w:hAnsi="宋体"/>
          <w:sz w:val="24"/>
          <w:szCs w:val="28"/>
        </w:rPr>
      </w:pPr>
      <w:r w:rsidRPr="00667504">
        <w:rPr>
          <w:rFonts w:ascii="宋体" w:eastAsia="宋体" w:hAnsi="宋体" w:hint="eastAsia"/>
          <w:sz w:val="24"/>
          <w:szCs w:val="28"/>
        </w:rPr>
        <w:t>第一行：窗函数的长度，也是F</w:t>
      </w:r>
      <w:r w:rsidRPr="00667504">
        <w:rPr>
          <w:rFonts w:ascii="宋体" w:eastAsia="宋体" w:hAnsi="宋体"/>
          <w:sz w:val="24"/>
          <w:szCs w:val="28"/>
        </w:rPr>
        <w:t>IR</w:t>
      </w:r>
      <w:r w:rsidRPr="00667504">
        <w:rPr>
          <w:rFonts w:ascii="宋体" w:eastAsia="宋体" w:hAnsi="宋体" w:hint="eastAsia"/>
          <w:sz w:val="24"/>
          <w:szCs w:val="28"/>
        </w:rPr>
        <w:t>滤波器的阶数</w:t>
      </w:r>
    </w:p>
    <w:p w14:paraId="2F50E39D" w14:textId="77777777" w:rsidR="00F92848" w:rsidRPr="00667504" w:rsidRDefault="00F92848" w:rsidP="00F92848">
      <w:pPr>
        <w:ind w:leftChars="100" w:left="210"/>
        <w:rPr>
          <w:rFonts w:ascii="宋体" w:eastAsia="宋体" w:hAnsi="宋体"/>
          <w:sz w:val="24"/>
          <w:szCs w:val="28"/>
        </w:rPr>
      </w:pPr>
      <w:r w:rsidRPr="00667504">
        <w:rPr>
          <w:rFonts w:ascii="宋体" w:eastAsia="宋体" w:hAnsi="宋体" w:hint="eastAsia"/>
          <w:sz w:val="24"/>
          <w:szCs w:val="28"/>
        </w:rPr>
        <w:t>第二行：Key</w:t>
      </w:r>
      <w:r w:rsidRPr="00667504">
        <w:rPr>
          <w:rFonts w:ascii="宋体" w:eastAsia="宋体" w:hAnsi="宋体"/>
          <w:sz w:val="24"/>
          <w:szCs w:val="28"/>
        </w:rPr>
        <w:t xml:space="preserve"> </w:t>
      </w:r>
      <w:r w:rsidRPr="00667504">
        <w:rPr>
          <w:rFonts w:ascii="宋体" w:eastAsia="宋体" w:hAnsi="宋体" w:hint="eastAsia"/>
          <w:sz w:val="24"/>
          <w:szCs w:val="28"/>
        </w:rPr>
        <w:t>frequency，单位Hz，是一个描述F</w:t>
      </w:r>
      <w:r w:rsidRPr="00667504">
        <w:rPr>
          <w:rFonts w:ascii="宋体" w:eastAsia="宋体" w:hAnsi="宋体"/>
          <w:sz w:val="24"/>
          <w:szCs w:val="28"/>
        </w:rPr>
        <w:t>IR</w:t>
      </w:r>
      <w:r w:rsidRPr="00667504">
        <w:rPr>
          <w:rFonts w:ascii="宋体" w:eastAsia="宋体" w:hAnsi="宋体" w:hint="eastAsia"/>
          <w:sz w:val="24"/>
          <w:szCs w:val="28"/>
        </w:rPr>
        <w:t>频率响应的一个频率点，将在后面说明如何使用；</w:t>
      </w:r>
    </w:p>
    <w:p w14:paraId="4D38BC26" w14:textId="20CF7D90" w:rsidR="00F92848" w:rsidRPr="00667504" w:rsidRDefault="00F92848" w:rsidP="00F92848">
      <w:pPr>
        <w:ind w:leftChars="100" w:left="210"/>
        <w:rPr>
          <w:rFonts w:ascii="宋体" w:eastAsia="宋体" w:hAnsi="宋体"/>
          <w:sz w:val="24"/>
          <w:szCs w:val="28"/>
        </w:rPr>
      </w:pPr>
      <w:r w:rsidRPr="00667504">
        <w:rPr>
          <w:rFonts w:ascii="宋体" w:eastAsia="宋体" w:hAnsi="宋体" w:hint="eastAsia"/>
          <w:sz w:val="24"/>
          <w:szCs w:val="28"/>
        </w:rPr>
        <w:t>第三行：Cutoff</w:t>
      </w:r>
      <w:r w:rsidRPr="00667504">
        <w:rPr>
          <w:rFonts w:ascii="宋体" w:eastAsia="宋体" w:hAnsi="宋体"/>
          <w:sz w:val="24"/>
          <w:szCs w:val="28"/>
        </w:rPr>
        <w:t xml:space="preserve"> </w:t>
      </w:r>
      <w:r w:rsidRPr="00667504">
        <w:rPr>
          <w:rFonts w:ascii="宋体" w:eastAsia="宋体" w:hAnsi="宋体" w:hint="eastAsia"/>
          <w:sz w:val="24"/>
          <w:szCs w:val="28"/>
        </w:rPr>
        <w:t>frequency，单位Hz，也是一个</w:t>
      </w:r>
      <w:r w:rsidR="00004E56">
        <w:rPr>
          <w:rFonts w:ascii="宋体" w:eastAsia="宋体" w:hAnsi="宋体" w:hint="eastAsia"/>
          <w:sz w:val="24"/>
          <w:szCs w:val="28"/>
        </w:rPr>
        <w:t>描述</w:t>
      </w:r>
      <w:r w:rsidRPr="00667504">
        <w:rPr>
          <w:rFonts w:ascii="宋体" w:eastAsia="宋体" w:hAnsi="宋体" w:hint="eastAsia"/>
          <w:sz w:val="24"/>
          <w:szCs w:val="28"/>
        </w:rPr>
        <w:t>频率响应的频率点，在后面说明；</w:t>
      </w:r>
    </w:p>
    <w:p w14:paraId="1EE83569" w14:textId="62206631" w:rsidR="00F92848" w:rsidRPr="00667504" w:rsidRDefault="00F92848" w:rsidP="00F92848">
      <w:pPr>
        <w:ind w:leftChars="100" w:left="210"/>
        <w:rPr>
          <w:rFonts w:ascii="宋体" w:eastAsia="宋体" w:hAnsi="宋体"/>
          <w:sz w:val="24"/>
          <w:szCs w:val="28"/>
        </w:rPr>
      </w:pPr>
      <w:r w:rsidRPr="00667504">
        <w:rPr>
          <w:rFonts w:ascii="宋体" w:eastAsia="宋体" w:hAnsi="宋体" w:hint="eastAsia"/>
          <w:sz w:val="24"/>
          <w:szCs w:val="28"/>
        </w:rPr>
        <w:t>第四行：最大阻带衰减，单位d</w:t>
      </w:r>
      <w:r w:rsidRPr="00667504">
        <w:rPr>
          <w:rFonts w:ascii="宋体" w:eastAsia="宋体" w:hAnsi="宋体"/>
          <w:sz w:val="24"/>
          <w:szCs w:val="28"/>
        </w:rPr>
        <w:t>B</w:t>
      </w:r>
      <w:r w:rsidRPr="00667504">
        <w:rPr>
          <w:rFonts w:ascii="宋体" w:eastAsia="宋体" w:hAnsi="宋体" w:hint="eastAsia"/>
          <w:sz w:val="24"/>
          <w:szCs w:val="28"/>
        </w:rPr>
        <w:t>。</w:t>
      </w:r>
    </w:p>
    <w:p w14:paraId="361A07BC" w14:textId="50020875" w:rsidR="00F92848" w:rsidRDefault="00F92848" w:rsidP="00F92848">
      <w:pPr>
        <w:pStyle w:val="3"/>
        <w:spacing w:before="0" w:after="0" w:line="240" w:lineRule="auto"/>
        <w:rPr>
          <w:rStyle w:val="aa"/>
          <w:b/>
          <w:bCs/>
          <w:i w:val="0"/>
          <w:iCs w:val="0"/>
          <w:sz w:val="24"/>
          <w:szCs w:val="24"/>
        </w:rPr>
      </w:pPr>
      <w:bookmarkStart w:id="16" w:name="_Toc68541817"/>
      <w:r>
        <w:rPr>
          <w:rStyle w:val="aa"/>
          <w:rFonts w:hint="eastAsia"/>
          <w:b/>
          <w:bCs/>
          <w:i w:val="0"/>
          <w:iCs w:val="0"/>
          <w:sz w:val="24"/>
          <w:szCs w:val="24"/>
        </w:rPr>
        <w:t>3</w:t>
      </w:r>
      <w:r w:rsidRPr="00A3050A">
        <w:rPr>
          <w:rStyle w:val="aa"/>
          <w:b/>
          <w:bCs/>
          <w:i w:val="0"/>
          <w:iCs w:val="0"/>
          <w:sz w:val="24"/>
          <w:szCs w:val="24"/>
        </w:rPr>
        <w:t>.1.1 低通滤波器</w:t>
      </w:r>
      <w:r w:rsidR="008E537D">
        <w:rPr>
          <w:rStyle w:val="aa"/>
          <w:rFonts w:hint="eastAsia"/>
          <w:b/>
          <w:bCs/>
          <w:i w:val="0"/>
          <w:iCs w:val="0"/>
          <w:sz w:val="24"/>
          <w:szCs w:val="24"/>
        </w:rPr>
        <w:t>&amp;高通滤波器</w:t>
      </w:r>
      <w:r w:rsidRPr="00A3050A">
        <w:rPr>
          <w:rStyle w:val="aa"/>
          <w:rFonts w:hint="eastAsia"/>
          <w:b/>
          <w:bCs/>
          <w:i w:val="0"/>
          <w:iCs w:val="0"/>
          <w:sz w:val="24"/>
          <w:szCs w:val="24"/>
        </w:rPr>
        <w:t>的</w:t>
      </w:r>
      <w:r w:rsidRPr="00A3050A">
        <w:rPr>
          <w:rStyle w:val="aa"/>
          <w:b/>
          <w:bCs/>
          <w:i w:val="0"/>
          <w:iCs w:val="0"/>
          <w:sz w:val="24"/>
          <w:szCs w:val="24"/>
        </w:rPr>
        <w:t>配置</w:t>
      </w:r>
      <w:r w:rsidRPr="00A3050A">
        <w:rPr>
          <w:rStyle w:val="aa"/>
          <w:rFonts w:hint="eastAsia"/>
          <w:b/>
          <w:bCs/>
          <w:i w:val="0"/>
          <w:iCs w:val="0"/>
          <w:sz w:val="24"/>
          <w:szCs w:val="24"/>
        </w:rPr>
        <w:t>：</w:t>
      </w:r>
      <w:bookmarkEnd w:id="16"/>
    </w:p>
    <w:p w14:paraId="37796843" w14:textId="77777777" w:rsidR="00F92848" w:rsidRPr="00A3050A" w:rsidRDefault="00F92848" w:rsidP="00F92848">
      <w:pPr>
        <w:ind w:leftChars="100" w:left="210"/>
        <w:rPr>
          <w:rStyle w:val="a3"/>
          <w:sz w:val="24"/>
          <w:szCs w:val="24"/>
        </w:rPr>
      </w:pPr>
      <w:r w:rsidRPr="00A3050A">
        <w:rPr>
          <w:rStyle w:val="a3"/>
          <w:sz w:val="24"/>
          <w:szCs w:val="24"/>
        </w:rPr>
        <w:t>Input parameter</w:t>
      </w:r>
      <w:r w:rsidRPr="00A3050A">
        <w:rPr>
          <w:rStyle w:val="a3"/>
          <w:rFonts w:hint="eastAsia"/>
          <w:sz w:val="24"/>
          <w:szCs w:val="24"/>
        </w:rPr>
        <w:t>一栏：</w:t>
      </w:r>
    </w:p>
    <w:p w14:paraId="2C9268B4" w14:textId="1901856C" w:rsidR="00F92848" w:rsidRPr="00985985" w:rsidRDefault="00F92848" w:rsidP="00F92848">
      <w:pPr>
        <w:ind w:leftChars="100" w:left="210"/>
        <w:rPr>
          <w:rFonts w:ascii="宋体" w:eastAsia="宋体" w:hAnsi="宋体"/>
          <w:sz w:val="24"/>
          <w:szCs w:val="24"/>
        </w:rPr>
      </w:pPr>
      <w:r w:rsidRPr="00985985">
        <w:rPr>
          <w:rFonts w:ascii="宋体" w:eastAsia="宋体" w:hAnsi="宋体" w:hint="eastAsia"/>
          <w:sz w:val="24"/>
          <w:szCs w:val="24"/>
        </w:rPr>
        <w:t>第一行：窗函数的长度，这里可以设置为10，若不满足要求可以继续增加；</w:t>
      </w:r>
    </w:p>
    <w:p w14:paraId="6A683BF3" w14:textId="4234D61D" w:rsidR="00F92848" w:rsidRPr="00F41F46" w:rsidRDefault="00F92848" w:rsidP="00F41F46">
      <w:pPr>
        <w:ind w:leftChars="100" w:left="210"/>
        <w:jc w:val="center"/>
        <w:rPr>
          <w:rFonts w:ascii="宋体" w:eastAsia="宋体" w:hAnsi="宋体"/>
          <w:color w:val="FF0000"/>
          <w:sz w:val="24"/>
          <w:szCs w:val="24"/>
        </w:rPr>
      </w:pPr>
      <w:r w:rsidRPr="00985985">
        <w:rPr>
          <w:rFonts w:ascii="宋体" w:eastAsia="宋体" w:hAnsi="宋体" w:hint="eastAsia"/>
          <w:color w:val="FF0000"/>
          <w:sz w:val="24"/>
          <w:szCs w:val="24"/>
        </w:rPr>
        <w:t>（注：在选择窗函数长度的时候，要注意N是偶数还是</w:t>
      </w:r>
      <w:r w:rsidR="00BE1592" w:rsidRPr="00985985">
        <w:rPr>
          <w:rFonts w:ascii="宋体" w:eastAsia="宋体" w:hAnsi="宋体" w:hint="eastAsia"/>
          <w:color w:val="FF0000"/>
          <w:sz w:val="24"/>
          <w:szCs w:val="24"/>
        </w:rPr>
        <w:t>奇</w:t>
      </w:r>
      <w:r w:rsidRPr="00985985">
        <w:rPr>
          <w:rFonts w:ascii="宋体" w:eastAsia="宋体" w:hAnsi="宋体" w:hint="eastAsia"/>
          <w:color w:val="FF0000"/>
          <w:sz w:val="24"/>
          <w:szCs w:val="24"/>
        </w:rPr>
        <w:t>数，</w:t>
      </w:r>
      <w:r w:rsidR="00BE1592" w:rsidRPr="00985985">
        <w:rPr>
          <w:rFonts w:ascii="宋体" w:eastAsia="宋体" w:hAnsi="宋体" w:hint="eastAsia"/>
          <w:color w:val="FF0000"/>
          <w:sz w:val="24"/>
          <w:szCs w:val="24"/>
        </w:rPr>
        <w:t>低通滤波器偶数或者奇数的N均可以设计，</w:t>
      </w:r>
      <w:r w:rsidR="00DA5148">
        <w:rPr>
          <w:rFonts w:ascii="宋体" w:eastAsia="宋体" w:hAnsi="宋体" w:hint="eastAsia"/>
          <w:color w:val="FF0000"/>
          <w:sz w:val="24"/>
          <w:szCs w:val="24"/>
        </w:rPr>
        <w:t>高通滤波器需要N为奇数</w:t>
      </w:r>
      <w:r w:rsidRPr="00985985">
        <w:rPr>
          <w:rFonts w:ascii="宋体" w:eastAsia="宋体" w:hAnsi="宋体" w:hint="eastAsia"/>
          <w:color w:val="FF0000"/>
          <w:sz w:val="24"/>
          <w:szCs w:val="24"/>
        </w:rPr>
        <w:t>）</w:t>
      </w:r>
      <w:r w:rsidR="00F41F46">
        <w:rPr>
          <w:noProof/>
        </w:rPr>
        <w:drawing>
          <wp:inline distT="0" distB="0" distL="0" distR="0" wp14:anchorId="1584778D" wp14:editId="6D5B8BDD">
            <wp:extent cx="4940135" cy="29006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2725" cy="293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895B" w14:textId="589BF9D7" w:rsidR="00F41F46" w:rsidRDefault="00F41F46" w:rsidP="00F41F46">
      <w:pPr>
        <w:ind w:leftChars="100" w:left="210"/>
        <w:jc w:val="center"/>
        <w:rPr>
          <w:rFonts w:ascii="宋体" w:eastAsia="宋体" w:hAnsi="宋体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9AEFE5" wp14:editId="266DAD3E">
            <wp:extent cx="4993574" cy="335409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679" cy="33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9088" w14:textId="2D45DF5C" w:rsidR="00F41F46" w:rsidRPr="00985985" w:rsidRDefault="00F41F46" w:rsidP="00F41F46">
      <w:pPr>
        <w:ind w:leftChars="100" w:left="210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 w:hint="eastAsia"/>
          <w:color w:val="FF0000"/>
          <w:sz w:val="24"/>
          <w:szCs w:val="24"/>
        </w:rPr>
        <w:t>读者请根据自己的滤波器设计需求结合上图来确定N是奇数还是偶数</w:t>
      </w:r>
    </w:p>
    <w:p w14:paraId="3D9EB78F" w14:textId="145C50DC" w:rsidR="00BE1592" w:rsidRPr="00985985" w:rsidRDefault="00BE1592" w:rsidP="00F92848">
      <w:pPr>
        <w:ind w:leftChars="100" w:left="210"/>
        <w:rPr>
          <w:rFonts w:ascii="宋体" w:eastAsia="宋体" w:hAnsi="宋体"/>
          <w:sz w:val="24"/>
          <w:szCs w:val="24"/>
        </w:rPr>
      </w:pPr>
      <w:r w:rsidRPr="00985985">
        <w:rPr>
          <w:rFonts w:ascii="宋体" w:eastAsia="宋体" w:hAnsi="宋体" w:hint="eastAsia"/>
          <w:sz w:val="24"/>
          <w:szCs w:val="24"/>
        </w:rPr>
        <w:t>第二行：Key</w:t>
      </w:r>
      <w:r w:rsidRPr="00985985">
        <w:rPr>
          <w:rFonts w:ascii="宋体" w:eastAsia="宋体" w:hAnsi="宋体"/>
          <w:sz w:val="24"/>
          <w:szCs w:val="24"/>
        </w:rPr>
        <w:t xml:space="preserve"> </w:t>
      </w:r>
      <w:r w:rsidRPr="00985985">
        <w:rPr>
          <w:rFonts w:ascii="宋体" w:eastAsia="宋体" w:hAnsi="宋体" w:hint="eastAsia"/>
          <w:sz w:val="24"/>
          <w:szCs w:val="24"/>
        </w:rPr>
        <w:t>frequency，其仅需要考虑值在滤波器为带通或者带阻时。在高通低通滤波器的时候，其值置0即可；</w:t>
      </w:r>
    </w:p>
    <w:p w14:paraId="3496D519" w14:textId="1421BDB5" w:rsidR="00BE1592" w:rsidRPr="00985985" w:rsidRDefault="00BE1592" w:rsidP="00985985">
      <w:pPr>
        <w:ind w:leftChars="100" w:left="210"/>
        <w:contextualSpacing/>
        <w:rPr>
          <w:rFonts w:ascii="宋体" w:eastAsia="宋体" w:hAnsi="宋体"/>
          <w:sz w:val="24"/>
          <w:szCs w:val="24"/>
        </w:rPr>
      </w:pPr>
      <w:r w:rsidRPr="00985985">
        <w:rPr>
          <w:rFonts w:ascii="宋体" w:eastAsia="宋体" w:hAnsi="宋体" w:hint="eastAsia"/>
          <w:sz w:val="24"/>
          <w:szCs w:val="24"/>
        </w:rPr>
        <w:t>第三行：Cutoff</w:t>
      </w:r>
      <w:r w:rsidRPr="00985985">
        <w:rPr>
          <w:rFonts w:ascii="宋体" w:eastAsia="宋体" w:hAnsi="宋体"/>
          <w:sz w:val="24"/>
          <w:szCs w:val="24"/>
        </w:rPr>
        <w:t xml:space="preserve"> </w:t>
      </w:r>
      <w:r w:rsidRPr="00985985">
        <w:rPr>
          <w:rFonts w:ascii="宋体" w:eastAsia="宋体" w:hAnsi="宋体" w:hint="eastAsia"/>
          <w:sz w:val="24"/>
          <w:szCs w:val="24"/>
        </w:rPr>
        <w:t>frequency，在设计高通或者低通滤波器的时候，其值为截断频率（通带和阻带交界的</w:t>
      </w:r>
      <w:r w:rsidRPr="00985985">
        <w:rPr>
          <w:rFonts w:ascii="宋体" w:eastAsia="宋体" w:hAnsi="宋体"/>
          <w:sz w:val="24"/>
          <w:szCs w:val="24"/>
        </w:rPr>
        <w:object w:dxaOrig="290" w:dyaOrig="360" w14:anchorId="72787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5pt;height:17.75pt" o:ole="">
            <v:imagedata r:id="rId24" o:title=""/>
          </v:shape>
          <o:OLEObject Type="Embed" ProgID="Equation.AxMath" ShapeID="_x0000_i1025" DrawAspect="Content" ObjectID="_1683895818" r:id="rId25"/>
        </w:object>
      </w:r>
      <w:r w:rsidRPr="00985985">
        <w:rPr>
          <w:rFonts w:ascii="宋体" w:eastAsia="宋体" w:hAnsi="宋体" w:hint="eastAsia"/>
          <w:sz w:val="24"/>
          <w:szCs w:val="24"/>
        </w:rPr>
        <w:t>）</w:t>
      </w:r>
    </w:p>
    <w:p w14:paraId="6D777FD3" w14:textId="0DB921A9" w:rsidR="00BE1592" w:rsidRDefault="00BE1592" w:rsidP="00F92848">
      <w:pPr>
        <w:ind w:leftChars="100" w:left="210"/>
        <w:rPr>
          <w:rFonts w:ascii="宋体" w:eastAsia="宋体" w:hAnsi="宋体"/>
          <w:sz w:val="24"/>
          <w:szCs w:val="24"/>
        </w:rPr>
      </w:pPr>
      <w:r w:rsidRPr="00985985">
        <w:rPr>
          <w:rFonts w:ascii="宋体" w:eastAsia="宋体" w:hAnsi="宋体" w:hint="eastAsia"/>
          <w:sz w:val="24"/>
          <w:szCs w:val="24"/>
        </w:rPr>
        <w:t>第四行：阻带衰减，注意不同的窗函数衰减性能不一样，这里给出各种常见窗函数的性能以供读者</w:t>
      </w:r>
      <w:r w:rsidR="002166B4" w:rsidRPr="00985985">
        <w:rPr>
          <w:rFonts w:ascii="宋体" w:eastAsia="宋体" w:hAnsi="宋体" w:hint="eastAsia"/>
          <w:sz w:val="24"/>
          <w:szCs w:val="24"/>
        </w:rPr>
        <w:t>进行设计</w:t>
      </w:r>
      <w:r w:rsidRPr="00985985">
        <w:rPr>
          <w:rFonts w:ascii="宋体" w:eastAsia="宋体" w:hAnsi="宋体" w:hint="eastAsia"/>
          <w:sz w:val="24"/>
          <w:szCs w:val="24"/>
        </w:rPr>
        <w:t>：</w:t>
      </w:r>
    </w:p>
    <w:p w14:paraId="124D0419" w14:textId="77777777" w:rsidR="00C418B8" w:rsidRPr="00985985" w:rsidRDefault="00C418B8" w:rsidP="00F92848">
      <w:pPr>
        <w:ind w:leftChars="100" w:left="210"/>
        <w:rPr>
          <w:rFonts w:ascii="宋体" w:eastAsia="宋体" w:hAnsi="宋体"/>
          <w:sz w:val="24"/>
          <w:szCs w:val="24"/>
        </w:rPr>
      </w:pPr>
    </w:p>
    <w:p w14:paraId="5D55609C" w14:textId="7D55F08B" w:rsidR="00BF5F20" w:rsidRDefault="00BF5F20" w:rsidP="00BF5F20">
      <w:pPr>
        <w:ind w:leftChars="100" w:left="210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表一：部分窗函数的基本性能</w:t>
      </w:r>
    </w:p>
    <w:tbl>
      <w:tblPr>
        <w:tblStyle w:val="12"/>
        <w:tblW w:w="9068" w:type="dxa"/>
        <w:tblInd w:w="-142" w:type="dxa"/>
        <w:tblLook w:val="04A0" w:firstRow="1" w:lastRow="0" w:firstColumn="1" w:lastColumn="0" w:noHBand="0" w:noVBand="1"/>
      </w:tblPr>
      <w:tblGrid>
        <w:gridCol w:w="1644"/>
        <w:gridCol w:w="2037"/>
        <w:gridCol w:w="1516"/>
        <w:gridCol w:w="1359"/>
        <w:gridCol w:w="2512"/>
      </w:tblGrid>
      <w:tr w:rsidR="00F41F46" w14:paraId="7FA522D3" w14:textId="77777777" w:rsidTr="00F41F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  <w:vMerge w:val="restart"/>
            <w:tcBorders>
              <w:left w:val="nil"/>
            </w:tcBorders>
          </w:tcPr>
          <w:p w14:paraId="21D5B5A1" w14:textId="77777777" w:rsidR="00BF5F20" w:rsidRDefault="00BF5F20" w:rsidP="002166B4">
            <w:pPr>
              <w:jc w:val="center"/>
              <w:rPr>
                <w:b w:val="0"/>
                <w:bCs w:val="0"/>
                <w:sz w:val="24"/>
                <w:szCs w:val="28"/>
              </w:rPr>
            </w:pPr>
          </w:p>
          <w:p w14:paraId="2BE8D053" w14:textId="141C6EDC" w:rsidR="002166B4" w:rsidRDefault="002166B4" w:rsidP="002166B4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窗函数</w:t>
            </w:r>
          </w:p>
        </w:tc>
        <w:tc>
          <w:tcPr>
            <w:tcW w:w="3553" w:type="dxa"/>
            <w:gridSpan w:val="2"/>
          </w:tcPr>
          <w:p w14:paraId="3CFBB4D2" w14:textId="25B366B5" w:rsidR="002166B4" w:rsidRDefault="002166B4" w:rsidP="002166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窗谱性能指标</w:t>
            </w:r>
          </w:p>
        </w:tc>
        <w:tc>
          <w:tcPr>
            <w:tcW w:w="3871" w:type="dxa"/>
            <w:gridSpan w:val="2"/>
            <w:tcBorders>
              <w:right w:val="nil"/>
            </w:tcBorders>
          </w:tcPr>
          <w:p w14:paraId="0EB98EBA" w14:textId="73E11894" w:rsidR="002166B4" w:rsidRDefault="002166B4" w:rsidP="002166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加窗后滤波器性能指标</w:t>
            </w:r>
          </w:p>
        </w:tc>
      </w:tr>
      <w:tr w:rsidR="002166B4" w14:paraId="59BCA52B" w14:textId="77777777" w:rsidTr="00F41F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  <w:vMerge/>
            <w:tcBorders>
              <w:left w:val="nil"/>
              <w:bottom w:val="single" w:sz="4" w:space="0" w:color="BFBFBF" w:themeColor="background1" w:themeShade="BF"/>
            </w:tcBorders>
          </w:tcPr>
          <w:p w14:paraId="7D35EDC3" w14:textId="77777777" w:rsidR="002166B4" w:rsidRDefault="002166B4" w:rsidP="00F92848">
            <w:pPr>
              <w:rPr>
                <w:sz w:val="24"/>
                <w:szCs w:val="28"/>
              </w:rPr>
            </w:pPr>
          </w:p>
        </w:tc>
        <w:tc>
          <w:tcPr>
            <w:tcW w:w="2037" w:type="dxa"/>
          </w:tcPr>
          <w:p w14:paraId="18EF4E73" w14:textId="704D95D5" w:rsidR="002166B4" w:rsidRDefault="002166B4" w:rsidP="00F928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旁瓣峰值（dB）</w:t>
            </w:r>
          </w:p>
        </w:tc>
        <w:tc>
          <w:tcPr>
            <w:tcW w:w="1516" w:type="dxa"/>
          </w:tcPr>
          <w:p w14:paraId="2FA147F4" w14:textId="25F92DD5" w:rsidR="002166B4" w:rsidRDefault="002166B4" w:rsidP="00F928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主瓣宽度</w:t>
            </w:r>
          </w:p>
        </w:tc>
        <w:tc>
          <w:tcPr>
            <w:tcW w:w="1359" w:type="dxa"/>
          </w:tcPr>
          <w:p w14:paraId="59521BA1" w14:textId="7B746FDC" w:rsidR="002166B4" w:rsidRDefault="002166B4" w:rsidP="00F928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过滤带宽</w:t>
            </w:r>
          </w:p>
        </w:tc>
        <w:tc>
          <w:tcPr>
            <w:tcW w:w="2512" w:type="dxa"/>
            <w:tcBorders>
              <w:right w:val="nil"/>
            </w:tcBorders>
          </w:tcPr>
          <w:p w14:paraId="3DFACDF9" w14:textId="65B6F7E1" w:rsidR="002166B4" w:rsidRDefault="002166B4" w:rsidP="00F928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阻带最小衰减（dB）</w:t>
            </w:r>
          </w:p>
        </w:tc>
      </w:tr>
      <w:tr w:rsidR="00BF5F20" w14:paraId="1F6F7E88" w14:textId="77777777" w:rsidTr="00F41F46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  <w:tcBorders>
              <w:left w:val="nil"/>
            </w:tcBorders>
          </w:tcPr>
          <w:p w14:paraId="3519490D" w14:textId="267A2C93" w:rsidR="002166B4" w:rsidRDefault="002166B4" w:rsidP="00F92848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矩形窗</w:t>
            </w:r>
          </w:p>
        </w:tc>
        <w:tc>
          <w:tcPr>
            <w:tcW w:w="2037" w:type="dxa"/>
          </w:tcPr>
          <w:p w14:paraId="261436D0" w14:textId="79AD08B5" w:rsidR="002166B4" w:rsidRDefault="002166B4" w:rsidP="002166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-13</w:t>
            </w:r>
          </w:p>
        </w:tc>
        <w:tc>
          <w:tcPr>
            <w:tcW w:w="1516" w:type="dxa"/>
          </w:tcPr>
          <w:p w14:paraId="7087A127" w14:textId="413D9180" w:rsidR="002166B4" w:rsidRDefault="002166B4" w:rsidP="00BF5F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2166B4">
              <w:rPr>
                <w:position w:val="-11"/>
                <w:sz w:val="24"/>
                <w:szCs w:val="28"/>
              </w:rPr>
              <w:object w:dxaOrig="612" w:dyaOrig="357" w14:anchorId="3552F50C">
                <v:shape id="_x0000_i1026" type="#_x0000_t75" style="width:30.65pt;height:17.75pt" o:ole="">
                  <v:imagedata r:id="rId26" o:title=""/>
                </v:shape>
                <o:OLEObject Type="Embed" ProgID="Equation.AxMath" ShapeID="_x0000_i1026" DrawAspect="Content" ObjectID="_1683895819" r:id="rId27"/>
              </w:object>
            </w:r>
          </w:p>
        </w:tc>
        <w:tc>
          <w:tcPr>
            <w:tcW w:w="1359" w:type="dxa"/>
          </w:tcPr>
          <w:p w14:paraId="1E3E3BF9" w14:textId="5CAAAEFB" w:rsidR="002166B4" w:rsidRDefault="002166B4" w:rsidP="00BF5F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2166B4">
              <w:rPr>
                <w:position w:val="-11"/>
                <w:sz w:val="24"/>
                <w:szCs w:val="28"/>
              </w:rPr>
              <w:object w:dxaOrig="838" w:dyaOrig="357" w14:anchorId="4404AE0C">
                <v:shape id="_x0000_i1027" type="#_x0000_t75" style="width:41.9pt;height:17.75pt" o:ole="">
                  <v:imagedata r:id="rId28" o:title=""/>
                </v:shape>
                <o:OLEObject Type="Embed" ProgID="Equation.AxMath" ShapeID="_x0000_i1027" DrawAspect="Content" ObjectID="_1683895820" r:id="rId29"/>
              </w:object>
            </w:r>
          </w:p>
        </w:tc>
        <w:tc>
          <w:tcPr>
            <w:tcW w:w="2512" w:type="dxa"/>
            <w:tcBorders>
              <w:right w:val="nil"/>
            </w:tcBorders>
          </w:tcPr>
          <w:p w14:paraId="548F7B06" w14:textId="7A749F06" w:rsidR="002166B4" w:rsidRDefault="00BF5F20" w:rsidP="00BF5F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1</w:t>
            </w:r>
          </w:p>
        </w:tc>
      </w:tr>
      <w:tr w:rsidR="00BF5F20" w14:paraId="77494FB4" w14:textId="77777777" w:rsidTr="00F41F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  <w:tcBorders>
              <w:left w:val="nil"/>
            </w:tcBorders>
          </w:tcPr>
          <w:p w14:paraId="1355E9B9" w14:textId="05AF10D1" w:rsidR="002166B4" w:rsidRDefault="002166B4" w:rsidP="00F92848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三角窗</w:t>
            </w:r>
          </w:p>
        </w:tc>
        <w:tc>
          <w:tcPr>
            <w:tcW w:w="2037" w:type="dxa"/>
          </w:tcPr>
          <w:p w14:paraId="61F4082A" w14:textId="08771ACB" w:rsidR="002166B4" w:rsidRDefault="002166B4" w:rsidP="002166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-25</w:t>
            </w:r>
          </w:p>
        </w:tc>
        <w:tc>
          <w:tcPr>
            <w:tcW w:w="1516" w:type="dxa"/>
          </w:tcPr>
          <w:p w14:paraId="69EA28AB" w14:textId="736E27CB" w:rsidR="002166B4" w:rsidRDefault="002166B4" w:rsidP="00BF5F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2166B4">
              <w:rPr>
                <w:position w:val="-11"/>
                <w:sz w:val="24"/>
                <w:szCs w:val="28"/>
              </w:rPr>
              <w:object w:dxaOrig="609" w:dyaOrig="357" w14:anchorId="45A9006E">
                <v:shape id="_x0000_i1028" type="#_x0000_t75" style="width:30.65pt;height:17.75pt" o:ole="">
                  <v:imagedata r:id="rId30" o:title=""/>
                </v:shape>
                <o:OLEObject Type="Embed" ProgID="Equation.AxMath" ShapeID="_x0000_i1028" DrawAspect="Content" ObjectID="_1683895821" r:id="rId31"/>
              </w:object>
            </w:r>
          </w:p>
        </w:tc>
        <w:tc>
          <w:tcPr>
            <w:tcW w:w="1359" w:type="dxa"/>
          </w:tcPr>
          <w:p w14:paraId="57271A29" w14:textId="43CDB74C" w:rsidR="002166B4" w:rsidRDefault="002166B4" w:rsidP="00BF5F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2166B4">
              <w:rPr>
                <w:position w:val="-11"/>
                <w:sz w:val="24"/>
                <w:szCs w:val="28"/>
              </w:rPr>
              <w:object w:dxaOrig="850" w:dyaOrig="357" w14:anchorId="64FEDC52">
                <v:shape id="_x0000_i1029" type="#_x0000_t75" style="width:42.45pt;height:17.75pt" o:ole="">
                  <v:imagedata r:id="rId32" o:title=""/>
                </v:shape>
                <o:OLEObject Type="Embed" ProgID="Equation.AxMath" ShapeID="_x0000_i1029" DrawAspect="Content" ObjectID="_1683895822" r:id="rId33"/>
              </w:object>
            </w:r>
          </w:p>
        </w:tc>
        <w:tc>
          <w:tcPr>
            <w:tcW w:w="2512" w:type="dxa"/>
            <w:tcBorders>
              <w:right w:val="nil"/>
            </w:tcBorders>
          </w:tcPr>
          <w:p w14:paraId="12238245" w14:textId="0026BC2E" w:rsidR="002166B4" w:rsidRDefault="00BF5F20" w:rsidP="00BF5F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5</w:t>
            </w:r>
          </w:p>
        </w:tc>
      </w:tr>
      <w:tr w:rsidR="00BF5F20" w14:paraId="63975833" w14:textId="77777777" w:rsidTr="00F41F4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  <w:tcBorders>
              <w:left w:val="nil"/>
            </w:tcBorders>
          </w:tcPr>
          <w:p w14:paraId="5283A6E6" w14:textId="7E4B919B" w:rsidR="002166B4" w:rsidRDefault="002166B4" w:rsidP="00F92848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汉宁窗</w:t>
            </w:r>
          </w:p>
        </w:tc>
        <w:tc>
          <w:tcPr>
            <w:tcW w:w="2037" w:type="dxa"/>
          </w:tcPr>
          <w:p w14:paraId="1FA69ECC" w14:textId="139C53D3" w:rsidR="002166B4" w:rsidRDefault="002166B4" w:rsidP="002166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-31</w:t>
            </w:r>
          </w:p>
        </w:tc>
        <w:tc>
          <w:tcPr>
            <w:tcW w:w="1516" w:type="dxa"/>
          </w:tcPr>
          <w:p w14:paraId="5626B866" w14:textId="4A1E1162" w:rsidR="002166B4" w:rsidRDefault="002166B4" w:rsidP="00BF5F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2166B4">
              <w:rPr>
                <w:position w:val="-11"/>
                <w:sz w:val="24"/>
                <w:szCs w:val="28"/>
              </w:rPr>
              <w:object w:dxaOrig="609" w:dyaOrig="357" w14:anchorId="22D114F7">
                <v:shape id="_x0000_i1030" type="#_x0000_t75" style="width:30.65pt;height:17.75pt" o:ole="">
                  <v:imagedata r:id="rId30" o:title=""/>
                </v:shape>
                <o:OLEObject Type="Embed" ProgID="Equation.AxMath" ShapeID="_x0000_i1030" DrawAspect="Content" ObjectID="_1683895823" r:id="rId34"/>
              </w:object>
            </w:r>
          </w:p>
        </w:tc>
        <w:tc>
          <w:tcPr>
            <w:tcW w:w="1359" w:type="dxa"/>
          </w:tcPr>
          <w:p w14:paraId="267CF50D" w14:textId="19DD4293" w:rsidR="002166B4" w:rsidRDefault="002166B4" w:rsidP="00BF5F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2166B4">
              <w:rPr>
                <w:position w:val="-11"/>
                <w:sz w:val="24"/>
                <w:szCs w:val="28"/>
              </w:rPr>
              <w:object w:dxaOrig="850" w:dyaOrig="357" w14:anchorId="45FDB0BB">
                <v:shape id="_x0000_i1031" type="#_x0000_t75" style="width:42.45pt;height:17.75pt" o:ole="">
                  <v:imagedata r:id="rId35" o:title=""/>
                </v:shape>
                <o:OLEObject Type="Embed" ProgID="Equation.AxMath" ShapeID="_x0000_i1031" DrawAspect="Content" ObjectID="_1683895824" r:id="rId36"/>
              </w:object>
            </w:r>
          </w:p>
        </w:tc>
        <w:tc>
          <w:tcPr>
            <w:tcW w:w="2512" w:type="dxa"/>
            <w:tcBorders>
              <w:right w:val="nil"/>
            </w:tcBorders>
          </w:tcPr>
          <w:p w14:paraId="22D1BEF4" w14:textId="53E3E386" w:rsidR="002166B4" w:rsidRDefault="00BF5F20" w:rsidP="00BF5F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4</w:t>
            </w:r>
          </w:p>
        </w:tc>
      </w:tr>
      <w:tr w:rsidR="00BF5F20" w14:paraId="1EA4C237" w14:textId="77777777" w:rsidTr="00F41F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  <w:tcBorders>
              <w:left w:val="nil"/>
            </w:tcBorders>
          </w:tcPr>
          <w:p w14:paraId="401F9A42" w14:textId="393F714E" w:rsidR="002166B4" w:rsidRDefault="002166B4" w:rsidP="00F92848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海明窗</w:t>
            </w:r>
          </w:p>
        </w:tc>
        <w:tc>
          <w:tcPr>
            <w:tcW w:w="2037" w:type="dxa"/>
          </w:tcPr>
          <w:p w14:paraId="176DA7E0" w14:textId="06D97CC0" w:rsidR="002166B4" w:rsidRDefault="002166B4" w:rsidP="002166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-41</w:t>
            </w:r>
          </w:p>
        </w:tc>
        <w:tc>
          <w:tcPr>
            <w:tcW w:w="1516" w:type="dxa"/>
          </w:tcPr>
          <w:p w14:paraId="64CE044E" w14:textId="20CA5A20" w:rsidR="002166B4" w:rsidRDefault="002166B4" w:rsidP="00BF5F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2166B4">
              <w:rPr>
                <w:position w:val="-11"/>
                <w:sz w:val="24"/>
                <w:szCs w:val="28"/>
              </w:rPr>
              <w:object w:dxaOrig="609" w:dyaOrig="357" w14:anchorId="7E8DCBA4">
                <v:shape id="_x0000_i1032" type="#_x0000_t75" style="width:30.65pt;height:17.75pt" o:ole="">
                  <v:imagedata r:id="rId30" o:title=""/>
                </v:shape>
                <o:OLEObject Type="Embed" ProgID="Equation.AxMath" ShapeID="_x0000_i1032" DrawAspect="Content" ObjectID="_1683895825" r:id="rId37"/>
              </w:object>
            </w:r>
          </w:p>
        </w:tc>
        <w:tc>
          <w:tcPr>
            <w:tcW w:w="1359" w:type="dxa"/>
          </w:tcPr>
          <w:p w14:paraId="4E880C90" w14:textId="4969FA7F" w:rsidR="002166B4" w:rsidRDefault="002166B4" w:rsidP="00BF5F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2166B4">
              <w:rPr>
                <w:position w:val="-11"/>
                <w:sz w:val="24"/>
                <w:szCs w:val="28"/>
              </w:rPr>
              <w:object w:dxaOrig="850" w:dyaOrig="357" w14:anchorId="584FB121">
                <v:shape id="_x0000_i1033" type="#_x0000_t75" style="width:42.45pt;height:17.75pt" o:ole="">
                  <v:imagedata r:id="rId38" o:title=""/>
                </v:shape>
                <o:OLEObject Type="Embed" ProgID="Equation.AxMath" ShapeID="_x0000_i1033" DrawAspect="Content" ObjectID="_1683895826" r:id="rId39"/>
              </w:object>
            </w:r>
          </w:p>
        </w:tc>
        <w:tc>
          <w:tcPr>
            <w:tcW w:w="2512" w:type="dxa"/>
            <w:tcBorders>
              <w:right w:val="nil"/>
            </w:tcBorders>
          </w:tcPr>
          <w:p w14:paraId="5456BD30" w14:textId="56D2043E" w:rsidR="002166B4" w:rsidRDefault="00BF5F20" w:rsidP="00BF5F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3</w:t>
            </w:r>
          </w:p>
        </w:tc>
      </w:tr>
      <w:tr w:rsidR="00BF5F20" w14:paraId="28167BDD" w14:textId="77777777" w:rsidTr="00F41F4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  <w:tcBorders>
              <w:left w:val="nil"/>
            </w:tcBorders>
          </w:tcPr>
          <w:p w14:paraId="31BB8169" w14:textId="3951CCAE" w:rsidR="002166B4" w:rsidRDefault="002166B4" w:rsidP="00F92848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布莱克曼窗</w:t>
            </w:r>
          </w:p>
        </w:tc>
        <w:tc>
          <w:tcPr>
            <w:tcW w:w="2037" w:type="dxa"/>
          </w:tcPr>
          <w:p w14:paraId="0160734A" w14:textId="6A6773A3" w:rsidR="002166B4" w:rsidRDefault="002166B4" w:rsidP="002166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-57</w:t>
            </w:r>
          </w:p>
        </w:tc>
        <w:tc>
          <w:tcPr>
            <w:tcW w:w="1516" w:type="dxa"/>
          </w:tcPr>
          <w:p w14:paraId="6C337EB3" w14:textId="1D29A26F" w:rsidR="002166B4" w:rsidRDefault="002166B4" w:rsidP="00BF5F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2166B4">
              <w:rPr>
                <w:position w:val="-11"/>
                <w:sz w:val="24"/>
                <w:szCs w:val="28"/>
              </w:rPr>
              <w:object w:dxaOrig="724" w:dyaOrig="357" w14:anchorId="0DF047BC">
                <v:shape id="_x0000_i1034" type="#_x0000_t75" style="width:36.55pt;height:17.75pt" o:ole="">
                  <v:imagedata r:id="rId40" o:title=""/>
                </v:shape>
                <o:OLEObject Type="Embed" ProgID="Equation.AxMath" ShapeID="_x0000_i1034" DrawAspect="Content" ObjectID="_1683895827" r:id="rId41"/>
              </w:object>
            </w:r>
          </w:p>
        </w:tc>
        <w:tc>
          <w:tcPr>
            <w:tcW w:w="1359" w:type="dxa"/>
          </w:tcPr>
          <w:p w14:paraId="0E90884D" w14:textId="63EC1AED" w:rsidR="002166B4" w:rsidRDefault="002166B4" w:rsidP="00BF5F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2166B4">
              <w:rPr>
                <w:position w:val="-11"/>
                <w:sz w:val="24"/>
                <w:szCs w:val="28"/>
              </w:rPr>
              <w:object w:dxaOrig="712" w:dyaOrig="357" w14:anchorId="01BBACB6">
                <v:shape id="_x0000_i1035" type="#_x0000_t75" style="width:35.45pt;height:17.75pt" o:ole="">
                  <v:imagedata r:id="rId42" o:title=""/>
                </v:shape>
                <o:OLEObject Type="Embed" ProgID="Equation.AxMath" ShapeID="_x0000_i1035" DrawAspect="Content" ObjectID="_1683895828" r:id="rId43"/>
              </w:object>
            </w:r>
          </w:p>
        </w:tc>
        <w:tc>
          <w:tcPr>
            <w:tcW w:w="2512" w:type="dxa"/>
            <w:tcBorders>
              <w:right w:val="nil"/>
            </w:tcBorders>
          </w:tcPr>
          <w:p w14:paraId="59C9A6F2" w14:textId="6E4E855A" w:rsidR="002166B4" w:rsidRDefault="00BF5F20" w:rsidP="00BF5F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7</w:t>
            </w:r>
            <w:r>
              <w:rPr>
                <w:sz w:val="24"/>
                <w:szCs w:val="28"/>
              </w:rPr>
              <w:t>4</w:t>
            </w:r>
          </w:p>
        </w:tc>
      </w:tr>
      <w:tr w:rsidR="00BF5F20" w14:paraId="1279CD96" w14:textId="77777777" w:rsidTr="00F41F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  <w:tcBorders>
              <w:left w:val="nil"/>
            </w:tcBorders>
          </w:tcPr>
          <w:p w14:paraId="019AA0FC" w14:textId="646208B3" w:rsidR="002166B4" w:rsidRDefault="002166B4" w:rsidP="00F92848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凯泽窗</w:t>
            </w:r>
            <w:r w:rsidR="00BF5F20">
              <w:rPr>
                <w:rFonts w:hint="eastAsia"/>
                <w:sz w:val="24"/>
                <w:szCs w:val="28"/>
              </w:rPr>
              <w:t>(</w:t>
            </w:r>
            <w:r w:rsidR="00BF5F20" w:rsidRPr="00BF5F20">
              <w:rPr>
                <w:b w:val="0"/>
                <w:bCs w:val="0"/>
                <w:position w:val="-11"/>
                <w:sz w:val="24"/>
                <w:szCs w:val="28"/>
              </w:rPr>
              <w:object w:dxaOrig="1126" w:dyaOrig="357" w14:anchorId="468309C4">
                <v:shape id="_x0000_i1036" type="#_x0000_t75" style="width:56.4pt;height:17.75pt" o:ole="">
                  <v:imagedata r:id="rId44" o:title=""/>
                </v:shape>
                <o:OLEObject Type="Embed" ProgID="Equation.AxMath" ShapeID="_x0000_i1036" DrawAspect="Content" ObjectID="_1683895829" r:id="rId45"/>
              </w:object>
            </w:r>
            <w:r w:rsidR="00BF5F20">
              <w:rPr>
                <w:sz w:val="24"/>
                <w:szCs w:val="28"/>
              </w:rPr>
              <w:t>)</w:t>
            </w:r>
          </w:p>
        </w:tc>
        <w:tc>
          <w:tcPr>
            <w:tcW w:w="2037" w:type="dxa"/>
          </w:tcPr>
          <w:p w14:paraId="241E92E7" w14:textId="114A8A03" w:rsidR="002166B4" w:rsidRDefault="002166B4" w:rsidP="002166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-57</w:t>
            </w:r>
          </w:p>
        </w:tc>
        <w:tc>
          <w:tcPr>
            <w:tcW w:w="1516" w:type="dxa"/>
          </w:tcPr>
          <w:p w14:paraId="43F679F7" w14:textId="77777777" w:rsidR="002166B4" w:rsidRDefault="002166B4" w:rsidP="00F928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</w:p>
        </w:tc>
        <w:tc>
          <w:tcPr>
            <w:tcW w:w="1359" w:type="dxa"/>
          </w:tcPr>
          <w:p w14:paraId="61B1DA19" w14:textId="49A5F55B" w:rsidR="002166B4" w:rsidRDefault="002166B4" w:rsidP="00BF5F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2166B4">
              <w:rPr>
                <w:position w:val="-11"/>
                <w:sz w:val="24"/>
                <w:szCs w:val="28"/>
              </w:rPr>
              <w:object w:dxaOrig="724" w:dyaOrig="357" w14:anchorId="73D1D7BA">
                <v:shape id="_x0000_i1037" type="#_x0000_t75" style="width:36.55pt;height:17.75pt" o:ole="">
                  <v:imagedata r:id="rId46" o:title=""/>
                </v:shape>
                <o:OLEObject Type="Embed" ProgID="Equation.AxMath" ShapeID="_x0000_i1037" DrawAspect="Content" ObjectID="_1683895830" r:id="rId47"/>
              </w:object>
            </w:r>
          </w:p>
        </w:tc>
        <w:tc>
          <w:tcPr>
            <w:tcW w:w="2512" w:type="dxa"/>
            <w:tcBorders>
              <w:right w:val="nil"/>
            </w:tcBorders>
          </w:tcPr>
          <w:p w14:paraId="7F08DFAC" w14:textId="30500AD7" w:rsidR="002166B4" w:rsidRDefault="00BF5F20" w:rsidP="00BF5F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8</w:t>
            </w:r>
            <w:r>
              <w:rPr>
                <w:sz w:val="24"/>
                <w:szCs w:val="28"/>
              </w:rPr>
              <w:t>0</w:t>
            </w:r>
          </w:p>
        </w:tc>
      </w:tr>
    </w:tbl>
    <w:p w14:paraId="0588E646" w14:textId="77777777" w:rsidR="00535C5E" w:rsidRDefault="00535C5E" w:rsidP="00535C5E">
      <w:pPr>
        <w:rPr>
          <w:rStyle w:val="a3"/>
          <w:sz w:val="24"/>
          <w:szCs w:val="24"/>
        </w:rPr>
      </w:pPr>
    </w:p>
    <w:p w14:paraId="185A82A8" w14:textId="6353163C" w:rsidR="00535C5E" w:rsidRPr="00A3050A" w:rsidRDefault="00535C5E" w:rsidP="00535C5E">
      <w:pPr>
        <w:rPr>
          <w:rStyle w:val="a3"/>
          <w:sz w:val="24"/>
          <w:szCs w:val="24"/>
        </w:rPr>
      </w:pPr>
      <w:r w:rsidRPr="00A3050A">
        <w:rPr>
          <w:rStyle w:val="a3"/>
          <w:rFonts w:hint="eastAsia"/>
          <w:sz w:val="24"/>
          <w:szCs w:val="24"/>
        </w:rPr>
        <w:t>F</w:t>
      </w:r>
      <w:r w:rsidRPr="00A3050A">
        <w:rPr>
          <w:rStyle w:val="a3"/>
          <w:sz w:val="24"/>
          <w:szCs w:val="24"/>
        </w:rPr>
        <w:t>ilter parameter栏</w:t>
      </w:r>
    </w:p>
    <w:p w14:paraId="69630F9A" w14:textId="32E65D16" w:rsidR="00535C5E" w:rsidRPr="00985985" w:rsidRDefault="00535C5E" w:rsidP="00F92848">
      <w:pPr>
        <w:ind w:leftChars="100" w:left="210"/>
        <w:rPr>
          <w:rFonts w:ascii="宋体" w:eastAsia="宋体" w:hAnsi="宋体"/>
          <w:sz w:val="24"/>
          <w:szCs w:val="24"/>
        </w:rPr>
      </w:pPr>
      <w:r w:rsidRPr="00985985">
        <w:rPr>
          <w:rFonts w:ascii="宋体" w:eastAsia="宋体" w:hAnsi="宋体" w:hint="eastAsia"/>
          <w:sz w:val="24"/>
          <w:szCs w:val="24"/>
        </w:rPr>
        <w:t>按照需求选择即可；</w:t>
      </w:r>
    </w:p>
    <w:p w14:paraId="4A8DD5E1" w14:textId="30F6EDCE" w:rsidR="00535C5E" w:rsidRPr="00985985" w:rsidRDefault="00535C5E" w:rsidP="00F92848">
      <w:pPr>
        <w:ind w:leftChars="100" w:left="210"/>
        <w:rPr>
          <w:rFonts w:ascii="宋体" w:eastAsia="宋体" w:hAnsi="宋体"/>
          <w:sz w:val="24"/>
          <w:szCs w:val="24"/>
        </w:rPr>
      </w:pPr>
      <w:r w:rsidRPr="00985985">
        <w:rPr>
          <w:rFonts w:ascii="宋体" w:eastAsia="宋体" w:hAnsi="宋体" w:hint="eastAsia"/>
          <w:sz w:val="24"/>
          <w:szCs w:val="24"/>
        </w:rPr>
        <w:t>采样频率同I</w:t>
      </w:r>
      <w:r w:rsidRPr="00985985">
        <w:rPr>
          <w:rFonts w:ascii="宋体" w:eastAsia="宋体" w:hAnsi="宋体"/>
          <w:sz w:val="24"/>
          <w:szCs w:val="24"/>
        </w:rPr>
        <w:t>IR</w:t>
      </w:r>
      <w:r w:rsidRPr="00985985">
        <w:rPr>
          <w:rFonts w:ascii="宋体" w:eastAsia="宋体" w:hAnsi="宋体" w:hint="eastAsia"/>
          <w:sz w:val="24"/>
          <w:szCs w:val="24"/>
        </w:rPr>
        <w:t>中一样，这里不再赘述；参见I</w:t>
      </w:r>
      <w:r w:rsidRPr="00985985">
        <w:rPr>
          <w:rFonts w:ascii="宋体" w:eastAsia="宋体" w:hAnsi="宋体"/>
          <w:sz w:val="24"/>
          <w:szCs w:val="24"/>
        </w:rPr>
        <w:t>IR</w:t>
      </w:r>
      <w:r w:rsidRPr="00985985">
        <w:rPr>
          <w:rFonts w:ascii="宋体" w:eastAsia="宋体" w:hAnsi="宋体" w:hint="eastAsia"/>
          <w:sz w:val="24"/>
          <w:szCs w:val="24"/>
        </w:rPr>
        <w:t>部分。</w:t>
      </w:r>
    </w:p>
    <w:p w14:paraId="0C0DBCC6" w14:textId="2C0E3C22" w:rsidR="008E537D" w:rsidRPr="00985985" w:rsidRDefault="008E537D" w:rsidP="00F92848">
      <w:pPr>
        <w:ind w:leftChars="100" w:left="210"/>
        <w:rPr>
          <w:rFonts w:ascii="宋体" w:eastAsia="宋体" w:hAnsi="宋体"/>
          <w:sz w:val="24"/>
          <w:szCs w:val="24"/>
        </w:rPr>
      </w:pPr>
      <w:r w:rsidRPr="00985985">
        <w:rPr>
          <w:rFonts w:ascii="宋体" w:eastAsia="宋体" w:hAnsi="宋体" w:hint="eastAsia"/>
          <w:sz w:val="24"/>
          <w:szCs w:val="24"/>
        </w:rPr>
        <w:t>配置示例图如下</w:t>
      </w:r>
      <w:r w:rsidR="00FB0524" w:rsidRPr="00985985">
        <w:rPr>
          <w:rFonts w:ascii="宋体" w:eastAsia="宋体" w:hAnsi="宋体" w:hint="eastAsia"/>
          <w:sz w:val="24"/>
          <w:szCs w:val="24"/>
        </w:rPr>
        <w:t>，低通高</w:t>
      </w:r>
      <w:r w:rsidR="00D00282" w:rsidRPr="00985985">
        <w:rPr>
          <w:rFonts w:ascii="宋体" w:eastAsia="宋体" w:hAnsi="宋体" w:hint="eastAsia"/>
          <w:sz w:val="24"/>
          <w:szCs w:val="24"/>
        </w:rPr>
        <w:t>通</w:t>
      </w:r>
      <w:r w:rsidR="00FB0524" w:rsidRPr="00985985">
        <w:rPr>
          <w:rFonts w:ascii="宋体" w:eastAsia="宋体" w:hAnsi="宋体" w:hint="eastAsia"/>
          <w:sz w:val="24"/>
          <w:szCs w:val="24"/>
        </w:rPr>
        <w:t>均如此配置，注意修改Filter</w:t>
      </w:r>
      <w:r w:rsidR="00FB0524" w:rsidRPr="00985985">
        <w:rPr>
          <w:rFonts w:ascii="宋体" w:eastAsia="宋体" w:hAnsi="宋体"/>
          <w:sz w:val="24"/>
          <w:szCs w:val="24"/>
        </w:rPr>
        <w:t xml:space="preserve"> </w:t>
      </w:r>
      <w:r w:rsidR="00FB0524" w:rsidRPr="00985985">
        <w:rPr>
          <w:rFonts w:ascii="宋体" w:eastAsia="宋体" w:hAnsi="宋体" w:hint="eastAsia"/>
          <w:sz w:val="24"/>
          <w:szCs w:val="24"/>
        </w:rPr>
        <w:t>type即可</w:t>
      </w:r>
      <w:r w:rsidRPr="00985985">
        <w:rPr>
          <w:rFonts w:ascii="宋体" w:eastAsia="宋体" w:hAnsi="宋体" w:hint="eastAsia"/>
          <w:sz w:val="24"/>
          <w:szCs w:val="24"/>
        </w:rPr>
        <w:t>：</w:t>
      </w:r>
    </w:p>
    <w:p w14:paraId="06C7E1A1" w14:textId="77777777" w:rsidR="00985985" w:rsidRDefault="008E537D" w:rsidP="00F92848">
      <w:pPr>
        <w:ind w:leftChars="100" w:left="210"/>
      </w:pPr>
      <w:r>
        <w:rPr>
          <w:noProof/>
        </w:rPr>
        <w:drawing>
          <wp:inline distT="0" distB="0" distL="0" distR="0" wp14:anchorId="39337E15" wp14:editId="467EF8E6">
            <wp:extent cx="5274310" cy="4001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0A77" w14:textId="59B399DC" w:rsidR="00985985" w:rsidRDefault="00985985" w:rsidP="00985985">
      <w:pPr>
        <w:pStyle w:val="3"/>
        <w:spacing w:before="0" w:after="0" w:line="240" w:lineRule="auto"/>
        <w:rPr>
          <w:rStyle w:val="aa"/>
          <w:b/>
          <w:bCs/>
          <w:i w:val="0"/>
          <w:iCs w:val="0"/>
          <w:sz w:val="24"/>
          <w:szCs w:val="24"/>
        </w:rPr>
      </w:pPr>
      <w:bookmarkStart w:id="17" w:name="_Toc68541818"/>
      <w:r>
        <w:rPr>
          <w:rStyle w:val="aa"/>
          <w:rFonts w:hint="eastAsia"/>
          <w:b/>
          <w:bCs/>
          <w:i w:val="0"/>
          <w:iCs w:val="0"/>
          <w:sz w:val="24"/>
          <w:szCs w:val="24"/>
        </w:rPr>
        <w:t>3</w:t>
      </w:r>
      <w:r w:rsidRPr="00A3050A">
        <w:rPr>
          <w:rStyle w:val="aa"/>
          <w:b/>
          <w:bCs/>
          <w:i w:val="0"/>
          <w:iCs w:val="0"/>
          <w:sz w:val="24"/>
          <w:szCs w:val="24"/>
        </w:rPr>
        <w:t xml:space="preserve">.1.1 </w:t>
      </w:r>
      <w:r>
        <w:rPr>
          <w:rStyle w:val="aa"/>
          <w:rFonts w:hint="eastAsia"/>
          <w:b/>
          <w:bCs/>
          <w:i w:val="0"/>
          <w:iCs w:val="0"/>
          <w:sz w:val="24"/>
          <w:szCs w:val="24"/>
        </w:rPr>
        <w:t>带通</w:t>
      </w:r>
      <w:r w:rsidRPr="00A3050A">
        <w:rPr>
          <w:rStyle w:val="aa"/>
          <w:b/>
          <w:bCs/>
          <w:i w:val="0"/>
          <w:iCs w:val="0"/>
          <w:sz w:val="24"/>
          <w:szCs w:val="24"/>
        </w:rPr>
        <w:t>滤波器</w:t>
      </w:r>
      <w:r>
        <w:rPr>
          <w:rStyle w:val="aa"/>
          <w:rFonts w:hint="eastAsia"/>
          <w:b/>
          <w:bCs/>
          <w:i w:val="0"/>
          <w:iCs w:val="0"/>
          <w:sz w:val="24"/>
          <w:szCs w:val="24"/>
        </w:rPr>
        <w:t>&amp;带阻滤波器</w:t>
      </w:r>
      <w:r w:rsidRPr="00A3050A">
        <w:rPr>
          <w:rStyle w:val="aa"/>
          <w:rFonts w:hint="eastAsia"/>
          <w:b/>
          <w:bCs/>
          <w:i w:val="0"/>
          <w:iCs w:val="0"/>
          <w:sz w:val="24"/>
          <w:szCs w:val="24"/>
        </w:rPr>
        <w:t>的</w:t>
      </w:r>
      <w:r w:rsidRPr="00A3050A">
        <w:rPr>
          <w:rStyle w:val="aa"/>
          <w:b/>
          <w:bCs/>
          <w:i w:val="0"/>
          <w:iCs w:val="0"/>
          <w:sz w:val="24"/>
          <w:szCs w:val="24"/>
        </w:rPr>
        <w:t>配置</w:t>
      </w:r>
      <w:r w:rsidRPr="00A3050A">
        <w:rPr>
          <w:rStyle w:val="aa"/>
          <w:rFonts w:hint="eastAsia"/>
          <w:b/>
          <w:bCs/>
          <w:i w:val="0"/>
          <w:iCs w:val="0"/>
          <w:sz w:val="24"/>
          <w:szCs w:val="24"/>
        </w:rPr>
        <w:t>：</w:t>
      </w:r>
      <w:bookmarkEnd w:id="17"/>
    </w:p>
    <w:p w14:paraId="7AEF427C" w14:textId="54EDBC5E" w:rsidR="00BE1592" w:rsidRPr="00985985" w:rsidRDefault="00985985" w:rsidP="00F92848">
      <w:pPr>
        <w:ind w:leftChars="100" w:left="210"/>
        <w:rPr>
          <w:rFonts w:ascii="宋体" w:eastAsia="宋体" w:hAnsi="宋体"/>
          <w:sz w:val="24"/>
          <w:szCs w:val="24"/>
        </w:rPr>
      </w:pPr>
      <w:r w:rsidRPr="00985985">
        <w:rPr>
          <w:rFonts w:ascii="宋体" w:eastAsia="宋体" w:hAnsi="宋体" w:hint="eastAsia"/>
          <w:sz w:val="24"/>
          <w:szCs w:val="24"/>
        </w:rPr>
        <w:t>如下图所示：为带通带阻滤波器的频率响应曲线：</w:t>
      </w:r>
    </w:p>
    <w:p w14:paraId="5B1E37F6" w14:textId="42297F53" w:rsidR="00EF40A9" w:rsidRDefault="00985985" w:rsidP="00DA5148">
      <w:pPr>
        <w:jc w:val="center"/>
      </w:pPr>
      <w:r>
        <w:rPr>
          <w:noProof/>
        </w:rPr>
        <w:lastRenderedPageBreak/>
        <w:drawing>
          <wp:inline distT="0" distB="0" distL="0" distR="0" wp14:anchorId="5D556995" wp14:editId="689EF3A5">
            <wp:extent cx="3876982" cy="18288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8984" cy="18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71A3" w14:textId="2871891C" w:rsidR="00F41F46" w:rsidRDefault="00F41F46" w:rsidP="00F41F46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图中已标注Key</w:t>
      </w:r>
      <w:r>
        <w:rPr>
          <w:rFonts w:ascii="宋体" w:eastAsia="宋体" w:hAnsi="宋体"/>
          <w:sz w:val="24"/>
          <w:szCs w:val="24"/>
        </w:rPr>
        <w:t xml:space="preserve"> F</w:t>
      </w:r>
      <w:r>
        <w:rPr>
          <w:rFonts w:ascii="宋体" w:eastAsia="宋体" w:hAnsi="宋体" w:hint="eastAsia"/>
          <w:sz w:val="24"/>
          <w:szCs w:val="24"/>
        </w:rPr>
        <w:t>requency和Cutoff</w:t>
      </w:r>
      <w:r>
        <w:rPr>
          <w:rFonts w:ascii="宋体" w:eastAsia="宋体" w:hAnsi="宋体"/>
          <w:sz w:val="24"/>
          <w:szCs w:val="24"/>
        </w:rPr>
        <w:t xml:space="preserve"> F</w:t>
      </w:r>
      <w:r>
        <w:rPr>
          <w:rFonts w:ascii="宋体" w:eastAsia="宋体" w:hAnsi="宋体" w:hint="eastAsia"/>
          <w:sz w:val="24"/>
          <w:szCs w:val="24"/>
        </w:rPr>
        <w:t>requency的位置，这样以便读者可以清楚的知道第二第三的参数应当如何配置。</w:t>
      </w:r>
      <w:r w:rsidR="00DA5148">
        <w:rPr>
          <w:rFonts w:ascii="宋体" w:eastAsia="宋体" w:hAnsi="宋体" w:hint="eastAsia"/>
          <w:sz w:val="24"/>
          <w:szCs w:val="24"/>
        </w:rPr>
        <w:t>应当注意的是，两个频率点的顺序。</w:t>
      </w:r>
    </w:p>
    <w:p w14:paraId="26A5D06A" w14:textId="6FB9A25F" w:rsidR="00DA5148" w:rsidRDefault="00DA5148" w:rsidP="00F41F46">
      <w:pPr>
        <w:ind w:leftChars="100" w:left="210"/>
        <w:rPr>
          <w:rFonts w:ascii="宋体" w:eastAsia="宋体" w:hAnsi="宋体"/>
          <w:sz w:val="24"/>
          <w:szCs w:val="24"/>
        </w:rPr>
      </w:pPr>
      <w:r w:rsidRPr="00985985">
        <w:rPr>
          <w:rFonts w:ascii="宋体" w:eastAsia="宋体" w:hAnsi="宋体" w:hint="eastAsia"/>
          <w:sz w:val="24"/>
          <w:szCs w:val="24"/>
        </w:rPr>
        <w:t>配置示例图如下</w:t>
      </w:r>
      <w:r>
        <w:rPr>
          <w:rFonts w:ascii="宋体" w:eastAsia="宋体" w:hAnsi="宋体" w:hint="eastAsia"/>
          <w:sz w:val="24"/>
          <w:szCs w:val="24"/>
        </w:rPr>
        <w:t>（以汉明窗，带通滤波器为例）：</w:t>
      </w:r>
    </w:p>
    <w:p w14:paraId="7BA8EBFC" w14:textId="47130304" w:rsidR="00DA5148" w:rsidRDefault="00DA5148" w:rsidP="00F41F46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655D51" wp14:editId="30471CFA">
            <wp:extent cx="5274310" cy="40125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9EDA" w14:textId="4F598286" w:rsidR="006F74FC" w:rsidRDefault="006F74FC" w:rsidP="006F74FC">
      <w:pPr>
        <w:pStyle w:val="2"/>
      </w:pPr>
      <w:bookmarkStart w:id="18" w:name="_Toc68541819"/>
      <w:r>
        <w:rPr>
          <w:rFonts w:hint="eastAsia"/>
        </w:rPr>
        <w:t>3</w:t>
      </w:r>
      <w:r w:rsidRPr="00F92848">
        <w:rPr>
          <w:rFonts w:hint="eastAsia"/>
        </w:rPr>
        <w:t>.2</w:t>
      </w:r>
      <w:r w:rsidRPr="00F92848">
        <w:t xml:space="preserve"> </w:t>
      </w:r>
      <w:r w:rsidRPr="00F92848">
        <w:rPr>
          <w:rFonts w:hint="eastAsia"/>
        </w:rPr>
        <w:t>滤波器设计及参数查看</w:t>
      </w:r>
      <w:bookmarkEnd w:id="18"/>
    </w:p>
    <w:p w14:paraId="37F13FD2" w14:textId="5639E3A0" w:rsidR="006F74FC" w:rsidRDefault="006F74FC" w:rsidP="006F74F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6F74FC">
        <w:rPr>
          <w:rFonts w:ascii="宋体" w:eastAsia="宋体" w:hAnsi="宋体" w:hint="eastAsia"/>
          <w:sz w:val="24"/>
          <w:szCs w:val="24"/>
        </w:rPr>
        <w:t>同I</w:t>
      </w:r>
      <w:r w:rsidRPr="006F74FC">
        <w:rPr>
          <w:rFonts w:ascii="宋体" w:eastAsia="宋体" w:hAnsi="宋体"/>
          <w:sz w:val="24"/>
          <w:szCs w:val="24"/>
        </w:rPr>
        <w:t>IR</w:t>
      </w:r>
      <w:r w:rsidRPr="006F74FC">
        <w:rPr>
          <w:rFonts w:ascii="宋体" w:eastAsia="宋体" w:hAnsi="宋体" w:hint="eastAsia"/>
          <w:sz w:val="24"/>
          <w:szCs w:val="24"/>
        </w:rPr>
        <w:t>一样，点按Start</w:t>
      </w:r>
      <w:r w:rsidRPr="006F74FC">
        <w:rPr>
          <w:rFonts w:ascii="宋体" w:eastAsia="宋体" w:hAnsi="宋体"/>
          <w:sz w:val="24"/>
          <w:szCs w:val="24"/>
        </w:rPr>
        <w:t xml:space="preserve"> D</w:t>
      </w:r>
      <w:r w:rsidRPr="006F74FC">
        <w:rPr>
          <w:rFonts w:ascii="宋体" w:eastAsia="宋体" w:hAnsi="宋体" w:hint="eastAsia"/>
          <w:sz w:val="24"/>
          <w:szCs w:val="24"/>
        </w:rPr>
        <w:t>esign开始滤波器设计，并读条显示进度；若进度未</w:t>
      </w:r>
      <w:r>
        <w:rPr>
          <w:rFonts w:ascii="宋体" w:eastAsia="宋体" w:hAnsi="宋体" w:hint="eastAsia"/>
          <w:sz w:val="24"/>
          <w:szCs w:val="24"/>
        </w:rPr>
        <w:t>到</w:t>
      </w:r>
      <w:r w:rsidRPr="006F74FC">
        <w:rPr>
          <w:rFonts w:ascii="宋体" w:eastAsia="宋体" w:hAnsi="宋体" w:hint="eastAsia"/>
          <w:sz w:val="24"/>
          <w:szCs w:val="24"/>
        </w:rPr>
        <w:t>100%，则说明设计时出现了问题，需要读者自行根据python的控制台排除问题；</w:t>
      </w:r>
    </w:p>
    <w:p w14:paraId="2CFC2C50" w14:textId="05DE486C" w:rsidR="006F74FC" w:rsidRPr="006F74FC" w:rsidRDefault="006F74FC" w:rsidP="006F74F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设计好F</w:t>
      </w:r>
      <w:r>
        <w:rPr>
          <w:rFonts w:ascii="宋体" w:eastAsia="宋体" w:hAnsi="宋体"/>
          <w:sz w:val="24"/>
          <w:szCs w:val="24"/>
        </w:rPr>
        <w:t>IR</w:t>
      </w:r>
      <w:r>
        <w:rPr>
          <w:rFonts w:ascii="宋体" w:eastAsia="宋体" w:hAnsi="宋体" w:hint="eastAsia"/>
          <w:sz w:val="24"/>
          <w:szCs w:val="24"/>
        </w:rPr>
        <w:t>滤波器之后，确保在打开文件的前提下点按Apply</w:t>
      </w:r>
      <w:r>
        <w:rPr>
          <w:rFonts w:ascii="宋体" w:eastAsia="宋体" w:hAnsi="宋体"/>
          <w:sz w:val="24"/>
          <w:szCs w:val="24"/>
        </w:rPr>
        <w:t xml:space="preserve"> R</w:t>
      </w:r>
      <w:r>
        <w:rPr>
          <w:rFonts w:ascii="宋体" w:eastAsia="宋体" w:hAnsi="宋体" w:hint="eastAsia"/>
          <w:sz w:val="24"/>
          <w:szCs w:val="24"/>
        </w:rPr>
        <w:t>esult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to</w:t>
      </w:r>
      <w:r>
        <w:rPr>
          <w:rFonts w:ascii="宋体" w:eastAsia="宋体" w:hAnsi="宋体"/>
          <w:sz w:val="24"/>
          <w:szCs w:val="24"/>
        </w:rPr>
        <w:t xml:space="preserve"> C</w:t>
      </w:r>
      <w:r>
        <w:rPr>
          <w:rFonts w:ascii="宋体" w:eastAsia="宋体" w:hAnsi="宋体" w:hint="eastAsia"/>
          <w:sz w:val="24"/>
          <w:szCs w:val="24"/>
        </w:rPr>
        <w:t>urrent</w:t>
      </w:r>
      <w:r>
        <w:rPr>
          <w:rFonts w:ascii="宋体" w:eastAsia="宋体" w:hAnsi="宋体"/>
          <w:sz w:val="24"/>
          <w:szCs w:val="24"/>
        </w:rPr>
        <w:t xml:space="preserve"> F</w:t>
      </w:r>
      <w:r>
        <w:rPr>
          <w:rFonts w:ascii="宋体" w:eastAsia="宋体" w:hAnsi="宋体" w:hint="eastAsia"/>
          <w:sz w:val="24"/>
          <w:szCs w:val="24"/>
        </w:rPr>
        <w:t>ile，以完成滤波器对音频进行滤波处理；</w:t>
      </w:r>
    </w:p>
    <w:p w14:paraId="394DC568" w14:textId="1881DCDB" w:rsidR="006F74FC" w:rsidRDefault="006F74FC" w:rsidP="006F74FC">
      <w:pPr>
        <w:pStyle w:val="2"/>
      </w:pPr>
      <w:bookmarkStart w:id="19" w:name="_Toc68541820"/>
      <w:r>
        <w:lastRenderedPageBreak/>
        <w:t>3</w:t>
      </w:r>
      <w:r w:rsidRPr="0062719D">
        <w:rPr>
          <w:rFonts w:hint="eastAsia"/>
        </w:rPr>
        <w:t>.1.</w:t>
      </w:r>
      <w:r w:rsidRPr="006F74FC">
        <w:rPr>
          <w:rFonts w:hint="eastAsia"/>
        </w:rPr>
        <w:t xml:space="preserve"> </w:t>
      </w:r>
      <w:r w:rsidRPr="00F92848">
        <w:rPr>
          <w:rFonts w:hint="eastAsia"/>
        </w:rPr>
        <w:t>原声播放以及处理后的音频播放</w:t>
      </w:r>
      <w:r>
        <w:rPr>
          <w:rFonts w:hint="eastAsia"/>
        </w:rPr>
        <w:t>：</w:t>
      </w:r>
      <w:bookmarkEnd w:id="19"/>
    </w:p>
    <w:p w14:paraId="6A9ACA8D" w14:textId="77777777" w:rsidR="006F74FC" w:rsidRPr="006F74FC" w:rsidRDefault="006F74FC" w:rsidP="006F74FC">
      <w:pPr>
        <w:rPr>
          <w:rFonts w:ascii="宋体" w:eastAsia="宋体" w:hAnsi="宋体"/>
          <w:sz w:val="24"/>
          <w:szCs w:val="24"/>
        </w:rPr>
      </w:pPr>
      <w:r w:rsidRPr="006F74FC">
        <w:rPr>
          <w:rFonts w:ascii="宋体" w:eastAsia="宋体" w:hAnsi="宋体" w:hint="eastAsia"/>
          <w:sz w:val="24"/>
          <w:szCs w:val="24"/>
        </w:rPr>
        <w:t>同I</w:t>
      </w:r>
      <w:r w:rsidRPr="006F74FC">
        <w:rPr>
          <w:rFonts w:ascii="宋体" w:eastAsia="宋体" w:hAnsi="宋体"/>
          <w:sz w:val="24"/>
          <w:szCs w:val="24"/>
        </w:rPr>
        <w:t>IR</w:t>
      </w:r>
      <w:r w:rsidRPr="006F74FC">
        <w:rPr>
          <w:rFonts w:ascii="宋体" w:eastAsia="宋体" w:hAnsi="宋体" w:hint="eastAsia"/>
          <w:sz w:val="24"/>
          <w:szCs w:val="24"/>
        </w:rPr>
        <w:t>一样，选中播放器的Original或者After</w:t>
      </w:r>
      <w:r w:rsidRPr="006F74FC">
        <w:rPr>
          <w:rFonts w:ascii="宋体" w:eastAsia="宋体" w:hAnsi="宋体"/>
          <w:sz w:val="24"/>
          <w:szCs w:val="24"/>
        </w:rPr>
        <w:t xml:space="preserve"> F</w:t>
      </w:r>
      <w:r w:rsidRPr="006F74FC">
        <w:rPr>
          <w:rFonts w:ascii="宋体" w:eastAsia="宋体" w:hAnsi="宋体" w:hint="eastAsia"/>
          <w:sz w:val="24"/>
          <w:szCs w:val="24"/>
        </w:rPr>
        <w:t>iltering选项即可；</w:t>
      </w:r>
    </w:p>
    <w:p w14:paraId="3F6787D2" w14:textId="4902851D" w:rsidR="006F74FC" w:rsidRDefault="006F74FC" w:rsidP="00F41F46">
      <w:pPr>
        <w:ind w:leftChars="100" w:left="210"/>
        <w:rPr>
          <w:rFonts w:ascii="宋体" w:eastAsia="宋体" w:hAnsi="宋体"/>
          <w:sz w:val="24"/>
          <w:szCs w:val="24"/>
        </w:rPr>
      </w:pPr>
    </w:p>
    <w:p w14:paraId="00B99549" w14:textId="6AA0CCA3" w:rsidR="006F74FC" w:rsidRDefault="006F74FC" w:rsidP="00F41F46">
      <w:pPr>
        <w:ind w:leftChars="100" w:left="210"/>
        <w:rPr>
          <w:rFonts w:ascii="宋体" w:eastAsia="宋体" w:hAnsi="宋体"/>
          <w:sz w:val="24"/>
          <w:szCs w:val="24"/>
        </w:rPr>
      </w:pPr>
    </w:p>
    <w:p w14:paraId="7062D4CA" w14:textId="51D2D8C2" w:rsidR="006F74FC" w:rsidRDefault="006F74FC" w:rsidP="006F74FC">
      <w:pPr>
        <w:pStyle w:val="1"/>
        <w:rPr>
          <w:sz w:val="40"/>
          <w:szCs w:val="40"/>
        </w:rPr>
      </w:pPr>
      <w:bookmarkStart w:id="20" w:name="_Toc68541821"/>
      <w:r>
        <w:rPr>
          <w:rFonts w:hint="eastAsia"/>
          <w:sz w:val="40"/>
          <w:szCs w:val="40"/>
        </w:rPr>
        <w:t>4</w:t>
      </w:r>
      <w:r w:rsidRPr="00B178E4"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注意事项</w:t>
      </w:r>
      <w:r w:rsidRPr="00B178E4">
        <w:rPr>
          <w:rFonts w:hint="eastAsia"/>
          <w:sz w:val="40"/>
          <w:szCs w:val="40"/>
        </w:rPr>
        <w:t>：</w:t>
      </w:r>
      <w:bookmarkEnd w:id="20"/>
    </w:p>
    <w:p w14:paraId="20D258A1" w14:textId="5F2DDD74" w:rsidR="006F74FC" w:rsidRPr="006F74FC" w:rsidRDefault="006F74FC" w:rsidP="006F74FC">
      <w:pPr>
        <w:rPr>
          <w:rFonts w:ascii="宋体" w:eastAsia="宋体" w:hAnsi="宋体"/>
          <w:sz w:val="24"/>
          <w:szCs w:val="24"/>
        </w:rPr>
      </w:pPr>
      <w:r w:rsidRPr="006F74FC">
        <w:rPr>
          <w:rFonts w:ascii="宋体" w:eastAsia="宋体" w:hAnsi="宋体" w:hint="eastAsia"/>
          <w:sz w:val="24"/>
          <w:szCs w:val="24"/>
        </w:rPr>
        <w:t>1、每次分析和设计滤波器的时候，若没有问题，底下进度条均会读条到100%，否则是有问题存在，结合U</w:t>
      </w:r>
      <w:r w:rsidRPr="006F74FC">
        <w:rPr>
          <w:rFonts w:ascii="宋体" w:eastAsia="宋体" w:hAnsi="宋体"/>
          <w:sz w:val="24"/>
          <w:szCs w:val="24"/>
        </w:rPr>
        <w:t>I</w:t>
      </w:r>
      <w:r w:rsidRPr="006F74FC">
        <w:rPr>
          <w:rFonts w:ascii="宋体" w:eastAsia="宋体" w:hAnsi="宋体" w:hint="eastAsia"/>
          <w:sz w:val="24"/>
          <w:szCs w:val="24"/>
        </w:rPr>
        <w:t>界面的控制台和pyhton的控制台自行排查问题所在；</w:t>
      </w:r>
    </w:p>
    <w:p w14:paraId="7D959CA7" w14:textId="1EFC4CE1" w:rsidR="006F74FC" w:rsidRPr="006F74FC" w:rsidRDefault="006F74FC" w:rsidP="006F74FC">
      <w:pPr>
        <w:rPr>
          <w:rFonts w:ascii="宋体" w:eastAsia="宋体" w:hAnsi="宋体"/>
          <w:sz w:val="24"/>
          <w:szCs w:val="24"/>
        </w:rPr>
      </w:pPr>
      <w:r w:rsidRPr="006F74FC">
        <w:rPr>
          <w:rFonts w:ascii="宋体" w:eastAsia="宋体" w:hAnsi="宋体" w:hint="eastAsia"/>
          <w:sz w:val="24"/>
          <w:szCs w:val="24"/>
        </w:rPr>
        <w:t>2、应用滤波器的时候一定要注意是否打开了音频文件；</w:t>
      </w:r>
    </w:p>
    <w:p w14:paraId="501E0BB6" w14:textId="357D4017" w:rsidR="006F74FC" w:rsidRPr="006F74FC" w:rsidRDefault="006F74FC" w:rsidP="006F74FC">
      <w:pPr>
        <w:rPr>
          <w:rFonts w:ascii="宋体" w:eastAsia="宋体" w:hAnsi="宋体"/>
          <w:sz w:val="24"/>
          <w:szCs w:val="24"/>
        </w:rPr>
      </w:pPr>
      <w:r w:rsidRPr="006F74FC">
        <w:rPr>
          <w:rFonts w:ascii="宋体" w:eastAsia="宋体" w:hAnsi="宋体" w:hint="eastAsia"/>
          <w:sz w:val="24"/>
          <w:szCs w:val="24"/>
        </w:rPr>
        <w:t>3、处理过后的音频文件会默认放在工作文件夹下的</w:t>
      </w:r>
      <w:r w:rsidRPr="006F74FC">
        <w:rPr>
          <w:rFonts w:ascii="宋体" w:eastAsia="宋体" w:hAnsi="宋体"/>
          <w:sz w:val="24"/>
          <w:szCs w:val="24"/>
        </w:rPr>
        <w:t>ProcessedSignal</w:t>
      </w:r>
      <w:r w:rsidRPr="006F74FC">
        <w:rPr>
          <w:rFonts w:ascii="宋体" w:eastAsia="宋体" w:hAnsi="宋体" w:hint="eastAsia"/>
          <w:sz w:val="24"/>
          <w:szCs w:val="24"/>
        </w:rPr>
        <w:t>文件夹当中，没有fir字母的为I</w:t>
      </w:r>
      <w:r w:rsidRPr="006F74FC">
        <w:rPr>
          <w:rFonts w:ascii="宋体" w:eastAsia="宋体" w:hAnsi="宋体"/>
          <w:sz w:val="24"/>
          <w:szCs w:val="24"/>
        </w:rPr>
        <w:t>IR</w:t>
      </w:r>
      <w:r w:rsidRPr="006F74FC">
        <w:rPr>
          <w:rFonts w:ascii="宋体" w:eastAsia="宋体" w:hAnsi="宋体" w:hint="eastAsia"/>
          <w:sz w:val="24"/>
          <w:szCs w:val="24"/>
        </w:rPr>
        <w:t>处理过后的音频，有fir字母的为F</w:t>
      </w:r>
      <w:r w:rsidRPr="006F74FC">
        <w:rPr>
          <w:rFonts w:ascii="宋体" w:eastAsia="宋体" w:hAnsi="宋体"/>
          <w:sz w:val="24"/>
          <w:szCs w:val="24"/>
        </w:rPr>
        <w:t>IR</w:t>
      </w:r>
      <w:r w:rsidRPr="006F74FC">
        <w:rPr>
          <w:rFonts w:ascii="宋体" w:eastAsia="宋体" w:hAnsi="宋体" w:hint="eastAsia"/>
          <w:sz w:val="24"/>
          <w:szCs w:val="24"/>
        </w:rPr>
        <w:t>滤波器处理过后的音频；注意区分；</w:t>
      </w:r>
    </w:p>
    <w:p w14:paraId="21107EB6" w14:textId="7DCEBEB8" w:rsidR="006F74FC" w:rsidRPr="004E564D" w:rsidRDefault="004E564D" w:rsidP="006F74FC">
      <w:pPr>
        <w:rPr>
          <w:rFonts w:ascii="宋体" w:eastAsia="宋体" w:hAnsi="宋体"/>
          <w:sz w:val="24"/>
          <w:szCs w:val="24"/>
        </w:rPr>
      </w:pPr>
      <w:r w:rsidRPr="004E564D">
        <w:rPr>
          <w:rFonts w:ascii="宋体" w:eastAsia="宋体" w:hAnsi="宋体" w:hint="eastAsia"/>
          <w:sz w:val="24"/>
          <w:szCs w:val="24"/>
        </w:rPr>
        <w:t>4、本软件现还可能存在一些bug，欢迎大家指出修改；</w:t>
      </w:r>
    </w:p>
    <w:p w14:paraId="35D76F1F" w14:textId="77777777" w:rsidR="006F74FC" w:rsidRPr="006F74FC" w:rsidRDefault="006F74FC" w:rsidP="006F74FC">
      <w:pPr>
        <w:rPr>
          <w:rFonts w:ascii="宋体" w:eastAsia="宋体" w:hAnsi="宋体"/>
          <w:sz w:val="24"/>
          <w:szCs w:val="24"/>
        </w:rPr>
      </w:pPr>
    </w:p>
    <w:sectPr w:rsidR="006F74FC" w:rsidRPr="006F74FC">
      <w:headerReference w:type="default" r:id="rId51"/>
      <w:footerReference w:type="defaul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A89FC" w14:textId="77777777" w:rsidR="004876D6" w:rsidRDefault="004876D6" w:rsidP="005D0F79">
      <w:r>
        <w:separator/>
      </w:r>
    </w:p>
  </w:endnote>
  <w:endnote w:type="continuationSeparator" w:id="0">
    <w:p w14:paraId="7ADDF5E2" w14:textId="77777777" w:rsidR="004876D6" w:rsidRDefault="004876D6" w:rsidP="005D0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003797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B06229F" w14:textId="26826B72" w:rsidR="006F74FC" w:rsidRDefault="006F74FC">
            <w:pPr>
              <w:pStyle w:val="af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00A96C" w14:textId="77777777" w:rsidR="006F74FC" w:rsidRDefault="006F74F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F86BE" w14:textId="77777777" w:rsidR="004876D6" w:rsidRDefault="004876D6" w:rsidP="005D0F79">
      <w:r>
        <w:separator/>
      </w:r>
    </w:p>
  </w:footnote>
  <w:footnote w:type="continuationSeparator" w:id="0">
    <w:p w14:paraId="5B0DDA3B" w14:textId="77777777" w:rsidR="004876D6" w:rsidRDefault="004876D6" w:rsidP="005D0F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A352A" w14:textId="77777777" w:rsidR="00025270" w:rsidRPr="005D0F79" w:rsidRDefault="004876D6" w:rsidP="005D0F79">
    <w:pPr>
      <w:pStyle w:val="ae"/>
      <w:jc w:val="right"/>
      <w:rPr>
        <w:rFonts w:ascii="宋体" w:eastAsia="宋体" w:hAnsi="宋体"/>
        <w:b/>
        <w:bCs/>
        <w:color w:val="000000" w:themeColor="text1"/>
        <w:sz w:val="21"/>
        <w:szCs w:val="21"/>
      </w:rPr>
    </w:pPr>
    <w:sdt>
      <w:sdtPr>
        <w:rPr>
          <w:rFonts w:ascii="宋体" w:eastAsia="宋体" w:hAnsi="宋体" w:hint="eastAsia"/>
          <w:b/>
          <w:bCs/>
          <w:color w:val="000000" w:themeColor="text1"/>
          <w:sz w:val="21"/>
          <w:szCs w:val="21"/>
        </w:rPr>
        <w:alias w:val="标题"/>
        <w:tag w:val=""/>
        <w:id w:val="664756013"/>
        <w:placeholder>
          <w:docPart w:val="458BF19CBF954333A94535A9BAF6914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25270" w:rsidRPr="005D0F79">
          <w:rPr>
            <w:rFonts w:ascii="宋体" w:eastAsia="宋体" w:hAnsi="宋体" w:hint="eastAsia"/>
            <w:b/>
            <w:bCs/>
            <w:color w:val="000000" w:themeColor="text1"/>
            <w:sz w:val="21"/>
            <w:szCs w:val="21"/>
            <w:lang w:val="zh-CN"/>
          </w:rPr>
          <w:t>Filter Designer使用手册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51A"/>
    <w:rsid w:val="00004E56"/>
    <w:rsid w:val="00025270"/>
    <w:rsid w:val="00026434"/>
    <w:rsid w:val="000F351A"/>
    <w:rsid w:val="00105B71"/>
    <w:rsid w:val="00106347"/>
    <w:rsid w:val="00127979"/>
    <w:rsid w:val="00150F5F"/>
    <w:rsid w:val="002166B4"/>
    <w:rsid w:val="00365356"/>
    <w:rsid w:val="004876D6"/>
    <w:rsid w:val="004E564D"/>
    <w:rsid w:val="00535C5E"/>
    <w:rsid w:val="005D0F79"/>
    <w:rsid w:val="0062719D"/>
    <w:rsid w:val="00667504"/>
    <w:rsid w:val="006F74FC"/>
    <w:rsid w:val="0074322A"/>
    <w:rsid w:val="008E537D"/>
    <w:rsid w:val="008F701F"/>
    <w:rsid w:val="00972DD5"/>
    <w:rsid w:val="00985985"/>
    <w:rsid w:val="009A3DE9"/>
    <w:rsid w:val="009E53EC"/>
    <w:rsid w:val="00A11032"/>
    <w:rsid w:val="00A3050A"/>
    <w:rsid w:val="00A4728B"/>
    <w:rsid w:val="00AD0C4C"/>
    <w:rsid w:val="00B178E4"/>
    <w:rsid w:val="00BE1592"/>
    <w:rsid w:val="00BF5F20"/>
    <w:rsid w:val="00C418B8"/>
    <w:rsid w:val="00D00282"/>
    <w:rsid w:val="00D24B7A"/>
    <w:rsid w:val="00D27745"/>
    <w:rsid w:val="00D34845"/>
    <w:rsid w:val="00DA5148"/>
    <w:rsid w:val="00EA7ECC"/>
    <w:rsid w:val="00EF40A9"/>
    <w:rsid w:val="00F41F46"/>
    <w:rsid w:val="00F44B1D"/>
    <w:rsid w:val="00F92848"/>
    <w:rsid w:val="00FA0E50"/>
    <w:rsid w:val="00FB0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CE756"/>
  <w15:chartTrackingRefBased/>
  <w15:docId w15:val="{7AA97933-6CEA-492C-A109-3A386693B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78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71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305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271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Intense Emphasis"/>
    <w:basedOn w:val="a0"/>
    <w:uiPriority w:val="21"/>
    <w:qFormat/>
    <w:rsid w:val="0062719D"/>
    <w:rPr>
      <w:i/>
      <w:iCs/>
      <w:color w:val="4472C4" w:themeColor="accent1"/>
    </w:rPr>
  </w:style>
  <w:style w:type="paragraph" w:styleId="a4">
    <w:name w:val="No Spacing"/>
    <w:uiPriority w:val="1"/>
    <w:qFormat/>
    <w:rsid w:val="00A3050A"/>
  </w:style>
  <w:style w:type="character" w:styleId="a5">
    <w:name w:val="annotation reference"/>
    <w:basedOn w:val="a0"/>
    <w:uiPriority w:val="99"/>
    <w:semiHidden/>
    <w:unhideWhenUsed/>
    <w:rsid w:val="00A3050A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A3050A"/>
  </w:style>
  <w:style w:type="character" w:customStyle="1" w:styleId="a7">
    <w:name w:val="批注文字 字符"/>
    <w:basedOn w:val="a0"/>
    <w:link w:val="a6"/>
    <w:uiPriority w:val="99"/>
    <w:semiHidden/>
    <w:rsid w:val="00A3050A"/>
  </w:style>
  <w:style w:type="paragraph" w:styleId="a8">
    <w:name w:val="annotation subject"/>
    <w:basedOn w:val="a6"/>
    <w:next w:val="a6"/>
    <w:link w:val="a9"/>
    <w:uiPriority w:val="99"/>
    <w:semiHidden/>
    <w:unhideWhenUsed/>
    <w:rsid w:val="00A3050A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A3050A"/>
    <w:rPr>
      <w:b/>
      <w:bCs/>
    </w:rPr>
  </w:style>
  <w:style w:type="character" w:styleId="aa">
    <w:name w:val="Book Title"/>
    <w:basedOn w:val="a0"/>
    <w:uiPriority w:val="33"/>
    <w:qFormat/>
    <w:rsid w:val="00A3050A"/>
    <w:rPr>
      <w:b/>
      <w:bCs/>
      <w:i/>
      <w:iCs/>
      <w:spacing w:val="5"/>
    </w:rPr>
  </w:style>
  <w:style w:type="character" w:customStyle="1" w:styleId="30">
    <w:name w:val="标题 3 字符"/>
    <w:basedOn w:val="a0"/>
    <w:link w:val="3"/>
    <w:uiPriority w:val="9"/>
    <w:rsid w:val="00A3050A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178E4"/>
    <w:rPr>
      <w:b/>
      <w:bCs/>
      <w:kern w:val="44"/>
      <w:sz w:val="44"/>
      <w:szCs w:val="44"/>
    </w:rPr>
  </w:style>
  <w:style w:type="paragraph" w:styleId="ab">
    <w:name w:val="Title"/>
    <w:basedOn w:val="a"/>
    <w:next w:val="a"/>
    <w:link w:val="ac"/>
    <w:uiPriority w:val="10"/>
    <w:qFormat/>
    <w:rsid w:val="00A4728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A4728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d">
    <w:name w:val="Table Grid"/>
    <w:basedOn w:val="a1"/>
    <w:uiPriority w:val="39"/>
    <w:rsid w:val="002166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2166B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1">
    <w:name w:val="Plain Table 2"/>
    <w:basedOn w:val="a1"/>
    <w:uiPriority w:val="42"/>
    <w:rsid w:val="002166B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Grid Table 1 Light"/>
    <w:basedOn w:val="a1"/>
    <w:uiPriority w:val="46"/>
    <w:rsid w:val="00BF5F2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">
    <w:name w:val="Plain Table 4"/>
    <w:basedOn w:val="a1"/>
    <w:uiPriority w:val="44"/>
    <w:rsid w:val="00BF5F2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2">
    <w:name w:val="Plain Table 1"/>
    <w:basedOn w:val="a1"/>
    <w:uiPriority w:val="41"/>
    <w:rsid w:val="00BF5F2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e">
    <w:name w:val="header"/>
    <w:basedOn w:val="a"/>
    <w:link w:val="af"/>
    <w:uiPriority w:val="99"/>
    <w:unhideWhenUsed/>
    <w:rsid w:val="005D0F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D0F7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D0F7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D0F7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2527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25270"/>
  </w:style>
  <w:style w:type="paragraph" w:styleId="TOC2">
    <w:name w:val="toc 2"/>
    <w:basedOn w:val="a"/>
    <w:next w:val="a"/>
    <w:autoRedefine/>
    <w:uiPriority w:val="39"/>
    <w:unhideWhenUsed/>
    <w:rsid w:val="0002527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25270"/>
    <w:pPr>
      <w:ind w:leftChars="400" w:left="840"/>
    </w:pPr>
  </w:style>
  <w:style w:type="character" w:styleId="af2">
    <w:name w:val="Hyperlink"/>
    <w:basedOn w:val="a0"/>
    <w:uiPriority w:val="99"/>
    <w:unhideWhenUsed/>
    <w:rsid w:val="000252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wmf"/><Relationship Id="rId39" Type="http://schemas.openxmlformats.org/officeDocument/2006/relationships/oleObject" Target="embeddings/oleObject9.bin"/><Relationship Id="rId21" Type="http://schemas.openxmlformats.org/officeDocument/2006/relationships/image" Target="media/image15.png"/><Relationship Id="rId34" Type="http://schemas.openxmlformats.org/officeDocument/2006/relationships/oleObject" Target="embeddings/oleObject6.bin"/><Relationship Id="rId42" Type="http://schemas.openxmlformats.org/officeDocument/2006/relationships/image" Target="media/image26.wmf"/><Relationship Id="rId47" Type="http://schemas.openxmlformats.org/officeDocument/2006/relationships/oleObject" Target="embeddings/oleObject13.bin"/><Relationship Id="rId50" Type="http://schemas.openxmlformats.org/officeDocument/2006/relationships/image" Target="media/image31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5.bin"/><Relationship Id="rId38" Type="http://schemas.openxmlformats.org/officeDocument/2006/relationships/image" Target="media/image24.wmf"/><Relationship Id="rId46" Type="http://schemas.openxmlformats.org/officeDocument/2006/relationships/image" Target="media/image28.w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oleObject" Target="embeddings/oleObject3.bin"/><Relationship Id="rId41" Type="http://schemas.openxmlformats.org/officeDocument/2006/relationships/oleObject" Target="embeddings/oleObject10.bin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wmf"/><Relationship Id="rId32" Type="http://schemas.openxmlformats.org/officeDocument/2006/relationships/image" Target="media/image22.wmf"/><Relationship Id="rId37" Type="http://schemas.openxmlformats.org/officeDocument/2006/relationships/oleObject" Target="embeddings/oleObject8.bin"/><Relationship Id="rId40" Type="http://schemas.openxmlformats.org/officeDocument/2006/relationships/image" Target="media/image25.wmf"/><Relationship Id="rId45" Type="http://schemas.openxmlformats.org/officeDocument/2006/relationships/oleObject" Target="embeddings/oleObject12.bin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wmf"/><Relationship Id="rId36" Type="http://schemas.openxmlformats.org/officeDocument/2006/relationships/oleObject" Target="embeddings/oleObject7.bin"/><Relationship Id="rId49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4.bin"/><Relationship Id="rId44" Type="http://schemas.openxmlformats.org/officeDocument/2006/relationships/image" Target="media/image27.wmf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2.bin"/><Relationship Id="rId30" Type="http://schemas.openxmlformats.org/officeDocument/2006/relationships/image" Target="media/image21.wmf"/><Relationship Id="rId35" Type="http://schemas.openxmlformats.org/officeDocument/2006/relationships/image" Target="media/image23.wmf"/><Relationship Id="rId43" Type="http://schemas.openxmlformats.org/officeDocument/2006/relationships/oleObject" Target="embeddings/oleObject11.bin"/><Relationship Id="rId48" Type="http://schemas.openxmlformats.org/officeDocument/2006/relationships/image" Target="media/image29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58BF19CBF954333A94535A9BAF6914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46DB62D-A8C5-463B-AE27-084A61E952D3}"/>
      </w:docPartPr>
      <w:docPartBody>
        <w:p w:rsidR="00A2720F" w:rsidRDefault="00A2720F" w:rsidP="00A2720F">
          <w:pPr>
            <w:pStyle w:val="458BF19CBF954333A94535A9BAF69146"/>
          </w:pPr>
          <w:r>
            <w:rPr>
              <w:color w:val="4472C4" w:themeColor="accent1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20F"/>
    <w:rsid w:val="002E0DB2"/>
    <w:rsid w:val="00A27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58BF19CBF954333A94535A9BAF69146">
    <w:name w:val="458BF19CBF954333A94535A9BAF69146"/>
    <w:rsid w:val="00A2720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5BDC5-5D08-4458-9354-709269D84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17</Pages>
  <Words>802</Words>
  <Characters>4574</Characters>
  <Application>Microsoft Office Word</Application>
  <DocSecurity>0</DocSecurity>
  <Lines>38</Lines>
  <Paragraphs>10</Paragraphs>
  <ScaleCrop>false</ScaleCrop>
  <Company/>
  <LinksUpToDate>false</LinksUpToDate>
  <CharactersWithSpaces>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Filter Designer使用手册</dc:title>
  <dc:subject/>
  <dc:creator>Gtuff</dc:creator>
  <cp:keywords/>
  <dc:description/>
  <cp:lastModifiedBy>甘 炼强</cp:lastModifiedBy>
  <cp:revision>27</cp:revision>
  <dcterms:created xsi:type="dcterms:W3CDTF">2021-04-05T02:57:00Z</dcterms:created>
  <dcterms:modified xsi:type="dcterms:W3CDTF">2021-05-30T08:02:00Z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