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C6F1" w14:textId="77777777" w:rsidR="00B934B9" w:rsidRPr="00B934B9" w:rsidRDefault="00B934B9" w:rsidP="00B934B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CCCCCC"/>
          <w:kern w:val="0"/>
          <w:sz w:val="27"/>
          <w:szCs w:val="27"/>
          <w:highlight w:val="yellow"/>
          <w14:ligatures w14:val="none"/>
        </w:rPr>
      </w:pPr>
      <w:r w:rsidRPr="00B934B9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7"/>
          <w:szCs w:val="27"/>
          <w:highlight w:val="yellow"/>
          <w14:ligatures w14:val="none"/>
        </w:rPr>
        <w:t>一、</w:t>
      </w:r>
      <w:r w:rsidRPr="00B934B9">
        <w:rPr>
          <w:rFonts w:ascii="Arial" w:eastAsia="Times New Roman" w:hAnsi="Arial" w:cs="Times New Roman"/>
          <w:b/>
          <w:bCs/>
          <w:color w:val="CCCCCC"/>
          <w:kern w:val="0"/>
          <w:sz w:val="27"/>
          <w:szCs w:val="27"/>
          <w:highlight w:val="yellow"/>
          <w14:ligatures w14:val="none"/>
        </w:rPr>
        <w:t xml:space="preserve">Word </w:t>
      </w:r>
      <w:r w:rsidRPr="00B934B9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7"/>
          <w:szCs w:val="27"/>
          <w:highlight w:val="yellow"/>
          <w14:ligatures w14:val="none"/>
        </w:rPr>
        <w:t>文档功能列</w:t>
      </w:r>
      <w:r w:rsidRPr="00B934B9">
        <w:rPr>
          <w:rFonts w:ascii="Microsoft YaHei" w:eastAsia="Microsoft YaHei" w:hAnsi="Microsoft YaHei" w:cs="Microsoft YaHei"/>
          <w:b/>
          <w:bCs/>
          <w:color w:val="CCCCCC"/>
          <w:kern w:val="0"/>
          <w:sz w:val="27"/>
          <w:szCs w:val="27"/>
          <w:highlight w:val="yellow"/>
          <w14:ligatures w14:val="none"/>
        </w:rPr>
        <w:t>表</w:t>
      </w:r>
    </w:p>
    <w:tbl>
      <w:tblPr>
        <w:tblW w:w="184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997"/>
        <w:gridCol w:w="3111"/>
        <w:gridCol w:w="8249"/>
        <w:gridCol w:w="1205"/>
        <w:gridCol w:w="1574"/>
      </w:tblGrid>
      <w:tr w:rsidR="00B934B9" w:rsidRPr="00B934B9" w14:paraId="446F7E4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B89E4F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420BFC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  <w:t>函数名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76A010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  <w:t>功能描述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8B6F56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  <w:t>system_prompt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DF1A50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  <w:t>orchestra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A539B0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  <w:t>后端支持</w:t>
            </w:r>
          </w:p>
        </w:tc>
      </w:tr>
      <w:tr w:rsidR="00B934B9" w:rsidRPr="00B934B9" w14:paraId="761FEA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44CA47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基础</w:t>
            </w:r>
            <w:r w:rsidRPr="00B934B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/</w:t>
            </w: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B4D487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EE0ABCF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C2BE3BC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ACCA4B3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7D7352D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</w:tr>
      <w:tr w:rsidR="00B934B9" w:rsidRPr="00B934B9" w14:paraId="2A1E1A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173DA3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488106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logWpsState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2E9383F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记录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WPS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状态（调试用）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81FAF05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289F60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1B078F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6A689C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FEAF71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4150FD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forceViewRefresh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70E25B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强制刷新视图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4CAB40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F6A423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A7C377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429E0B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A3A9E4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5D66F5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E7A583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延迟辅助函数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697EAC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D16031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080A74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276309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41FF35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8C77F0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isCrossOriginError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861771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检测跨域错误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2208F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ABDD4C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F97A35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68ED1D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D803BD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B8454CF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wrapWpsOperation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EB681C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封装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WPS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A9CD34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D6248E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E936DE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0D6FD5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B8424E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788938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getWpsInstance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D9155C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获取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WPS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实例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B9466B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734855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4ED44A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4AD317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654A12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7B7827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ensureTrackRevisions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15615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确保修订模式开启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D43B9A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A35B88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9F4AE6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72DFCB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F3E6B8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8AF22E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getSelection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DAFF7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获取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Selection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987424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505C98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A10001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3168AE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820A8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DDB026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getDeletedRanges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5F84B6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获取已删除范围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171F01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B152A6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6088F2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34CA63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7E7FFE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A50385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isPositionInDeletedRange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28D9CF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检查位置是否在已删除范围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DCBC79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DB58CA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8E0D7F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7F7B0E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351F26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选区和光标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9CDEFB5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C719765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CC9D0B6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558B9DA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7DE8AAF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</w:tr>
      <w:tr w:rsidR="00B934B9" w:rsidRPr="00B934B9" w14:paraId="3EEB76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EEED80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BE2E5B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getSelectionInfo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A92FDB5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获取当前选区信息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41C085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627971B5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wps_get_selection()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80C271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5454EC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7B240B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A38149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479F6F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goToPosition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6031D1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移动光标到指定位置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080F01F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7D88C87F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wps_goto(type, target)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380BE4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D10734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72B84B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0E254E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5E011A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setSelectionRange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0116D6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设置选区范围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79E3A45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7C2E3198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wps_set_selection(start, 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3318DD5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F1AD05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369336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32859C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查找和替换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E0836A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C266475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7E8E5FF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CCC4D76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4C4A24C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</w:tr>
      <w:tr w:rsidR="00B934B9" w:rsidRPr="00B934B9" w14:paraId="2E6EAB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891F38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237543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findTextLocations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FA665DF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查找文本的所有位置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D9EF61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06531D7C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wps_find_text(keyword, matchCase)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D9EC4C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F0295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0D2051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BCC0BF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23B425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findAndReplace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6DE7F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查找并替换文本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168C41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4B36E278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wps_find_replace(findText, replaceText, replaceAll)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39B001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C5E6A4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191EF9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BED2DC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502353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deleteText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0C1280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删除文本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D283C6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5BA10771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wps_delete_text(text, deleteAll)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BA753D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D48B39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77C2F7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4650BF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389242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replaceAtPosition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F3BC33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在指定位置替换文本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2BC8B1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630CC1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9128D4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后端无</w:t>
            </w:r>
          </w:p>
        </w:tc>
      </w:tr>
      <w:tr w:rsidR="00B934B9" w:rsidRPr="00B934B9" w14:paraId="719F44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DAA060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EB568F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replaceNthMatch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087ED2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替换第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N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个可见匹配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9A281F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0A616197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wps_replace_nth_match(findText, replaceText, matchIndex)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4E9847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D8AD1C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1C5BC8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610976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58C74A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deleteMatch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862F8C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删除第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N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个可见匹配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7EF2EF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3DEA259B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wps_delete_match(findText, matchIndex)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AB17DA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2E616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672108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82D311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8C02BD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executeDelete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F5DFE8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删除当前选区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3FAD98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977473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FF3CD8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6D8FEE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95734C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191C01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replaceSelection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F840D5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替换当前选区文本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800EFF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1703A2E4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wps_replace_selection(text)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18CC07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FC0ABE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6E70C8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5B1F6B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插入和修改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75317B5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9C1684D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BCB1AE0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9D2F976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DB907E5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</w:tr>
      <w:tr w:rsidR="00B934B9" w:rsidRPr="00B934B9" w14:paraId="63DC51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7D5A21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9B933C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insertAtCursor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048C9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在光标位置插入文本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692969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10A8AE06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wps_insert_at_cursor(text)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228DD5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4C13A0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1BB184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639DEF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52C636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deleteAtCursor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2ED676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在光标位置删除字符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A52BE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392AB1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CBB622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后端无</w:t>
            </w:r>
          </w:p>
        </w:tc>
      </w:tr>
      <w:tr w:rsidR="00B934B9" w:rsidRPr="00B934B9" w14:paraId="533AB1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43AD8A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段落操作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09569C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F0820EE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5E42D4A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DAA6020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C368935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</w:tr>
      <w:tr w:rsidR="00B934B9" w:rsidRPr="00B934B9" w14:paraId="778D81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DB5E0D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57F791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getParagraph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654364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获取指定段落的文本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7B3F97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4E774897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wps_get_paragraph(paragraphIndex)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1289F6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E77DE0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5399BB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AABB02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791BBC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modifyParagraph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CDDCBE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修改指定段落的文本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3E484D5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00C8BB65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wps_modify_paragraph(paragraphIndex, newText)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FC9C74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AEE50A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30809F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BAAAF3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文档结构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E11306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47B4560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82138E3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D901B1B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C6CAEF4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</w:tr>
      <w:tr w:rsidR="00B934B9" w:rsidRPr="00B934B9" w14:paraId="4AD665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17F8185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398A36F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getDocumentOutline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C2A42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获取文档大纲结构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3213DCC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7D4C80B7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wps_get_outline()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AF2E2D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2F6383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0AEED5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E07685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D3A272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insertUnderHeading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AFBAA7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在指定标题下方插入内容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3C7D87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24C85EBE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wps_insert_under_heading(headingText, content)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5E76F1F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A9ED8C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4688BA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785859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流式写入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861882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0B12BC4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7E8D1BF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9C37A87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B408DB3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</w:tr>
      <w:tr w:rsidR="00B934B9" w:rsidRPr="00B934B9" w14:paraId="663D56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67271B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F80170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handleWpsStreamData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001045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处理流式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Markdown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2108DD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 </w:t>
            </w:r>
          </w:p>
          <w:p w14:paraId="301E6432" w14:textId="77777777" w:rsidR="00B934B9" w:rsidRPr="00B934B9" w:rsidRDefault="00B934B9" w:rsidP="00B934B9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Monaco" w:eastAsia="Times New Roman" w:hAnsi="Monaco" w:cs="Courier New"/>
                <w:color w:val="E5E7EB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B934B9">
              <w:rPr>
                <w:rFonts w:ascii="Monaco" w:eastAsia="Times New Roman" w:hAnsi="Monaco" w:cs="Courier New"/>
                <w:color w:val="CCCCCC"/>
                <w:kern w:val="0"/>
                <w:sz w:val="20"/>
                <w:szCs w:val="20"/>
                <w:highlight w:val="yellow"/>
                <w:bdr w:val="single" w:sz="2" w:space="0" w:color="C0C1C6" w:frame="1"/>
                <w14:ligatures w14:val="none"/>
              </w:rPr>
              <w:t>wps_start_stream(fileId)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8F6AC0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A31740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✅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后端有</w:t>
            </w:r>
          </w:p>
        </w:tc>
      </w:tr>
      <w:tr w:rsidR="00B934B9" w:rsidRPr="00B934B9" w14:paraId="727BE9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A325F9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98B228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processStreamLine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9B7EDE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处理单行流式内容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02FA45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EC0987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DA6C90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7073D7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6ACCA4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旧版兼容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DD7B29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6EA6327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EAC062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0E35B0C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D28C756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</w:tr>
      <w:tr w:rsidR="00B934B9" w:rsidRPr="00B934B9" w14:paraId="097A3F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72E927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0B56EB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executeWpsAction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B66398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旧版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WPS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写入操作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BB8D27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C6F1FCF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E24165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内部方法</w:t>
            </w:r>
          </w:p>
        </w:tc>
      </w:tr>
      <w:tr w:rsidR="00B934B9" w:rsidRPr="00B934B9" w14:paraId="325D74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E221C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统一执行器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B36D62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1C2E14D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C4A0ADB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F8F6321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ADAAE4B" w14:textId="77777777" w:rsidR="00B934B9" w:rsidRPr="00B934B9" w:rsidRDefault="00B934B9" w:rsidP="00B934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</w:pPr>
          </w:p>
        </w:tc>
      </w:tr>
      <w:tr w:rsidR="00B934B9" w:rsidRPr="00B934B9" w14:paraId="1A4837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63CB34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1B6D22F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executeCommand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DAA26A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统一命令执行器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39A66E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56AA4A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pple Color Emoji" w:eastAsia="Times New Roman" w:hAnsi="Apple Color Emoji" w:cs="Apple Color Emoj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73A7FD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前端路由方法</w:t>
            </w:r>
          </w:p>
        </w:tc>
      </w:tr>
    </w:tbl>
    <w:p w14:paraId="5F787C01" w14:textId="77777777" w:rsidR="00B934B9" w:rsidRPr="00B934B9" w:rsidRDefault="0049330D" w:rsidP="00B934B9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highlight w:val="yellow"/>
          <w14:ligatures w14:val="none"/>
        </w:rPr>
      </w:pPr>
      <w:r w:rsidRPr="0049330D">
        <w:rPr>
          <w:rFonts w:ascii="Times New Roman" w:eastAsia="Times New Roman" w:hAnsi="Times New Roman" w:cs="Times New Roman"/>
          <w:noProof/>
          <w:kern w:val="0"/>
        </w:rPr>
        <w:pict w14:anchorId="40945059">
          <v:rect id="_x0000_i1027" alt="" style="width:451.3pt;height:.05pt;mso-width-percent:0;mso-height-percent:0;mso-width-percent:0;mso-height-percent:0" o:hralign="center" o:hrstd="t" o:hrnoshade="t" o:hr="t" fillcolor="#374151" stroked="f"/>
        </w:pict>
      </w:r>
    </w:p>
    <w:p w14:paraId="2C3A0BFB" w14:textId="77777777" w:rsidR="00B934B9" w:rsidRPr="00B934B9" w:rsidRDefault="00B934B9" w:rsidP="00B934B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CCCCCC"/>
          <w:kern w:val="0"/>
          <w:sz w:val="27"/>
          <w:szCs w:val="27"/>
          <w:highlight w:val="yellow"/>
          <w14:ligatures w14:val="none"/>
        </w:rPr>
      </w:pPr>
      <w:r w:rsidRPr="00B934B9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7"/>
          <w:szCs w:val="27"/>
          <w:highlight w:val="yellow"/>
          <w14:ligatures w14:val="none"/>
        </w:rPr>
        <w:t>二、</w:t>
      </w:r>
      <w:r w:rsidRPr="00B934B9">
        <w:rPr>
          <w:rFonts w:ascii="Arial" w:eastAsia="Times New Roman" w:hAnsi="Arial" w:cs="Arial"/>
          <w:b/>
          <w:bCs/>
          <w:color w:val="CCCCCC"/>
          <w:kern w:val="0"/>
          <w:sz w:val="27"/>
          <w:szCs w:val="27"/>
          <w:highlight w:val="yellow"/>
          <w14:ligatures w14:val="none"/>
        </w:rPr>
        <w:t xml:space="preserve">PPT </w:t>
      </w:r>
      <w:r w:rsidRPr="00B934B9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7"/>
          <w:szCs w:val="27"/>
          <w:highlight w:val="yellow"/>
          <w14:ligatures w14:val="none"/>
        </w:rPr>
        <w:t>功能列表（参考</w:t>
      </w:r>
      <w:r w:rsidRPr="00B934B9">
        <w:rPr>
          <w:rFonts w:ascii="Microsoft YaHei" w:eastAsia="Microsoft YaHei" w:hAnsi="Microsoft YaHei" w:cs="Microsoft YaHei"/>
          <w:b/>
          <w:bCs/>
          <w:color w:val="CCCCCC"/>
          <w:kern w:val="0"/>
          <w:sz w:val="27"/>
          <w:szCs w:val="27"/>
          <w:highlight w:val="yellow"/>
          <w14:ligatures w14:val="none"/>
        </w:rPr>
        <w:t>）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128"/>
        <w:gridCol w:w="4064"/>
      </w:tblGrid>
      <w:tr w:rsidR="00B934B9" w:rsidRPr="00B934B9" w14:paraId="033EAB0C" w14:textId="77777777" w:rsidTr="00B934B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9EA58F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E63480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  <w:t>函数名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1CF280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  <w:t>功能描述</w:t>
            </w:r>
          </w:p>
        </w:tc>
      </w:tr>
      <w:tr w:rsidR="00B934B9" w:rsidRPr="00B934B9" w14:paraId="31626399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634A86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D2E4FD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isPptDocument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4BA7D3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检测当前是否为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PPT</w:t>
            </w:r>
          </w:p>
        </w:tc>
      </w:tr>
      <w:tr w:rsidR="00B934B9" w:rsidRPr="00B934B9" w14:paraId="31182E70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693BC7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CB24A4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ppt_getPresentationInfo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ED80A8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获取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PPT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演示文稿信息</w:t>
            </w:r>
          </w:p>
        </w:tc>
      </w:tr>
      <w:tr w:rsidR="00B934B9" w:rsidRPr="00B934B9" w14:paraId="7E3A9043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7BA594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2FFC36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ppt_getSlideContent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F8DCC6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获取幻灯片内容</w:t>
            </w:r>
          </w:p>
        </w:tc>
      </w:tr>
      <w:tr w:rsidR="00B934B9" w:rsidRPr="00B934B9" w14:paraId="3CEE449A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7BD4F9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4A3AB2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ppt_modifySlideText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5E8BED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修改幻灯片文本</w:t>
            </w:r>
          </w:p>
        </w:tc>
      </w:tr>
      <w:tr w:rsidR="00B934B9" w:rsidRPr="00B934B9" w14:paraId="400DA131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BCAA38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7EF8AB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ppt_insertText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BA97C2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在幻灯片中插入文本</w:t>
            </w:r>
          </w:p>
        </w:tc>
      </w:tr>
      <w:tr w:rsidR="00B934B9" w:rsidRPr="00B934B9" w14:paraId="7D65031F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5ED9C48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7915AEF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ppt_markDeleteText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E5A686D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标记删除文本</w:t>
            </w:r>
          </w:p>
        </w:tc>
      </w:tr>
      <w:tr w:rsidR="00B934B9" w:rsidRPr="00B934B9" w14:paraId="4F539EB3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735C13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4410AC1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ppt_save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E46706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保存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PPT</w:t>
            </w:r>
          </w:p>
        </w:tc>
      </w:tr>
      <w:tr w:rsidR="00B934B9" w:rsidRPr="00B934B9" w14:paraId="69DCEA52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5FC0D1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18F4A4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ppt_exportSlideImage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21699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导出幻灯片为图片</w:t>
            </w:r>
          </w:p>
        </w:tc>
      </w:tr>
      <w:tr w:rsidR="00B934B9" w:rsidRPr="00B934B9" w14:paraId="1AB9388A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B164087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FB654B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ppt_getSelection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0DD740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获取</w:t>
            </w: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 PPT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选区信息</w:t>
            </w:r>
          </w:p>
        </w:tc>
      </w:tr>
    </w:tbl>
    <w:p w14:paraId="4EBAD39C" w14:textId="77777777" w:rsidR="00B934B9" w:rsidRPr="00B934B9" w:rsidRDefault="0049330D" w:rsidP="00B934B9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highlight w:val="yellow"/>
          <w14:ligatures w14:val="none"/>
        </w:rPr>
      </w:pPr>
      <w:r w:rsidRPr="0049330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7FD0AFD">
          <v:rect id="_x0000_i1026" alt="" style="width:451.3pt;height:.05pt;mso-width-percent:0;mso-height-percent:0;mso-width-percent:0;mso-height-percent:0" o:hralign="center" o:hrstd="t" o:hrnoshade="t" o:hr="t" fillcolor="#374151" stroked="f"/>
        </w:pict>
      </w:r>
    </w:p>
    <w:p w14:paraId="7054DA77" w14:textId="77777777" w:rsidR="00B934B9" w:rsidRPr="00B934B9" w:rsidRDefault="00B934B9" w:rsidP="00B934B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CCCCCC"/>
          <w:kern w:val="0"/>
          <w:sz w:val="27"/>
          <w:szCs w:val="27"/>
          <w:highlight w:val="yellow"/>
          <w14:ligatures w14:val="none"/>
        </w:rPr>
      </w:pPr>
      <w:r w:rsidRPr="00B934B9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7"/>
          <w:szCs w:val="27"/>
          <w:highlight w:val="yellow"/>
          <w14:ligatures w14:val="none"/>
        </w:rPr>
        <w:t>三、后端缺失对齐的功</w:t>
      </w:r>
      <w:r w:rsidRPr="00B934B9">
        <w:rPr>
          <w:rFonts w:ascii="Microsoft YaHei" w:eastAsia="Microsoft YaHei" w:hAnsi="Microsoft YaHei" w:cs="Microsoft YaHei"/>
          <w:b/>
          <w:bCs/>
          <w:color w:val="CCCCCC"/>
          <w:kern w:val="0"/>
          <w:sz w:val="27"/>
          <w:szCs w:val="27"/>
          <w:highlight w:val="yellow"/>
          <w14:ligatures w14:val="none"/>
        </w:rPr>
        <w:t>能</w:t>
      </w:r>
    </w:p>
    <w:p w14:paraId="024DFC6C" w14:textId="77777777" w:rsidR="00B934B9" w:rsidRPr="00B934B9" w:rsidRDefault="00B934B9" w:rsidP="00B934B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bdr w:val="single" w:sz="2" w:space="0" w:color="C0C1C6" w:frame="1"/>
          <w14:ligatures w14:val="none"/>
        </w:rPr>
      </w:pPr>
      <w:r w:rsidRPr="00B934B9">
        <w:rPr>
          <w:rFonts w:ascii="Microsoft YaHei" w:eastAsia="Microsoft YaHei" w:hAnsi="Microsoft YaHei" w:cs="Microsoft YaHei" w:hint="eastAsia"/>
          <w:color w:val="CCCCCC"/>
          <w:kern w:val="0"/>
          <w:highlight w:val="yellow"/>
          <w14:ligatures w14:val="none"/>
        </w:rPr>
        <w:t>从</w:t>
      </w:r>
      <w:r w:rsidRPr="00B934B9">
        <w:rPr>
          <w:rFonts w:ascii="Arial" w:eastAsia="Times New Roman" w:hAnsi="Arial" w:cs="Arial"/>
          <w:color w:val="CCCCCC"/>
          <w:kern w:val="0"/>
          <w:highlight w:val="yellow"/>
          <w14:ligatures w14:val="none"/>
        </w:rPr>
        <w:t> </w:t>
      </w:r>
    </w:p>
    <w:p w14:paraId="04D97203" w14:textId="77777777" w:rsidR="00B934B9" w:rsidRPr="00B934B9" w:rsidRDefault="00B934B9" w:rsidP="00B934B9">
      <w:p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B934B9">
        <w:rPr>
          <w:rFonts w:ascii="Times New Roman" w:eastAsia="Times New Roman" w:hAnsi="Times New Roman" w:cs="Times New Roman"/>
          <w:kern w:val="0"/>
          <w:highlight w:val="yellow"/>
          <w:bdr w:val="single" w:sz="2" w:space="0" w:color="C0C1C6" w:frame="1"/>
          <w14:ligatures w14:val="none"/>
        </w:rPr>
        <w:t>AgentOrchestrator.java </w:t>
      </w:r>
      <w:r w:rsidRPr="00B934B9">
        <w:rPr>
          <w:rFonts w:ascii="SimSun" w:eastAsia="SimSun" w:hAnsi="SimSun" w:cs="SimSun" w:hint="eastAsia"/>
          <w:kern w:val="0"/>
          <w:highlight w:val="yellow"/>
          <w:bdr w:val="single" w:sz="2" w:space="0" w:color="C0C1C6" w:frame="1"/>
          <w14:ligatures w14:val="none"/>
        </w:rPr>
        <w:t>分析，以下前端功能</w:t>
      </w:r>
      <w:r w:rsidRPr="00B934B9">
        <w:rPr>
          <w:rFonts w:ascii="SimSun" w:eastAsia="SimSun" w:hAnsi="SimSun" w:cs="SimSun" w:hint="eastAsia"/>
          <w:b/>
          <w:bCs/>
          <w:kern w:val="0"/>
          <w:highlight w:val="yellow"/>
          <w:bdr w:val="single" w:sz="2" w:space="0" w:color="C0C1C6" w:frame="1"/>
          <w14:ligatures w14:val="none"/>
        </w:rPr>
        <w:t>没有后端工具支持</w:t>
      </w:r>
      <w:r w:rsidRPr="00B934B9">
        <w:rPr>
          <w:rFonts w:ascii="SimSun" w:eastAsia="SimSun" w:hAnsi="SimSun" w:cs="SimSun"/>
          <w:kern w:val="0"/>
          <w:highlight w:val="yellow"/>
          <w:bdr w:val="single" w:sz="2" w:space="0" w:color="C0C1C6" w:frame="1"/>
          <w14:ligatures w14:val="none"/>
        </w:rPr>
        <w:t>：</w:t>
      </w:r>
    </w:p>
    <w:p w14:paraId="24F7881A" w14:textId="77777777" w:rsidR="00B934B9" w:rsidRPr="00B934B9" w:rsidRDefault="00B934B9" w:rsidP="00B934B9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highlight w:val="yellow"/>
          <w:bdr w:val="single" w:sz="2" w:space="0" w:color="C0C1C6" w:frame="1"/>
          <w14:ligatures w14:val="none"/>
        </w:rPr>
      </w:pPr>
      <w:r w:rsidRPr="00B934B9">
        <w:rPr>
          <w:rFonts w:ascii="Arial" w:eastAsia="Times New Roman" w:hAnsi="Arial" w:cs="Arial"/>
          <w:color w:val="CCCCCC"/>
          <w:kern w:val="0"/>
          <w:sz w:val="21"/>
          <w:szCs w:val="21"/>
          <w:highlight w:val="yellow"/>
          <w:bdr w:val="single" w:sz="2" w:space="0" w:color="C0C1C6" w:frame="1"/>
          <w14:ligatures w14:val="none"/>
        </w:rPr>
        <w:t xml:space="preserve">replaceAtPosition - </w:t>
      </w:r>
      <w:r w:rsidRPr="00B934B9">
        <w:rPr>
          <w:rFonts w:ascii="Microsoft YaHei" w:eastAsia="Microsoft YaHei" w:hAnsi="Microsoft YaHei" w:cs="Microsoft YaHei" w:hint="eastAsia"/>
          <w:color w:val="CCCCCC"/>
          <w:kern w:val="0"/>
          <w:sz w:val="21"/>
          <w:szCs w:val="21"/>
          <w:highlight w:val="yellow"/>
          <w:bdr w:val="single" w:sz="2" w:space="0" w:color="C0C1C6" w:frame="1"/>
          <w14:ligatures w14:val="none"/>
        </w:rPr>
        <w:t>按位置替换（前端有，后端无工具</w:t>
      </w:r>
      <w:r w:rsidRPr="00B934B9">
        <w:rPr>
          <w:rFonts w:ascii="Microsoft YaHei" w:eastAsia="Microsoft YaHei" w:hAnsi="Microsoft YaHei" w:cs="Microsoft YaHei"/>
          <w:color w:val="CCCCCC"/>
          <w:kern w:val="0"/>
          <w:sz w:val="21"/>
          <w:szCs w:val="21"/>
          <w:highlight w:val="yellow"/>
          <w:bdr w:val="single" w:sz="2" w:space="0" w:color="C0C1C6" w:frame="1"/>
          <w14:ligatures w14:val="none"/>
        </w:rPr>
        <w:t>）</w:t>
      </w:r>
    </w:p>
    <w:p w14:paraId="472D21F6" w14:textId="77777777" w:rsidR="00B934B9" w:rsidRPr="00B934B9" w:rsidRDefault="00B934B9" w:rsidP="00B934B9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:highlight w:val="yellow"/>
          <w:bdr w:val="single" w:sz="2" w:space="0" w:color="C0C1C6" w:frame="1"/>
          <w14:ligatures w14:val="none"/>
        </w:rPr>
      </w:pPr>
      <w:r w:rsidRPr="00B934B9">
        <w:rPr>
          <w:rFonts w:ascii="Arial" w:eastAsia="Times New Roman" w:hAnsi="Arial" w:cs="Arial"/>
          <w:color w:val="CCCCCC"/>
          <w:kern w:val="0"/>
          <w:sz w:val="21"/>
          <w:szCs w:val="21"/>
          <w:highlight w:val="yellow"/>
          <w:bdr w:val="single" w:sz="2" w:space="0" w:color="C0C1C6" w:frame="1"/>
          <w14:ligatures w14:val="none"/>
        </w:rPr>
        <w:t xml:space="preserve">deleteAtCursor - </w:t>
      </w:r>
      <w:r w:rsidRPr="00B934B9">
        <w:rPr>
          <w:rFonts w:ascii="Microsoft YaHei" w:eastAsia="Microsoft YaHei" w:hAnsi="Microsoft YaHei" w:cs="Microsoft YaHei" w:hint="eastAsia"/>
          <w:color w:val="CCCCCC"/>
          <w:kern w:val="0"/>
          <w:sz w:val="21"/>
          <w:szCs w:val="21"/>
          <w:highlight w:val="yellow"/>
          <w:bdr w:val="single" w:sz="2" w:space="0" w:color="C0C1C6" w:frame="1"/>
          <w14:ligatures w14:val="none"/>
        </w:rPr>
        <w:t>光标处删除字符（前端有，后端无工具</w:t>
      </w:r>
      <w:r w:rsidRPr="00B934B9">
        <w:rPr>
          <w:rFonts w:ascii="Microsoft YaHei" w:eastAsia="Microsoft YaHei" w:hAnsi="Microsoft YaHei" w:cs="Microsoft YaHei"/>
          <w:color w:val="CCCCCC"/>
          <w:kern w:val="0"/>
          <w:sz w:val="21"/>
          <w:szCs w:val="21"/>
          <w:highlight w:val="yellow"/>
          <w:bdr w:val="single" w:sz="2" w:space="0" w:color="C0C1C6" w:frame="1"/>
          <w14:ligatures w14:val="none"/>
        </w:rPr>
        <w:t>）</w:t>
      </w:r>
    </w:p>
    <w:p w14:paraId="297CA85F" w14:textId="77777777" w:rsidR="00B934B9" w:rsidRPr="00B934B9" w:rsidRDefault="0049330D" w:rsidP="00B934B9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highlight w:val="yellow"/>
          <w:bdr w:val="single" w:sz="2" w:space="0" w:color="C0C1C6" w:frame="1"/>
          <w14:ligatures w14:val="none"/>
        </w:rPr>
      </w:pPr>
      <w:r w:rsidRPr="0049330D">
        <w:rPr>
          <w:rFonts w:ascii="Times New Roman" w:eastAsia="Times New Roman" w:hAnsi="Times New Roman" w:cs="Times New Roman"/>
          <w:noProof/>
          <w:kern w:val="0"/>
        </w:rPr>
        <w:pict w14:anchorId="2F0B1635">
          <v:rect id="_x0000_i1025" alt="" style="width:451.3pt;height:.05pt;mso-width-percent:0;mso-height-percent:0;mso-width-percent:0;mso-height-percent:0" o:hralign="center" o:hrstd="t" o:hrnoshade="t" o:hr="t" fillcolor="#374151" stroked="f"/>
        </w:pict>
      </w:r>
    </w:p>
    <w:p w14:paraId="2E53FB5C" w14:textId="77777777" w:rsidR="00B934B9" w:rsidRPr="00B934B9" w:rsidRDefault="00B934B9" w:rsidP="00B934B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CCCCCC"/>
          <w:kern w:val="0"/>
          <w:sz w:val="27"/>
          <w:szCs w:val="27"/>
          <w:highlight w:val="yellow"/>
          <w:bdr w:val="single" w:sz="2" w:space="0" w:color="C0C1C6" w:frame="1"/>
          <w14:ligatures w14:val="none"/>
        </w:rPr>
      </w:pPr>
      <w:r w:rsidRPr="00B934B9">
        <w:rPr>
          <w:rFonts w:ascii="Microsoft YaHei" w:eastAsia="Microsoft YaHei" w:hAnsi="Microsoft YaHei" w:cs="Microsoft YaHei" w:hint="eastAsia"/>
          <w:b/>
          <w:bCs/>
          <w:color w:val="CCCCCC"/>
          <w:kern w:val="0"/>
          <w:sz w:val="27"/>
          <w:szCs w:val="27"/>
          <w:highlight w:val="yellow"/>
          <w:bdr w:val="single" w:sz="2" w:space="0" w:color="C0C1C6" w:frame="1"/>
          <w14:ligatures w14:val="none"/>
        </w:rPr>
        <w:t>四、总</w:t>
      </w:r>
      <w:r w:rsidRPr="00B934B9">
        <w:rPr>
          <w:rFonts w:ascii="Microsoft YaHei" w:eastAsia="Microsoft YaHei" w:hAnsi="Microsoft YaHei" w:cs="Microsoft YaHei"/>
          <w:b/>
          <w:bCs/>
          <w:color w:val="CCCCCC"/>
          <w:kern w:val="0"/>
          <w:sz w:val="27"/>
          <w:szCs w:val="27"/>
          <w:highlight w:val="yellow"/>
          <w:bdr w:val="single" w:sz="2" w:space="0" w:color="C0C1C6" w:frame="1"/>
          <w14:ligatures w14:val="none"/>
        </w:rPr>
        <w:t>结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7"/>
        <w:gridCol w:w="3013"/>
      </w:tblGrid>
      <w:tr w:rsidR="00B934B9" w:rsidRPr="00B934B9" w14:paraId="2D7FD4AB" w14:textId="77777777" w:rsidTr="00B934B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DED0C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CFBA89A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CCCCCC"/>
                <w:kern w:val="0"/>
                <w:sz w:val="21"/>
                <w:szCs w:val="21"/>
                <w:highlight w:val="yellow"/>
                <w14:ligatures w14:val="none"/>
              </w:rPr>
              <w:t>数量</w:t>
            </w:r>
          </w:p>
        </w:tc>
      </w:tr>
      <w:tr w:rsidR="00B934B9" w:rsidRPr="00B934B9" w14:paraId="009A96E8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C0E6AD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 xml:space="preserve">Word </w:t>
            </w: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文档功能总计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0261904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31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个函数</w:t>
            </w:r>
          </w:p>
        </w:tc>
      </w:tr>
      <w:tr w:rsidR="00B934B9" w:rsidRPr="00B934B9" w14:paraId="709EA011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59BFDB3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后端已对齐的工具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C609772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15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个</w:t>
            </w:r>
          </w:p>
        </w:tc>
      </w:tr>
      <w:tr w:rsidR="00B934B9" w:rsidRPr="00B934B9" w14:paraId="160B7496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06F9A1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内部工具方法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477768B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14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个</w:t>
            </w:r>
          </w:p>
        </w:tc>
      </w:tr>
      <w:tr w:rsidR="00B934B9" w:rsidRPr="00B934B9" w14:paraId="676CD900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08459E9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前端有但后端缺失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07A1B1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2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个</w:t>
            </w:r>
          </w:p>
        </w:tc>
      </w:tr>
      <w:tr w:rsidR="00B934B9" w:rsidRPr="00B934B9" w14:paraId="3EAD77E5" w14:textId="77777777" w:rsidTr="00B934B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5CDCAF0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</w:pPr>
            <w:r w:rsidRPr="00B934B9">
              <w:rPr>
                <w:rFonts w:ascii="Arial" w:eastAsia="Times New Roman" w:hAnsi="Arial" w:cs="Arial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 xml:space="preserve">PPT </w:t>
            </w:r>
            <w:r w:rsidRPr="00B934B9">
              <w:rPr>
                <w:rFonts w:ascii="Microsoft YaHei" w:eastAsia="Microsoft YaHei" w:hAnsi="Microsoft YaHei" w:cs="Microsoft YaHei"/>
                <w:b/>
                <w:bCs/>
                <w:color w:val="374151"/>
                <w:kern w:val="0"/>
                <w:sz w:val="21"/>
                <w:szCs w:val="21"/>
                <w:highlight w:val="yellow"/>
                <w:bdr w:val="single" w:sz="2" w:space="0" w:color="C0C1C6" w:frame="1"/>
                <w14:ligatures w14:val="none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2EF3ABE" w14:textId="77777777" w:rsidR="00B934B9" w:rsidRPr="00B934B9" w:rsidRDefault="00B934B9" w:rsidP="00B934B9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14:ligatures w14:val="none"/>
              </w:rPr>
            </w:pPr>
            <w:r w:rsidRPr="00B934B9">
              <w:rPr>
                <w:rFonts w:ascii="Arial" w:eastAsia="Times New Roman" w:hAnsi="Arial" w:cs="Arial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 xml:space="preserve">9 </w:t>
            </w:r>
            <w:r w:rsidRPr="00B934B9">
              <w:rPr>
                <w:rFonts w:ascii="Microsoft YaHei" w:eastAsia="Microsoft YaHei" w:hAnsi="Microsoft YaHei" w:cs="Microsoft YaHei"/>
                <w:color w:val="374151"/>
                <w:kern w:val="0"/>
                <w:sz w:val="21"/>
                <w:szCs w:val="21"/>
                <w:highlight w:val="yellow"/>
                <w14:ligatures w14:val="none"/>
              </w:rPr>
              <w:t>个</w:t>
            </w:r>
          </w:p>
        </w:tc>
      </w:tr>
    </w:tbl>
    <w:p w14:paraId="7A9E2323" w14:textId="77777777" w:rsidR="00B934B9" w:rsidRDefault="00B934B9"/>
    <w:sectPr w:rsidR="00B93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72FA8"/>
    <w:multiLevelType w:val="multilevel"/>
    <w:tmpl w:val="EA36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44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B9"/>
    <w:rsid w:val="001C2E85"/>
    <w:rsid w:val="0049330D"/>
    <w:rsid w:val="00B9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AD26"/>
  <w15:chartTrackingRefBased/>
  <w15:docId w15:val="{01A5ABB3-3D80-9A48-81FB-7BC4B8D3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4B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34B9"/>
    <w:rPr>
      <w:b/>
      <w:bCs/>
    </w:rPr>
  </w:style>
  <w:style w:type="character" w:customStyle="1" w:styleId="inline-flex">
    <w:name w:val="inline-flex"/>
    <w:basedOn w:val="DefaultParagraphFont"/>
    <w:rsid w:val="00B934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34B9"/>
    <w:rPr>
      <w:rFonts w:ascii="Courier New" w:eastAsia="Times New Roman" w:hAnsi="Courier New" w:cs="Courier New"/>
      <w:sz w:val="20"/>
      <w:szCs w:val="20"/>
    </w:rPr>
  </w:style>
  <w:style w:type="paragraph" w:customStyle="1" w:styleId="mb-0">
    <w:name w:val="!mb-0"/>
    <w:basedOn w:val="Normal"/>
    <w:rsid w:val="00B93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inline">
    <w:name w:val="[&amp;&gt;p]:inline"/>
    <w:basedOn w:val="Normal"/>
    <w:rsid w:val="00B93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Zewei</dc:creator>
  <cp:keywords/>
  <dc:description/>
  <cp:lastModifiedBy>Han Zewei</cp:lastModifiedBy>
  <cp:revision>1</cp:revision>
  <dcterms:created xsi:type="dcterms:W3CDTF">2026-01-06T05:33:00Z</dcterms:created>
  <dcterms:modified xsi:type="dcterms:W3CDTF">2026-01-06T05:36:00Z</dcterms:modified>
</cp:coreProperties>
</file>