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0125EB">
      <w:pPr>
        <w:widowControl/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 w:val="36"/>
          <w:szCs w:val="36"/>
          <w:lang w:val="zh-CN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zh-CN"/>
        </w:rPr>
        <w:t>羽毛球事件相机运动去模糊数据集拍摄脚</w:t>
      </w:r>
      <w:r>
        <w:rPr>
          <w:rFonts w:ascii="宋体" w:hAnsi="宋体" w:eastAsia="宋体" w:cs="宋体"/>
          <w:b/>
          <w:bCs/>
          <w:kern w:val="0"/>
          <w:sz w:val="36"/>
          <w:szCs w:val="36"/>
          <w:lang w:val="zh-CN"/>
        </w:rPr>
        <w:t>本</w:t>
      </w:r>
    </w:p>
    <w:p w14:paraId="55189637">
      <w:pPr>
        <w:widowControl/>
        <w:spacing w:before="100" w:beforeAutospacing="1" w:after="100" w:afterAutospacing="1"/>
        <w:outlineLvl w:val="2"/>
        <w:rPr>
          <w:rFonts w:eastAsia="Times New Roman"/>
          <w:b/>
          <w:bCs/>
          <w:kern w:val="0"/>
          <w:sz w:val="27"/>
          <w:szCs w:val="27"/>
          <w:lang w:val="zh-CN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zh-CN"/>
        </w:rPr>
        <w:t>一、拍摄目</w:t>
      </w:r>
      <w:r>
        <w:rPr>
          <w:rFonts w:ascii="宋体" w:hAnsi="宋体" w:eastAsia="宋体" w:cs="宋体"/>
          <w:b/>
          <w:bCs/>
          <w:kern w:val="0"/>
          <w:sz w:val="27"/>
          <w:szCs w:val="27"/>
          <w:lang w:val="zh-CN"/>
        </w:rPr>
        <w:t>标</w:t>
      </w:r>
    </w:p>
    <w:p w14:paraId="26945AD9">
      <w:pPr>
        <w:widowControl/>
        <w:spacing w:before="100" w:beforeAutospacing="1" w:after="100" w:afterAutospacing="1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采集真实羽毛球运动场景，包含不同运动员视角（远、中、近）和丰富的击球动作（如杀球、高远球等），以便用于事件相机运动去模糊算法的评估和优化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。</w:t>
      </w:r>
    </w:p>
    <w:p w14:paraId="2B47A0C3">
      <w:pPr>
        <w:widowControl/>
        <w:spacing w:before="100" w:beforeAutospacing="1" w:after="100" w:afterAutospacing="1"/>
        <w:rPr>
          <w:rFonts w:hint="eastAsia"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画面中有清晰的画面，也有模糊的画面，有长距离的运动，也有短距离的运动，有局部的运动，也有全局的运动。</w:t>
      </w:r>
    </w:p>
    <w:p w14:paraId="75EF1814">
      <w:pPr>
        <w:widowControl/>
        <w:spacing w:before="100" w:beforeAutospacing="1" w:after="100" w:afterAutospacing="1"/>
        <w:outlineLvl w:val="2"/>
        <w:rPr>
          <w:rFonts w:eastAsia="Times New Roman"/>
          <w:b/>
          <w:bCs/>
          <w:kern w:val="0"/>
          <w:sz w:val="27"/>
          <w:szCs w:val="27"/>
          <w:lang w:val="zh-CN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zh-CN"/>
        </w:rPr>
        <w:t>二、设备及参数设</w:t>
      </w:r>
      <w:r>
        <w:rPr>
          <w:rFonts w:ascii="宋体" w:hAnsi="宋体" w:eastAsia="宋体" w:cs="宋体"/>
          <w:b/>
          <w:bCs/>
          <w:kern w:val="0"/>
          <w:sz w:val="27"/>
          <w:szCs w:val="27"/>
          <w:lang w:val="zh-CN"/>
        </w:rPr>
        <w:t>置</w:t>
      </w:r>
    </w:p>
    <w:p w14:paraId="707B9CCA">
      <w:pPr>
        <w:widowControl/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zh-CN"/>
        </w:rPr>
        <w:t>持续时间</w:t>
      </w:r>
      <w:r>
        <w:rPr>
          <w:rFonts w:eastAsia="Times New Roman"/>
          <w:kern w:val="0"/>
          <w:sz w:val="24"/>
          <w:szCs w:val="24"/>
          <w:lang w:val="zh-CN"/>
        </w:rPr>
        <w:t xml:space="preserve">: 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约</w:t>
      </w:r>
      <w:r>
        <w:rPr>
          <w:rFonts w:eastAsia="Times New Roman"/>
          <w:kern w:val="0"/>
          <w:sz w:val="24"/>
          <w:szCs w:val="24"/>
          <w:lang w:val="zh-CN"/>
        </w:rPr>
        <w:t>30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分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钟</w:t>
      </w:r>
    </w:p>
    <w:p w14:paraId="513AF661">
      <w:pPr>
        <w:widowControl/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zh-CN"/>
        </w:rPr>
        <w:t>片段数量</w:t>
      </w:r>
      <w:r>
        <w:rPr>
          <w:rFonts w:eastAsia="Times New Roman"/>
          <w:kern w:val="0"/>
          <w:sz w:val="24"/>
          <w:szCs w:val="24"/>
          <w:lang w:val="zh-CN"/>
        </w:rPr>
        <w:t>: 60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个</w:t>
      </w:r>
    </w:p>
    <w:p w14:paraId="5E0AD0F6">
      <w:pPr>
        <w:widowControl/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zh-CN"/>
        </w:rPr>
        <w:t>每个片段时长</w:t>
      </w:r>
      <w:r>
        <w:rPr>
          <w:rFonts w:eastAsia="Times New Roman"/>
          <w:kern w:val="0"/>
          <w:sz w:val="24"/>
          <w:szCs w:val="24"/>
          <w:lang w:val="zh-CN"/>
        </w:rPr>
        <w:t xml:space="preserve">: 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约</w:t>
      </w:r>
      <w:r>
        <w:rPr>
          <w:rFonts w:eastAsia="Times New Roman"/>
          <w:kern w:val="0"/>
          <w:sz w:val="24"/>
          <w:szCs w:val="24"/>
          <w:lang w:val="zh-CN"/>
        </w:rPr>
        <w:t>30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秒</w:t>
      </w:r>
    </w:p>
    <w:p w14:paraId="5FFF5285">
      <w:pPr>
        <w:widowControl/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zh-CN"/>
        </w:rPr>
        <w:t>图像相机帧率</w:t>
      </w:r>
      <w:r>
        <w:rPr>
          <w:rFonts w:eastAsia="Times New Roman"/>
          <w:kern w:val="0"/>
          <w:sz w:val="24"/>
          <w:szCs w:val="24"/>
          <w:lang w:val="zh-CN"/>
        </w:rPr>
        <w:t xml:space="preserve">: 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每秒</w:t>
      </w:r>
      <w:r>
        <w:rPr>
          <w:rFonts w:eastAsia="Times New Roman"/>
          <w:kern w:val="0"/>
          <w:sz w:val="24"/>
          <w:szCs w:val="24"/>
          <w:lang w:val="zh-CN"/>
        </w:rPr>
        <w:t>20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帧</w:t>
      </w:r>
    </w:p>
    <w:p w14:paraId="610D9A65">
      <w:pPr>
        <w:widowControl/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zh-CN"/>
        </w:rPr>
        <w:t>事件相机帧率</w:t>
      </w:r>
      <w:r>
        <w:rPr>
          <w:rFonts w:eastAsia="Times New Roman"/>
          <w:kern w:val="0"/>
          <w:sz w:val="24"/>
          <w:szCs w:val="24"/>
          <w:lang w:val="zh-CN"/>
        </w:rPr>
        <w:t xml:space="preserve">: 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每秒</w:t>
      </w:r>
      <w:r>
        <w:rPr>
          <w:rFonts w:eastAsia="Times New Roman"/>
          <w:kern w:val="0"/>
          <w:sz w:val="24"/>
          <w:szCs w:val="24"/>
          <w:lang w:val="zh-CN"/>
        </w:rPr>
        <w:t>800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帧</w:t>
      </w:r>
    </w:p>
    <w:p w14:paraId="61E90BFA">
      <w:pPr>
        <w:widowControl/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zh-CN"/>
        </w:rPr>
        <w:t>场地</w:t>
      </w:r>
      <w:r>
        <w:rPr>
          <w:rFonts w:eastAsia="Times New Roman"/>
          <w:kern w:val="0"/>
          <w:sz w:val="24"/>
          <w:szCs w:val="24"/>
          <w:lang w:val="zh-CN"/>
        </w:rPr>
        <w:t xml:space="preserve">: 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标准羽毛球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场</w:t>
      </w:r>
    </w:p>
    <w:p w14:paraId="447D5641">
      <w:pPr>
        <w:widowControl/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zh-CN"/>
        </w:rPr>
        <w:t>人员配置</w:t>
      </w:r>
      <w:r>
        <w:rPr>
          <w:rFonts w:eastAsia="Times New Roman"/>
          <w:kern w:val="0"/>
          <w:sz w:val="24"/>
          <w:szCs w:val="24"/>
          <w:lang w:val="zh-CN"/>
        </w:rPr>
        <w:t xml:space="preserve">: </w:t>
      </w:r>
      <w:r>
        <w:rPr>
          <w:rFonts w:hint="eastAsia" w:eastAsia="宋体"/>
          <w:kern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名羽毛球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运动员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，</w:t>
      </w:r>
      <w:r>
        <w:rPr>
          <w:rFonts w:eastAsia="Times New Roman"/>
          <w:kern w:val="0"/>
          <w:sz w:val="24"/>
          <w:szCs w:val="24"/>
          <w:lang w:val="zh-CN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名拍摄人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员</w:t>
      </w:r>
    </w:p>
    <w:p w14:paraId="1762CCB0">
      <w:pPr>
        <w:widowControl/>
        <w:rPr>
          <w:rFonts w:eastAsia="Times New Roman"/>
          <w:kern w:val="0"/>
          <w:sz w:val="24"/>
          <w:szCs w:val="24"/>
          <w:lang w:val="zh-CN"/>
        </w:rPr>
      </w:pPr>
      <w:r>
        <w:rPr>
          <w:rFonts w:eastAsia="Times New Roman"/>
          <w:kern w:val="0"/>
          <w:sz w:val="24"/>
          <w:szCs w:val="24"/>
          <w:lang w:val="zh-CN"/>
          <w14:ligatures w14:val="standardContextual"/>
        </w:rPr>
        <w:pict>
          <v:rect id="_x0000_i1025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5343F2">
      <w:pPr>
        <w:widowControl/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 w:val="36"/>
          <w:szCs w:val="36"/>
          <w:lang w:val="zh-CN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zh-CN"/>
        </w:rPr>
        <w:t>三、具体拍摄脚本与场景设计（</w:t>
      </w:r>
      <w:r>
        <w:rPr>
          <w:rFonts w:eastAsia="Times New Roman"/>
          <w:b/>
          <w:bCs/>
          <w:kern w:val="0"/>
          <w:sz w:val="36"/>
          <w:szCs w:val="36"/>
          <w:lang w:val="zh-CN"/>
        </w:rPr>
        <w:t>60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zh-CN"/>
        </w:rPr>
        <w:t>个片段，每类动作约</w:t>
      </w:r>
      <w:r>
        <w:rPr>
          <w:rFonts w:eastAsia="Times New Roman"/>
          <w:b/>
          <w:bCs/>
          <w:kern w:val="0"/>
          <w:sz w:val="36"/>
          <w:szCs w:val="36"/>
          <w:lang w:val="zh-CN"/>
        </w:rPr>
        <w:t>30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zh-CN"/>
        </w:rPr>
        <w:t>秒</w:t>
      </w:r>
      <w:r>
        <w:rPr>
          <w:rFonts w:ascii="宋体" w:hAnsi="宋体" w:eastAsia="宋体" w:cs="宋体"/>
          <w:b/>
          <w:bCs/>
          <w:kern w:val="0"/>
          <w:sz w:val="36"/>
          <w:szCs w:val="36"/>
          <w:lang w:val="zh-CN"/>
        </w:rPr>
        <w:t>）</w:t>
      </w:r>
    </w:p>
    <w:p w14:paraId="44C073EB">
      <w:pPr>
        <w:widowControl/>
        <w:spacing w:before="100" w:beforeAutospacing="1" w:after="100" w:afterAutospacing="1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  <w:lang w:val="zh-CN"/>
        </w:rPr>
      </w:pPr>
      <w:r>
        <w:rPr>
          <w:rFonts w:eastAsia="Times New Roman"/>
          <w:b/>
          <w:bCs/>
          <w:kern w:val="0"/>
          <w:sz w:val="27"/>
          <w:szCs w:val="27"/>
          <w:lang w:val="zh-CN"/>
        </w:rPr>
        <w:t xml:space="preserve">A. </w:t>
      </w: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/>
        </w:rPr>
        <w:t>远中景</w:t>
      </w:r>
    </w:p>
    <w:p w14:paraId="702C5751">
      <w:pPr>
        <w:widowControl/>
        <w:spacing w:before="100" w:beforeAutospacing="1" w:after="100" w:afterAutospacing="1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/>
        </w:rPr>
        <w:t>远景：</w:t>
      </w:r>
    </w:p>
    <w:p w14:paraId="53B9146F">
      <w:pPr>
        <w:widowControl/>
        <w:numPr>
          <w:ilvl w:val="0"/>
          <w:numId w:val="2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后场正手高远球（远景）（</w:t>
      </w:r>
      <w:r>
        <w:rPr>
          <w:rFonts w:eastAsia="Times New Roman"/>
          <w:kern w:val="0"/>
          <w:sz w:val="24"/>
          <w:szCs w:val="24"/>
          <w:lang w:val="zh-CN"/>
        </w:rPr>
        <w:t>30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秒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）</w:t>
      </w:r>
    </w:p>
    <w:p w14:paraId="5DE6CDBA">
      <w:pPr>
        <w:widowControl/>
        <w:numPr>
          <w:ilvl w:val="0"/>
          <w:numId w:val="3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正手后场吊球（远景）（</w:t>
      </w:r>
      <w:r>
        <w:rPr>
          <w:rFonts w:eastAsia="Times New Roman"/>
          <w:kern w:val="0"/>
          <w:sz w:val="24"/>
          <w:szCs w:val="24"/>
          <w:lang w:val="zh-CN"/>
        </w:rPr>
        <w:t>30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秒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）</w:t>
      </w:r>
    </w:p>
    <w:p w14:paraId="2F3BEECE">
      <w:pPr>
        <w:widowControl/>
        <w:numPr>
          <w:ilvl w:val="0"/>
          <w:numId w:val="3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后场正手杀球（远景）（30s）</w:t>
      </w:r>
    </w:p>
    <w:p w14:paraId="5E37B050">
      <w:pPr>
        <w:widowControl/>
        <w:numPr>
          <w:ilvl w:val="0"/>
          <w:numId w:val="4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平抽挡连续对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抽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（远景）（</w:t>
      </w:r>
      <w:r>
        <w:rPr>
          <w:rFonts w:eastAsia="Times New Roman"/>
          <w:kern w:val="0"/>
          <w:sz w:val="24"/>
          <w:szCs w:val="24"/>
          <w:lang w:val="zh-CN"/>
        </w:rPr>
        <w:t>30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秒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）</w:t>
      </w:r>
    </w:p>
    <w:p w14:paraId="108414AB">
      <w:pPr>
        <w:widowControl/>
        <w:spacing w:before="100" w:beforeAutospacing="1" w:after="100" w:afterAutospacing="1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/>
        </w:rPr>
      </w:pPr>
    </w:p>
    <w:p w14:paraId="7BA4FAB1">
      <w:pPr>
        <w:widowControl/>
        <w:spacing w:before="100" w:beforeAutospacing="1" w:after="100" w:afterAutospacing="1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zh-CN"/>
        </w:rPr>
        <w:t>中景（半场范围）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（</w:t>
      </w:r>
      <w:r>
        <w:rPr>
          <w:rFonts w:eastAsia="Times New Roman"/>
          <w:kern w:val="0"/>
          <w:sz w:val="24"/>
          <w:szCs w:val="24"/>
          <w:lang w:val="zh-CN"/>
        </w:rPr>
        <w:t>5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个片段）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：</w:t>
      </w:r>
    </w:p>
    <w:p w14:paraId="0F65911C">
      <w:pPr>
        <w:widowControl/>
        <w:numPr>
          <w:ilvl w:val="0"/>
          <w:numId w:val="2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后场正手高远球（中景）（</w:t>
      </w:r>
      <w:r>
        <w:rPr>
          <w:rFonts w:eastAsia="Times New Roman"/>
          <w:kern w:val="0"/>
          <w:sz w:val="24"/>
          <w:szCs w:val="24"/>
          <w:lang w:val="zh-CN"/>
        </w:rPr>
        <w:t>30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秒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）</w:t>
      </w:r>
    </w:p>
    <w:p w14:paraId="11288460">
      <w:pPr>
        <w:widowControl/>
        <w:numPr>
          <w:ilvl w:val="0"/>
          <w:numId w:val="3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正手后场吊球（中景）（</w:t>
      </w:r>
      <w:r>
        <w:rPr>
          <w:rFonts w:eastAsia="Times New Roman"/>
          <w:kern w:val="0"/>
          <w:sz w:val="24"/>
          <w:szCs w:val="24"/>
          <w:lang w:val="zh-CN"/>
        </w:rPr>
        <w:t>30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秒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）</w:t>
      </w:r>
    </w:p>
    <w:p w14:paraId="0492C8BC">
      <w:pPr>
        <w:widowControl/>
        <w:numPr>
          <w:ilvl w:val="0"/>
          <w:numId w:val="5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后场正手杀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球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（中景）（</w:t>
      </w:r>
      <w:r>
        <w:rPr>
          <w:rFonts w:eastAsia="Times New Roman"/>
          <w:kern w:val="0"/>
          <w:sz w:val="24"/>
          <w:szCs w:val="24"/>
          <w:lang w:val="zh-CN"/>
        </w:rPr>
        <w:t>30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秒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）</w:t>
      </w:r>
    </w:p>
    <w:p w14:paraId="362BCCE7">
      <w:pPr>
        <w:widowControl/>
        <w:numPr>
          <w:ilvl w:val="0"/>
          <w:numId w:val="6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防守杀球连续（中景）（</w:t>
      </w:r>
      <w:r>
        <w:rPr>
          <w:rFonts w:eastAsia="Times New Roman"/>
          <w:kern w:val="0"/>
          <w:sz w:val="24"/>
          <w:szCs w:val="24"/>
          <w:lang w:val="zh-CN"/>
        </w:rPr>
        <w:t>30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秒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）</w:t>
      </w:r>
    </w:p>
    <w:p w14:paraId="7AD0F5D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平抽挡连续对拉（中景）（</w:t>
      </w:r>
      <w:r>
        <w:rPr>
          <w:rFonts w:eastAsia="Times New Roman"/>
          <w:kern w:val="0"/>
          <w:sz w:val="24"/>
          <w:szCs w:val="24"/>
          <w:lang w:val="zh-CN"/>
        </w:rPr>
        <w:t>30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秒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）</w:t>
      </w:r>
    </w:p>
    <w:p w14:paraId="25084AA8">
      <w:pPr>
        <w:widowControl/>
        <w:rPr>
          <w:rFonts w:eastAsia="Times New Roman"/>
          <w:kern w:val="0"/>
          <w:sz w:val="24"/>
          <w:szCs w:val="24"/>
          <w:lang w:val="zh-CN"/>
        </w:rPr>
      </w:pPr>
      <w:r>
        <w:rPr>
          <w:rFonts w:eastAsia="Times New Roman"/>
          <w:kern w:val="0"/>
          <w:sz w:val="24"/>
          <w:szCs w:val="24"/>
          <w:lang w:val="zh-CN"/>
          <w14:ligatures w14:val="standardContextual"/>
        </w:rPr>
        <w:pict>
          <v:rect id="_x0000_i1026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24C577">
      <w:pPr>
        <w:widowControl/>
        <w:spacing w:before="100" w:beforeAutospacing="1" w:after="100" w:afterAutospacing="1"/>
        <w:outlineLvl w:val="2"/>
        <w:rPr>
          <w:rFonts w:hint="default" w:eastAsia="宋体"/>
          <w:b/>
          <w:bCs/>
          <w:kern w:val="0"/>
          <w:sz w:val="24"/>
          <w:szCs w:val="24"/>
          <w:lang w:val="en-US" w:eastAsia="zh-CN"/>
        </w:rPr>
      </w:pPr>
      <w:r>
        <w:rPr>
          <w:rFonts w:eastAsia="Times New Roman"/>
          <w:b/>
          <w:bCs/>
          <w:kern w:val="0"/>
          <w:sz w:val="27"/>
          <w:szCs w:val="27"/>
          <w:lang w:val="zh-CN"/>
        </w:rPr>
        <w:t xml:space="preserve">B. </w:t>
      </w: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/>
        </w:rPr>
        <w:t xml:space="preserve">近景 特写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（可先逐个拍摄完动作特写，再逐个调整角度， 拍击球瞬间特写）</w:t>
      </w:r>
    </w:p>
    <w:p w14:paraId="7FB851C9">
      <w:pPr>
        <w:widowControl/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zh-CN"/>
        </w:rPr>
        <w:t>杀球场景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（</w:t>
      </w:r>
      <w:r>
        <w:rPr>
          <w:rFonts w:eastAsia="Times New Roman"/>
          <w:kern w:val="0"/>
          <w:sz w:val="24"/>
          <w:szCs w:val="24"/>
          <w:lang w:val="zh-CN"/>
        </w:rPr>
        <w:t>5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个片段）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：</w:t>
      </w:r>
    </w:p>
    <w:p w14:paraId="29CF5BC3">
      <w:pPr>
        <w:widowControl/>
        <w:numPr>
          <w:ilvl w:val="0"/>
          <w:numId w:val="7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zh-CN"/>
        </w:rPr>
        <w:t>正手杀球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动作特写（近景，手臂挥拍特写）（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一次拍一个动作，可拍若干次，5s）</w:t>
      </w:r>
    </w:p>
    <w:p w14:paraId="6117E76F">
      <w:pPr>
        <w:widowControl/>
        <w:numPr>
          <w:ilvl w:val="0"/>
          <w:numId w:val="7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zh-CN"/>
        </w:rPr>
        <w:t>正手杀球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击球瞬间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特写（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一次拍一个动作，可拍若干次，5s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）</w:t>
      </w:r>
    </w:p>
    <w:p w14:paraId="59BC4739">
      <w:pPr>
        <w:widowControl/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zh-CN"/>
        </w:rPr>
        <w:t>高远球场景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（</w:t>
      </w:r>
      <w:r>
        <w:rPr>
          <w:rFonts w:eastAsia="Times New Roman"/>
          <w:kern w:val="0"/>
          <w:sz w:val="24"/>
          <w:szCs w:val="24"/>
          <w:lang w:val="zh-CN"/>
        </w:rPr>
        <w:t>5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个片段）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：</w:t>
      </w:r>
    </w:p>
    <w:p w14:paraId="4E2AF6F1">
      <w:pPr>
        <w:widowControl/>
        <w:numPr>
          <w:ilvl w:val="0"/>
          <w:numId w:val="7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zh-CN"/>
        </w:rPr>
        <w:t>正手高远球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动作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zh-CN"/>
        </w:rPr>
        <w:t>特写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（近景，手臂挥拍特写）（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一次拍一个动作，可拍若干次，5s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）</w:t>
      </w:r>
    </w:p>
    <w:p w14:paraId="004A6C7B">
      <w:pPr>
        <w:widowControl/>
        <w:numPr>
          <w:ilvl w:val="0"/>
          <w:numId w:val="7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zh-CN"/>
        </w:rPr>
        <w:t>正手高远球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击球瞬间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zh-CN"/>
        </w:rPr>
        <w:t>特写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一次拍一个动作，可拍若干次，5s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）</w:t>
      </w:r>
    </w:p>
    <w:p w14:paraId="46A44E92">
      <w:pPr>
        <w:widowControl/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zh-CN"/>
        </w:rPr>
        <w:t>吊球场景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（</w:t>
      </w:r>
      <w:r>
        <w:rPr>
          <w:rFonts w:eastAsia="Times New Roman"/>
          <w:kern w:val="0"/>
          <w:sz w:val="24"/>
          <w:szCs w:val="24"/>
          <w:lang w:val="zh-CN"/>
        </w:rPr>
        <w:t>5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个片段）</w:t>
      </w:r>
    </w:p>
    <w:p w14:paraId="166D0658">
      <w:pPr>
        <w:widowControl/>
        <w:numPr>
          <w:ilvl w:val="0"/>
          <w:numId w:val="3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highlight w:val="none"/>
          <w:lang w:val="zh-CN"/>
        </w:rPr>
        <w:t>后场吊球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动作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特写（近景，手臂挥拍特写）（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一次拍一个动作，可拍若干次，5s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）</w:t>
      </w:r>
    </w:p>
    <w:p w14:paraId="5A78AAA7">
      <w:pPr>
        <w:widowControl/>
        <w:numPr>
          <w:ilvl w:val="0"/>
          <w:numId w:val="3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后场吊球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击球瞬间特写（一次拍一个动作，可拍若干次，5s）</w:t>
      </w:r>
    </w:p>
    <w:p w14:paraId="7F184B14">
      <w:pPr>
        <w:widowControl/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zh-CN"/>
        </w:rPr>
        <w:t>平抽挡场景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（</w:t>
      </w:r>
      <w:r>
        <w:rPr>
          <w:rFonts w:eastAsia="Times New Roman"/>
          <w:kern w:val="0"/>
          <w:sz w:val="24"/>
          <w:szCs w:val="24"/>
          <w:lang w:val="zh-CN"/>
        </w:rPr>
        <w:t>5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个片段）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：</w:t>
      </w:r>
    </w:p>
    <w:p w14:paraId="53E7F066">
      <w:pPr>
        <w:widowControl/>
        <w:numPr>
          <w:ilvl w:val="0"/>
          <w:numId w:val="4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zh-CN"/>
        </w:rPr>
        <w:t>平抽动作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动作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特写（近景特写）（</w:t>
      </w:r>
      <w:r>
        <w:rPr>
          <w:rFonts w:eastAsia="Times New Roman"/>
          <w:kern w:val="0"/>
          <w:sz w:val="24"/>
          <w:szCs w:val="24"/>
          <w:lang w:val="zh-CN"/>
        </w:rPr>
        <w:t>30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秒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）</w:t>
      </w:r>
    </w:p>
    <w:p w14:paraId="07758FF9">
      <w:pPr>
        <w:widowControl/>
        <w:numPr>
          <w:ilvl w:val="0"/>
          <w:numId w:val="4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zh-CN"/>
        </w:rPr>
        <w:t>平抽动作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击球瞬间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特写（</w:t>
      </w:r>
      <w:r>
        <w:rPr>
          <w:rFonts w:eastAsia="Times New Roman"/>
          <w:kern w:val="0"/>
          <w:sz w:val="24"/>
          <w:szCs w:val="24"/>
          <w:lang w:val="zh-CN"/>
        </w:rPr>
        <w:t>30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秒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）</w:t>
      </w:r>
    </w:p>
    <w:p w14:paraId="2F1DFBD5">
      <w:pPr>
        <w:widowControl/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zh-CN"/>
        </w:rPr>
        <w:t>防守场景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（</w:t>
      </w:r>
      <w:r>
        <w:rPr>
          <w:rFonts w:eastAsia="Times New Roman"/>
          <w:kern w:val="0"/>
          <w:sz w:val="24"/>
          <w:szCs w:val="24"/>
          <w:lang w:val="zh-CN"/>
        </w:rPr>
        <w:t>5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个片段）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：</w:t>
      </w:r>
    </w:p>
    <w:p w14:paraId="7AE7AABD">
      <w:pPr>
        <w:widowControl/>
        <w:numPr>
          <w:ilvl w:val="0"/>
          <w:numId w:val="6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防守杀球动作特写（反手侧面）（</w:t>
      </w:r>
      <w:r>
        <w:rPr>
          <w:rFonts w:eastAsia="Times New Roman"/>
          <w:kern w:val="0"/>
          <w:sz w:val="24"/>
          <w:szCs w:val="24"/>
          <w:lang w:val="zh-CN"/>
        </w:rPr>
        <w:t>30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秒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）</w:t>
      </w:r>
    </w:p>
    <w:p w14:paraId="4C88ADA3">
      <w:pPr>
        <w:widowControl/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zh-CN"/>
        </w:rPr>
        <w:t>网前技术场景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（</w:t>
      </w:r>
      <w:r>
        <w:rPr>
          <w:rFonts w:eastAsia="Times New Roman"/>
          <w:kern w:val="0"/>
          <w:sz w:val="24"/>
          <w:szCs w:val="24"/>
          <w:lang w:val="zh-CN"/>
        </w:rPr>
        <w:t>5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个片段）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：</w:t>
      </w:r>
    </w:p>
    <w:p w14:paraId="2BC3CBE2">
      <w:pPr>
        <w:widowControl/>
        <w:numPr>
          <w:ilvl w:val="0"/>
          <w:numId w:val="8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zh-CN"/>
        </w:rPr>
        <w:t>网前搓球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（中景侧面视角，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两人都拍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）（</w:t>
      </w:r>
      <w:r>
        <w:rPr>
          <w:rFonts w:eastAsia="Times New Roman"/>
          <w:kern w:val="0"/>
          <w:sz w:val="24"/>
          <w:szCs w:val="24"/>
          <w:lang w:val="zh-CN"/>
        </w:rPr>
        <w:t>30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秒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）</w:t>
      </w:r>
    </w:p>
    <w:p w14:paraId="59627DBF">
      <w:pPr>
        <w:widowControl/>
        <w:numPr>
          <w:ilvl w:val="0"/>
          <w:numId w:val="7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zh-CN"/>
        </w:rPr>
        <w:t>网前搓球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动作特写（近景，手臂挥拍特写）（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一次拍一个动作，可拍若干次，5s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）</w:t>
      </w:r>
    </w:p>
    <w:p w14:paraId="542F204C">
      <w:pPr>
        <w:widowControl/>
        <w:numPr>
          <w:ilvl w:val="0"/>
          <w:numId w:val="7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zh-CN"/>
        </w:rPr>
        <w:t>网前搓球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击球瞬间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特写（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一次拍一个动作，可拍若干次，5s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）</w:t>
      </w:r>
    </w:p>
    <w:p w14:paraId="68F6A938">
      <w:pPr>
        <w:widowControl/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:lang w:val="zh-CN"/>
        </w:rPr>
      </w:pPr>
    </w:p>
    <w:p w14:paraId="2DD2AFDC">
      <w:pPr>
        <w:widowControl/>
        <w:rPr>
          <w:rFonts w:eastAsia="Times New Roman"/>
          <w:b/>
          <w:bCs/>
          <w:kern w:val="0"/>
          <w:sz w:val="36"/>
          <w:szCs w:val="36"/>
          <w:lang w:val="zh-CN"/>
        </w:rPr>
      </w:pPr>
      <w:r>
        <w:rPr>
          <w:rFonts w:eastAsia="Times New Roman"/>
          <w:kern w:val="0"/>
          <w:sz w:val="24"/>
          <w:szCs w:val="24"/>
          <w:lang w:val="zh-CN"/>
          <w14:ligatures w14:val="standardContextual"/>
        </w:rPr>
        <w:pict>
          <v:rect id="_x0000_i1027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eastAsia="Times New Roman"/>
          <w:kern w:val="0"/>
          <w:sz w:val="24"/>
          <w:szCs w:val="24"/>
          <w:lang w:val="zh-CN"/>
          <w14:ligatures w14:val="standardContextual"/>
        </w:rPr>
        <w:pict>
          <v:rect id="_x0000_i1028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zh-CN"/>
        </w:rPr>
        <w:t>四、拍摄注意事</w:t>
      </w:r>
      <w:r>
        <w:rPr>
          <w:rFonts w:ascii="宋体" w:hAnsi="宋体" w:eastAsia="宋体" w:cs="宋体"/>
          <w:b/>
          <w:bCs/>
          <w:kern w:val="0"/>
          <w:sz w:val="36"/>
          <w:szCs w:val="36"/>
          <w:lang w:val="zh-CN"/>
        </w:rPr>
        <w:t>项</w:t>
      </w:r>
    </w:p>
    <w:p w14:paraId="06B16703">
      <w:pPr>
        <w:widowControl/>
        <w:numPr>
          <w:ilvl w:val="0"/>
          <w:numId w:val="9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保持光线充足、均匀，避免过曝或过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暗</w:t>
      </w:r>
    </w:p>
    <w:p w14:paraId="5EC99AA1">
      <w:pPr>
        <w:widowControl/>
        <w:numPr>
          <w:ilvl w:val="0"/>
          <w:numId w:val="9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尽可能减少背景干扰（纯色背景或简单的背景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）</w:t>
      </w:r>
    </w:p>
    <w:p w14:paraId="773E09B2">
      <w:pPr>
        <w:widowControl/>
        <w:numPr>
          <w:ilvl w:val="0"/>
          <w:numId w:val="9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确保拍摄视角稳定（使用三脚架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）</w:t>
      </w:r>
    </w:p>
    <w:p w14:paraId="2206F17E">
      <w:pPr>
        <w:widowControl/>
        <w:rPr>
          <w:rFonts w:eastAsia="Times New Roman"/>
          <w:kern w:val="0"/>
          <w:sz w:val="24"/>
          <w:szCs w:val="24"/>
          <w:lang w:val="zh-CN"/>
        </w:rPr>
      </w:pPr>
      <w:r>
        <w:rPr>
          <w:rFonts w:eastAsia="Times New Roman"/>
          <w:kern w:val="0"/>
          <w:sz w:val="24"/>
          <w:szCs w:val="24"/>
          <w:lang w:val="zh-CN"/>
          <w14:ligatures w14:val="standardContextual"/>
        </w:rPr>
        <w:pict>
          <v:rect id="_x0000_i1029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6B43F7">
      <w:pPr>
        <w:widowControl/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 w:val="36"/>
          <w:szCs w:val="36"/>
          <w:lang w:val="zh-CN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zh-CN"/>
        </w:rPr>
        <w:t>五、后期数据处</w:t>
      </w:r>
      <w:r>
        <w:rPr>
          <w:rFonts w:ascii="宋体" w:hAnsi="宋体" w:eastAsia="宋体" w:cs="宋体"/>
          <w:b/>
          <w:bCs/>
          <w:kern w:val="0"/>
          <w:sz w:val="36"/>
          <w:szCs w:val="36"/>
          <w:lang w:val="zh-CN"/>
        </w:rPr>
        <w:t>理</w:t>
      </w:r>
    </w:p>
    <w:p w14:paraId="511B48B9">
      <w:pPr>
        <w:widowControl/>
        <w:numPr>
          <w:ilvl w:val="0"/>
          <w:numId w:val="10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视频同步裁剪，确保图像和事件流时域对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齐</w:t>
      </w:r>
    </w:p>
    <w:p w14:paraId="1EC1D3ED">
      <w:pPr>
        <w:widowControl/>
        <w:numPr>
          <w:ilvl w:val="0"/>
          <w:numId w:val="10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明确标记片段类型和动作标签，以方便后续评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估</w:t>
      </w:r>
    </w:p>
    <w:p w14:paraId="0CEBE219">
      <w:pPr>
        <w:widowControl/>
        <w:numPr>
          <w:ilvl w:val="0"/>
          <w:numId w:val="10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提供标注事件数据集的必要元数据（如时间戳、场景描述等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）</w:t>
      </w:r>
    </w:p>
    <w:p w14:paraId="504D98FF">
      <w:pPr>
        <w:widowControl/>
        <w:rPr>
          <w:rFonts w:eastAsia="Times New Roman"/>
          <w:kern w:val="0"/>
          <w:sz w:val="24"/>
          <w:szCs w:val="24"/>
          <w:lang w:val="zh-CN"/>
        </w:rPr>
      </w:pPr>
      <w:r>
        <w:rPr>
          <w:rFonts w:eastAsia="Times New Roman"/>
          <w:kern w:val="0"/>
          <w:sz w:val="24"/>
          <w:szCs w:val="24"/>
          <w:lang w:val="zh-CN"/>
          <w14:ligatures w14:val="standardContextual"/>
        </w:rPr>
        <w:pict>
          <v:rect id="_x0000_i1030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F34627">
      <w:pPr>
        <w:widowControl/>
        <w:spacing w:before="100" w:beforeAutospacing="1" w:after="100" w:afterAutospacing="1"/>
        <w:rPr>
          <w:rFonts w:eastAsia="Times New Roman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以上拍摄脚本涵盖了远、中、近不同视角，杀球、高远球、吊球、网前技术、平抽挡、防守等不同技术动作，以及真实的比赛模拟场景，能够为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事件相机运动去模糊数据集提供多样化且完整的运动场景，满足算法评估和测试需求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。</w:t>
      </w:r>
    </w:p>
    <w:p w14:paraId="5EA8CCEE">
      <w:pPr>
        <w:rPr>
          <w:lang w:val="zh-C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TC">
    <w:altName w:val="Malgun Gothic Semilight"/>
    <w:panose1 w:val="02010600040101010101"/>
    <w:charset w:val="88"/>
    <w:family w:val="auto"/>
    <w:pitch w:val="default"/>
    <w:sig w:usb0="00000000" w:usb1="00000000" w:usb2="00000010" w:usb3="00000000" w:csb0="0014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C8520C"/>
    <w:multiLevelType w:val="multilevel"/>
    <w:tmpl w:val="11C852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519233A"/>
    <w:multiLevelType w:val="multilevel"/>
    <w:tmpl w:val="151923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A9262FD"/>
    <w:multiLevelType w:val="multilevel"/>
    <w:tmpl w:val="2A9262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C306CE9"/>
    <w:multiLevelType w:val="multilevel"/>
    <w:tmpl w:val="2C306C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FCC2A86"/>
    <w:multiLevelType w:val="multilevel"/>
    <w:tmpl w:val="3FCC2A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4AC3A81"/>
    <w:multiLevelType w:val="multilevel"/>
    <w:tmpl w:val="44AC3A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B55316E"/>
    <w:multiLevelType w:val="multilevel"/>
    <w:tmpl w:val="4B5531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F907F47"/>
    <w:multiLevelType w:val="multilevel"/>
    <w:tmpl w:val="4F907F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5D732B2"/>
    <w:multiLevelType w:val="multilevel"/>
    <w:tmpl w:val="65D732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8820015"/>
    <w:multiLevelType w:val="multilevel"/>
    <w:tmpl w:val="688200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4C"/>
    <w:rsid w:val="000704FE"/>
    <w:rsid w:val="00073C21"/>
    <w:rsid w:val="000E0E5F"/>
    <w:rsid w:val="000E3B24"/>
    <w:rsid w:val="0015688A"/>
    <w:rsid w:val="00192C64"/>
    <w:rsid w:val="001A301E"/>
    <w:rsid w:val="00297E5B"/>
    <w:rsid w:val="00350F61"/>
    <w:rsid w:val="003619AD"/>
    <w:rsid w:val="003759F1"/>
    <w:rsid w:val="003A01DD"/>
    <w:rsid w:val="00432030"/>
    <w:rsid w:val="00503F9B"/>
    <w:rsid w:val="00565315"/>
    <w:rsid w:val="005E1FAB"/>
    <w:rsid w:val="0062763E"/>
    <w:rsid w:val="00627FC2"/>
    <w:rsid w:val="0089542D"/>
    <w:rsid w:val="008E4EEA"/>
    <w:rsid w:val="00933FBC"/>
    <w:rsid w:val="009C032A"/>
    <w:rsid w:val="00A72939"/>
    <w:rsid w:val="00BA7B7D"/>
    <w:rsid w:val="00C5404C"/>
    <w:rsid w:val="00C97C37"/>
    <w:rsid w:val="00DD6851"/>
    <w:rsid w:val="00E85287"/>
    <w:rsid w:val="00EE09BF"/>
    <w:rsid w:val="00FC7B4F"/>
    <w:rsid w:val="11A5762D"/>
    <w:rsid w:val="22DA3E72"/>
    <w:rsid w:val="2F82299E"/>
    <w:rsid w:val="35302CC8"/>
    <w:rsid w:val="372B3458"/>
    <w:rsid w:val="3ED54A0C"/>
    <w:rsid w:val="48116E97"/>
    <w:rsid w:val="5DB07A96"/>
    <w:rsid w:val="6CE53603"/>
    <w:rsid w:val="70E5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Songti TC" w:cs="Times New Roman"/>
      <w:kern w:val="2"/>
      <w:sz w:val="21"/>
      <w:szCs w:val="20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9"/>
    <w:autoRedefine/>
    <w:qFormat/>
    <w:uiPriority w:val="9"/>
    <w:pPr>
      <w:keepNext/>
      <w:keepLines/>
      <w:spacing w:before="480" w:after="80"/>
      <w:outlineLvl w:val="0"/>
    </w:pPr>
    <w:rPr>
      <w:rFonts w:eastAsia="Songti SC" w:asciiTheme="majorHAnsi" w:hAnsiTheme="majorHAnsi" w:cstheme="majorBidi"/>
      <w:color w:val="104862" w:themeColor="accent1" w:themeShade="BF"/>
      <w:sz w:val="32"/>
      <w:szCs w:val="48"/>
    </w:rPr>
  </w:style>
  <w:style w:type="paragraph" w:styleId="3">
    <w:name w:val="heading 2"/>
    <w:basedOn w:val="1"/>
    <w:next w:val="1"/>
    <w:link w:val="18"/>
    <w:autoRedefine/>
    <w:unhideWhenUsed/>
    <w:qFormat/>
    <w:uiPriority w:val="9"/>
    <w:pPr>
      <w:keepNext/>
      <w:keepLines/>
      <w:spacing w:before="160" w:after="80"/>
      <w:outlineLvl w:val="1"/>
    </w:pPr>
    <w:rPr>
      <w:rFonts w:ascii="微软雅黑" w:hAnsi="微软雅黑" w:eastAsia="Songti SC" w:cs="微软雅黑"/>
      <w:color w:val="104862" w:themeColor="accent1" w:themeShade="BF"/>
      <w:sz w:val="30"/>
      <w:szCs w:val="32"/>
    </w:rPr>
  </w:style>
  <w:style w:type="paragraph" w:styleId="4">
    <w:name w:val="heading 3"/>
    <w:basedOn w:val="1"/>
    <w:next w:val="1"/>
    <w:link w:val="20"/>
    <w:autoRedefine/>
    <w:unhideWhenUsed/>
    <w:qFormat/>
    <w:uiPriority w:val="9"/>
    <w:pPr>
      <w:keepNext/>
      <w:keepLines/>
      <w:spacing w:before="160" w:after="80"/>
      <w:outlineLvl w:val="2"/>
    </w:pPr>
    <w:rPr>
      <w:rFonts w:eastAsia="Songti SC" w:asciiTheme="majorHAnsi" w:hAnsiTheme="majorHAnsi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inorEastAsia"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inorEastAsia"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inorEastAsia"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  <w:lang w:val="zh-CN"/>
    </w:rPr>
  </w:style>
  <w:style w:type="paragraph" w:styleId="13">
    <w:name w:val="Title"/>
    <w:basedOn w:val="1"/>
    <w:next w:val="1"/>
    <w:link w:val="17"/>
    <w:autoRedefine/>
    <w:qFormat/>
    <w:uiPriority w:val="10"/>
    <w:pPr>
      <w:spacing w:after="80"/>
      <w:contextualSpacing/>
      <w:jc w:val="center"/>
    </w:pPr>
    <w:rPr>
      <w:rFonts w:ascii="Songti SC" w:hAnsi="Songti SC" w:eastAsia="Songti SC" w:cstheme="majorBidi"/>
      <w:spacing w:val="-10"/>
      <w:kern w:val="28"/>
      <w:sz w:val="36"/>
      <w:szCs w:val="56"/>
    </w:rPr>
  </w:style>
  <w:style w:type="character" w:styleId="16">
    <w:name w:val="Strong"/>
    <w:basedOn w:val="15"/>
    <w:qFormat/>
    <w:uiPriority w:val="22"/>
    <w:rPr>
      <w:b/>
      <w:bCs/>
    </w:rPr>
  </w:style>
  <w:style w:type="character" w:customStyle="1" w:styleId="17">
    <w:name w:val="Title Char"/>
    <w:basedOn w:val="15"/>
    <w:link w:val="13"/>
    <w:qFormat/>
    <w:uiPriority w:val="10"/>
    <w:rPr>
      <w:rFonts w:ascii="Songti SC" w:hAnsi="Songti SC" w:eastAsia="Songti SC" w:cstheme="majorBidi"/>
      <w:spacing w:val="-10"/>
      <w:kern w:val="28"/>
      <w:sz w:val="36"/>
      <w:szCs w:val="56"/>
      <w:lang w:val="en-US"/>
      <w14:ligatures w14:val="none"/>
    </w:rPr>
  </w:style>
  <w:style w:type="character" w:customStyle="1" w:styleId="18">
    <w:name w:val="Heading 2 Char"/>
    <w:basedOn w:val="15"/>
    <w:link w:val="3"/>
    <w:qFormat/>
    <w:uiPriority w:val="9"/>
    <w:rPr>
      <w:rFonts w:ascii="微软雅黑" w:hAnsi="微软雅黑" w:eastAsia="Songti SC" w:cs="微软雅黑"/>
      <w:color w:val="104862" w:themeColor="accent1" w:themeShade="BF"/>
      <w:sz w:val="30"/>
      <w:szCs w:val="32"/>
      <w:lang w:val="en-US"/>
      <w14:ligatures w14:val="none"/>
    </w:rPr>
  </w:style>
  <w:style w:type="character" w:customStyle="1" w:styleId="19">
    <w:name w:val="Heading 1 Char"/>
    <w:basedOn w:val="15"/>
    <w:link w:val="2"/>
    <w:qFormat/>
    <w:uiPriority w:val="9"/>
    <w:rPr>
      <w:rFonts w:eastAsia="Songti SC" w:asciiTheme="majorHAnsi" w:hAnsiTheme="majorHAnsi" w:cstheme="majorBidi"/>
      <w:color w:val="104862" w:themeColor="accent1" w:themeShade="BF"/>
      <w:sz w:val="32"/>
      <w:szCs w:val="48"/>
      <w:lang w:val="en-US"/>
      <w14:ligatures w14:val="none"/>
    </w:rPr>
  </w:style>
  <w:style w:type="character" w:customStyle="1" w:styleId="20">
    <w:name w:val="Heading 3 Char"/>
    <w:basedOn w:val="15"/>
    <w:link w:val="4"/>
    <w:qFormat/>
    <w:uiPriority w:val="9"/>
    <w:rPr>
      <w:rFonts w:eastAsia="Songti SC" w:asciiTheme="majorHAnsi" w:hAnsiTheme="majorHAnsi" w:cstheme="majorBidi"/>
      <w:color w:val="104862" w:themeColor="accent1" w:themeShade="BF"/>
      <w:sz w:val="32"/>
      <w:szCs w:val="32"/>
      <w:lang w:val="en-US"/>
      <w14:ligatures w14:val="none"/>
    </w:rPr>
  </w:style>
  <w:style w:type="character" w:customStyle="1" w:styleId="21">
    <w:name w:val="Heading 4 Char"/>
    <w:basedOn w:val="15"/>
    <w:link w:val="5"/>
    <w:semiHidden/>
    <w:qFormat/>
    <w:uiPriority w:val="9"/>
    <w:rPr>
      <w:rFonts w:eastAsiaTheme="minorEastAsia" w:cstheme="majorBidi"/>
      <w:color w:val="104862" w:themeColor="accent1" w:themeShade="BF"/>
      <w:sz w:val="28"/>
      <w:szCs w:val="28"/>
      <w:lang w:val="en-US"/>
      <w14:ligatures w14:val="none"/>
    </w:rPr>
  </w:style>
  <w:style w:type="character" w:customStyle="1" w:styleId="22">
    <w:name w:val="Heading 5 Char"/>
    <w:basedOn w:val="15"/>
    <w:link w:val="6"/>
    <w:semiHidden/>
    <w:qFormat/>
    <w:uiPriority w:val="9"/>
    <w:rPr>
      <w:rFonts w:eastAsiaTheme="minorEastAsia" w:cstheme="majorBidi"/>
      <w:color w:val="104862" w:themeColor="accent1" w:themeShade="BF"/>
      <w:lang w:val="en-US"/>
      <w14:ligatures w14:val="none"/>
    </w:rPr>
  </w:style>
  <w:style w:type="character" w:customStyle="1" w:styleId="23">
    <w:name w:val="Heading 6 Char"/>
    <w:basedOn w:val="15"/>
    <w:link w:val="7"/>
    <w:semiHidden/>
    <w:qFormat/>
    <w:uiPriority w:val="9"/>
    <w:rPr>
      <w:rFonts w:eastAsiaTheme="minorEastAsia" w:cstheme="majorBidi"/>
      <w:b/>
      <w:bCs/>
      <w:color w:val="104862" w:themeColor="accent1" w:themeShade="BF"/>
      <w:sz w:val="21"/>
      <w:szCs w:val="20"/>
      <w:lang w:val="en-US"/>
      <w14:ligatures w14:val="none"/>
    </w:rPr>
  </w:style>
  <w:style w:type="character" w:customStyle="1" w:styleId="24">
    <w:name w:val="Heading 7 Char"/>
    <w:basedOn w:val="15"/>
    <w:link w:val="8"/>
    <w:semiHidden/>
    <w:qFormat/>
    <w:uiPriority w:val="9"/>
    <w:rPr>
      <w:rFonts w:eastAsiaTheme="minorEastAsia" w:cstheme="majorBidi"/>
      <w:b/>
      <w:bCs/>
      <w:color w:val="595959" w:themeColor="text1" w:themeTint="A6"/>
      <w:sz w:val="21"/>
      <w:szCs w:val="20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customStyle="1" w:styleId="25">
    <w:name w:val="Heading 8 Char"/>
    <w:basedOn w:val="15"/>
    <w:link w:val="9"/>
    <w:semiHidden/>
    <w:qFormat/>
    <w:uiPriority w:val="9"/>
    <w:rPr>
      <w:rFonts w:eastAsiaTheme="minorEastAsia" w:cstheme="majorBidi"/>
      <w:color w:val="595959" w:themeColor="text1" w:themeTint="A6"/>
      <w:sz w:val="21"/>
      <w:szCs w:val="20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customStyle="1" w:styleId="26">
    <w:name w:val="Heading 9 Char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:sz w:val="21"/>
      <w:szCs w:val="20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customStyle="1" w:styleId="27">
    <w:name w:val="Subtitle Char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5"/>
    <w:link w:val="28"/>
    <w:qFormat/>
    <w:uiPriority w:val="29"/>
    <w:rPr>
      <w:rFonts w:ascii="Times New Roman" w:hAnsi="Times New Roman" w:eastAsia="Songti TC" w:cs="Times New Roman"/>
      <w:i/>
      <w:iCs/>
      <w:color w:val="404040" w:themeColor="text1" w:themeTint="BF"/>
      <w:sz w:val="21"/>
      <w:szCs w:val="20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5"/>
    <w:link w:val="32"/>
    <w:qFormat/>
    <w:uiPriority w:val="30"/>
    <w:rPr>
      <w:rFonts w:ascii="Times New Roman" w:hAnsi="Times New Roman" w:eastAsia="Songti TC" w:cs="Times New Roman"/>
      <w:i/>
      <w:iCs/>
      <w:color w:val="104862" w:themeColor="accent1" w:themeShade="BF"/>
      <w:sz w:val="21"/>
      <w:szCs w:val="20"/>
      <w:lang w:val="en-US"/>
      <w14:ligatures w14:val="none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1075</Words>
  <Characters>1107</Characters>
  <Lines>11</Lines>
  <Paragraphs>3</Paragraphs>
  <TotalTime>22</TotalTime>
  <ScaleCrop>false</ScaleCrop>
  <LinksUpToDate>false</LinksUpToDate>
  <CharactersWithSpaces>1119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2025-06-28T11:51:00Z</dcterms:created>
  <dc:creator>yunfan lu</dc:creator>
  <cp:lastModifiedBy>狌焔.</cp:lastModifiedBy>
  <dcterms:modified xsi:type="dcterms:W3CDTF">2025-08-31T13:16:58Z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eyJoZGlkIjoiOTA0NzY0Mzk5NDdkZjUyZDQzYTU1NjE5ODQxNmRkMjciLCJ1c2VySWQiOiI5MjExOTYyMDQifQ==</vt:lpwstr>
  </property>
  <property fmtid="{D5CDD505-2E9C-101B-9397-08002B2CF9AE}" pid="3" name="KSOProductBuildVer">
    <vt:lpwstr>2052-12.1.0.21915</vt:lpwstr>
  </property>
  <property fmtid="{D5CDD505-2E9C-101B-9397-08002B2CF9AE}" pid="4" name="ICV">
    <vt:lpwstr>2112658AD5ED4528A71CAFD9C31D3320_12</vt:lpwstr>
  </property>
</Properties>
</file>