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6" w:anchor="%E4%BB%80%E4%B9%88%E6%98%AF%E6%B5%81%EF%BC%9F"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什么是流？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先来看看Pig upms 中的使用</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@Override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@Transactional(rollbackFor = Exception.class)</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public Boolean saveUser(UserDTO userDto)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SysUser sysUser = new SysUser();</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BeanUtils.copyProperties(userDto, sysUser);</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sysUser.setDelFlag(CommonConstants.STATUS_NORMAL);</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sysUser.setPassword(ENCODER.encode(userDto.getPassword()));</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baseMapper.insert(sysUser);</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List&lt;SysUserRole&gt; userRoleList = userDto.getRole()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.stream().map(roleId -&gt;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SysUserRole userRole = new SysUserRole();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userRole.setUserId(sysUser.getUserId());</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userRole.setRoleId(roleId);</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return userRole;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}).collect(Collectors.toList());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return sysUserRoleService.saveBatch(userRoleList);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流是Java8引入的全新概念，它用来处理集合中的数据，暂且可以把它理解为一种高级集合。 众所周知，集合操作非常麻烦，若要对集合进行筛选、投影，需要写大量的代码，而流是以声明的形式操作集合，它就像SQL语句，我们只需告诉流需要对集合进行什么操作，它就会自动进行操作，并将执行结果交给你，无需我们自己手写代码。 因此，流的集合操作对我们来说是透明的，我们只需向流下达命令，它就会自动把我们想要的结果给我们。由于操作过程完全由Java处理，因此它可以根据当前硬件环境选择最优的方法处理，我们也无需编写复杂又容易出错的多线程代码了。</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7" w:anchor="%E6%B5%81%E7%9A%84%E7%89%B9%E7%82%B9"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流的特点</w:t>
      </w:r>
    </w:p>
    <w:p w:rsidR="00BE30FF" w:rsidRPr="00BE30FF" w:rsidRDefault="00BE30FF" w:rsidP="00BE30FF">
      <w:pPr>
        <w:widowControl/>
        <w:numPr>
          <w:ilvl w:val="0"/>
          <w:numId w:val="1"/>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只能遍历一次 我们可以把流想象成一条流水线，流水线的源头是我们的数据源(一个集合)，数据源中的元素依次被输送到流水线上，我们可以在流水线上对元素进行各种操作。 一旦元素走到了流水线的另一头，那么这些元素就被“消费掉了”，我们无法再对这个流进行操作。当然，我们可以从数据源那里再获得一个新的流重新遍历一遍。</w:t>
      </w:r>
    </w:p>
    <w:p w:rsidR="00BE30FF" w:rsidRPr="00BE30FF" w:rsidRDefault="00BE30FF" w:rsidP="00BE30FF">
      <w:pPr>
        <w:widowControl/>
        <w:numPr>
          <w:ilvl w:val="0"/>
          <w:numId w:val="1"/>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采用内部迭代方式 若要对集合进行处理，则需我们手写处理代码，这就叫做外部迭代。 而要对流进行处理，我们只需告诉流我们需要什么结果，处理过程由流自行完成，这就称为内部迭代。</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8" w:anchor="%E6%B5%81%E7%9A%84%E6%93%8D%E4%BD%9C%E7%A7%8D%E7%B1%BB"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流的操作种类</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流的操作分为两种，分别为中间操作和终端操作。</w:t>
      </w:r>
    </w:p>
    <w:p w:rsidR="00BE30FF" w:rsidRPr="00BE30FF" w:rsidRDefault="00BE30FF" w:rsidP="00BE30FF">
      <w:pPr>
        <w:widowControl/>
        <w:numPr>
          <w:ilvl w:val="0"/>
          <w:numId w:val="2"/>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中间操作 当数据源中的数据上了流水线后，这个过程对数据进行的所有操作都称为“中间操作”。 中间操作仍然会返回一个流对象，因此多个中间操作可以串连起来形成一个流水线。</w:t>
      </w:r>
    </w:p>
    <w:p w:rsidR="00BE30FF" w:rsidRPr="00BE30FF" w:rsidRDefault="00BE30FF" w:rsidP="00BE30FF">
      <w:pPr>
        <w:widowControl/>
        <w:numPr>
          <w:ilvl w:val="0"/>
          <w:numId w:val="2"/>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lastRenderedPageBreak/>
        <w:t>终端操作 当所有的中间操作完成后，若要将数据从流水线上拿下来，则需要执行终端操作。 终端操作将返回一个执行结果，这就是你想要的数据。</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9" w:anchor="%E6%B5%81%E7%9A%84%E6%93%8D%E4%BD%9C%E8%BF%87%E7%A8%8B"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流的操作过程</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使用流一共需要三步：</w:t>
      </w:r>
    </w:p>
    <w:p w:rsidR="00BE30FF" w:rsidRPr="00BE30FF" w:rsidRDefault="00BE30FF" w:rsidP="00BE30FF">
      <w:pPr>
        <w:widowControl/>
        <w:numPr>
          <w:ilvl w:val="0"/>
          <w:numId w:val="3"/>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准备一个数据源</w:t>
      </w:r>
    </w:p>
    <w:p w:rsidR="00BE30FF" w:rsidRPr="00BE30FF" w:rsidRDefault="00BE30FF" w:rsidP="00BE30FF">
      <w:pPr>
        <w:widowControl/>
        <w:numPr>
          <w:ilvl w:val="0"/>
          <w:numId w:val="3"/>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执行中间操作 中间操作可以有多个，它们可以串连起来形成流水线。</w:t>
      </w:r>
    </w:p>
    <w:p w:rsidR="00BE30FF" w:rsidRPr="00BE30FF" w:rsidRDefault="00BE30FF" w:rsidP="00BE30FF">
      <w:pPr>
        <w:widowControl/>
        <w:numPr>
          <w:ilvl w:val="0"/>
          <w:numId w:val="3"/>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执行终端操作 执行终端操作后本次流结束，你将获得一个执行结果。</w:t>
      </w:r>
    </w:p>
    <w:p w:rsidR="00BE30FF" w:rsidRPr="00BE30FF" w:rsidRDefault="00BE30FF" w:rsidP="00BE30FF">
      <w:pPr>
        <w:widowControl/>
        <w:spacing w:before="100" w:beforeAutospacing="1" w:after="100" w:afterAutospacing="1"/>
        <w:jc w:val="left"/>
        <w:outlineLvl w:val="1"/>
        <w:rPr>
          <w:rFonts w:ascii="宋体" w:eastAsia="宋体" w:hAnsi="宋体" w:cs="宋体"/>
          <w:b/>
          <w:bCs/>
          <w:kern w:val="0"/>
          <w:sz w:val="36"/>
          <w:szCs w:val="36"/>
        </w:rPr>
      </w:pPr>
      <w:hyperlink r:id="rId10" w:anchor="%E4%BD%BF%E7%94%A8%E6%B5%81" w:history="1">
        <w:r w:rsidRPr="00BE30FF">
          <w:rPr>
            <w:rFonts w:ascii="宋体" w:eastAsia="宋体" w:hAnsi="宋体" w:cs="宋体"/>
            <w:b/>
            <w:bCs/>
            <w:color w:val="0000FF"/>
            <w:kern w:val="0"/>
            <w:sz w:val="36"/>
            <w:szCs w:val="36"/>
            <w:u w:val="single"/>
          </w:rPr>
          <w:t>#</w:t>
        </w:r>
      </w:hyperlink>
      <w:r w:rsidRPr="00BE30FF">
        <w:rPr>
          <w:rFonts w:ascii="宋体" w:eastAsia="宋体" w:hAnsi="宋体" w:cs="宋体"/>
          <w:b/>
          <w:bCs/>
          <w:kern w:val="0"/>
          <w:sz w:val="36"/>
          <w:szCs w:val="36"/>
        </w:rPr>
        <w:t xml:space="preserve"> 使用流</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1" w:anchor="%E5%88%9B%E5%BB%BA%E6%B5%81"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创建流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在使用流之前，首先需要拥有一个数据源，并通过StreamAPI提供的一些方法获取该数据源的流对象。数据源可以有多种形式：</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1. 集合</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这种数据源较为常用，通过stream()方法即可获取流对象：</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List&lt;Person&gt; list = new ArrayList&lt;Person&gt;();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Stream&lt;Person&gt; stream = list.stream();</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2. 数组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通过Arrays类提供的静态函数stream()获取数组的流对象：</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String[] names = {"chaimm","peter","john"};</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Stream&lt;String&gt; stream = Arrays.stream(names);</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3. 值</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直接将几个值变成流对象：</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Stream&lt;String&gt; stream = Stream.of("chaimm","peter","john");</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4. 文件</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try(Stream lines = Files.lines(Paths.get(“文件路径名”),Charset.defaultCharset())){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//可对lines做一些操作</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}catch(IOException 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5. iterator</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创建无限流</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lastRenderedPageBreak/>
        <w:t>Stream.iterate(0, n -&gt; n + 2)</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.limit(10)</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.forEach(System.out::println);</w:t>
      </w:r>
    </w:p>
    <w:p w:rsidR="00BE30FF" w:rsidRPr="00BE30FF" w:rsidRDefault="00BE30FF" w:rsidP="00BE30FF">
      <w:pPr>
        <w:widowControl/>
        <w:spacing w:beforeAutospacing="1" w:afterAutospacing="1"/>
        <w:jc w:val="left"/>
        <w:rPr>
          <w:rFonts w:ascii="宋体" w:eastAsia="宋体" w:hAnsi="宋体" w:cs="宋体"/>
          <w:kern w:val="0"/>
          <w:sz w:val="24"/>
          <w:szCs w:val="24"/>
        </w:rPr>
      </w:pPr>
      <w:r w:rsidRPr="00BE30FF">
        <w:rPr>
          <w:rFonts w:ascii="宋体" w:eastAsia="宋体" w:hAnsi="宋体" w:cs="宋体"/>
          <w:kern w:val="0"/>
          <w:sz w:val="24"/>
          <w:szCs w:val="24"/>
        </w:rPr>
        <w:t>PS：Java7简化了IO操作，把打开IO操作放在try后的括号中即可省略关闭IO的代码。</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2" w:anchor="%E7%AD%9B%E9%80%89-filter"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筛选 filter</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filter 函数接收一个Lambda表达式作为参数，该表达式返回boolean，在执行过程中，流将元素逐一输送给filter，并筛选出执行结果为true的元素。 如，筛选出所有学生：</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List&lt;Person&gt;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.filter(Person::isStudent)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3" w:anchor="%E5%8E%BB%E9%87%8Ddistinct"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去重distinct</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去掉重复的结果：</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List&lt;Person&gt;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.distinct()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4" w:anchor="%E6%88%AA%E5%8F%96"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截取</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截取流的前N个元素：</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List&lt;Person&gt;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.limit(3)</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5" w:anchor="%E8%B7%B3%E8%BF%87"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跳过</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跳过流的前n个元素：</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List&lt;Person&gt;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.skip(3)</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6" w:anchor="%E6%98%A0%E5%B0%84"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映射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对流中的每个元素执行一个函数，使得元素转换成另一种类型输出。流会将每一个元素输送给map函数，并执行map中的Lambda表达式，最后将执行结果存入一个新的流中。 如，获取每个人的姓名(实则是将Perosn类型转换成String类型)：</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lastRenderedPageBreak/>
        <w:t>List&lt;Person&gt;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.map(Person::getName)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7" w:anchor="%E5%90%88%E5%B9%B6%E5%A4%9A%E4%B8%AA%E6%B5%81"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合并多个流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例：列出List中各不相同的单词，List集合如下：</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List&lt;String&gt; list = new ArrayList&lt;String&gt;();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list.add("I am a boy");</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list.add("I love the girl");</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list.add("But the girl loves another girl");</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思路如下：</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首先将list变成流：</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list.stream();</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按空格分词：</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.map(line-&gt;line.split(" "));</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分完词之后，每个元素变成了一个String[]数组。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将每个 String[] 变成流：</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.map(line-&gt;line.split("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.map(Arrays::stream)</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此时一个大流里面包含了一个个小流，我们需要将这些小流合并成一个流。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将小流合并成一个大流：用 flatMap 替换刚才的 map</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.map(line-&gt;line.split("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.flatMap(Arrays::stream)</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去重</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.map(line-&gt;line.split(" "))</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.flatMap(Arrays::stream)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.distinct()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.collect(toList());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8" w:anchor="%E6%98%AF%E5%90%A6%E5%8C%B9%E9%85%8D%E4%BB%BB%E4%B8%80%E5%85%83%E7%B4%A0%EF%BC%9Aanymatch"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是否匹配任一元素：anyMatch</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lastRenderedPageBreak/>
        <w:t>anyMatch用于判断流中是否存在至少一个元素满足指定的条件，这个判断条件通过Lambda表达式传递给anyMatch，执行结果为boolean类型。 如，判断list中是否有学生：</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boolean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.anyMatch(Person::isStudent);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19" w:anchor="%E6%98%AF%E5%90%A6%E5%8C%B9%E9%85%8D%E6%89%80%E6%9C%89%E5%85%83%E7%B4%A0%EF%BC%9Aallmatch"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是否匹配所有元素：allMatch</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allMatch用于判断流中的所有元素是否都满足指定条件，这个判断条件通过Lambda表达式传递给anyMatch，执行结果为boolean类型。 如，判断是否所有人都是学生：</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boolean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.allMatch(Person::isStudent);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0" w:anchor="%E6%98%AF%E5%90%A6%E6%9C%AA%E5%8C%B9%E9%85%8D%E6%89%80%E6%9C%89%E5%85%83%E7%B4%A0%EF%BC%9Anonematch"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是否未匹配所有元素：noneMatch</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noneMatch与allMatch恰恰相反，它用于判断流中的所有元素是否都不满足指定条件：</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boolean result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.noneMatch(Person::isStudent);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1" w:anchor="%E8%8E%B7%E5%8F%96%E4%BB%BB%E4%B8%80%E5%85%83%E7%B4%A0findany"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获取任一元素findAny</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findAny能够从流中随便选一个元素出来，它返回一个Optional类型的元素。</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Optional&lt;Person&gt; person = list.stream().findAny();</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2" w:anchor="%E8%8E%B7%E5%8F%96%E7%AC%AC%E4%B8%80%E4%B8%AA%E5%85%83%E7%B4%A0findfirst"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获取第一个元素findFirst</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Optional&lt;Person&gt; person = list.stream().findFirst();</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3" w:anchor="%E5%BD%92%E7%BA%A6"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归约</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归约是将集合中的所有元素经过指定运算，折叠成一个元素输出，如：求最值、平均数等，这些操作都是将一个集合的元素折叠成一个元素输出。</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在流中，reduce函数能实现归约。 reduce函数接收两个参数：</w:t>
      </w:r>
    </w:p>
    <w:p w:rsidR="00BE30FF" w:rsidRPr="00BE30FF" w:rsidRDefault="00BE30FF" w:rsidP="00BE30FF">
      <w:pPr>
        <w:widowControl/>
        <w:numPr>
          <w:ilvl w:val="0"/>
          <w:numId w:val="4"/>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初始值</w:t>
      </w:r>
    </w:p>
    <w:p w:rsidR="00BE30FF" w:rsidRPr="00BE30FF" w:rsidRDefault="00BE30FF" w:rsidP="00BE30FF">
      <w:pPr>
        <w:widowControl/>
        <w:numPr>
          <w:ilvl w:val="0"/>
          <w:numId w:val="4"/>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进行归约操作的Lambda表达式</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元素求和：自定义Lambda表达式实现求和</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例：计算所有人的年龄总和</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int age = list.stream().reduce(0, (person1,person2)-&gt;person1.getAge()+person2.getAge());</w:t>
      </w:r>
    </w:p>
    <w:p w:rsidR="00BE30FF" w:rsidRPr="00BE30FF" w:rsidRDefault="00BE30FF" w:rsidP="00BE30FF">
      <w:pPr>
        <w:widowControl/>
        <w:numPr>
          <w:ilvl w:val="0"/>
          <w:numId w:val="5"/>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lastRenderedPageBreak/>
        <w:t>reduce的第一个参数表示初试值为0；</w:t>
      </w:r>
    </w:p>
    <w:p w:rsidR="00BE30FF" w:rsidRPr="00BE30FF" w:rsidRDefault="00BE30FF" w:rsidP="00BE30FF">
      <w:pPr>
        <w:widowControl/>
        <w:numPr>
          <w:ilvl w:val="0"/>
          <w:numId w:val="5"/>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reduce的第二个参数为需要进行的归约操作，它接收一个拥有两个参数的Lambda表达式，reduce会把流中的元素两两输给Lambda表达式，最后将计算出累加之和。</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元素求和：使用Integer.sum函数求和</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上面的方法中我们自己定义了Lambda表达式实现求和运算，如果当前流的元素为数值类型，那么可以使用Integer提供了sum函数代替自定义的Lambda表达式，如：</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int age = list.stream().reduce(0, Integer::sum);</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Integer类还提供了 min、max 等一系列数值操作，当流中元素为数值类型时可以直接使用。</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4" w:anchor="%E6%95%B0%E5%80%BC%E6%B5%81%E7%9A%84%E4%BD%BF%E7%94%A8"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数值流的使用</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采用reduce进行数值操作会涉及到基本数值类型和引用数值类型之间的装箱、拆箱操作，因此效率较低。 当流操作为纯数值操作时，使用数值流能获得较高的效率。</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将普通流转换成数值流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StreamAPI提供了三种数值流：IntStream、DoubleStream、LongStream，也提供了将普通流转换成数值流的三种方法：mapToInt、mapToDouble、mapToLong。 如，将Person中的age转换成数值流：</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IntStream stream = list.stream().mapToInt(Person::getAge);</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数值计算</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每种数值流都提供了数值计算函数，如max、min、sum等。如，找出最大的年龄：</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OptionalInt maxAge = list.stream()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.mapToInt(Person::getAge)</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.max();</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由于数值流可能为空，并且给空的数值流计算最大值是没有意义的，因此max函数返回OptionalInt，它是Optional的一个子类，能够判断流是否为空，并对流为空的情况作相应的处理。 此外，mapToInt、mapToDouble、mapToLong进行数值操作后的返回结果分别为：OptionalInt、OptionalDouble、OptionalLong</w:t>
      </w:r>
    </w:p>
    <w:p w:rsidR="00BE30FF" w:rsidRPr="00BE30FF" w:rsidRDefault="00BE30FF" w:rsidP="00BE30FF">
      <w:pPr>
        <w:widowControl/>
        <w:spacing w:before="100" w:beforeAutospacing="1" w:after="100" w:afterAutospacing="1"/>
        <w:jc w:val="left"/>
        <w:outlineLvl w:val="1"/>
        <w:rPr>
          <w:rFonts w:ascii="宋体" w:eastAsia="宋体" w:hAnsi="宋体" w:cs="宋体"/>
          <w:b/>
          <w:bCs/>
          <w:kern w:val="0"/>
          <w:sz w:val="36"/>
          <w:szCs w:val="36"/>
        </w:rPr>
      </w:pPr>
      <w:hyperlink r:id="rId25" w:anchor="%E4%B8%AD%E9%97%B4%E6%93%8D%E4%BD%9C%E5%92%8C%E6%94%B6%E9%9B%86%E6%93%8D%E4%BD%9C" w:history="1">
        <w:r w:rsidRPr="00BE30FF">
          <w:rPr>
            <w:rFonts w:ascii="宋体" w:eastAsia="宋体" w:hAnsi="宋体" w:cs="宋体"/>
            <w:b/>
            <w:bCs/>
            <w:color w:val="0000FF"/>
            <w:kern w:val="0"/>
            <w:sz w:val="36"/>
            <w:szCs w:val="36"/>
            <w:u w:val="single"/>
          </w:rPr>
          <w:t>#</w:t>
        </w:r>
      </w:hyperlink>
      <w:r w:rsidRPr="00BE30FF">
        <w:rPr>
          <w:rFonts w:ascii="宋体" w:eastAsia="宋体" w:hAnsi="宋体" w:cs="宋体"/>
          <w:b/>
          <w:bCs/>
          <w:kern w:val="0"/>
          <w:sz w:val="36"/>
          <w:szCs w:val="36"/>
        </w:rPr>
        <w:t xml:space="preserve"> 中间操作和收集操作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542"/>
        <w:gridCol w:w="1380"/>
        <w:gridCol w:w="2700"/>
        <w:gridCol w:w="1755"/>
      </w:tblGrid>
      <w:tr w:rsidR="00BE30FF" w:rsidRPr="00BE30FF" w:rsidTr="00BE30FF">
        <w:trPr>
          <w:tblHeader/>
          <w:tblCellSpacing w:w="15" w:type="dxa"/>
        </w:trPr>
        <w:tc>
          <w:tcPr>
            <w:tcW w:w="0" w:type="auto"/>
            <w:vAlign w:val="center"/>
            <w:hideMark/>
          </w:tcPr>
          <w:p w:rsidR="00BE30FF" w:rsidRPr="00BE30FF" w:rsidRDefault="00BE30FF" w:rsidP="00BE30FF">
            <w:pPr>
              <w:widowControl/>
              <w:jc w:val="center"/>
              <w:rPr>
                <w:rFonts w:ascii="宋体" w:eastAsia="宋体" w:hAnsi="宋体" w:cs="宋体"/>
                <w:b/>
                <w:bCs/>
                <w:kern w:val="0"/>
                <w:sz w:val="24"/>
                <w:szCs w:val="24"/>
              </w:rPr>
            </w:pPr>
            <w:r w:rsidRPr="00BE30FF">
              <w:rPr>
                <w:rFonts w:ascii="宋体" w:eastAsia="宋体" w:hAnsi="宋体" w:cs="宋体"/>
                <w:b/>
                <w:bCs/>
                <w:kern w:val="0"/>
                <w:sz w:val="24"/>
                <w:szCs w:val="24"/>
              </w:rPr>
              <w:t>操作</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类型</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返回类型</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使用的类型/函数式接口</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函数描述符</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filter</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Predicate&lt;T&gt;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boolean</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distinct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skip</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long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map</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Stream&lt;R&gt;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Function&lt;T, R&gt;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R</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flatMap</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Stream&lt;R&gt;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Function&lt;T, Stream&lt;R&gt;&gt;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Stream&lt;R&gt;</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limit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long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lastRenderedPageBreak/>
              <w:t>sorted</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中间</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Stream&lt;T&gt;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Comparator&lt;T&gt;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T) -&gt; int</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anyMatch</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boolean</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Predicate&lt;T&gt;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boolean</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noneMatch</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boolean</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Predicate&lt;T&gt;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boolean</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allMatch</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boolean</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Predicate&lt;T&gt;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boolean</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findAny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findFirst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forEach</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void</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Consumer&lt;T&gt;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-&gt; void</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collect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R</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Collector&lt;T, A, R&gt;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reduce</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BinaryOperator&lt;T&gt;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(T, T) -&gt; T</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count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终端</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long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p>
        </w:tc>
      </w:tr>
    </w:tbl>
    <w:p w:rsidR="00BE30FF" w:rsidRPr="00BE30FF" w:rsidRDefault="00BE30FF" w:rsidP="00BE30FF">
      <w:pPr>
        <w:widowControl/>
        <w:spacing w:before="100" w:beforeAutospacing="1" w:after="100" w:afterAutospacing="1"/>
        <w:jc w:val="left"/>
        <w:outlineLvl w:val="1"/>
        <w:rPr>
          <w:rFonts w:ascii="宋体" w:eastAsia="宋体" w:hAnsi="宋体" w:cs="宋体"/>
          <w:b/>
          <w:bCs/>
          <w:kern w:val="0"/>
          <w:sz w:val="36"/>
          <w:szCs w:val="36"/>
        </w:rPr>
      </w:pPr>
      <w:hyperlink r:id="rId26" w:anchor="collector-%E6%94%B6%E9%9B%86" w:history="1">
        <w:r w:rsidRPr="00BE30FF">
          <w:rPr>
            <w:rFonts w:ascii="宋体" w:eastAsia="宋体" w:hAnsi="宋体" w:cs="宋体"/>
            <w:b/>
            <w:bCs/>
            <w:color w:val="0000FF"/>
            <w:kern w:val="0"/>
            <w:sz w:val="36"/>
            <w:szCs w:val="36"/>
            <w:u w:val="single"/>
          </w:rPr>
          <w:t>#</w:t>
        </w:r>
      </w:hyperlink>
      <w:r w:rsidRPr="00BE30FF">
        <w:rPr>
          <w:rFonts w:ascii="宋体" w:eastAsia="宋体" w:hAnsi="宋体" w:cs="宋体"/>
          <w:b/>
          <w:bCs/>
          <w:kern w:val="0"/>
          <w:sz w:val="36"/>
          <w:szCs w:val="36"/>
        </w:rPr>
        <w:t xml:space="preserve"> Collector 收集</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收集器用来将经过筛选、映射的流进行最后的整理，可以使得最后的结果以不同的形式展现。 collect 方法即为收集器，它接收 Collector 接口的实现作为具体收集器的收集方法。 Collector 接口提供了很多默认实现的方法，我们可以直接使用它们格式化流的结果；也可以自定义 Collector 接口的实现，从而定制自己的收集器。</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7" w:anchor="%E5%BD%92%E7%BA%A6-2"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归约</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流由一个个元素组成，归约就是将一个个元素“折叠”成一个值，如求和、求最值、求平均值都是归约操作。</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28" w:anchor="%E4%B8%80%E8%88%AC%E6%80%A7%E5%BD%92%E7%BA%A6"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一般性归约</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若你需要自定义一个归约操作，那么需要使用 Collectors.reducing 函数，该函数接收三个参数：</w:t>
      </w:r>
    </w:p>
    <w:p w:rsidR="00BE30FF" w:rsidRPr="00BE30FF" w:rsidRDefault="00BE30FF" w:rsidP="00BE30FF">
      <w:pPr>
        <w:widowControl/>
        <w:numPr>
          <w:ilvl w:val="0"/>
          <w:numId w:val="6"/>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第一个参数为归约的初始值</w:t>
      </w:r>
    </w:p>
    <w:p w:rsidR="00BE30FF" w:rsidRPr="00BE30FF" w:rsidRDefault="00BE30FF" w:rsidP="00BE30FF">
      <w:pPr>
        <w:widowControl/>
        <w:numPr>
          <w:ilvl w:val="0"/>
          <w:numId w:val="6"/>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第二个参数为归约操作进行的字段</w:t>
      </w:r>
    </w:p>
    <w:p w:rsidR="00BE30FF" w:rsidRPr="00BE30FF" w:rsidRDefault="00BE30FF" w:rsidP="00BE30FF">
      <w:pPr>
        <w:widowControl/>
        <w:numPr>
          <w:ilvl w:val="0"/>
          <w:numId w:val="6"/>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第三个参数为归约操作的过程</w:t>
      </w:r>
    </w:p>
    <w:p w:rsidR="00BE30FF" w:rsidRPr="00BE30FF" w:rsidRDefault="00BE30FF" w:rsidP="00BE30FF">
      <w:pPr>
        <w:widowControl/>
        <w:spacing w:before="100" w:beforeAutospacing="1" w:after="100" w:afterAutospacing="1"/>
        <w:jc w:val="left"/>
        <w:outlineLvl w:val="1"/>
        <w:rPr>
          <w:rFonts w:ascii="宋体" w:eastAsia="宋体" w:hAnsi="宋体" w:cs="宋体"/>
          <w:b/>
          <w:bCs/>
          <w:kern w:val="0"/>
          <w:sz w:val="36"/>
          <w:szCs w:val="36"/>
        </w:rPr>
      </w:pPr>
      <w:hyperlink r:id="rId29" w:anchor="%E6%B1%87%E6%80%BB" w:history="1">
        <w:r w:rsidRPr="00BE30FF">
          <w:rPr>
            <w:rFonts w:ascii="宋体" w:eastAsia="宋体" w:hAnsi="宋体" w:cs="宋体"/>
            <w:b/>
            <w:bCs/>
            <w:color w:val="0000FF"/>
            <w:kern w:val="0"/>
            <w:sz w:val="36"/>
            <w:szCs w:val="36"/>
            <w:u w:val="single"/>
          </w:rPr>
          <w:t>#</w:t>
        </w:r>
      </w:hyperlink>
      <w:r w:rsidRPr="00BE30FF">
        <w:rPr>
          <w:rFonts w:ascii="宋体" w:eastAsia="宋体" w:hAnsi="宋体" w:cs="宋体"/>
          <w:b/>
          <w:bCs/>
          <w:kern w:val="0"/>
          <w:sz w:val="36"/>
          <w:szCs w:val="36"/>
        </w:rPr>
        <w:t xml:space="preserve"> 汇总</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Collectors类专门为汇总提供了一个工厂方法：Collectors.summingInt。 它可接受一 个把对象映射为求和所需int的函数，并返回一个收集器；该收集器在传递给普通的 collect 方法后即执行我们需要的汇总操作。</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30" w:anchor="%E5%88%86%E7%BB%84"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分组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数据分组是一种更自然的分割数据操作，分组就是将流中的元素按照指定类别进行划分，类似于SQL语句中的 GROUPBY。</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31" w:anchor="%E5%A4%9A%E7%BA%A7%E5%88%86%E7%BB%84"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多级分组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多级分组可以支持在完成一次分组后，分别对每个小组再进行分组。 使用具有两个参数的 groupingBy 重载方法即可实现多级分组。</w:t>
      </w:r>
    </w:p>
    <w:p w:rsidR="00BE30FF" w:rsidRPr="00BE30FF" w:rsidRDefault="00BE30FF" w:rsidP="00BE30FF">
      <w:pPr>
        <w:widowControl/>
        <w:numPr>
          <w:ilvl w:val="0"/>
          <w:numId w:val="7"/>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第一个参数：一级分组的条件</w:t>
      </w:r>
    </w:p>
    <w:p w:rsidR="00BE30FF" w:rsidRPr="00BE30FF" w:rsidRDefault="00BE30FF" w:rsidP="00BE30FF">
      <w:pPr>
        <w:widowControl/>
        <w:numPr>
          <w:ilvl w:val="0"/>
          <w:numId w:val="7"/>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第二个参数：一个新的 groupingBy 函数，该函数包含二级分组的条件</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Collectors 类的静态工厂方法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1849"/>
        <w:gridCol w:w="1491"/>
        <w:gridCol w:w="5620"/>
      </w:tblGrid>
      <w:tr w:rsidR="00BE30FF" w:rsidRPr="00BE30FF" w:rsidTr="00BE30FF">
        <w:trPr>
          <w:tblHeader/>
          <w:tblCellSpacing w:w="15" w:type="dxa"/>
        </w:trPr>
        <w:tc>
          <w:tcPr>
            <w:tcW w:w="0" w:type="auto"/>
            <w:vAlign w:val="center"/>
            <w:hideMark/>
          </w:tcPr>
          <w:p w:rsidR="00BE30FF" w:rsidRPr="00BE30FF" w:rsidRDefault="00BE30FF" w:rsidP="00BE30FF">
            <w:pPr>
              <w:widowControl/>
              <w:jc w:val="center"/>
              <w:rPr>
                <w:rFonts w:ascii="宋体" w:eastAsia="宋体" w:hAnsi="宋体" w:cs="宋体"/>
                <w:b/>
                <w:bCs/>
                <w:kern w:val="0"/>
                <w:sz w:val="24"/>
                <w:szCs w:val="24"/>
              </w:rPr>
            </w:pPr>
            <w:r w:rsidRPr="00BE30FF">
              <w:rPr>
                <w:rFonts w:ascii="宋体" w:eastAsia="宋体" w:hAnsi="宋体" w:cs="宋体"/>
                <w:b/>
                <w:bCs/>
                <w:kern w:val="0"/>
                <w:sz w:val="24"/>
                <w:szCs w:val="24"/>
              </w:rPr>
              <w:t>工厂方法</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返回类型</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用途</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示例</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toList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List&lt;T&gt;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把流中所有项目收集到一个 List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List&lt;Project&gt; projects = projectStream.collect(toList());</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toSet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Set&lt;T&gt;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把流中所有项目收集到一个 Set，删除重复项</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Set&lt;Project&gt; projects = projectStream.collect(toSet());</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toCollection</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Collection&lt;T&gt;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把流中所有项目收集到给定的供应源创建的集合</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Collection&lt;Project&gt; projects = projectStream.collect(toCollection(), ArrayList::new);</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counting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Long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计算流中元素的个数</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long howManyProjects = projectStream.collect(counting());</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summingInt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Integer</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对流中项目的一个整数属性求和</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 totalStars = projectStream.collect(summingInt(Project::getStars));</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averagingInt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Double</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计算流中项目 Integer 属性的平均值</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double avgStars = projectStream.collect(averagingInt(Project::getStars));</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summarizingInt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IntSummaryStatistics</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收集关于流中项目 Integer 属性的统计值，例如最大、最小、 总和与平均值</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IntSummaryStatistics projectStatistics = projectStream.collect(summarizingInt(Project::getStars));</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joining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String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连接对流中每个项目调用 toString 方法所生成的字符串</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String shortProject = projectStream.map(Project::getName).collect(joining(", "));</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maxBy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按照给定比较器选出的</w:t>
            </w:r>
            <w:r w:rsidRPr="00BE30FF">
              <w:rPr>
                <w:rFonts w:ascii="宋体" w:eastAsia="宋体" w:hAnsi="宋体" w:cs="宋体"/>
                <w:kern w:val="0"/>
                <w:sz w:val="24"/>
                <w:szCs w:val="24"/>
              </w:rPr>
              <w:lastRenderedPageBreak/>
              <w:t>最大元素的 Optional， 或如果流为空则为 Optional.empty()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lastRenderedPageBreak/>
              <w:t>Optional&lt;Project&gt; fattest = projectStream.collect(maxBy(comparingInt(Proje</w:t>
            </w:r>
            <w:r w:rsidRPr="00BE30FF">
              <w:rPr>
                <w:rFonts w:ascii="宋体" w:eastAsia="宋体" w:hAnsi="宋体" w:cs="宋体"/>
                <w:kern w:val="0"/>
                <w:sz w:val="24"/>
                <w:szCs w:val="24"/>
              </w:rPr>
              <w:lastRenderedPageBreak/>
              <w:t>ct::getStars)));</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lastRenderedPageBreak/>
              <w:t>minBy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按照给定比较器选出的最小元素的 Optional， 或如果流为空则为 Optional.empty()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Optional&lt;Project&gt; fattest = projectStream.collect(minBy(comparingInt(Project::getStars)));</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reducing</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归约操作产生的类型</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从一个作为累加器的初始值开始，利用 BinaryOperator 与流中的元素逐个结合，从而将流归约为单个值</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 totalStars = projectStream.collect(reducing(0, Project::getStars, Integer::sum));</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collectingAndThen</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转换函数返回的类型</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包含另一个收集器，对其结果应用转换函数</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int howManyProjects = projectStream.collect(collectingAndThen(toList(), List::size));</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groupingBy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Map&lt;K, List&lt;T&gt;&gt;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根据项目的一个属性的值对流中的项目作问组，并将属性值作 为结果 Map 的键</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Map&lt;String,List&lt;Project&gt;&gt; projectByLanguage = projectStream.collect(groupingBy(Project::getLanguage));</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partitioningBy</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Map&lt;Boolean,List&lt;T&gt;&gt;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根据对流中每个项目应用断言的结果来对项目进行分区</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Map&lt;Boolean,List&lt;Project&gt;&gt; vegetarianDishes = projectStream.collect(partitioningBy(Project::isVegetarian));</w:t>
            </w:r>
          </w:p>
        </w:tc>
      </w:tr>
    </w:tbl>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32" w:anchor="%E8%BD%AC%E6%8D%A2%E7%B1%BB%E5%9E%8B"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转换类型</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有一些收集器可以生成其他集合。比如前面已经见过的 toList，生成了 java.util.List 类的实例。 还有 toSet 和 toCollection，分别生成 Set 和 Collection 类的实例。 到目前为止， 我已经讲了很多流上的链式操作，但总有一些时候，需要最终生成一个集合——比如：</w:t>
      </w:r>
    </w:p>
    <w:p w:rsidR="00BE30FF" w:rsidRPr="00BE30FF" w:rsidRDefault="00BE30FF" w:rsidP="00BE30FF">
      <w:pPr>
        <w:widowControl/>
        <w:numPr>
          <w:ilvl w:val="0"/>
          <w:numId w:val="8"/>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lastRenderedPageBreak/>
        <w:t>已有代码是为集合编写的，因此需要将流转换成集合传入；</w:t>
      </w:r>
    </w:p>
    <w:p w:rsidR="00BE30FF" w:rsidRPr="00BE30FF" w:rsidRDefault="00BE30FF" w:rsidP="00BE30FF">
      <w:pPr>
        <w:widowControl/>
        <w:numPr>
          <w:ilvl w:val="0"/>
          <w:numId w:val="8"/>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在集合上进行一系列链式操作后，最终希望生成一个值；</w:t>
      </w:r>
    </w:p>
    <w:p w:rsidR="00BE30FF" w:rsidRPr="00BE30FF" w:rsidRDefault="00BE30FF" w:rsidP="00BE30FF">
      <w:pPr>
        <w:widowControl/>
        <w:numPr>
          <w:ilvl w:val="0"/>
          <w:numId w:val="8"/>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写单元测试时，需要对某个具体的集合做断言。</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使用 toCollection，用定制的集合收集元素</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stream.collect(toCollection(TreeSet::new));</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还可以利用收集器让流生成一个值。 maxBy 和 minBy 允许用户按某种特定的顺序生成一个值。</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33" w:anchor="%E6%95%B0%E6%8D%AE%E5%88%86%E5%8C%BA"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数据分区</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分区是分组的特殊情况：由一个断言（返回一个布尔值的函数）作为分类函数，它称分区函数。 分区函数返回一个布尔值，这意味着得到的分组 Map 的键类型是 Boolean，于是它最多可以分为两组: true是一组，false是一组。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分区的好处在于保留了分区函数返回true或false的两套流元素列表。</w:t>
      </w:r>
    </w:p>
    <w:p w:rsidR="00BE30FF" w:rsidRPr="00BE30FF" w:rsidRDefault="00BE30FF" w:rsidP="00BE30FF">
      <w:pPr>
        <w:widowControl/>
        <w:spacing w:before="100" w:beforeAutospacing="1" w:after="100" w:afterAutospacing="1"/>
        <w:jc w:val="left"/>
        <w:outlineLvl w:val="2"/>
        <w:rPr>
          <w:rFonts w:ascii="宋体" w:eastAsia="宋体" w:hAnsi="宋体" w:cs="宋体"/>
          <w:b/>
          <w:bCs/>
          <w:kern w:val="0"/>
          <w:sz w:val="27"/>
          <w:szCs w:val="27"/>
        </w:rPr>
      </w:pPr>
      <w:hyperlink r:id="rId34" w:anchor="%E5%B9%B6%E8%A1%8C%E6%B5%81" w:history="1">
        <w:r w:rsidRPr="00BE30FF">
          <w:rPr>
            <w:rFonts w:ascii="宋体" w:eastAsia="宋体" w:hAnsi="宋体" w:cs="宋体"/>
            <w:b/>
            <w:bCs/>
            <w:color w:val="0000FF"/>
            <w:kern w:val="0"/>
            <w:sz w:val="27"/>
            <w:szCs w:val="27"/>
            <w:u w:val="single"/>
          </w:rPr>
          <w:t>#</w:t>
        </w:r>
      </w:hyperlink>
      <w:r w:rsidRPr="00BE30FF">
        <w:rPr>
          <w:rFonts w:ascii="宋体" w:eastAsia="宋体" w:hAnsi="宋体" w:cs="宋体"/>
          <w:b/>
          <w:bCs/>
          <w:kern w:val="0"/>
          <w:sz w:val="27"/>
          <w:szCs w:val="27"/>
        </w:rPr>
        <w:t xml:space="preserve"> 并行流</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并行流就是一个把内容分成多个数据块，并用不不同的线程分别处理每个数据块的流。最后合并每个数据块的计算结果。</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将一个顺序执行的流转变成一个并发的流只要调用 parallel() 方法</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public static long parallelSum(long n){</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 xml:space="preserve">    return Stream.iterate(1L, i -&gt; i +1).limit(n).parallel().reduce(0L,Long::sum);</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将一个并发流转成顺序的流只要调用 sequential() 方法</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stream.parallel().filter(...).sequential().map(...).parallel().reduce();</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这两个方法可以多次调用，只有最后一个调用决定这个流是顺序的还是并发的。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并发流使用的默认线程数等于你机器的处理器核心数。</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通过这个方法可以修改这个值，这是全局属性。</w:t>
      </w:r>
    </w:p>
    <w:p w:rsidR="00BE30FF" w:rsidRPr="00BE30FF" w:rsidRDefault="00BE30FF" w:rsidP="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0FF">
        <w:rPr>
          <w:rFonts w:ascii="宋体" w:eastAsia="宋体" w:hAnsi="宋体" w:cs="宋体"/>
          <w:kern w:val="0"/>
          <w:sz w:val="24"/>
          <w:szCs w:val="24"/>
        </w:rPr>
        <w:t>System.setProperty("java.util.concurrent.ForkJoinPool.common.parallelism", "12");</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并非使用多线程并行流处理数据的性能一定高于单线程顺序流的性能，因为性能受到多种因素的影响。 如何高效使用并发流的一些建议：</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如果不确定， 就自己测试。</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尽量使用基本类型的流 IntStream, LongStream, DoubleStream</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有些操作使用并发流的性能会比顺序流的性能更差，比如limit，findFirst，依赖元素顺序的操作在并发流中是极其消耗性能的。findAny的性能就会好很多，应为不依赖顺序。</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lastRenderedPageBreak/>
        <w:t>考虑流中计算的性能(Q)和操作的性能(N)的对比, Q表示单个处理所需的时间，N表示需要处理的数量，如果Q的值越大, 使用并发流的性能就会越高。</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数据量不大时使用并发流，性能得不到提升。</w:t>
      </w:r>
    </w:p>
    <w:p w:rsidR="00BE30FF" w:rsidRPr="00BE30FF" w:rsidRDefault="00BE30FF" w:rsidP="00BE30FF">
      <w:pPr>
        <w:widowControl/>
        <w:numPr>
          <w:ilvl w:val="0"/>
          <w:numId w:val="9"/>
        </w:numPr>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kern w:val="0"/>
          <w:sz w:val="24"/>
          <w:szCs w:val="24"/>
        </w:rPr>
        <w:t>考虑数据结构：并发流需要对数据进行分解，不同的数据结构被分解的性能时不一样的。</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流的数据源和可分解性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39"/>
      </w:tblGrid>
      <w:tr w:rsidR="00BE30FF" w:rsidRPr="00BE30FF" w:rsidTr="00BE30FF">
        <w:trPr>
          <w:tblHeader/>
          <w:tblCellSpacing w:w="15" w:type="dxa"/>
        </w:trPr>
        <w:tc>
          <w:tcPr>
            <w:tcW w:w="0" w:type="auto"/>
            <w:vAlign w:val="center"/>
            <w:hideMark/>
          </w:tcPr>
          <w:p w:rsidR="00BE30FF" w:rsidRPr="00BE30FF" w:rsidRDefault="00BE30FF" w:rsidP="00BE30FF">
            <w:pPr>
              <w:widowControl/>
              <w:jc w:val="center"/>
              <w:rPr>
                <w:rFonts w:ascii="宋体" w:eastAsia="宋体" w:hAnsi="宋体" w:cs="宋体"/>
                <w:b/>
                <w:bCs/>
                <w:kern w:val="0"/>
                <w:sz w:val="24"/>
                <w:szCs w:val="24"/>
              </w:rPr>
            </w:pPr>
            <w:r w:rsidRPr="00BE30FF">
              <w:rPr>
                <w:rFonts w:ascii="宋体" w:eastAsia="宋体" w:hAnsi="宋体" w:cs="宋体"/>
                <w:b/>
                <w:bCs/>
                <w:kern w:val="0"/>
                <w:sz w:val="24"/>
                <w:szCs w:val="24"/>
              </w:rPr>
              <w:t>源</w:t>
            </w:r>
          </w:p>
        </w:tc>
        <w:tc>
          <w:tcPr>
            <w:tcW w:w="0" w:type="auto"/>
            <w:vAlign w:val="center"/>
            <w:hideMark/>
          </w:tcPr>
          <w:p w:rsidR="00BE30FF" w:rsidRPr="00BE30FF" w:rsidRDefault="00BE30FF" w:rsidP="00BE30FF">
            <w:pPr>
              <w:widowControl/>
              <w:jc w:val="left"/>
              <w:rPr>
                <w:rFonts w:ascii="宋体" w:eastAsia="宋体" w:hAnsi="宋体" w:cs="宋体"/>
                <w:b/>
                <w:bCs/>
                <w:kern w:val="0"/>
                <w:sz w:val="24"/>
                <w:szCs w:val="24"/>
              </w:rPr>
            </w:pPr>
            <w:r w:rsidRPr="00BE30FF">
              <w:rPr>
                <w:rFonts w:ascii="宋体" w:eastAsia="宋体" w:hAnsi="宋体" w:cs="宋体"/>
                <w:b/>
                <w:bCs/>
                <w:kern w:val="0"/>
                <w:sz w:val="24"/>
                <w:szCs w:val="24"/>
              </w:rPr>
              <w:t>可分解性</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ArrayList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非常好</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LinkedList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差</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IntStream.range</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非常好</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Stream.iterate</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差</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HashSet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好</w:t>
            </w:r>
          </w:p>
        </w:tc>
      </w:tr>
      <w:tr w:rsidR="00BE30FF" w:rsidRPr="00BE30FF" w:rsidTr="00BE30FF">
        <w:trPr>
          <w:tblCellSpacing w:w="15" w:type="dxa"/>
        </w:trPr>
        <w:tc>
          <w:tcPr>
            <w:tcW w:w="0" w:type="auto"/>
            <w:vAlign w:val="center"/>
            <w:hideMark/>
          </w:tcPr>
          <w:p w:rsidR="00BE30FF" w:rsidRPr="00BE30FF" w:rsidRDefault="00BE30FF" w:rsidP="00BE30FF">
            <w:pPr>
              <w:widowControl/>
              <w:jc w:val="center"/>
              <w:rPr>
                <w:rFonts w:ascii="宋体" w:eastAsia="宋体" w:hAnsi="宋体" w:cs="宋体"/>
                <w:kern w:val="0"/>
                <w:sz w:val="24"/>
                <w:szCs w:val="24"/>
              </w:rPr>
            </w:pPr>
            <w:r w:rsidRPr="00BE30FF">
              <w:rPr>
                <w:rFonts w:ascii="宋体" w:eastAsia="宋体" w:hAnsi="宋体" w:cs="宋体"/>
                <w:kern w:val="0"/>
                <w:sz w:val="24"/>
                <w:szCs w:val="24"/>
              </w:rPr>
              <w:t>TreeSet</w:t>
            </w:r>
          </w:p>
        </w:tc>
        <w:tc>
          <w:tcPr>
            <w:tcW w:w="0" w:type="auto"/>
            <w:vAlign w:val="center"/>
            <w:hideMark/>
          </w:tcPr>
          <w:p w:rsidR="00BE30FF" w:rsidRPr="00BE30FF" w:rsidRDefault="00BE30FF" w:rsidP="00BE30FF">
            <w:pPr>
              <w:widowControl/>
              <w:jc w:val="left"/>
              <w:rPr>
                <w:rFonts w:ascii="宋体" w:eastAsia="宋体" w:hAnsi="宋体" w:cs="宋体"/>
                <w:kern w:val="0"/>
                <w:sz w:val="24"/>
                <w:szCs w:val="24"/>
              </w:rPr>
            </w:pPr>
            <w:r w:rsidRPr="00BE30FF">
              <w:rPr>
                <w:rFonts w:ascii="宋体" w:eastAsia="宋体" w:hAnsi="宋体" w:cs="宋体"/>
                <w:kern w:val="0"/>
                <w:sz w:val="24"/>
                <w:szCs w:val="24"/>
              </w:rPr>
              <w:t>好</w:t>
            </w:r>
          </w:p>
        </w:tc>
      </w:tr>
    </w:tbl>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流的特性以及中间操作对流的修改都会对数据对分解性能造成影响。 比如固定大小的流在任务分解的时候就可以平均分配，但是如果有filter操作，那么流就不能预先知道在这个操作后还会剩余多少元素。</w:t>
      </w:r>
    </w:p>
    <w:p w:rsidR="00BE30FF" w:rsidRPr="00BE30FF" w:rsidRDefault="00BE30FF" w:rsidP="00BE30FF">
      <w:pPr>
        <w:widowControl/>
        <w:spacing w:before="100" w:beforeAutospacing="1" w:after="100" w:afterAutospacing="1"/>
        <w:jc w:val="left"/>
        <w:rPr>
          <w:rFonts w:ascii="宋体" w:eastAsia="宋体" w:hAnsi="宋体" w:cs="宋体"/>
          <w:kern w:val="0"/>
          <w:sz w:val="24"/>
          <w:szCs w:val="24"/>
        </w:rPr>
      </w:pPr>
      <w:r w:rsidRPr="00BE30FF">
        <w:rPr>
          <w:rFonts w:ascii="宋体" w:eastAsia="宋体" w:hAnsi="宋体" w:cs="宋体"/>
          <w:b/>
          <w:bCs/>
          <w:kern w:val="0"/>
          <w:sz w:val="24"/>
          <w:szCs w:val="24"/>
        </w:rPr>
        <w:t>考虑终端操作的性能：如果终端操作在合并并发流的计算结果时的性能消耗太大，那么使用并发流提升的性能就会得不偿失。</w:t>
      </w:r>
    </w:p>
    <w:p w:rsidR="00BB1A4F" w:rsidRPr="00BE30FF" w:rsidRDefault="00BE30FF">
      <w:bookmarkStart w:id="0" w:name="_GoBack"/>
      <w:bookmarkEnd w:id="0"/>
    </w:p>
    <w:sectPr w:rsidR="00BB1A4F" w:rsidRPr="00BE30FF" w:rsidSect="00CE26F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39E"/>
    <w:multiLevelType w:val="multilevel"/>
    <w:tmpl w:val="39A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E4309"/>
    <w:multiLevelType w:val="multilevel"/>
    <w:tmpl w:val="FD2A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10CB2"/>
    <w:multiLevelType w:val="multilevel"/>
    <w:tmpl w:val="811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1219F"/>
    <w:multiLevelType w:val="multilevel"/>
    <w:tmpl w:val="02B6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80AAA"/>
    <w:multiLevelType w:val="multilevel"/>
    <w:tmpl w:val="BD90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301370"/>
    <w:multiLevelType w:val="multilevel"/>
    <w:tmpl w:val="D9E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7C3558"/>
    <w:multiLevelType w:val="multilevel"/>
    <w:tmpl w:val="41FE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7E2B0E"/>
    <w:multiLevelType w:val="multilevel"/>
    <w:tmpl w:val="D52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A8104C"/>
    <w:multiLevelType w:val="multilevel"/>
    <w:tmpl w:val="DB7A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4"/>
  </w:num>
  <w:num w:numId="5">
    <w:abstractNumId w:val="8"/>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2A"/>
    <w:rsid w:val="0017412E"/>
    <w:rsid w:val="003411BE"/>
    <w:rsid w:val="00BD692A"/>
    <w:rsid w:val="00BE30FF"/>
    <w:rsid w:val="00CE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3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3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30FF"/>
    <w:rPr>
      <w:rFonts w:ascii="宋体" w:eastAsia="宋体" w:hAnsi="宋体" w:cs="宋体"/>
      <w:b/>
      <w:bCs/>
      <w:kern w:val="0"/>
      <w:sz w:val="36"/>
      <w:szCs w:val="36"/>
    </w:rPr>
  </w:style>
  <w:style w:type="character" w:customStyle="1" w:styleId="3Char">
    <w:name w:val="标题 3 Char"/>
    <w:basedOn w:val="a0"/>
    <w:link w:val="3"/>
    <w:uiPriority w:val="9"/>
    <w:rsid w:val="00BE30FF"/>
    <w:rPr>
      <w:rFonts w:ascii="宋体" w:eastAsia="宋体" w:hAnsi="宋体" w:cs="宋体"/>
      <w:b/>
      <w:bCs/>
      <w:kern w:val="0"/>
      <w:sz w:val="27"/>
      <w:szCs w:val="27"/>
    </w:rPr>
  </w:style>
  <w:style w:type="character" w:styleId="a3">
    <w:name w:val="Hyperlink"/>
    <w:basedOn w:val="a0"/>
    <w:uiPriority w:val="99"/>
    <w:semiHidden/>
    <w:unhideWhenUsed/>
    <w:rsid w:val="00BE30FF"/>
    <w:rPr>
      <w:color w:val="0000FF"/>
      <w:u w:val="single"/>
    </w:rPr>
  </w:style>
  <w:style w:type="paragraph" w:styleId="a4">
    <w:name w:val="Normal (Web)"/>
    <w:basedOn w:val="a"/>
    <w:uiPriority w:val="99"/>
    <w:semiHidden/>
    <w:unhideWhenUsed/>
    <w:rsid w:val="00BE30F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30FF"/>
    <w:rPr>
      <w:rFonts w:ascii="宋体" w:eastAsia="宋体" w:hAnsi="宋体" w:cs="宋体"/>
      <w:kern w:val="0"/>
      <w:sz w:val="24"/>
      <w:szCs w:val="24"/>
    </w:rPr>
  </w:style>
  <w:style w:type="character" w:styleId="HTML0">
    <w:name w:val="HTML Code"/>
    <w:basedOn w:val="a0"/>
    <w:uiPriority w:val="99"/>
    <w:semiHidden/>
    <w:unhideWhenUsed/>
    <w:rsid w:val="00BE30FF"/>
    <w:rPr>
      <w:rFonts w:ascii="宋体" w:eastAsia="宋体" w:hAnsi="宋体" w:cs="宋体"/>
      <w:sz w:val="24"/>
      <w:szCs w:val="24"/>
    </w:rPr>
  </w:style>
  <w:style w:type="character" w:styleId="a5">
    <w:name w:val="Strong"/>
    <w:basedOn w:val="a0"/>
    <w:uiPriority w:val="22"/>
    <w:qFormat/>
    <w:rsid w:val="00BE30FF"/>
    <w:rPr>
      <w:b/>
      <w:bCs/>
    </w:rPr>
  </w:style>
  <w:style w:type="character" w:customStyle="1" w:styleId="hljs-keyword">
    <w:name w:val="hljs-keyword"/>
    <w:basedOn w:val="a0"/>
    <w:rsid w:val="00BE30FF"/>
  </w:style>
  <w:style w:type="character" w:customStyle="1" w:styleId="hljs-string">
    <w:name w:val="hljs-string"/>
    <w:basedOn w:val="a0"/>
    <w:rsid w:val="00BE30FF"/>
  </w:style>
  <w:style w:type="character" w:customStyle="1" w:styleId="hljs-comment">
    <w:name w:val="hljs-comment"/>
    <w:basedOn w:val="a0"/>
    <w:rsid w:val="00BE30FF"/>
  </w:style>
  <w:style w:type="character" w:customStyle="1" w:styleId="hljs-number">
    <w:name w:val="hljs-number"/>
    <w:basedOn w:val="a0"/>
    <w:rsid w:val="00BE30FF"/>
  </w:style>
  <w:style w:type="character" w:customStyle="1" w:styleId="hljs-function">
    <w:name w:val="hljs-function"/>
    <w:basedOn w:val="a0"/>
    <w:rsid w:val="00BE30FF"/>
  </w:style>
  <w:style w:type="character" w:customStyle="1" w:styleId="hljs-title">
    <w:name w:val="hljs-title"/>
    <w:basedOn w:val="a0"/>
    <w:rsid w:val="00BE30FF"/>
  </w:style>
  <w:style w:type="character" w:customStyle="1" w:styleId="hljs-params">
    <w:name w:val="hljs-params"/>
    <w:basedOn w:val="a0"/>
    <w:rsid w:val="00BE3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3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3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30FF"/>
    <w:rPr>
      <w:rFonts w:ascii="宋体" w:eastAsia="宋体" w:hAnsi="宋体" w:cs="宋体"/>
      <w:b/>
      <w:bCs/>
      <w:kern w:val="0"/>
      <w:sz w:val="36"/>
      <w:szCs w:val="36"/>
    </w:rPr>
  </w:style>
  <w:style w:type="character" w:customStyle="1" w:styleId="3Char">
    <w:name w:val="标题 3 Char"/>
    <w:basedOn w:val="a0"/>
    <w:link w:val="3"/>
    <w:uiPriority w:val="9"/>
    <w:rsid w:val="00BE30FF"/>
    <w:rPr>
      <w:rFonts w:ascii="宋体" w:eastAsia="宋体" w:hAnsi="宋体" w:cs="宋体"/>
      <w:b/>
      <w:bCs/>
      <w:kern w:val="0"/>
      <w:sz w:val="27"/>
      <w:szCs w:val="27"/>
    </w:rPr>
  </w:style>
  <w:style w:type="character" w:styleId="a3">
    <w:name w:val="Hyperlink"/>
    <w:basedOn w:val="a0"/>
    <w:uiPriority w:val="99"/>
    <w:semiHidden/>
    <w:unhideWhenUsed/>
    <w:rsid w:val="00BE30FF"/>
    <w:rPr>
      <w:color w:val="0000FF"/>
      <w:u w:val="single"/>
    </w:rPr>
  </w:style>
  <w:style w:type="paragraph" w:styleId="a4">
    <w:name w:val="Normal (Web)"/>
    <w:basedOn w:val="a"/>
    <w:uiPriority w:val="99"/>
    <w:semiHidden/>
    <w:unhideWhenUsed/>
    <w:rsid w:val="00BE30F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E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30FF"/>
    <w:rPr>
      <w:rFonts w:ascii="宋体" w:eastAsia="宋体" w:hAnsi="宋体" w:cs="宋体"/>
      <w:kern w:val="0"/>
      <w:sz w:val="24"/>
      <w:szCs w:val="24"/>
    </w:rPr>
  </w:style>
  <w:style w:type="character" w:styleId="HTML0">
    <w:name w:val="HTML Code"/>
    <w:basedOn w:val="a0"/>
    <w:uiPriority w:val="99"/>
    <w:semiHidden/>
    <w:unhideWhenUsed/>
    <w:rsid w:val="00BE30FF"/>
    <w:rPr>
      <w:rFonts w:ascii="宋体" w:eastAsia="宋体" w:hAnsi="宋体" w:cs="宋体"/>
      <w:sz w:val="24"/>
      <w:szCs w:val="24"/>
    </w:rPr>
  </w:style>
  <w:style w:type="character" w:styleId="a5">
    <w:name w:val="Strong"/>
    <w:basedOn w:val="a0"/>
    <w:uiPriority w:val="22"/>
    <w:qFormat/>
    <w:rsid w:val="00BE30FF"/>
    <w:rPr>
      <w:b/>
      <w:bCs/>
    </w:rPr>
  </w:style>
  <w:style w:type="character" w:customStyle="1" w:styleId="hljs-keyword">
    <w:name w:val="hljs-keyword"/>
    <w:basedOn w:val="a0"/>
    <w:rsid w:val="00BE30FF"/>
  </w:style>
  <w:style w:type="character" w:customStyle="1" w:styleId="hljs-string">
    <w:name w:val="hljs-string"/>
    <w:basedOn w:val="a0"/>
    <w:rsid w:val="00BE30FF"/>
  </w:style>
  <w:style w:type="character" w:customStyle="1" w:styleId="hljs-comment">
    <w:name w:val="hljs-comment"/>
    <w:basedOn w:val="a0"/>
    <w:rsid w:val="00BE30FF"/>
  </w:style>
  <w:style w:type="character" w:customStyle="1" w:styleId="hljs-number">
    <w:name w:val="hljs-number"/>
    <w:basedOn w:val="a0"/>
    <w:rsid w:val="00BE30FF"/>
  </w:style>
  <w:style w:type="character" w:customStyle="1" w:styleId="hljs-function">
    <w:name w:val="hljs-function"/>
    <w:basedOn w:val="a0"/>
    <w:rsid w:val="00BE30FF"/>
  </w:style>
  <w:style w:type="character" w:customStyle="1" w:styleId="hljs-title">
    <w:name w:val="hljs-title"/>
    <w:basedOn w:val="a0"/>
    <w:rsid w:val="00BE30FF"/>
  </w:style>
  <w:style w:type="character" w:customStyle="1" w:styleId="hljs-params">
    <w:name w:val="hljs-params"/>
    <w:basedOn w:val="a0"/>
    <w:rsid w:val="00BE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097130">
      <w:bodyDiv w:val="1"/>
      <w:marLeft w:val="0"/>
      <w:marRight w:val="0"/>
      <w:marTop w:val="0"/>
      <w:marBottom w:val="0"/>
      <w:divBdr>
        <w:top w:val="none" w:sz="0" w:space="0" w:color="auto"/>
        <w:left w:val="none" w:sz="0" w:space="0" w:color="auto"/>
        <w:bottom w:val="none" w:sz="0" w:space="0" w:color="auto"/>
        <w:right w:val="none" w:sz="0" w:space="0" w:color="auto"/>
      </w:divBdr>
      <w:divsChild>
        <w:div w:id="1621033556">
          <w:marLeft w:val="0"/>
          <w:marRight w:val="0"/>
          <w:marTop w:val="0"/>
          <w:marBottom w:val="0"/>
          <w:divBdr>
            <w:top w:val="none" w:sz="0" w:space="0" w:color="auto"/>
            <w:left w:val="none" w:sz="0" w:space="0" w:color="auto"/>
            <w:bottom w:val="none" w:sz="0" w:space="0" w:color="auto"/>
            <w:right w:val="none" w:sz="0" w:space="0" w:color="auto"/>
          </w:divBdr>
          <w:divsChild>
            <w:div w:id="104872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g4cloud.com/" TargetMode="External"/><Relationship Id="rId13" Type="http://schemas.openxmlformats.org/officeDocument/2006/relationships/hyperlink" Target="https://pig4cloud.com/" TargetMode="External"/><Relationship Id="rId18" Type="http://schemas.openxmlformats.org/officeDocument/2006/relationships/hyperlink" Target="https://pig4cloud.com/" TargetMode="External"/><Relationship Id="rId26" Type="http://schemas.openxmlformats.org/officeDocument/2006/relationships/hyperlink" Target="https://pig4cloud.com/" TargetMode="External"/><Relationship Id="rId3" Type="http://schemas.microsoft.com/office/2007/relationships/stylesWithEffects" Target="stylesWithEffects.xml"/><Relationship Id="rId21" Type="http://schemas.openxmlformats.org/officeDocument/2006/relationships/hyperlink" Target="https://pig4cloud.com/" TargetMode="External"/><Relationship Id="rId34" Type="http://schemas.openxmlformats.org/officeDocument/2006/relationships/hyperlink" Target="https://pig4cloud.com/" TargetMode="External"/><Relationship Id="rId7" Type="http://schemas.openxmlformats.org/officeDocument/2006/relationships/hyperlink" Target="https://pig4cloud.com/" TargetMode="External"/><Relationship Id="rId12" Type="http://schemas.openxmlformats.org/officeDocument/2006/relationships/hyperlink" Target="https://pig4cloud.com/" TargetMode="External"/><Relationship Id="rId17" Type="http://schemas.openxmlformats.org/officeDocument/2006/relationships/hyperlink" Target="https://pig4cloud.com/" TargetMode="External"/><Relationship Id="rId25" Type="http://schemas.openxmlformats.org/officeDocument/2006/relationships/hyperlink" Target="https://pig4cloud.com/" TargetMode="External"/><Relationship Id="rId33" Type="http://schemas.openxmlformats.org/officeDocument/2006/relationships/hyperlink" Target="https://pig4cloud.com/" TargetMode="External"/><Relationship Id="rId2" Type="http://schemas.openxmlformats.org/officeDocument/2006/relationships/styles" Target="styles.xml"/><Relationship Id="rId16" Type="http://schemas.openxmlformats.org/officeDocument/2006/relationships/hyperlink" Target="https://pig4cloud.com/" TargetMode="External"/><Relationship Id="rId20" Type="http://schemas.openxmlformats.org/officeDocument/2006/relationships/hyperlink" Target="https://pig4cloud.com/" TargetMode="External"/><Relationship Id="rId29" Type="http://schemas.openxmlformats.org/officeDocument/2006/relationships/hyperlink" Target="https://pig4cloud.com/" TargetMode="External"/><Relationship Id="rId1" Type="http://schemas.openxmlformats.org/officeDocument/2006/relationships/numbering" Target="numbering.xml"/><Relationship Id="rId6" Type="http://schemas.openxmlformats.org/officeDocument/2006/relationships/hyperlink" Target="https://pig4cloud.com/" TargetMode="External"/><Relationship Id="rId11" Type="http://schemas.openxmlformats.org/officeDocument/2006/relationships/hyperlink" Target="https://pig4cloud.com/" TargetMode="External"/><Relationship Id="rId24" Type="http://schemas.openxmlformats.org/officeDocument/2006/relationships/hyperlink" Target="https://pig4cloud.com/" TargetMode="External"/><Relationship Id="rId32" Type="http://schemas.openxmlformats.org/officeDocument/2006/relationships/hyperlink" Target="https://pig4cloud.com/" TargetMode="External"/><Relationship Id="rId5" Type="http://schemas.openxmlformats.org/officeDocument/2006/relationships/webSettings" Target="webSettings.xml"/><Relationship Id="rId15" Type="http://schemas.openxmlformats.org/officeDocument/2006/relationships/hyperlink" Target="https://pig4cloud.com/" TargetMode="External"/><Relationship Id="rId23" Type="http://schemas.openxmlformats.org/officeDocument/2006/relationships/hyperlink" Target="https://pig4cloud.com/" TargetMode="External"/><Relationship Id="rId28" Type="http://schemas.openxmlformats.org/officeDocument/2006/relationships/hyperlink" Target="https://pig4cloud.com/" TargetMode="External"/><Relationship Id="rId36" Type="http://schemas.openxmlformats.org/officeDocument/2006/relationships/theme" Target="theme/theme1.xml"/><Relationship Id="rId10" Type="http://schemas.openxmlformats.org/officeDocument/2006/relationships/hyperlink" Target="https://pig4cloud.com/" TargetMode="External"/><Relationship Id="rId19" Type="http://schemas.openxmlformats.org/officeDocument/2006/relationships/hyperlink" Target="https://pig4cloud.com/" TargetMode="External"/><Relationship Id="rId31" Type="http://schemas.openxmlformats.org/officeDocument/2006/relationships/hyperlink" Target="https://pig4cloud.com/" TargetMode="External"/><Relationship Id="rId4" Type="http://schemas.openxmlformats.org/officeDocument/2006/relationships/settings" Target="settings.xml"/><Relationship Id="rId9" Type="http://schemas.openxmlformats.org/officeDocument/2006/relationships/hyperlink" Target="https://pig4cloud.com/" TargetMode="External"/><Relationship Id="rId14" Type="http://schemas.openxmlformats.org/officeDocument/2006/relationships/hyperlink" Target="https://pig4cloud.com/" TargetMode="External"/><Relationship Id="rId22" Type="http://schemas.openxmlformats.org/officeDocument/2006/relationships/hyperlink" Target="https://pig4cloud.com/" TargetMode="External"/><Relationship Id="rId27" Type="http://schemas.openxmlformats.org/officeDocument/2006/relationships/hyperlink" Target="https://pig4cloud.com/" TargetMode="External"/><Relationship Id="rId30" Type="http://schemas.openxmlformats.org/officeDocument/2006/relationships/hyperlink" Target="https://pig4cloud.co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郑燕如</dc:creator>
  <cp:keywords/>
  <dc:description/>
  <cp:lastModifiedBy>郑燕如</cp:lastModifiedBy>
  <cp:revision>3</cp:revision>
  <dcterms:created xsi:type="dcterms:W3CDTF">2019-02-26T01:56:00Z</dcterms:created>
  <dcterms:modified xsi:type="dcterms:W3CDTF">2019-02-26T02:06:00Z</dcterms:modified>
</cp:coreProperties>
</file>