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解芸芸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&lt;iostream&gt;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/*以先序序列输入结点的值，创建二叉链表*/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void ShowBTree(BT*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/*以广义表表示法显示二叉树子函数*/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/*后序遍历二叉树*/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/*求二叉树中总结点数*/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count++;/*全局变量count 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Nodenum(T-&gt;rchild);/*递归统计T的右子树结点数*/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int TreeDepth(BT*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ldep = 0, rdep = 0;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1--建立一个新二叉树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2--广义表表示法显示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3--先序遍历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4--中序遍历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5--后序遍历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6--层次遍历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7--求叶子结点数目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8--求二叉树总结点数目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9--求树深度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0--返回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printf("\n请输入菜单号(0-9):");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printf("说明:输入结点后按回车键(0表示后继结点为空):\n");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printf("二叉树成功建立!");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 0-9 进行选择!");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printf("\n按回车键继续，按任意键返回主菜单!\n");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实验结果：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>-建立一个新二叉树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655185" cy="5027295"/>
                  <wp:effectExtent l="0" t="0" r="0" b="0"/>
                  <wp:docPr id="1" name="图片 1" descr="1.建立一个新二叉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.建立一个新二叉树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-171" t="5581" r="3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185" cy="502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>-广义表表示法显示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609465" cy="3242310"/>
                  <wp:effectExtent l="0" t="0" r="0" b="0"/>
                  <wp:docPr id="2" name="图片 2" descr="2.广义表表示法显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.广义表表示法显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7751" r="4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465" cy="324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>-先序遍历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632325" cy="3369310"/>
                  <wp:effectExtent l="0" t="0" r="0" b="0"/>
                  <wp:docPr id="3" name="图片 3" descr="3.先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.先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121" r="36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325" cy="336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>-中序遍历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670425" cy="2848610"/>
                  <wp:effectExtent l="0" t="0" r="0" b="0"/>
                  <wp:docPr id="4" name="图片 4" descr="4.中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.中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9920" r="3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425" cy="284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>-后序遍历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670425" cy="2861310"/>
                  <wp:effectExtent l="0" t="0" r="0" b="0"/>
                  <wp:docPr id="5" name="图片 5" descr="5.后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.后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9518" r="3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425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>-层次遍历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678045" cy="2864485"/>
                  <wp:effectExtent l="0" t="0" r="0" b="0"/>
                  <wp:docPr id="6" name="图片 6" descr="6.层次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.层次遍历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9144" r="29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45" cy="286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>-求叶子结点数目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670425" cy="2842895"/>
                  <wp:effectExtent l="0" t="0" r="0" b="0"/>
                  <wp:docPr id="7" name="图片 7" descr="7.求叶子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.求叶子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9829" r="3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425" cy="28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>-求二叉树总结点数目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662805" cy="2868295"/>
                  <wp:effectExtent l="0" t="0" r="0" b="0"/>
                  <wp:docPr id="8" name="图片 8" descr="8.求二叉树总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8.求二叉树总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9023" r="3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805" cy="286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>-求树深度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670425" cy="2860040"/>
                  <wp:effectExtent l="0" t="0" r="0" b="0"/>
                  <wp:docPr id="9" name="图片 9" descr="9.求树深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9.求树深度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285" r="3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425" cy="28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0--返回 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478145" cy="3466465"/>
                  <wp:effectExtent l="0" t="0" r="0" b="0"/>
                  <wp:docPr id="10" name="图片 10" descr="0.返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.返回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7396" r="3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145" cy="346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分析：1.树的存储结构（双亲表示法、孩子表示法、孩子兄弟表示法）2.二叉树的基本操作算法、二叉树的三种遍历方法[先（根）序遍历、中（根）序遍历、后（根）序遍历]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680D4F1"/>
    <w:multiLevelType w:val="singleLevel"/>
    <w:tmpl w:val="7680D4F1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UwMGE1OTRhODRhMTRhZWRiYmI1ZGIxNmY0NDcyODUifQ=="/>
  </w:docVars>
  <w:rsids>
    <w:rsidRoot w:val="00000000"/>
    <w:rsid w:val="016C5D66"/>
    <w:rsid w:val="026109F7"/>
    <w:rsid w:val="0328397C"/>
    <w:rsid w:val="04074057"/>
    <w:rsid w:val="089E3746"/>
    <w:rsid w:val="0A195D68"/>
    <w:rsid w:val="116624C9"/>
    <w:rsid w:val="21DD18F6"/>
    <w:rsid w:val="2A7A18D2"/>
    <w:rsid w:val="37D133B0"/>
    <w:rsid w:val="3FD11F0B"/>
    <w:rsid w:val="43246162"/>
    <w:rsid w:val="49267254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1675</Words>
  <Characters>3808</Characters>
  <Paragraphs>863</Paragraphs>
  <TotalTime>8</TotalTime>
  <ScaleCrop>false</ScaleCrop>
  <LinksUpToDate>false</LinksUpToDate>
  <CharactersWithSpaces>5727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DELL</cp:lastModifiedBy>
  <cp:lastPrinted>2022-10-05T02:07:00Z</cp:lastPrinted>
  <dcterms:modified xsi:type="dcterms:W3CDTF">2023-04-22T13:39:46Z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