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郑晓烨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&lt;malloc.h&gt;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100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count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lchild, * 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CreateBTree()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t-&gt;data =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"请输入%c结点的左孩子结点："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t-&gt;data);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t-&gt;lchild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"请输入%c结点的右孩子结点："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t-&gt;data);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t-&gt;rchild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ShowBTree(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Preorder(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PostOrder(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PostOrder(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PostOrder(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LevelOrder(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f, r;;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p, * q[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 = 1; q[f] = p; r =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(f != r)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 = q[f];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p-&gt;data);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(p-&gt;lchild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q[r] = p-&gt;lchild; r = (r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q[r] = p-&gt;rchild; r = (r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 = (f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Leafnum(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Leafnum(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Leafnum(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Nodenum(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count++;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Nodenum(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Nodenum(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TreeDepth(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ldep = 0, rdep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ldep = TreeDepth(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rdep = TreeDepth(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(ldep &gt; rdep)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ldep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rdep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MenuTree()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            二叉树子系统"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"\n======================================="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1--建立一个新二叉树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2——广义表表示法显示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3——先序遍历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4——中序遍历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5——后序遍历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6——层次遍历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7——求叶子结点数目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8——求二叉树总结点数目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9——求树深度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0——返回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"\n======================================="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"\n请输入菜单号(0-9)："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ch1, ch2, 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(ch1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|| ch1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MenuTree();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(ch2)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"请按先序序列输入二叉树的结点：\n"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"说明：输入结点后按回车键('0'表示后继结点为空): 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"请输入根结点："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"二叉树成功建立！"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"二叉树广义表表示法如下："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ShowBTree(T);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'3'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"二叉树的先序遍历序列为："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Preorder(T);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'4'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"二叉树的中序遍历序列为："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InOrder(T);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'5'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"二叉树的后序遍历序列为："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PostOrder(T);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'6'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"二叉树的层次遍历序列为："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LevelOrder(T);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'7'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 = 0; Leafnum(T);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"该二叉树有%d个叶子。"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count);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'8'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 = 0; Nodenum(T);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"该二叉树共有%d个结点。"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count);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'9'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"该二叉树的深度是%d。"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TreeDepth(T));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"输入有误，请输入0-9进行选择！"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(ch2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"\n按回车键继续，按任意键返回主菜单！\n"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a =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'\xA'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getchar();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            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</w:t>
            </w:r>
          </w:p>
          <w:p>
            <w:pPr>
              <w:spacing w:beforeLines="0" w:afterLines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3472815</wp:posOffset>
                  </wp:positionH>
                  <wp:positionV relativeFrom="paragraph">
                    <wp:posOffset>-8369300</wp:posOffset>
                  </wp:positionV>
                  <wp:extent cx="2663825" cy="1741170"/>
                  <wp:effectExtent l="0" t="0" r="3175" b="11430"/>
                  <wp:wrapThrough wrapText="bothSides">
                    <wp:wrapPolygon>
                      <wp:start x="0" y="0"/>
                      <wp:lineTo x="0" y="21427"/>
                      <wp:lineTo x="21523" y="21427"/>
                      <wp:lineTo x="21523" y="0"/>
                      <wp:lineTo x="0" y="0"/>
                    </wp:wrapPolygon>
                  </wp:wrapThrough>
                  <wp:docPr id="3" name="图片 3" descr="QQ截图20230422002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QQ截图2023042200240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825" cy="174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-640080</wp:posOffset>
                  </wp:positionH>
                  <wp:positionV relativeFrom="paragraph">
                    <wp:posOffset>-7430135</wp:posOffset>
                  </wp:positionV>
                  <wp:extent cx="2776855" cy="1764665"/>
                  <wp:effectExtent l="0" t="0" r="12065" b="3175"/>
                  <wp:wrapThrough wrapText="bothSides">
                    <wp:wrapPolygon>
                      <wp:start x="0" y="0"/>
                      <wp:lineTo x="0" y="21452"/>
                      <wp:lineTo x="21536" y="21452"/>
                      <wp:lineTo x="21536" y="0"/>
                      <wp:lineTo x="0" y="0"/>
                    </wp:wrapPolygon>
                  </wp:wrapThrough>
                  <wp:docPr id="6" name="图片 6" descr="QQ截图20230421234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QQ截图2023042123454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855" cy="176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-2882900</wp:posOffset>
                  </wp:positionH>
                  <wp:positionV relativeFrom="paragraph">
                    <wp:posOffset>1644650</wp:posOffset>
                  </wp:positionV>
                  <wp:extent cx="2574290" cy="1557655"/>
                  <wp:effectExtent l="0" t="0" r="1270" b="12065"/>
                  <wp:wrapTopAndBottom/>
                  <wp:docPr id="1" name="图片 1" descr="QQ截图20230422000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QQ截图2023042200021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290" cy="155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3385820</wp:posOffset>
                  </wp:positionH>
                  <wp:positionV relativeFrom="paragraph">
                    <wp:posOffset>266700</wp:posOffset>
                  </wp:positionV>
                  <wp:extent cx="2774950" cy="1573530"/>
                  <wp:effectExtent l="0" t="0" r="6350" b="39370"/>
                  <wp:wrapTight wrapText="bothSides">
                    <wp:wrapPolygon>
                      <wp:start x="0" y="0"/>
                      <wp:lineTo x="0" y="21443"/>
                      <wp:lineTo x="21551" y="21443"/>
                      <wp:lineTo x="21551" y="0"/>
                      <wp:lineTo x="0" y="0"/>
                    </wp:wrapPolygon>
                  </wp:wrapTight>
                  <wp:docPr id="8" name="图片 8" descr="QQ截图20230422000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QQ截图2023042200025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157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-75565</wp:posOffset>
                  </wp:positionH>
                  <wp:positionV relativeFrom="paragraph">
                    <wp:posOffset>476250</wp:posOffset>
                  </wp:positionV>
                  <wp:extent cx="2707005" cy="1593215"/>
                  <wp:effectExtent l="0" t="0" r="5715" b="6985"/>
                  <wp:wrapTopAndBottom/>
                  <wp:docPr id="2" name="图片 2" descr="QQ截图20230422000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QQ截图2023042200030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005" cy="159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3311525</wp:posOffset>
                  </wp:positionH>
                  <wp:positionV relativeFrom="paragraph">
                    <wp:posOffset>142240</wp:posOffset>
                  </wp:positionV>
                  <wp:extent cx="2808605" cy="1689100"/>
                  <wp:effectExtent l="0" t="0" r="10795" b="2540"/>
                  <wp:wrapThrough wrapText="bothSides">
                    <wp:wrapPolygon>
                      <wp:start x="0" y="0"/>
                      <wp:lineTo x="0" y="21438"/>
                      <wp:lineTo x="21449" y="21438"/>
                      <wp:lineTo x="21449" y="0"/>
                      <wp:lineTo x="0" y="0"/>
                    </wp:wrapPolygon>
                  </wp:wrapThrough>
                  <wp:docPr id="10" name="图片 10" descr="QQ截图20230422000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QQ截图202304220003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605" cy="168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3211195</wp:posOffset>
                  </wp:positionH>
                  <wp:positionV relativeFrom="paragraph">
                    <wp:posOffset>193040</wp:posOffset>
                  </wp:positionV>
                  <wp:extent cx="2912745" cy="1616075"/>
                  <wp:effectExtent l="0" t="0" r="8255" b="9525"/>
                  <wp:wrapTight wrapText="bothSides">
                    <wp:wrapPolygon>
                      <wp:start x="0" y="0"/>
                      <wp:lineTo x="0" y="21388"/>
                      <wp:lineTo x="21473" y="21388"/>
                      <wp:lineTo x="21473" y="0"/>
                      <wp:lineTo x="0" y="0"/>
                    </wp:wrapPolygon>
                  </wp:wrapTight>
                  <wp:docPr id="5" name="图片 5" descr="QQ截图20230422002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QQ截图2023042200232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745" cy="161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185420</wp:posOffset>
                  </wp:positionV>
                  <wp:extent cx="2730500" cy="1545590"/>
                  <wp:effectExtent l="0" t="0" r="0" b="41910"/>
                  <wp:wrapThrough wrapText="bothSides">
                    <wp:wrapPolygon>
                      <wp:start x="0" y="0"/>
                      <wp:lineTo x="0" y="21476"/>
                      <wp:lineTo x="21500" y="21476"/>
                      <wp:lineTo x="21500" y="0"/>
                      <wp:lineTo x="0" y="0"/>
                    </wp:wrapPolygon>
                  </wp:wrapThrough>
                  <wp:docPr id="11" name="图片 11" descr="QQ截图20230422000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QQ截图2023042200035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0" cy="154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19685</wp:posOffset>
                  </wp:positionV>
                  <wp:extent cx="2722880" cy="1507490"/>
                  <wp:effectExtent l="0" t="0" r="0" b="3810"/>
                  <wp:wrapThrough wrapText="bothSides">
                    <wp:wrapPolygon>
                      <wp:start x="0" y="0"/>
                      <wp:lineTo x="0" y="21473"/>
                      <wp:lineTo x="21459" y="21473"/>
                      <wp:lineTo x="21459" y="0"/>
                      <wp:lineTo x="0" y="0"/>
                    </wp:wrapPolygon>
                  </wp:wrapThrough>
                  <wp:docPr id="4" name="图片 4" descr="QQ截图20230422002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QQ截图2023042200234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880" cy="150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hiN2FkNGIwOTZkZjgwYjQ1ZmI4NzdhMTYzOWU1N2YifQ=="/>
  </w:docVars>
  <w:rsids>
    <w:rsidRoot w:val="00172A27"/>
    <w:rsid w:val="02237B4A"/>
    <w:rsid w:val="11FB19C8"/>
    <w:rsid w:val="1B9A14D9"/>
    <w:rsid w:val="37D133B0"/>
    <w:rsid w:val="4A3A4573"/>
    <w:rsid w:val="55E47F52"/>
    <w:rsid w:val="5B631A25"/>
    <w:rsid w:val="700B1772"/>
    <w:rsid w:val="769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1199</Words>
  <Characters>3212</Characters>
  <Paragraphs>863</Paragraphs>
  <TotalTime>10</TotalTime>
  <ScaleCrop>false</ScaleCrop>
  <LinksUpToDate>false</LinksUpToDate>
  <CharactersWithSpaces>5215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魑</cp:lastModifiedBy>
  <cp:lastPrinted>2022-10-05T02:07:00Z</cp:lastPrinted>
  <dcterms:modified xsi:type="dcterms:W3CDTF">2023-04-22T13:14:16Z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A3B1CDEAD67540D5B5231F2BF6ABE6B3_13</vt:lpwstr>
  </property>
</Properties>
</file>