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2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孙康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三、</w:t>
            </w: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&lt;conio.h&gt;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&lt;math.h&gt;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enum BOOL { False, True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typedef struct  BiTNode       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 data;                  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struct BiTNode* lchild, * rchild; //左右孩子指针域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}BiTNode, * BiTree;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SearchBST(BiTree, char, BiTree, BiTree&amp;); 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BOOL InsertBST(BiTree&amp;, char);    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DeleteBST(BiTree&amp;, char);    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Delete(BiTree&amp;);            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T,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ch, keyword, j = 'y';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while (j != 'n')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printf("----------二叉树操作----------\n");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printf("1.显示\n");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printf("2.查找\n");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printf("3.插入\n");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printf("4.删除\n");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printf("5.退出\n");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printf("请输入功能:\n");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scanf(" %c", &amp;ch); //输入操作选项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switch (ch)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'1':if (!T) printf("The BST has no elem.\n");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else { InorderBST(T); printf("\n");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'2':printf("输入要查找元素的关键字");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SearchBST(T, keyword, NULL, p);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没有找到!\n", keyword); //没有找到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printf("%c 成功找到!\n", keyword); //成功找到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'3':printf("输入要插入元素的关键字:");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该元素已经存在!\n", keyword); //该元素已经存在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printf("成功插入 %c!\n", keyword);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'4':printf("输入要删除元素的关键字:");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该元素不存在!\n", keyword); //该元素不存在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printf("成功删除 %c\n", keyword); //成功删除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default: j = 'n';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printf("程序运行结束!\n按任意键退出!\n");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 T)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(T-&gt;lchild) InorderBST(T-&gt;lchild);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printf("%2c", T-&gt;data);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(T-&gt;rchild) InorderBST(T-&gt;rchild);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 T, char key, BiTree f, 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{ p = f; return False; } 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== T-&gt;data) { p = T; return True; } //查找成功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&lt; T-&gt;data) tmp1 = SearchBST(T-&gt;lchild, key, T, p); 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tmp2 = SearchBST(T-&gt;rchild, key, T, p); 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(tmp1 || tmp2) return True; 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         //否则返回False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InsertBST(BiTree&amp; T, char e)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p,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(!SearchBST(T, e, NULL, p))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(BiTree)malloc(sizeof(BiTNode));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s-&gt;data = 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s-&gt;lchild = s-&gt;rchild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(!p) T = s;         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(e &lt; p-&gt;data) p-&gt;lchild = s; //被插结点*s为左孩子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p-&gt;rchild = s;   //被插结点*s为右孩子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return True; 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 T, char 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return False;  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(key == T-&gt;data) { Delete(T); return True;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(key &lt; T-&gt;data) tmp1 = DeleteBST(T-&gt;lchild, key); 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tmp2 = DeleteBST(T-&gt;rchild, key);   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(tmp1 || tmp2) return True;    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return False;      //不存在该元素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s, q;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(!p-&gt;rchild)  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(!p-&gt;lchild) 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 //左右子树均不空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while (s-&gt;rchild)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 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p-&gt;data = s-&gt;data;     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(q != p) q-&gt;rchild = s-&gt;rchild; //重接*q的右子树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q-&gt;lchild = s-&gt;lchild;     //重接*q的左子树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656590</wp:posOffset>
                  </wp:positionV>
                  <wp:extent cx="3154680" cy="8254365"/>
                  <wp:effectExtent l="0" t="0" r="7620" b="635"/>
                  <wp:wrapTopAndBottom/>
                  <wp:docPr id="1" name="图片 1" descr="QQ截图20230427091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70916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825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2.显示二叉树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476750" cy="2162175"/>
                  <wp:effectExtent l="0" t="0" r="6350" b="9525"/>
                  <wp:docPr id="2" name="图片 2" descr="QQ截图2023042709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70917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3.查找元素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448175" cy="2343150"/>
                  <wp:effectExtent l="0" t="0" r="9525" b="6350"/>
                  <wp:docPr id="3" name="图片 3" descr="QQ截图20230427091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709172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通过本次实验掌握二叉树的特点及其存储方式，二叉树的创建和显示方法，复习二叉树遍历的概念，二叉树遍历的基本方法，求二叉树的叶子节点数、树的总结点数和树的深度等基本算法。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EC6AB"/>
    <w:multiLevelType w:val="singleLevel"/>
    <w:tmpl w:val="A69EC6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hiN2FkNGIwOTZkZjgwYjQ1ZmI4NzdhMTYzOWU1N2YifQ=="/>
  </w:docVars>
  <w:rsids>
    <w:rsidRoot w:val="00172A27"/>
    <w:rsid w:val="0FC621C4"/>
    <w:rsid w:val="138171BD"/>
    <w:rsid w:val="1E214A6A"/>
    <w:rsid w:val="3493065B"/>
    <w:rsid w:val="37D133B0"/>
    <w:rsid w:val="55E47F52"/>
    <w:rsid w:val="58161CF3"/>
    <w:rsid w:val="5DF63241"/>
    <w:rsid w:val="719000D9"/>
    <w:rsid w:val="769E3415"/>
    <w:rsid w:val="77B47F68"/>
    <w:rsid w:val="7E9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1621</Words>
  <Characters>3514</Characters>
  <TotalTime>1</TotalTime>
  <ScaleCrop>false</ScaleCrop>
  <LinksUpToDate>false</LinksUpToDate>
  <CharactersWithSpaces>4695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魑</cp:lastModifiedBy>
  <dcterms:modified xsi:type="dcterms:W3CDTF">2023-05-03T15:14:52Z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D799C1FEE6004E59907D5D7E301D8A72_13</vt:lpwstr>
  </property>
</Properties>
</file>