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59" w:rsidRDefault="000C1392">
      <w:r w:rsidRPr="000C1392">
        <w:rPr>
          <w:rFonts w:hint="eastAsia"/>
        </w:rPr>
        <w:t>设计，娱乐，安装，景观，办公</w:t>
      </w:r>
    </w:p>
    <w:sectPr w:rsidR="0099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359" w:rsidRDefault="00996359" w:rsidP="000C1392">
      <w:r>
        <w:separator/>
      </w:r>
    </w:p>
  </w:endnote>
  <w:endnote w:type="continuationSeparator" w:id="1">
    <w:p w:rsidR="00996359" w:rsidRDefault="00996359" w:rsidP="000C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359" w:rsidRDefault="00996359" w:rsidP="000C1392">
      <w:r>
        <w:separator/>
      </w:r>
    </w:p>
  </w:footnote>
  <w:footnote w:type="continuationSeparator" w:id="1">
    <w:p w:rsidR="00996359" w:rsidRDefault="00996359" w:rsidP="000C1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392"/>
    <w:rsid w:val="000C1392"/>
    <w:rsid w:val="0099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13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13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2016-04-22T02:43:00Z</dcterms:created>
  <dcterms:modified xsi:type="dcterms:W3CDTF">2016-04-22T02:43:00Z</dcterms:modified>
</cp:coreProperties>
</file>