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1F886" w14:textId="77777777" w:rsidR="00612ACA" w:rsidRPr="002D3446" w:rsidRDefault="002D3446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softHyphen/>
      </w:r>
      <w:r>
        <w:rPr>
          <w:color w:val="000000"/>
          <w:sz w:val="52"/>
          <w:szCs w:val="72"/>
        </w:rPr>
        <w:softHyphen/>
      </w:r>
      <w:r>
        <w:rPr>
          <w:color w:val="000000"/>
          <w:sz w:val="52"/>
          <w:szCs w:val="72"/>
        </w:rPr>
        <w:softHyphen/>
      </w:r>
    </w:p>
    <w:p w14:paraId="2401F887" w14:textId="77777777" w:rsidR="00612ACA" w:rsidRDefault="002D3446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Legislação de caráter Financeiro</w:t>
      </w:r>
    </w:p>
    <w:p w14:paraId="2401F888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2401F889" w14:textId="77777777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2401F89E" wp14:editId="2401F89F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88A" w14:textId="2EABC14F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2D3446">
        <w:t xml:space="preserve"> </w:t>
      </w:r>
      <w:del w:id="0" w:author="RICARDO NOGUEIRA DE ALMEIDA" w:date="2016-10-20T14:31:00Z">
        <w:r w:rsidR="00F65C72" w:rsidDel="00F65C72">
          <w:delText>1</w:delText>
        </w:r>
      </w:del>
      <w:ins w:id="1" w:author="RICARDO NOGUEIRA DE ALMEIDA" w:date="2016-10-20T14:31:00Z">
        <w:r w:rsidR="00F65C72">
          <w:t>2</w:t>
        </w:r>
      </w:ins>
      <w:r w:rsidR="00F65C72">
        <w:t>.0</w:t>
      </w:r>
      <w:r w:rsidR="000A75F8">
        <w:t xml:space="preserve"> – </w:t>
      </w:r>
      <w:del w:id="2" w:author="RICARDO NOGUEIRA DE ALMEIDA" w:date="2016-10-20T14:31:00Z">
        <w:r w:rsidR="00F65C72" w:rsidDel="00F65C72">
          <w:delText>2016</w:delText>
        </w:r>
      </w:del>
      <w:ins w:id="3" w:author="RICARDO NOGUEIRA DE ALMEIDA" w:date="2016-10-20T14:31:00Z">
        <w:r w:rsidR="00F65C72">
          <w:t>201</w:t>
        </w:r>
        <w:r w:rsidR="00F65C72">
          <w:t>7</w:t>
        </w:r>
      </w:ins>
      <w:bookmarkStart w:id="4" w:name="_GoBack"/>
      <w:bookmarkEnd w:id="4"/>
    </w:p>
    <w:p w14:paraId="2401F88B" w14:textId="77777777" w:rsidR="00FB5808" w:rsidRDefault="004A2F1C" w:rsidP="002732FB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</w:p>
    <w:p w14:paraId="2401F88C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bookmarkStart w:id="5" w:name="_Toc278280375"/>
    </w:p>
    <w:bookmarkEnd w:id="5"/>
    <w:p w14:paraId="2401F88D" w14:textId="77777777" w:rsidR="000C4415" w:rsidRPr="00EB18A4" w:rsidRDefault="002D3446" w:rsidP="002D3446">
      <w:pPr>
        <w:pStyle w:val="Ttulo1"/>
        <w:rPr>
          <w:rFonts w:ascii="Arial" w:hAnsi="Arial" w:cs="Arial"/>
        </w:rPr>
      </w:pPr>
      <w:r w:rsidRPr="002D3446">
        <w:rPr>
          <w:rFonts w:ascii="Arial" w:hAnsi="Arial" w:cs="Arial"/>
        </w:rPr>
        <w:t>Legislação de caráter Financeiro</w:t>
      </w:r>
    </w:p>
    <w:p w14:paraId="2401F88E" w14:textId="77777777" w:rsidR="00F3170A" w:rsidRDefault="00F3170A" w:rsidP="0093161A">
      <w:pPr>
        <w:ind w:firstLine="426"/>
        <w:rPr>
          <w:rFonts w:ascii="Arial" w:hAnsi="Arial" w:cs="Arial"/>
          <w:sz w:val="20"/>
          <w:szCs w:val="20"/>
        </w:rPr>
      </w:pPr>
      <w:bookmarkStart w:id="6" w:name="_Toc307931452"/>
      <w:bookmarkStart w:id="7" w:name="_Toc308163271"/>
      <w:bookmarkStart w:id="8" w:name="_Toc308440975"/>
      <w:bookmarkStart w:id="9" w:name="_Toc309283715"/>
      <w:bookmarkStart w:id="10" w:name="_Toc309286510"/>
      <w:bookmarkStart w:id="11" w:name="_Toc318725610"/>
      <w:bookmarkStart w:id="12" w:name="_Toc324152489"/>
    </w:p>
    <w:bookmarkEnd w:id="6"/>
    <w:bookmarkEnd w:id="7"/>
    <w:bookmarkEnd w:id="8"/>
    <w:bookmarkEnd w:id="9"/>
    <w:bookmarkEnd w:id="10"/>
    <w:bookmarkEnd w:id="11"/>
    <w:bookmarkEnd w:id="12"/>
    <w:p w14:paraId="2401F88F" w14:textId="77777777" w:rsidR="00282E0B" w:rsidRDefault="00282E0B" w:rsidP="00282E0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Este arquivo deve conter o inteiro teor das leis, decretos e atos de alterações orçamentárias informados nos arquivos LAO e AOC do Módulo Acompanhamento Mensal do mês de referência.</w:t>
      </w:r>
    </w:p>
    <w:p w14:paraId="2401F890" w14:textId="77777777" w:rsidR="00282E0B" w:rsidRDefault="00282E0B" w:rsidP="00282E0B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remessa desse arquivo deve ser encaminhada antes do Acompanhamento Mensal e somente pelo órgão Prefeitura Municipal.</w:t>
      </w:r>
    </w:p>
    <w:p w14:paraId="2401F891" w14:textId="77777777" w:rsidR="00282E0B" w:rsidRDefault="00282E0B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2" w14:textId="77777777" w:rsidR="00282E0B" w:rsidRDefault="00282E0B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identificação do arquivo deve atender a seguinte nomenclatura:</w:t>
      </w:r>
    </w:p>
    <w:p w14:paraId="2401F893" w14:textId="4B4BC7CD" w:rsidR="00F3170A" w:rsidRPr="00E4671F" w:rsidRDefault="00A05E5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E4671F">
        <w:rPr>
          <w:rFonts w:ascii="Arial" w:hAnsi="Arial" w:cs="Arial"/>
          <w:color w:val="000000"/>
          <w:sz w:val="20"/>
          <w:szCs w:val="20"/>
        </w:rPr>
        <w:t>DECRETOSLEIS</w:t>
      </w:r>
      <w:r w:rsidR="00F3170A" w:rsidRPr="00E4671F">
        <w:rPr>
          <w:rFonts w:ascii="Arial" w:hAnsi="Arial" w:cs="Arial"/>
          <w:color w:val="000000"/>
          <w:sz w:val="20"/>
          <w:szCs w:val="20"/>
        </w:rPr>
        <w:t>_&lt;codigoMunicipio&gt;</w:t>
      </w:r>
      <w:r w:rsidR="008901BA">
        <w:rPr>
          <w:rFonts w:ascii="Arial" w:hAnsi="Arial" w:cs="Arial"/>
          <w:color w:val="000000"/>
          <w:sz w:val="20"/>
          <w:szCs w:val="20"/>
        </w:rPr>
        <w:t>_&lt;mesReferencia&gt;</w:t>
      </w:r>
      <w:r w:rsidR="00F3170A" w:rsidRPr="00E4671F">
        <w:rPr>
          <w:rFonts w:ascii="Arial" w:hAnsi="Arial" w:cs="Arial"/>
          <w:color w:val="000000"/>
          <w:sz w:val="20"/>
          <w:szCs w:val="20"/>
        </w:rPr>
        <w:t>_&lt;exercicioReferencia&gt;.zip</w:t>
      </w:r>
    </w:p>
    <w:p w14:paraId="2401F894" w14:textId="1FD29025" w:rsidR="00F3170A" w:rsidRDefault="00F3170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E4671F">
        <w:rPr>
          <w:rFonts w:ascii="Arial" w:hAnsi="Arial" w:cs="Arial"/>
          <w:color w:val="000000"/>
          <w:sz w:val="20"/>
          <w:szCs w:val="20"/>
        </w:rPr>
        <w:t xml:space="preserve">Ex: </w:t>
      </w:r>
      <w:r w:rsidR="00A05E5A" w:rsidRPr="00E4671F">
        <w:rPr>
          <w:rFonts w:ascii="Arial" w:hAnsi="Arial" w:cs="Arial"/>
          <w:color w:val="000000"/>
          <w:sz w:val="20"/>
          <w:szCs w:val="20"/>
        </w:rPr>
        <w:t xml:space="preserve">DECRETOSLEIS </w:t>
      </w:r>
      <w:r w:rsidRPr="00E4671F">
        <w:rPr>
          <w:rFonts w:ascii="Arial" w:hAnsi="Arial" w:cs="Arial"/>
          <w:color w:val="000000"/>
          <w:sz w:val="20"/>
          <w:szCs w:val="20"/>
        </w:rPr>
        <w:t>_12345</w:t>
      </w:r>
      <w:r w:rsidR="008901BA">
        <w:rPr>
          <w:rFonts w:ascii="Arial" w:hAnsi="Arial" w:cs="Arial"/>
          <w:color w:val="000000"/>
          <w:sz w:val="20"/>
          <w:szCs w:val="20"/>
        </w:rPr>
        <w:t>_06</w:t>
      </w:r>
      <w:r w:rsidRPr="00E4671F">
        <w:rPr>
          <w:rFonts w:ascii="Arial" w:hAnsi="Arial" w:cs="Arial"/>
          <w:color w:val="000000"/>
          <w:sz w:val="20"/>
          <w:szCs w:val="20"/>
        </w:rPr>
        <w:t>_</w:t>
      </w:r>
      <w:del w:id="13" w:author="RICARDO NOGUEIRA DE ALMEIDA" w:date="2016-10-20T14:30:00Z">
        <w:r w:rsidRPr="00E4671F" w:rsidDel="00F65C72">
          <w:rPr>
            <w:rFonts w:ascii="Arial" w:hAnsi="Arial" w:cs="Arial"/>
            <w:color w:val="000000"/>
            <w:sz w:val="20"/>
            <w:szCs w:val="20"/>
          </w:rPr>
          <w:delText>201</w:delText>
        </w:r>
        <w:r w:rsidR="00795D66" w:rsidDel="00F65C72">
          <w:rPr>
            <w:rFonts w:ascii="Arial" w:hAnsi="Arial" w:cs="Arial"/>
            <w:color w:val="000000"/>
            <w:sz w:val="20"/>
            <w:szCs w:val="20"/>
          </w:rPr>
          <w:delText>6</w:delText>
        </w:r>
      </w:del>
      <w:ins w:id="14" w:author="RICARDO NOGUEIRA DE ALMEIDA" w:date="2016-10-20T14:30:00Z">
        <w:r w:rsidR="00F65C72" w:rsidRPr="00E4671F">
          <w:rPr>
            <w:rFonts w:ascii="Arial" w:hAnsi="Arial" w:cs="Arial"/>
            <w:color w:val="000000"/>
            <w:sz w:val="20"/>
            <w:szCs w:val="20"/>
          </w:rPr>
          <w:t>201</w:t>
        </w:r>
        <w:r w:rsidR="00F65C72">
          <w:rPr>
            <w:rFonts w:ascii="Arial" w:hAnsi="Arial" w:cs="Arial"/>
            <w:color w:val="000000"/>
            <w:sz w:val="20"/>
            <w:szCs w:val="20"/>
          </w:rPr>
          <w:t>7</w:t>
        </w:r>
      </w:ins>
      <w:r w:rsidRPr="00E4671F">
        <w:rPr>
          <w:rFonts w:ascii="Arial" w:hAnsi="Arial" w:cs="Arial"/>
          <w:color w:val="000000"/>
          <w:sz w:val="20"/>
          <w:szCs w:val="20"/>
        </w:rPr>
        <w:t>.zip</w:t>
      </w:r>
    </w:p>
    <w:p w14:paraId="2401F895" w14:textId="77777777" w:rsidR="00F3170A" w:rsidRDefault="00F3170A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6" w14:textId="77777777" w:rsidR="00443D19" w:rsidRDefault="00EA46E4" w:rsidP="00A91B0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Estes documentos devem ser encaminhados </w:t>
      </w:r>
      <w:r w:rsidR="00F3170A" w:rsidRPr="00F3170A">
        <w:rPr>
          <w:rFonts w:ascii="Arial" w:hAnsi="Arial" w:cs="Arial"/>
          <w:color w:val="000000"/>
          <w:sz w:val="20"/>
          <w:szCs w:val="20"/>
        </w:rPr>
        <w:t>obedecendo ao seguinte formato:</w:t>
      </w:r>
    </w:p>
    <w:p w14:paraId="2401F897" w14:textId="77777777" w:rsidR="00EA46E4" w:rsidRDefault="00443D19" w:rsidP="003E6F9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Leis informadas no registro 10 – Cadastro da Lei de Alterção Orçamentária do arquivo LAO: LAO</w:t>
      </w:r>
      <w:r w:rsidR="003E6F91" w:rsidRPr="00E4671F">
        <w:rPr>
          <w:rFonts w:ascii="Arial" w:hAnsi="Arial" w:cs="Arial"/>
          <w:color w:val="000000"/>
          <w:sz w:val="20"/>
          <w:szCs w:val="20"/>
        </w:rPr>
        <w:t>_&lt;</w:t>
      </w:r>
      <w:r w:rsidR="003E6F91" w:rsidRPr="003E6F91">
        <w:t xml:space="preserve"> </w:t>
      </w:r>
      <w:r w:rsidR="003E6F91" w:rsidRPr="003E6F91">
        <w:rPr>
          <w:rFonts w:ascii="Arial" w:hAnsi="Arial" w:cs="Arial"/>
          <w:color w:val="000000"/>
          <w:sz w:val="20"/>
          <w:szCs w:val="20"/>
        </w:rPr>
        <w:t>nroLeiAlteracao</w:t>
      </w:r>
      <w:r w:rsidR="003E6F91" w:rsidRPr="00E4671F">
        <w:rPr>
          <w:rFonts w:ascii="Arial" w:hAnsi="Arial" w:cs="Arial"/>
          <w:color w:val="000000"/>
          <w:sz w:val="20"/>
          <w:szCs w:val="20"/>
        </w:rPr>
        <w:t>&gt;_&lt;exercicioReferencia&gt;</w:t>
      </w:r>
      <w:r>
        <w:rPr>
          <w:rFonts w:ascii="Arial" w:hAnsi="Arial" w:cs="Arial"/>
          <w:color w:val="000000"/>
          <w:sz w:val="20"/>
          <w:szCs w:val="20"/>
        </w:rPr>
        <w:t xml:space="preserve">.PDF </w:t>
      </w:r>
    </w:p>
    <w:p w14:paraId="2401F898" w14:textId="77777777" w:rsidR="00443D19" w:rsidRDefault="00443D19" w:rsidP="001627A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Leis informadas no registro 20 – Cadastro da lei de alteração da lei orçamentária do arquivo LAO: LAOP</w:t>
      </w:r>
      <w:r w:rsidR="004300E9">
        <w:rPr>
          <w:rFonts w:ascii="Arial" w:hAnsi="Arial" w:cs="Arial"/>
          <w:color w:val="000000"/>
          <w:sz w:val="20"/>
          <w:szCs w:val="20"/>
        </w:rPr>
        <w:t>_&lt;</w:t>
      </w:r>
      <w:r w:rsidR="001627AD">
        <w:rPr>
          <w:rFonts w:ascii="Arial" w:hAnsi="Arial" w:cs="Arial"/>
          <w:color w:val="000000"/>
          <w:sz w:val="20"/>
          <w:szCs w:val="20"/>
        </w:rPr>
        <w:t>nroLeiAlterOrcam</w:t>
      </w:r>
      <w:r w:rsidR="004300E9" w:rsidRPr="004300E9">
        <w:rPr>
          <w:rFonts w:ascii="Arial" w:hAnsi="Arial" w:cs="Arial"/>
          <w:color w:val="000000"/>
          <w:sz w:val="20"/>
          <w:szCs w:val="20"/>
        </w:rPr>
        <w:t>&gt;_&lt;exercicioReferencia&gt;.PDF</w:t>
      </w:r>
    </w:p>
    <w:p w14:paraId="2401F899" w14:textId="77777777" w:rsidR="00EA46E4" w:rsidRDefault="00443D19" w:rsidP="004300E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Decretos</w:t>
      </w:r>
      <w:r w:rsidR="00F7267C">
        <w:rPr>
          <w:rFonts w:ascii="Arial" w:hAnsi="Arial" w:cs="Arial"/>
          <w:color w:val="000000"/>
          <w:sz w:val="20"/>
          <w:szCs w:val="20"/>
        </w:rPr>
        <w:t xml:space="preserve"> e atos</w:t>
      </w:r>
      <w:r>
        <w:rPr>
          <w:rFonts w:ascii="Arial" w:hAnsi="Arial" w:cs="Arial"/>
          <w:color w:val="000000"/>
          <w:sz w:val="20"/>
          <w:szCs w:val="20"/>
        </w:rPr>
        <w:t xml:space="preserve"> informados no registro 10 – Cadastro dos Decretos de Alteração Orçamentária do arquivo AOC: DEC</w:t>
      </w:r>
      <w:r w:rsidR="004300E9" w:rsidRPr="00E4671F">
        <w:rPr>
          <w:rFonts w:ascii="Arial" w:hAnsi="Arial" w:cs="Arial"/>
          <w:color w:val="000000"/>
          <w:sz w:val="20"/>
          <w:szCs w:val="20"/>
        </w:rPr>
        <w:t>_&lt;</w:t>
      </w:r>
      <w:r w:rsidR="004300E9" w:rsidRPr="004300E9">
        <w:rPr>
          <w:rFonts w:ascii="Arial" w:hAnsi="Arial" w:cs="Arial"/>
          <w:color w:val="000000"/>
          <w:sz w:val="20"/>
          <w:szCs w:val="20"/>
        </w:rPr>
        <w:t>nroDecreto</w:t>
      </w:r>
      <w:r w:rsidR="004300E9" w:rsidRPr="00E4671F">
        <w:rPr>
          <w:rFonts w:ascii="Arial" w:hAnsi="Arial" w:cs="Arial"/>
          <w:color w:val="000000"/>
          <w:sz w:val="20"/>
          <w:szCs w:val="20"/>
        </w:rPr>
        <w:t>&gt;_&lt;exercicioReferencia&gt;</w:t>
      </w:r>
      <w:r w:rsidR="004300E9">
        <w:rPr>
          <w:rFonts w:ascii="Arial" w:hAnsi="Arial" w:cs="Arial"/>
          <w:color w:val="000000"/>
          <w:sz w:val="20"/>
          <w:szCs w:val="20"/>
        </w:rPr>
        <w:t>.PDF</w:t>
      </w:r>
    </w:p>
    <w:p w14:paraId="2401F89A" w14:textId="77777777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</w:p>
    <w:p w14:paraId="2401F89B" w14:textId="33AC447C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</w:t>
      </w:r>
      <w:r w:rsidRPr="00E4671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LAO_123456_</w:t>
      </w:r>
      <w:del w:id="15" w:author="RICARDO NOGUEIRA DE ALMEIDA" w:date="2016-10-20T14:30:00Z">
        <w:r w:rsidR="00795D66" w:rsidDel="00F65C72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6" w:author="RICARDO NOGUEIRA DE ALMEIDA" w:date="2016-10-20T14:30:00Z">
        <w:r w:rsidR="00F65C72">
          <w:rPr>
            <w:rFonts w:ascii="Arial" w:hAnsi="Arial" w:cs="Arial"/>
            <w:color w:val="000000"/>
            <w:sz w:val="20"/>
            <w:szCs w:val="20"/>
          </w:rPr>
          <w:t>201</w:t>
        </w:r>
        <w:r w:rsidR="00F65C72">
          <w:rPr>
            <w:rFonts w:ascii="Arial" w:hAnsi="Arial" w:cs="Arial"/>
            <w:color w:val="000000"/>
            <w:sz w:val="20"/>
            <w:szCs w:val="20"/>
          </w:rPr>
          <w:t>7</w:t>
        </w:r>
      </w:ins>
      <w:r>
        <w:rPr>
          <w:rFonts w:ascii="Arial" w:hAnsi="Arial" w:cs="Arial"/>
          <w:color w:val="000000"/>
          <w:sz w:val="20"/>
          <w:szCs w:val="20"/>
        </w:rPr>
        <w:t>.PDF</w:t>
      </w:r>
    </w:p>
    <w:p w14:paraId="2401F89C" w14:textId="4483598D" w:rsidR="004300E9" w:rsidRDefault="004300E9" w:rsidP="004300E9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 LAOP_</w:t>
      </w:r>
      <w:r w:rsidRPr="004300E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123456_</w:t>
      </w:r>
      <w:del w:id="17" w:author="RICARDO NOGUEIRA DE ALMEIDA" w:date="2016-10-20T14:30:00Z">
        <w:r w:rsidR="00795D66" w:rsidDel="00F65C72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18" w:author="RICARDO NOGUEIRA DE ALMEIDA" w:date="2016-10-20T14:30:00Z">
        <w:r w:rsidR="00F65C72">
          <w:rPr>
            <w:rFonts w:ascii="Arial" w:hAnsi="Arial" w:cs="Arial"/>
            <w:color w:val="000000"/>
            <w:sz w:val="20"/>
            <w:szCs w:val="20"/>
          </w:rPr>
          <w:t>201</w:t>
        </w:r>
        <w:r w:rsidR="00F65C72">
          <w:rPr>
            <w:rFonts w:ascii="Arial" w:hAnsi="Arial" w:cs="Arial"/>
            <w:color w:val="000000"/>
            <w:sz w:val="20"/>
            <w:szCs w:val="20"/>
          </w:rPr>
          <w:t>7</w:t>
        </w:r>
      </w:ins>
      <w:r w:rsidRPr="004300E9">
        <w:rPr>
          <w:rFonts w:ascii="Arial" w:hAnsi="Arial" w:cs="Arial"/>
          <w:color w:val="000000"/>
          <w:sz w:val="20"/>
          <w:szCs w:val="20"/>
        </w:rPr>
        <w:t>.PDF</w:t>
      </w:r>
    </w:p>
    <w:p w14:paraId="2401F89D" w14:textId="6CD99C1B" w:rsidR="00026D5B" w:rsidRPr="00CE06F4" w:rsidRDefault="004300E9" w:rsidP="00CE06F4">
      <w:pPr>
        <w:pStyle w:val="PargrafodaLista"/>
        <w:ind w:left="7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Ex: DEC_</w:t>
      </w:r>
      <w:r w:rsidRPr="004300E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123456_</w:t>
      </w:r>
      <w:del w:id="19" w:author="RICARDO NOGUEIRA DE ALMEIDA" w:date="2016-10-20T14:30:00Z">
        <w:r w:rsidR="00795D66" w:rsidDel="00F65C72">
          <w:rPr>
            <w:rFonts w:ascii="Arial" w:hAnsi="Arial" w:cs="Arial"/>
            <w:color w:val="000000"/>
            <w:sz w:val="20"/>
            <w:szCs w:val="20"/>
          </w:rPr>
          <w:delText>2016</w:delText>
        </w:r>
      </w:del>
      <w:ins w:id="20" w:author="RICARDO NOGUEIRA DE ALMEIDA" w:date="2016-10-20T14:30:00Z">
        <w:r w:rsidR="00F65C72">
          <w:rPr>
            <w:rFonts w:ascii="Arial" w:hAnsi="Arial" w:cs="Arial"/>
            <w:color w:val="000000"/>
            <w:sz w:val="20"/>
            <w:szCs w:val="20"/>
          </w:rPr>
          <w:t>201</w:t>
        </w:r>
        <w:r w:rsidR="00F65C72">
          <w:rPr>
            <w:rFonts w:ascii="Arial" w:hAnsi="Arial" w:cs="Arial"/>
            <w:color w:val="000000"/>
            <w:sz w:val="20"/>
            <w:szCs w:val="20"/>
          </w:rPr>
          <w:t>7</w:t>
        </w:r>
      </w:ins>
      <w:r w:rsidRPr="004300E9">
        <w:rPr>
          <w:rFonts w:ascii="Arial" w:hAnsi="Arial" w:cs="Arial"/>
          <w:color w:val="000000"/>
          <w:sz w:val="20"/>
          <w:szCs w:val="20"/>
        </w:rPr>
        <w:t>.PDF</w:t>
      </w:r>
    </w:p>
    <w:sectPr w:rsidR="00026D5B" w:rsidRPr="00CE06F4" w:rsidSect="00D60926">
      <w:footerReference w:type="default" r:id="rId13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F8A2" w14:textId="77777777" w:rsidR="002C77B0" w:rsidRDefault="002C77B0" w:rsidP="007A6472">
      <w:pPr>
        <w:spacing w:after="0" w:line="240" w:lineRule="auto"/>
      </w:pPr>
      <w:r>
        <w:separator/>
      </w:r>
    </w:p>
  </w:endnote>
  <w:endnote w:type="continuationSeparator" w:id="0">
    <w:p w14:paraId="2401F8A3" w14:textId="77777777" w:rsidR="002C77B0" w:rsidRDefault="002C77B0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1F8A4" w14:textId="77777777" w:rsidR="00F3170A" w:rsidRDefault="0058478F">
    <w:pPr>
      <w:pStyle w:val="Rodap"/>
      <w:jc w:val="right"/>
    </w:pPr>
    <w:r>
      <w:fldChar w:fldCharType="begin"/>
    </w:r>
    <w:r w:rsidR="00F3170A">
      <w:instrText xml:space="preserve"> PAGE   \* MERGEFORMAT </w:instrText>
    </w:r>
    <w:r>
      <w:fldChar w:fldCharType="separate"/>
    </w:r>
    <w:r w:rsidR="00F65C72">
      <w:rPr>
        <w:noProof/>
      </w:rPr>
      <w:t>1</w:t>
    </w:r>
    <w:r>
      <w:rPr>
        <w:noProof/>
      </w:rPr>
      <w:fldChar w:fldCharType="end"/>
    </w:r>
  </w:p>
  <w:p w14:paraId="2401F8A5" w14:textId="77777777" w:rsidR="00F3170A" w:rsidRDefault="00F31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1F8A0" w14:textId="77777777" w:rsidR="002C77B0" w:rsidRDefault="002C77B0" w:rsidP="007A6472">
      <w:pPr>
        <w:spacing w:after="0" w:line="240" w:lineRule="auto"/>
      </w:pPr>
      <w:r>
        <w:separator/>
      </w:r>
    </w:p>
  </w:footnote>
  <w:footnote w:type="continuationSeparator" w:id="0">
    <w:p w14:paraId="2401F8A1" w14:textId="77777777" w:rsidR="002C77B0" w:rsidRDefault="002C77B0" w:rsidP="007A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DF07A4"/>
    <w:multiLevelType w:val="hybridMultilevel"/>
    <w:tmpl w:val="A0DC9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87B6A"/>
    <w:multiLevelType w:val="hybridMultilevel"/>
    <w:tmpl w:val="B14C2856"/>
    <w:lvl w:ilvl="0" w:tplc="04160011">
      <w:start w:val="1"/>
      <w:numFmt w:val="decimal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5B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0F42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431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D7D"/>
    <w:rsid w:val="0008323D"/>
    <w:rsid w:val="000838B6"/>
    <w:rsid w:val="00084487"/>
    <w:rsid w:val="000853DA"/>
    <w:rsid w:val="0008569D"/>
    <w:rsid w:val="000864C2"/>
    <w:rsid w:val="0008751D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A75F8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A5B"/>
    <w:rsid w:val="00122B4A"/>
    <w:rsid w:val="00123EC3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7AD"/>
    <w:rsid w:val="00162845"/>
    <w:rsid w:val="00162D49"/>
    <w:rsid w:val="0016339C"/>
    <w:rsid w:val="00163909"/>
    <w:rsid w:val="00163B5C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A4D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4D22"/>
    <w:rsid w:val="001A55C6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2FB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2E0B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F"/>
    <w:rsid w:val="00294363"/>
    <w:rsid w:val="00294A7D"/>
    <w:rsid w:val="00294C10"/>
    <w:rsid w:val="0029517F"/>
    <w:rsid w:val="00295E68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6F1E"/>
    <w:rsid w:val="002C752A"/>
    <w:rsid w:val="002C77B0"/>
    <w:rsid w:val="002C7938"/>
    <w:rsid w:val="002C7FDF"/>
    <w:rsid w:val="002D0077"/>
    <w:rsid w:val="002D0D86"/>
    <w:rsid w:val="002D2070"/>
    <w:rsid w:val="002D2AFD"/>
    <w:rsid w:val="002D3446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A96"/>
    <w:rsid w:val="00310D3E"/>
    <w:rsid w:val="00310EA8"/>
    <w:rsid w:val="00310FEC"/>
    <w:rsid w:val="00311203"/>
    <w:rsid w:val="00311359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A6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EAC"/>
    <w:rsid w:val="00333FB7"/>
    <w:rsid w:val="00334B6C"/>
    <w:rsid w:val="00334F72"/>
    <w:rsid w:val="00335FAA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49C"/>
    <w:rsid w:val="003B15D3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625F"/>
    <w:rsid w:val="003C6BD6"/>
    <w:rsid w:val="003D0749"/>
    <w:rsid w:val="003D091C"/>
    <w:rsid w:val="003D0C17"/>
    <w:rsid w:val="003D0D97"/>
    <w:rsid w:val="003D183B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6F91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8B7"/>
    <w:rsid w:val="003F6B70"/>
    <w:rsid w:val="003F6EA8"/>
    <w:rsid w:val="003F7112"/>
    <w:rsid w:val="003F754A"/>
    <w:rsid w:val="003F7E90"/>
    <w:rsid w:val="00400085"/>
    <w:rsid w:val="00400AC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0E9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3D19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1E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2ABC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9EC"/>
    <w:rsid w:val="00581B1C"/>
    <w:rsid w:val="00581D4E"/>
    <w:rsid w:val="00583436"/>
    <w:rsid w:val="00583BBA"/>
    <w:rsid w:val="0058478F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87F2B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35A5"/>
    <w:rsid w:val="007039A1"/>
    <w:rsid w:val="00703AE3"/>
    <w:rsid w:val="007045C7"/>
    <w:rsid w:val="0070471F"/>
    <w:rsid w:val="00704B4F"/>
    <w:rsid w:val="00704CCE"/>
    <w:rsid w:val="00704D0A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66"/>
    <w:rsid w:val="00795DE1"/>
    <w:rsid w:val="007961D4"/>
    <w:rsid w:val="007962B6"/>
    <w:rsid w:val="00796A79"/>
    <w:rsid w:val="00796E50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462F"/>
    <w:rsid w:val="007C49F5"/>
    <w:rsid w:val="007C4CB4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281"/>
    <w:rsid w:val="00850A25"/>
    <w:rsid w:val="00850C0D"/>
    <w:rsid w:val="0085103F"/>
    <w:rsid w:val="008511DA"/>
    <w:rsid w:val="00851B56"/>
    <w:rsid w:val="00851C6E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432D"/>
    <w:rsid w:val="008754ED"/>
    <w:rsid w:val="00875539"/>
    <w:rsid w:val="00875CF2"/>
    <w:rsid w:val="00875EDD"/>
    <w:rsid w:val="0087747A"/>
    <w:rsid w:val="008806A1"/>
    <w:rsid w:val="008806BF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70AE"/>
    <w:rsid w:val="00887225"/>
    <w:rsid w:val="00887E46"/>
    <w:rsid w:val="00890071"/>
    <w:rsid w:val="008901BA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86E"/>
    <w:rsid w:val="0094424D"/>
    <w:rsid w:val="009444C9"/>
    <w:rsid w:val="009448F5"/>
    <w:rsid w:val="009451B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47A7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72A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1A5"/>
    <w:rsid w:val="00992B20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925"/>
    <w:rsid w:val="009E2E36"/>
    <w:rsid w:val="009E32B0"/>
    <w:rsid w:val="009E4029"/>
    <w:rsid w:val="009E4808"/>
    <w:rsid w:val="009E5B9D"/>
    <w:rsid w:val="009E606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D20"/>
    <w:rsid w:val="00A0176D"/>
    <w:rsid w:val="00A0191C"/>
    <w:rsid w:val="00A02702"/>
    <w:rsid w:val="00A02F0F"/>
    <w:rsid w:val="00A03215"/>
    <w:rsid w:val="00A040A8"/>
    <w:rsid w:val="00A04165"/>
    <w:rsid w:val="00A05E5A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04"/>
    <w:rsid w:val="00A91B24"/>
    <w:rsid w:val="00A920F2"/>
    <w:rsid w:val="00A9270F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D14"/>
    <w:rsid w:val="00AD0D80"/>
    <w:rsid w:val="00AD0FA6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E00"/>
    <w:rsid w:val="00B276B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021E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3FBF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D7E53"/>
    <w:rsid w:val="00CE06F4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3F1"/>
    <w:rsid w:val="00DF7617"/>
    <w:rsid w:val="00DF77F1"/>
    <w:rsid w:val="00DF7F0C"/>
    <w:rsid w:val="00DF7FFA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D66"/>
    <w:rsid w:val="00E40533"/>
    <w:rsid w:val="00E4061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4671F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555A"/>
    <w:rsid w:val="00E65C35"/>
    <w:rsid w:val="00E65C5D"/>
    <w:rsid w:val="00E6614A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6E4"/>
    <w:rsid w:val="00EA484F"/>
    <w:rsid w:val="00EA487A"/>
    <w:rsid w:val="00EA5412"/>
    <w:rsid w:val="00EA646C"/>
    <w:rsid w:val="00EA6502"/>
    <w:rsid w:val="00EA6CC3"/>
    <w:rsid w:val="00EA7467"/>
    <w:rsid w:val="00EA7A5A"/>
    <w:rsid w:val="00EA7C03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377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629"/>
    <w:rsid w:val="00ED6105"/>
    <w:rsid w:val="00ED6A28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70A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C72"/>
    <w:rsid w:val="00F65EA8"/>
    <w:rsid w:val="00F65F64"/>
    <w:rsid w:val="00F6601B"/>
    <w:rsid w:val="00F660B1"/>
    <w:rsid w:val="00F66297"/>
    <w:rsid w:val="00F67E0D"/>
    <w:rsid w:val="00F67FFB"/>
    <w:rsid w:val="00F70FDD"/>
    <w:rsid w:val="00F71858"/>
    <w:rsid w:val="00F71925"/>
    <w:rsid w:val="00F71FE7"/>
    <w:rsid w:val="00F71FF2"/>
    <w:rsid w:val="00F7267C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5AC"/>
    <w:rsid w:val="00F833BF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EA"/>
    <w:rsid w:val="00F9250B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4F1A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401F886"/>
  <w15:docId w15:val="{73E21BC9-D53F-4A09-BBE6-50624C7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CONCEPÇÃO</Etapa>
    <Classificação_x0020_do_x0020_Documento xmlns="078b5645-a65a-4968-9933-9b4102fc74d6">Gerencial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ATOS</TermName>
          <TermId xmlns="http://schemas.microsoft.com/office/infopath/2007/PartnerControls">3cf27c50-e7a8-42e0-a0b0-f8d30b24829a</TermId>
        </TermInfo>
        <TermInfo xmlns="http://schemas.microsoft.com/office/infopath/2007/PartnerControls">
          <TermName xmlns="http://schemas.microsoft.com/office/infopath/2007/PartnerControls">DECRETO</TermName>
          <TermId xmlns="http://schemas.microsoft.com/office/infopath/2007/PartnerControls">6e920646-3998-49a1-94c2-b372a123728e</TermId>
        </TermInfo>
        <TermInfo xmlns="http://schemas.microsoft.com/office/infopath/2007/PartnerControls">
          <TermName xmlns="http://schemas.microsoft.com/office/infopath/2007/PartnerControls">LEIAUTE</TermName>
          <TermId xmlns="http://schemas.microsoft.com/office/infopath/2007/PartnerControls">0195dbb6-ebb8-44cb-8f6d-41fbc4f08457</TermId>
        </TermInfo>
      </Terms>
    </TaxKeywordTaxHTField>
    <DLCPolicyLabelClientValue xmlns="7a859c55-eec9-435c-8a3a-971d5afcbd48" xsi:nil="true"/>
    <Nome_x0020_do_x0020_Módulo xmlns="078b5645-a65a-4968-9933-9b4102fc74d6" xsi:nil="true"/>
    <Empresa_x003a_ xmlns="078b5645-a65a-4968-9933-9b4102fc74d6" xsi:nil="true"/>
    <TaxCatchAll xmlns="078b5645-a65a-4968-9933-9b4102fc74d6">
      <Value>228</Value>
      <Value>227</Value>
      <Value>226</Value>
    </TaxCatchAll>
  </documentManagement>
</p:properties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90700-9C49-4D88-8BEA-582165D80111}"/>
</file>

<file path=customXml/itemProps2.xml><?xml version="1.0" encoding="utf-8"?>
<ds:datastoreItem xmlns:ds="http://schemas.openxmlformats.org/officeDocument/2006/customXml" ds:itemID="{57BACEC4-0531-4DAE-AFE0-C88CB678754A}"/>
</file>

<file path=customXml/itemProps3.xml><?xml version="1.0" encoding="utf-8"?>
<ds:datastoreItem xmlns:ds="http://schemas.openxmlformats.org/officeDocument/2006/customXml" ds:itemID="{F5B8E543-EF5A-45EE-ADC9-B9CE1033FA09}"/>
</file>

<file path=customXml/itemProps4.xml><?xml version="1.0" encoding="utf-8"?>
<ds:datastoreItem xmlns:ds="http://schemas.openxmlformats.org/officeDocument/2006/customXml" ds:itemID="{EE990F0A-5F0A-4AB1-BC4F-068B67AEBD75}"/>
</file>

<file path=customXml/itemProps5.xml><?xml version="1.0" encoding="utf-8"?>
<ds:datastoreItem xmlns:ds="http://schemas.openxmlformats.org/officeDocument/2006/customXml" ds:itemID="{A20239AE-FBDD-428C-8C32-E2F6A35735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Legislação de caráter Financeiro 2017</vt:lpstr>
    </vt:vector>
  </TitlesOfParts>
  <Company>Governo do Estado de MG</Company>
  <LinksUpToDate>false</LinksUpToDate>
  <CharactersWithSpaces>1180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Legislação de caráter Financeiro 2017</dc:title>
  <dc:subject>Manual</dc:subject>
  <dc:creator>ricardo.almeida@tce.mg.gov.br</dc:creator>
  <cp:keywords>LEIAUTE; DECRETO; ATOS</cp:keywords>
  <cp:lastModifiedBy>RICARDO NOGUEIRA DE ALMEIDA</cp:lastModifiedBy>
  <cp:revision>3</cp:revision>
  <cp:lastPrinted>2013-10-09T17:29:00Z</cp:lastPrinted>
  <dcterms:created xsi:type="dcterms:W3CDTF">2016-06-27T13:53:00Z</dcterms:created>
  <dcterms:modified xsi:type="dcterms:W3CDTF">2016-10-20T16:31:00Z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228;#ATOS|3cf27c50-e7a8-42e0-a0b0-f8d30b24829a;#227;#DECRETO|6e920646-3998-49a1-94c2-b372a123728e;#226;#LEIAUTE|0195dbb6-ebb8-44cb-8f6d-41fbc4f08457</vt:lpwstr>
  </property>
</Properties>
</file>