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D3244A">
      <w:pPr>
        <w:pStyle w:val="Heading1"/>
        <w:spacing w:after="0"/>
      </w:pPr>
      <w:bookmarkStart w:id="0" w:name="_Toc157758491"/>
      <w:bookmarkStart w:id="1" w:name="_Toc162028722"/>
      <w:bookmarkStart w:id="2" w:name="_Hlk167088477"/>
      <w:bookmarkEnd w:id="2"/>
      <w:r w:rsidRPr="001142F0">
        <w:t>BAB III</w:t>
      </w:r>
      <w:bookmarkEnd w:id="0"/>
      <w:bookmarkEnd w:id="1"/>
    </w:p>
    <w:p w14:paraId="47E8D19D" w14:textId="5B2767C8" w:rsidR="00D3244A" w:rsidRDefault="000E41D8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ANALISIS DAN PERANCANGAN</w:t>
      </w:r>
    </w:p>
    <w:p w14:paraId="1F4744BA" w14:textId="77777777" w:rsidR="00A1268A" w:rsidRPr="00AC77D3" w:rsidRDefault="00A1268A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008229" w14:textId="0182F9C3" w:rsidR="006C39D3" w:rsidRPr="006C39D3" w:rsidRDefault="00A42039" w:rsidP="006C39D3">
      <w:pPr>
        <w:pStyle w:val="Heading2"/>
      </w:pPr>
      <w:bookmarkStart w:id="3" w:name="_Toc157758492"/>
      <w:bookmarkStart w:id="4" w:name="_Toc162028723"/>
      <w:r w:rsidRPr="003E304A">
        <w:t>3.1</w:t>
      </w:r>
      <w:r w:rsidR="00AA6954">
        <w:t>.</w:t>
      </w:r>
      <w:r w:rsidRPr="003E304A">
        <w:t xml:space="preserve"> </w:t>
      </w:r>
      <w:r w:rsidRPr="003E304A">
        <w:tab/>
      </w:r>
      <w:proofErr w:type="spellStart"/>
      <w:r w:rsidRPr="003E304A">
        <w:t>Analisis</w:t>
      </w:r>
      <w:proofErr w:type="spellEnd"/>
      <w:r w:rsidRPr="003E304A">
        <w:t xml:space="preserve"> </w:t>
      </w:r>
      <w:proofErr w:type="spellStart"/>
      <w:r w:rsidRPr="003E304A">
        <w:t>Permasalahan</w:t>
      </w:r>
      <w:bookmarkStart w:id="5" w:name="_Toc157758493"/>
      <w:bookmarkStart w:id="6" w:name="_Toc162028724"/>
      <w:bookmarkEnd w:id="3"/>
      <w:bookmarkEnd w:id="4"/>
      <w:proofErr w:type="spellEnd"/>
    </w:p>
    <w:p w14:paraId="268E4A45" w14:textId="401A70CD" w:rsidR="006C39D3" w:rsidRPr="006C39D3" w:rsidRDefault="006C39D3" w:rsidP="00A50D42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6C39D3">
        <w:rPr>
          <w:rFonts w:ascii="Arial" w:hAnsi="Arial" w:cs="Arial"/>
          <w:sz w:val="24"/>
          <w:szCs w:val="24"/>
        </w:rPr>
        <w:t xml:space="preserve">Perusahaan </w:t>
      </w:r>
      <w:proofErr w:type="spellStart"/>
      <w:r w:rsidRPr="006C39D3">
        <w:rPr>
          <w:rFonts w:ascii="Arial" w:hAnsi="Arial" w:cs="Arial"/>
          <w:sz w:val="24"/>
          <w:szCs w:val="24"/>
        </w:rPr>
        <w:t>saat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hanya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menggunakan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visualisasi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data, yang </w:t>
      </w:r>
      <w:proofErr w:type="spellStart"/>
      <w:r w:rsidRPr="006C39D3">
        <w:rPr>
          <w:rFonts w:ascii="Arial" w:hAnsi="Arial" w:cs="Arial"/>
          <w:sz w:val="24"/>
          <w:szCs w:val="24"/>
        </w:rPr>
        <w:t>kurang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interaktif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sulit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diakses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B1E69">
        <w:rPr>
          <w:rFonts w:ascii="Arial" w:hAnsi="Arial" w:cs="Arial"/>
          <w:sz w:val="24"/>
          <w:szCs w:val="24"/>
        </w:rPr>
        <w:t>berbagai</w:t>
      </w:r>
      <w:proofErr w:type="spellEnd"/>
      <w:r w:rsidR="00EB1E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69">
        <w:rPr>
          <w:rFonts w:ascii="Arial" w:hAnsi="Arial" w:cs="Arial"/>
          <w:sz w:val="24"/>
          <w:szCs w:val="24"/>
        </w:rPr>
        <w:t>perangkat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membatasi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kemampuan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manajemen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memantau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menganalisis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C39D3">
        <w:rPr>
          <w:rFonts w:ascii="Arial" w:hAnsi="Arial" w:cs="Arial"/>
          <w:sz w:val="24"/>
          <w:szCs w:val="24"/>
        </w:rPr>
        <w:t>secara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786">
        <w:rPr>
          <w:rFonts w:ascii="Arial" w:hAnsi="Arial" w:cs="Arial"/>
          <w:sz w:val="24"/>
          <w:szCs w:val="24"/>
        </w:rPr>
        <w:t>cepat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</w:t>
      </w:r>
      <w:r w:rsidR="000942FB" w:rsidRPr="000942FB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itu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aksesibilitas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menjadi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kendala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signifikan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ini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menghambat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kemampuan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manajemen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untuk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melakukan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pengambilan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keputusan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cepat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berdasarkan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tersedia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>.</w:t>
      </w:r>
    </w:p>
    <w:p w14:paraId="5451DEB1" w14:textId="79F1B328" w:rsidR="00FE4980" w:rsidRPr="00FE4980" w:rsidRDefault="00A42039" w:rsidP="006C39D3">
      <w:pPr>
        <w:pStyle w:val="Heading2"/>
      </w:pPr>
      <w:r w:rsidRPr="003E304A">
        <w:t>3.2</w:t>
      </w:r>
      <w:r w:rsidR="00066733">
        <w:t>.</w:t>
      </w:r>
      <w:r w:rsidRPr="003E304A">
        <w:tab/>
      </w:r>
      <w:proofErr w:type="spellStart"/>
      <w:r w:rsidRPr="003E304A">
        <w:t>Usulan</w:t>
      </w:r>
      <w:proofErr w:type="spellEnd"/>
      <w:r w:rsidRPr="003E304A">
        <w:t xml:space="preserve"> </w:t>
      </w:r>
      <w:proofErr w:type="spellStart"/>
      <w:r w:rsidRPr="003E304A">
        <w:t>Pemecahan</w:t>
      </w:r>
      <w:proofErr w:type="spellEnd"/>
      <w:r w:rsidRPr="003E304A">
        <w:t xml:space="preserve"> </w:t>
      </w:r>
      <w:proofErr w:type="spellStart"/>
      <w:r w:rsidRPr="003E304A">
        <w:t>Masalah</w:t>
      </w:r>
      <w:bookmarkStart w:id="7" w:name="_Toc157758494"/>
      <w:bookmarkStart w:id="8" w:name="_Toc162028725"/>
      <w:bookmarkEnd w:id="5"/>
      <w:bookmarkEnd w:id="6"/>
      <w:proofErr w:type="spellEnd"/>
    </w:p>
    <w:p w14:paraId="12D2C173" w14:textId="0C33C4E6" w:rsidR="007E5243" w:rsidRPr="00FE4980" w:rsidRDefault="00FE4980" w:rsidP="00FE4980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  <w:sectPr w:rsidR="007E5243" w:rsidRPr="00FE4980" w:rsidSect="00BE308E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8"/>
          <w:cols w:space="708"/>
          <w:docGrid w:linePitch="360"/>
        </w:sectPr>
      </w:pP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mengatasi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masalah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980">
        <w:rPr>
          <w:rFonts w:ascii="Arial" w:hAnsi="Arial" w:cs="Arial"/>
          <w:sz w:val="24"/>
          <w:szCs w:val="24"/>
        </w:rPr>
        <w:t>diusulkan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pengembangan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dashboard web </w:t>
      </w:r>
      <w:proofErr w:type="spellStart"/>
      <w:r w:rsidRPr="00FE4980">
        <w:rPr>
          <w:rFonts w:ascii="Arial" w:hAnsi="Arial" w:cs="Arial"/>
          <w:sz w:val="24"/>
          <w:szCs w:val="24"/>
        </w:rPr>
        <w:t>interaktif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responsif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menggunakan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teknologi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HTML, CSS, </w:t>
      </w:r>
      <w:r w:rsidR="0002197B">
        <w:rPr>
          <w:rFonts w:ascii="Arial" w:hAnsi="Arial" w:cs="Arial"/>
          <w:sz w:val="24"/>
          <w:szCs w:val="24"/>
        </w:rPr>
        <w:t xml:space="preserve">PHP, </w:t>
      </w:r>
      <w:r w:rsidRPr="00FE4980">
        <w:rPr>
          <w:rFonts w:ascii="Arial" w:hAnsi="Arial" w:cs="Arial"/>
          <w:sz w:val="24"/>
          <w:szCs w:val="24"/>
        </w:rPr>
        <w:t xml:space="preserve">dan JavaScript. Dashboard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memungkinkan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akses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DA28B6">
        <w:rPr>
          <w:rFonts w:ascii="Arial" w:hAnsi="Arial" w:cs="Arial"/>
          <w:sz w:val="24"/>
          <w:szCs w:val="24"/>
        </w:rPr>
        <w:t>cepat</w:t>
      </w:r>
      <w:proofErr w:type="spellEnd"/>
      <w:r w:rsidR="00DA28B6">
        <w:rPr>
          <w:rFonts w:ascii="Arial" w:hAnsi="Arial" w:cs="Arial"/>
          <w:sz w:val="24"/>
          <w:szCs w:val="24"/>
        </w:rPr>
        <w:t xml:space="preserve"> </w:t>
      </w:r>
      <w:r w:rsidRPr="00FE498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FE4980">
        <w:rPr>
          <w:rFonts w:ascii="Arial" w:hAnsi="Arial" w:cs="Arial"/>
          <w:sz w:val="24"/>
          <w:szCs w:val="24"/>
        </w:rPr>
        <w:t>mempermudah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memantau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menganalisis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data. Desain </w:t>
      </w:r>
      <w:proofErr w:type="spellStart"/>
      <w:r w:rsidRPr="00FE4980">
        <w:rPr>
          <w:rFonts w:ascii="Arial" w:hAnsi="Arial" w:cs="Arial"/>
          <w:sz w:val="24"/>
          <w:szCs w:val="24"/>
        </w:rPr>
        <w:t>antarmuka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E4980">
        <w:rPr>
          <w:rFonts w:ascii="Arial" w:hAnsi="Arial" w:cs="Arial"/>
          <w:sz w:val="24"/>
          <w:szCs w:val="24"/>
        </w:rPr>
        <w:t>intuitif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membantu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C6CC2">
        <w:rPr>
          <w:rFonts w:ascii="Arial" w:hAnsi="Arial" w:cs="Arial"/>
          <w:sz w:val="24"/>
          <w:szCs w:val="24"/>
        </w:rPr>
        <w:t>sebelumnya</w:t>
      </w:r>
      <w:proofErr w:type="spellEnd"/>
      <w:r w:rsidR="007C6C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terbiasa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beradaptasi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cepat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. </w:t>
      </w:r>
      <w:r w:rsidR="00600DD0">
        <w:rPr>
          <w:rFonts w:ascii="Arial" w:hAnsi="Arial" w:cs="Arial"/>
          <w:sz w:val="24"/>
          <w:szCs w:val="24"/>
        </w:rPr>
        <w:t xml:space="preserve">Agar </w:t>
      </w:r>
      <w:proofErr w:type="spellStart"/>
      <w:r w:rsidR="00600DD0">
        <w:rPr>
          <w:rFonts w:ascii="Arial" w:hAnsi="Arial" w:cs="Arial"/>
          <w:sz w:val="24"/>
          <w:szCs w:val="24"/>
        </w:rPr>
        <w:t>m</w:t>
      </w:r>
      <w:r w:rsidR="009B6FC6">
        <w:rPr>
          <w:rFonts w:ascii="Arial" w:hAnsi="Arial" w:cs="Arial"/>
          <w:sz w:val="24"/>
          <w:szCs w:val="24"/>
        </w:rPr>
        <w:t>empermudah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analisis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9B6FC6">
        <w:rPr>
          <w:rFonts w:ascii="Arial" w:hAnsi="Arial" w:cs="Arial"/>
          <w:sz w:val="24"/>
          <w:szCs w:val="24"/>
        </w:rPr>
        <w:t>berbagai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perangkat</w:t>
      </w:r>
      <w:proofErr w:type="spellEnd"/>
    </w:p>
    <w:p w14:paraId="5549203D" w14:textId="203A0B18" w:rsidR="003031BD" w:rsidRPr="00155D2F" w:rsidRDefault="00A42039" w:rsidP="003031BD">
      <w:pPr>
        <w:pStyle w:val="Heading2"/>
      </w:pPr>
      <w:r w:rsidRPr="00155D2F">
        <w:lastRenderedPageBreak/>
        <w:t>3.3</w:t>
      </w:r>
      <w:bookmarkEnd w:id="7"/>
      <w:r w:rsidR="00BD00C3">
        <w:t>.</w:t>
      </w:r>
      <w:r w:rsidR="00BD00C3">
        <w:tab/>
      </w:r>
      <w:r w:rsidRPr="00155D2F">
        <w:t xml:space="preserve">Desain </w:t>
      </w:r>
      <w:proofErr w:type="spellStart"/>
      <w:r w:rsidRPr="00155D2F">
        <w:t>Sistem</w:t>
      </w:r>
      <w:bookmarkEnd w:id="8"/>
      <w:proofErr w:type="spellEnd"/>
    </w:p>
    <w:p w14:paraId="0220B401" w14:textId="1C9412C9" w:rsidR="00A42039" w:rsidRDefault="00A00ACE" w:rsidP="007D5F3D">
      <w:pPr>
        <w:spacing w:line="480" w:lineRule="auto"/>
        <w:ind w:left="720" w:firstLine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mendefinisikan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arsitektur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data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persyaratan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tertentu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penciptaan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spesifikasi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rinci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kerangka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memungkinkan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mereka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efisien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utamanya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akhir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beroperasi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lancar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kebutuhan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dapat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diadaptasi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perubahan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masa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depan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baik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memerlukan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pemahaman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mendalam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tentang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masalah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dihadapi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serta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kreativitas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inovasi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menemukan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solusi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optimal.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sering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bahasa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pemodelan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menggambarkan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interaksi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antara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berbagai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semua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bagian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berfungsi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72A25FDC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FAA5295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50C0362" w14:textId="77777777" w:rsidR="00672394" w:rsidRP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3BA647E1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6A730D2D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1667B9CC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7D236F5" w14:textId="77777777" w:rsidR="003D079E" w:rsidRPr="002069A3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6FEDF67E" w14:textId="4E3E97A2" w:rsidR="00353F11" w:rsidRDefault="00A42039" w:rsidP="00041DE0">
      <w:pPr>
        <w:pStyle w:val="Heading3"/>
        <w:rPr>
          <w:i/>
          <w:iCs/>
          <w:sz w:val="24"/>
          <w:szCs w:val="24"/>
        </w:rPr>
      </w:pPr>
      <w:bookmarkStart w:id="9" w:name="_Toc157758495"/>
      <w:bookmarkStart w:id="10" w:name="_Toc162028726"/>
      <w:r w:rsidRPr="00A20285">
        <w:rPr>
          <w:sz w:val="24"/>
          <w:szCs w:val="24"/>
        </w:rPr>
        <w:lastRenderedPageBreak/>
        <w:t>3.3.1</w:t>
      </w:r>
      <w:r w:rsidR="00557ADA">
        <w:rPr>
          <w:sz w:val="24"/>
          <w:szCs w:val="24"/>
        </w:rPr>
        <w:t>.</w:t>
      </w:r>
      <w:r w:rsidR="00557ADA">
        <w:rPr>
          <w:sz w:val="24"/>
          <w:szCs w:val="24"/>
        </w:rPr>
        <w:tab/>
      </w:r>
      <w:proofErr w:type="spellStart"/>
      <w:r w:rsidR="00044138" w:rsidRPr="00A20285">
        <w:rPr>
          <w:sz w:val="24"/>
          <w:szCs w:val="24"/>
        </w:rPr>
        <w:t>Penggambaran</w:t>
      </w:r>
      <w:proofErr w:type="spellEnd"/>
      <w:r w:rsidR="00044138" w:rsidRPr="00A20285">
        <w:rPr>
          <w:sz w:val="24"/>
          <w:szCs w:val="24"/>
        </w:rPr>
        <w:t xml:space="preserve"> </w:t>
      </w:r>
      <w:proofErr w:type="spellStart"/>
      <w:r w:rsidRPr="006747A0">
        <w:rPr>
          <w:i/>
          <w:iCs/>
          <w:sz w:val="24"/>
          <w:szCs w:val="24"/>
        </w:rPr>
        <w:t>FlowChart</w:t>
      </w:r>
      <w:bookmarkEnd w:id="9"/>
      <w:bookmarkEnd w:id="10"/>
      <w:proofErr w:type="spellEnd"/>
    </w:p>
    <w:p w14:paraId="25915C4A" w14:textId="6F1AFB16" w:rsidR="00CC7F2E" w:rsidRPr="00CC7F2E" w:rsidRDefault="00CC7F2E" w:rsidP="00CC7F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F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B75DAB" wp14:editId="13EA5FB7">
            <wp:extent cx="3924300" cy="6382938"/>
            <wp:effectExtent l="0" t="0" r="0" b="0"/>
            <wp:docPr id="781696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65" cy="638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4ACD" w14:textId="77777777" w:rsidR="00CC7F2E" w:rsidRPr="00CC7F2E" w:rsidRDefault="00CC7F2E" w:rsidP="00CC7F2E"/>
    <w:p w14:paraId="2A55DC6B" w14:textId="79A113F2" w:rsidR="00A42039" w:rsidRPr="00CD6BAA" w:rsidRDefault="00A42039" w:rsidP="00CD6BAA">
      <w:pPr>
        <w:pStyle w:val="ListParagraph"/>
        <w:keepNext/>
        <w:spacing w:line="480" w:lineRule="auto"/>
        <w:ind w:left="0" w:hanging="851"/>
        <w:jc w:val="center"/>
      </w:pPr>
      <w:bookmarkStart w:id="11" w:name="_Toc157877029"/>
      <w:bookmarkStart w:id="12" w:name="_Toc159249725"/>
      <w:bookmarkStart w:id="13" w:name="_Toc160129169"/>
      <w:r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="001745FF"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1363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747A0">
        <w:rPr>
          <w:rFonts w:ascii="Arial" w:hAnsi="Arial" w:cs="Arial"/>
          <w:color w:val="000000" w:themeColor="text1"/>
          <w:sz w:val="24"/>
          <w:szCs w:val="24"/>
        </w:rPr>
        <w:t>Flowchart</w:t>
      </w:r>
      <w:bookmarkEnd w:id="11"/>
      <w:bookmarkEnd w:id="12"/>
      <w:bookmarkEnd w:id="13"/>
    </w:p>
    <w:p w14:paraId="215E536A" w14:textId="76ED1930" w:rsidR="003176B9" w:rsidRPr="006A74D7" w:rsidRDefault="003176B9" w:rsidP="00AF7501">
      <w:pPr>
        <w:spacing w:line="480" w:lineRule="auto"/>
        <w:ind w:left="851" w:firstLine="360"/>
        <w:jc w:val="both"/>
        <w:rPr>
          <w:rFonts w:ascii="Arial" w:hAnsi="Arial" w:cs="Arial"/>
        </w:rPr>
      </w:pP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Dari </w:t>
      </w:r>
      <w:r w:rsidRPr="006747A0">
        <w:rPr>
          <w:rFonts w:ascii="Arial" w:hAnsi="Arial" w:cs="Arial"/>
          <w:i/>
          <w:iCs/>
          <w:color w:val="000000" w:themeColor="text1"/>
          <w:sz w:val="24"/>
          <w:szCs w:val="24"/>
        </w:rPr>
        <w:t>Flowchart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dijelaskan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proses yang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terjadi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4D7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="00455178"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</w:p>
    <w:p w14:paraId="5745230C" w14:textId="33CF63EF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lastRenderedPageBreak/>
        <w:t xml:space="preserve">Mulai: Proses </w:t>
      </w:r>
      <w:proofErr w:type="spellStart"/>
      <w:r w:rsidRPr="006A74D7">
        <w:rPr>
          <w:rFonts w:ascii="Arial" w:hAnsi="Arial" w:cs="Arial"/>
          <w:sz w:val="24"/>
          <w:szCs w:val="24"/>
        </w:rPr>
        <w:t>dimulai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dengan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input username dan password.</w:t>
      </w:r>
    </w:p>
    <w:p w14:paraId="125E7135" w14:textId="5D4DEE00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kebenaran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A74D7">
        <w:rPr>
          <w:rFonts w:ascii="Arial" w:hAnsi="Arial" w:cs="Arial"/>
          <w:sz w:val="24"/>
          <w:szCs w:val="24"/>
        </w:rPr>
        <w:t>dimasukkan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4C29BCAB" w14:textId="67D268D9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Login </w:t>
      </w:r>
      <w:proofErr w:type="spellStart"/>
      <w:r w:rsidRPr="006A74D7">
        <w:rPr>
          <w:rFonts w:ascii="Arial" w:hAnsi="Arial" w:cs="Arial"/>
          <w:sz w:val="24"/>
          <w:szCs w:val="24"/>
        </w:rPr>
        <w:t>Gagal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tidak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6A74D7">
        <w:rPr>
          <w:rFonts w:ascii="Arial" w:hAnsi="Arial" w:cs="Arial"/>
          <w:sz w:val="24"/>
          <w:szCs w:val="24"/>
        </w:rPr>
        <w:t>berakhir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7837D1B9" w14:textId="134B158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Pilih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dashboard.</w:t>
      </w:r>
    </w:p>
    <w:p w14:paraId="10758BBD" w14:textId="2655993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Admin Check: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apakah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admin.</w:t>
      </w:r>
    </w:p>
    <w:p w14:paraId="087E89EF" w14:textId="2B9DE38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Operasi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Admin: Jika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admin, </w:t>
      </w:r>
      <w:proofErr w:type="spellStart"/>
      <w:r w:rsidRPr="006A74D7">
        <w:rPr>
          <w:rFonts w:ascii="Arial" w:hAnsi="Arial" w:cs="Arial"/>
          <w:sz w:val="24"/>
          <w:szCs w:val="24"/>
        </w:rPr>
        <w:t>mereka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membuat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mengupdate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menghapus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data.</w:t>
      </w:r>
    </w:p>
    <w:p w14:paraId="797E591B" w14:textId="4DAF48D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Chart: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informasi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pada dashboard.</w:t>
      </w:r>
    </w:p>
    <w:p w14:paraId="40B73311" w14:textId="499F2729" w:rsidR="007A0689" w:rsidRPr="00F46DC6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</w:rPr>
      </w:pPr>
      <w:r w:rsidRPr="006A74D7">
        <w:rPr>
          <w:rFonts w:ascii="Arial" w:hAnsi="Arial" w:cs="Arial"/>
          <w:sz w:val="24"/>
          <w:szCs w:val="24"/>
        </w:rPr>
        <w:t xml:space="preserve">Logout: </w:t>
      </w:r>
      <w:proofErr w:type="spellStart"/>
      <w:r w:rsidRPr="006A74D7">
        <w:rPr>
          <w:rFonts w:ascii="Arial" w:hAnsi="Arial" w:cs="Arial"/>
          <w:sz w:val="24"/>
          <w:szCs w:val="24"/>
        </w:rPr>
        <w:t>Setelah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selesai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logout </w:t>
      </w:r>
      <w:proofErr w:type="spellStart"/>
      <w:r w:rsidRPr="006A74D7">
        <w:rPr>
          <w:rFonts w:ascii="Arial" w:hAnsi="Arial" w:cs="Arial"/>
          <w:sz w:val="24"/>
          <w:szCs w:val="24"/>
        </w:rPr>
        <w:t>dari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6C6DFE0F" w14:textId="011EBB1E" w:rsidR="00A42039" w:rsidRPr="00656688" w:rsidRDefault="00A42039" w:rsidP="009E7814">
      <w:pPr>
        <w:pStyle w:val="Heading3"/>
        <w:rPr>
          <w:sz w:val="24"/>
          <w:szCs w:val="24"/>
        </w:rPr>
      </w:pPr>
      <w:bookmarkStart w:id="14" w:name="_Toc157758496"/>
      <w:bookmarkStart w:id="15" w:name="_Toc162028727"/>
      <w:r w:rsidRPr="00656688">
        <w:rPr>
          <w:sz w:val="24"/>
          <w:szCs w:val="24"/>
        </w:rPr>
        <w:t>3.3.2</w:t>
      </w:r>
      <w:bookmarkEnd w:id="14"/>
      <w:bookmarkEnd w:id="15"/>
      <w:r w:rsidR="009B19E1">
        <w:rPr>
          <w:sz w:val="24"/>
          <w:szCs w:val="24"/>
        </w:rPr>
        <w:t>.</w:t>
      </w:r>
      <w:r w:rsidR="009B19E1">
        <w:rPr>
          <w:sz w:val="24"/>
          <w:szCs w:val="24"/>
        </w:rPr>
        <w:tab/>
      </w:r>
      <w:proofErr w:type="spellStart"/>
      <w:r w:rsidR="00504583" w:rsidRPr="00656688">
        <w:rPr>
          <w:sz w:val="24"/>
          <w:szCs w:val="24"/>
        </w:rPr>
        <w:t>Analisis</w:t>
      </w:r>
      <w:proofErr w:type="spellEnd"/>
      <w:r w:rsidR="00504583" w:rsidRPr="00656688">
        <w:rPr>
          <w:sz w:val="24"/>
          <w:szCs w:val="24"/>
        </w:rPr>
        <w:t xml:space="preserve"> Software</w:t>
      </w:r>
    </w:p>
    <w:p w14:paraId="643570D1" w14:textId="0228B4E3" w:rsidR="005E4A73" w:rsidRDefault="005E4A73" w:rsidP="008B3AA0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inventori</w:t>
      </w:r>
      <w:proofErr w:type="spellEnd"/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</w:t>
      </w:r>
      <w:r w:rsidR="00AB1416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0ED88D82" w14:textId="3855C525" w:rsidR="00D556ED" w:rsidRP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D556ED">
        <w:rPr>
          <w:rFonts w:ascii="Arial" w:hAnsi="Arial" w:cs="Arial"/>
          <w:sz w:val="24"/>
          <w:szCs w:val="24"/>
        </w:rPr>
        <w:t>Xampp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6ED">
        <w:rPr>
          <w:rFonts w:ascii="Arial" w:hAnsi="Arial" w:cs="Arial"/>
          <w:sz w:val="24"/>
          <w:szCs w:val="24"/>
        </w:rPr>
        <w:t>versi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8.2.12</w:t>
      </w:r>
    </w:p>
    <w:p w14:paraId="011FB455" w14:textId="6247D37B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8B2D558" w14:textId="32CDE3D9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8.2</w:t>
      </w:r>
    </w:p>
    <w:p w14:paraId="69903F03" w14:textId="4AFB3991" w:rsidR="00320048" w:rsidRPr="00417768" w:rsidRDefault="00320048" w:rsidP="00417768">
      <w:pPr>
        <w:pStyle w:val="Heading3"/>
        <w:rPr>
          <w:sz w:val="24"/>
          <w:szCs w:val="24"/>
        </w:rPr>
      </w:pPr>
      <w:r w:rsidRPr="00417768">
        <w:rPr>
          <w:sz w:val="24"/>
          <w:szCs w:val="24"/>
        </w:rPr>
        <w:t>3.3.3</w:t>
      </w:r>
      <w:r w:rsidR="00956885">
        <w:rPr>
          <w:sz w:val="24"/>
          <w:szCs w:val="24"/>
        </w:rPr>
        <w:t>.</w:t>
      </w:r>
      <w:r w:rsidR="00956885">
        <w:rPr>
          <w:sz w:val="24"/>
          <w:szCs w:val="24"/>
        </w:rPr>
        <w:tab/>
      </w:r>
      <w:proofErr w:type="spellStart"/>
      <w:r w:rsidRPr="00417768">
        <w:rPr>
          <w:sz w:val="24"/>
          <w:szCs w:val="24"/>
        </w:rPr>
        <w:t>Perancangan</w:t>
      </w:r>
      <w:proofErr w:type="spellEnd"/>
      <w:r w:rsidRPr="00417768">
        <w:rPr>
          <w:sz w:val="24"/>
          <w:szCs w:val="24"/>
        </w:rPr>
        <w:t xml:space="preserve"> </w:t>
      </w:r>
      <w:proofErr w:type="spellStart"/>
      <w:r w:rsidRPr="00417768">
        <w:rPr>
          <w:sz w:val="24"/>
          <w:szCs w:val="24"/>
        </w:rPr>
        <w:t>Sistem</w:t>
      </w:r>
      <w:proofErr w:type="spellEnd"/>
    </w:p>
    <w:p w14:paraId="64ED7AB4" w14:textId="54812288" w:rsidR="003C5757" w:rsidRPr="00EF5A7A" w:rsidRDefault="003E5494" w:rsidP="00E10947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EF5A7A">
        <w:rPr>
          <w:rFonts w:ascii="Arial" w:hAnsi="Arial" w:cs="Arial"/>
          <w:sz w:val="24"/>
          <w:szCs w:val="24"/>
        </w:rPr>
        <w:t>Perancangan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yang </w:t>
      </w:r>
      <w:proofErr w:type="spellStart"/>
      <w:r w:rsidRPr="00EF5A7A">
        <w:rPr>
          <w:rFonts w:ascii="Arial" w:hAnsi="Arial" w:cs="Arial"/>
          <w:sz w:val="24"/>
          <w:szCs w:val="24"/>
        </w:rPr>
        <w:t>dibuat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dalam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menentukan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kebutuhan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F5A7A">
        <w:rPr>
          <w:rFonts w:ascii="Arial" w:hAnsi="Arial" w:cs="Arial"/>
          <w:sz w:val="24"/>
          <w:szCs w:val="24"/>
        </w:rPr>
        <w:t>ini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sesuai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dengan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analisis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F5A7A">
        <w:rPr>
          <w:rFonts w:ascii="Arial" w:hAnsi="Arial" w:cs="Arial"/>
          <w:sz w:val="24"/>
          <w:szCs w:val="24"/>
        </w:rPr>
        <w:t>peranc</w:t>
      </w:r>
      <w:r w:rsidR="000901FC">
        <w:rPr>
          <w:rFonts w:ascii="Arial" w:hAnsi="Arial" w:cs="Arial"/>
          <w:sz w:val="24"/>
          <w:szCs w:val="24"/>
        </w:rPr>
        <w:t>a</w:t>
      </w:r>
      <w:r w:rsidRPr="00EF5A7A">
        <w:rPr>
          <w:rFonts w:ascii="Arial" w:hAnsi="Arial" w:cs="Arial"/>
          <w:sz w:val="24"/>
          <w:szCs w:val="24"/>
        </w:rPr>
        <w:t>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F5A7A">
        <w:rPr>
          <w:rFonts w:ascii="Arial" w:hAnsi="Arial" w:cs="Arial"/>
          <w:sz w:val="24"/>
          <w:szCs w:val="24"/>
        </w:rPr>
        <w:t>digunakan</w:t>
      </w:r>
      <w:proofErr w:type="spellEnd"/>
      <w:r w:rsidRPr="00EF5A7A">
        <w:rPr>
          <w:rFonts w:ascii="Arial" w:hAnsi="Arial" w:cs="Arial"/>
          <w:sz w:val="24"/>
          <w:szCs w:val="24"/>
        </w:rPr>
        <w:t>.</w:t>
      </w:r>
    </w:p>
    <w:p w14:paraId="52B86DC0" w14:textId="61CAC236" w:rsidR="00A42039" w:rsidRPr="00C759CF" w:rsidRDefault="00A42039" w:rsidP="00A42039">
      <w:pPr>
        <w:pStyle w:val="Heading4"/>
        <w:spacing w:line="480" w:lineRule="auto"/>
        <w:ind w:left="720" w:firstLine="720"/>
        <w:rPr>
          <w:sz w:val="24"/>
          <w:szCs w:val="24"/>
        </w:rPr>
      </w:pPr>
      <w:r w:rsidRPr="00C759CF">
        <w:rPr>
          <w:sz w:val="24"/>
          <w:szCs w:val="24"/>
        </w:rPr>
        <w:lastRenderedPageBreak/>
        <w:t>3.3.</w:t>
      </w:r>
      <w:r w:rsidR="004F7083">
        <w:rPr>
          <w:sz w:val="24"/>
          <w:szCs w:val="24"/>
        </w:rPr>
        <w:t>3</w:t>
      </w:r>
      <w:r w:rsidRPr="00C759CF">
        <w:rPr>
          <w:sz w:val="24"/>
          <w:szCs w:val="24"/>
        </w:rPr>
        <w:t>.1</w:t>
      </w:r>
      <w:r w:rsidR="00FD1943">
        <w:rPr>
          <w:sz w:val="24"/>
          <w:szCs w:val="24"/>
        </w:rPr>
        <w:t>.</w:t>
      </w:r>
      <w:r w:rsidR="00906E31">
        <w:rPr>
          <w:sz w:val="24"/>
          <w:szCs w:val="24"/>
        </w:rPr>
        <w:t xml:space="preserve"> </w:t>
      </w:r>
      <w:r w:rsidRPr="00072916">
        <w:rPr>
          <w:i/>
          <w:iCs/>
          <w:sz w:val="24"/>
          <w:szCs w:val="24"/>
        </w:rPr>
        <w:t>Use Case</w:t>
      </w:r>
      <w:r w:rsidRPr="00C759CF">
        <w:rPr>
          <w:sz w:val="24"/>
          <w:szCs w:val="24"/>
        </w:rPr>
        <w:t xml:space="preserve"> Diagram</w:t>
      </w:r>
    </w:p>
    <w:p w14:paraId="1A377B4B" w14:textId="28772C90" w:rsidR="00CC1A5D" w:rsidRPr="00DD6620" w:rsidRDefault="00CC1A5D" w:rsidP="000C1E40">
      <w:pPr>
        <w:spacing w:line="480" w:lineRule="auto"/>
        <w:ind w:left="1440" w:firstLine="720"/>
        <w:jc w:val="both"/>
        <w:rPr>
          <w:rFonts w:ascii="Arial" w:hAnsi="Arial" w:cs="Arial"/>
        </w:rPr>
      </w:pPr>
      <w:r w:rsidRPr="00072916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CC1A5D">
        <w:rPr>
          <w:rFonts w:ascii="Arial" w:hAnsi="Arial" w:cs="Arial"/>
          <w:sz w:val="24"/>
          <w:szCs w:val="24"/>
        </w:rPr>
        <w:t>adalah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jenis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diagram UML (Unified Modeling Language) yang </w:t>
      </w:r>
      <w:proofErr w:type="spellStart"/>
      <w:r w:rsidRPr="00CC1A5D">
        <w:rPr>
          <w:rFonts w:ascii="Arial" w:hAnsi="Arial" w:cs="Arial"/>
          <w:sz w:val="24"/>
          <w:szCs w:val="24"/>
        </w:rPr>
        <w:t>menggambarkan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fungsi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A5D">
        <w:rPr>
          <w:rFonts w:ascii="Arial" w:hAnsi="Arial" w:cs="Arial"/>
          <w:sz w:val="24"/>
          <w:szCs w:val="24"/>
        </w:rPr>
        <w:t>ruang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lingkup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dengan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CC1A5D">
        <w:rPr>
          <w:rFonts w:ascii="Arial" w:hAnsi="Arial" w:cs="Arial"/>
          <w:sz w:val="24"/>
          <w:szCs w:val="24"/>
        </w:rPr>
        <w:t>ini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memvisualisasikan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antara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1A5D">
        <w:rPr>
          <w:rFonts w:ascii="Arial" w:hAnsi="Arial" w:cs="Arial"/>
          <w:sz w:val="24"/>
          <w:szCs w:val="24"/>
        </w:rPr>
        <w:t>aktor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r w:rsidRPr="008D5DEF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>)</w:t>
      </w:r>
      <w:r w:rsidR="00695140">
        <w:rPr>
          <w:rFonts w:ascii="Arial" w:hAnsi="Arial" w:cs="Arial"/>
          <w:sz w:val="24"/>
          <w:szCs w:val="24"/>
        </w:rPr>
        <w:t>.</w:t>
      </w:r>
    </w:p>
    <w:p w14:paraId="143CD4E0" w14:textId="0D585151" w:rsidR="00A42039" w:rsidRPr="00555B5B" w:rsidRDefault="00D358A6" w:rsidP="00555B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8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2FECA8" wp14:editId="10344E52">
            <wp:extent cx="5039995" cy="5494655"/>
            <wp:effectExtent l="0" t="0" r="0" b="0"/>
            <wp:docPr id="245374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F2D" w14:textId="7DE8DBC5" w:rsidR="00A42039" w:rsidRPr="000C4C53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6" w:name="_Toc160129171"/>
      <w:r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054D74"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3.2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Pr="00F54060">
        <w:rPr>
          <w:rFonts w:ascii="Arial" w:hAnsi="Arial" w:cs="Arial"/>
          <w:color w:val="000000" w:themeColor="text1"/>
          <w:sz w:val="24"/>
          <w:szCs w:val="24"/>
        </w:rPr>
        <w:t>Use case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6"/>
    </w:p>
    <w:p w14:paraId="1632AEBD" w14:textId="52E06618" w:rsidR="00EE6BE3" w:rsidRDefault="00E92DC6" w:rsidP="00EB407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="005D34EA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lain:</w:t>
      </w:r>
    </w:p>
    <w:p w14:paraId="6FB196CB" w14:textId="2FFF7E5A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Aktor: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Terdapat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dua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aktor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dan admin.</w:t>
      </w:r>
    </w:p>
    <w:p w14:paraId="0AF2CEC1" w14:textId="5FBCF06E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FF26FE6" w14:textId="7852AA1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Login: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memulai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BB7D5B" w14:textId="3C69D822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informasi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intrap2tl.</w:t>
      </w:r>
    </w:p>
    <w:p w14:paraId="5DC4EBBE" w14:textId="4E0EC4E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94B023" w14:textId="7B6C38E1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361FEE" w14:textId="70C0668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552868" w14:textId="5A5202A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Logout: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mengakhiri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sesi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mereka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FBD560" w14:textId="1BE94225" w:rsidR="005A1108" w:rsidRPr="005A1108" w:rsidRDefault="005A1108" w:rsidP="004A480A">
      <w:pPr>
        <w:spacing w:line="48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Admin:</w:t>
      </w:r>
    </w:p>
    <w:p w14:paraId="6435BB89" w14:textId="4C030120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Manajemen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mengelola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7C6853C1" w14:textId="5ADE9818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baru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61FCE9" w14:textId="361B38DF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yang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5AF66E" w14:textId="3DCA9784" w:rsidR="00955550" w:rsidRPr="003D45DA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3E74D135" w14:textId="3AFD0ADF" w:rsidR="007E6E6B" w:rsidRDefault="005A1108" w:rsidP="001C40E9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Extend: Tanda "-extend-&gt;"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menunjukkan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fungsionalitas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opsi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tersedia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luar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utama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A02B01" w14:textId="1A05065A" w:rsidR="00DB10B2" w:rsidRPr="001C3F92" w:rsidRDefault="00421767" w:rsidP="00421767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Include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Tanda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"-</w:t>
      </w:r>
      <w:r>
        <w:rPr>
          <w:rFonts w:ascii="Arial" w:hAnsi="Arial" w:cs="Arial"/>
          <w:color w:val="000000" w:themeColor="text1"/>
          <w:sz w:val="24"/>
          <w:szCs w:val="24"/>
        </w:rPr>
        <w:t>include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-&gt;"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menunjukan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bagian</w:t>
      </w:r>
      <w:proofErr w:type="spellEnd"/>
      <w:r w:rsidR="005441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441FC">
        <w:rPr>
          <w:rFonts w:ascii="Arial" w:hAnsi="Arial" w:cs="Arial"/>
          <w:color w:val="000000" w:themeColor="text1"/>
          <w:sz w:val="24"/>
          <w:szCs w:val="24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="000D777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30F07C" w14:textId="2B51682E" w:rsidR="00A42039" w:rsidRPr="00E3772C" w:rsidRDefault="00DE1D7F" w:rsidP="00DE1D7F">
      <w:pPr>
        <w:pStyle w:val="Heading4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3.3.3.</w:t>
      </w:r>
      <w:r w:rsidR="00A24706">
        <w:rPr>
          <w:sz w:val="24"/>
          <w:szCs w:val="24"/>
        </w:rPr>
        <w:t>2</w:t>
      </w:r>
      <w:r w:rsidR="00835CB1">
        <w:rPr>
          <w:sz w:val="24"/>
          <w:szCs w:val="24"/>
        </w:rPr>
        <w:t>.</w:t>
      </w:r>
      <w:r w:rsidR="002A439D">
        <w:rPr>
          <w:sz w:val="24"/>
          <w:szCs w:val="24"/>
        </w:rPr>
        <w:t xml:space="preserve"> </w:t>
      </w:r>
      <w:r w:rsidR="0099199A">
        <w:rPr>
          <w:sz w:val="24"/>
          <w:szCs w:val="24"/>
        </w:rPr>
        <w:t xml:space="preserve"> </w:t>
      </w:r>
      <w:r w:rsidR="00A42039" w:rsidRPr="006747A0">
        <w:rPr>
          <w:i/>
          <w:iCs/>
          <w:sz w:val="24"/>
          <w:szCs w:val="24"/>
        </w:rPr>
        <w:t>Activity</w:t>
      </w:r>
      <w:r w:rsidR="00A42039" w:rsidRPr="00E3772C">
        <w:rPr>
          <w:sz w:val="24"/>
          <w:szCs w:val="24"/>
        </w:rPr>
        <w:t xml:space="preserve"> Diagram</w:t>
      </w:r>
    </w:p>
    <w:p w14:paraId="6F03120E" w14:textId="76E8445C" w:rsidR="00033051" w:rsidRDefault="00033051" w:rsidP="004757D0">
      <w:pPr>
        <w:pStyle w:val="ListParagraph"/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033051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033051">
        <w:rPr>
          <w:rFonts w:ascii="Arial" w:hAnsi="Arial" w:cs="Arial"/>
          <w:sz w:val="24"/>
          <w:szCs w:val="24"/>
        </w:rPr>
        <w:t>adalah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bentuk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033051">
        <w:rPr>
          <w:rFonts w:ascii="Arial" w:hAnsi="Arial" w:cs="Arial"/>
          <w:sz w:val="24"/>
          <w:szCs w:val="24"/>
        </w:rPr>
        <w:t>menggambarkan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alur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kerja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dalam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sebuah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sistem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033051">
        <w:rPr>
          <w:rFonts w:ascii="Arial" w:hAnsi="Arial" w:cs="Arial"/>
          <w:sz w:val="24"/>
          <w:szCs w:val="24"/>
        </w:rPr>
        <w:t>ini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berisi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urutan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33051">
        <w:rPr>
          <w:rFonts w:ascii="Arial" w:hAnsi="Arial" w:cs="Arial"/>
          <w:sz w:val="24"/>
          <w:szCs w:val="24"/>
        </w:rPr>
        <w:t>atau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aktivitas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33051">
        <w:rPr>
          <w:rFonts w:ascii="Arial" w:hAnsi="Arial" w:cs="Arial"/>
          <w:sz w:val="24"/>
          <w:szCs w:val="24"/>
        </w:rPr>
        <w:t>terjadi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051">
        <w:rPr>
          <w:rFonts w:ascii="Arial" w:hAnsi="Arial" w:cs="Arial"/>
          <w:sz w:val="24"/>
          <w:szCs w:val="24"/>
        </w:rPr>
        <w:t>serta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hubungan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antara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langkah-langkah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tersebut</w:t>
      </w:r>
      <w:proofErr w:type="spellEnd"/>
      <w:r w:rsidRPr="00033051">
        <w:rPr>
          <w:rFonts w:ascii="Arial" w:hAnsi="Arial" w:cs="Arial"/>
          <w:sz w:val="24"/>
          <w:szCs w:val="24"/>
        </w:rPr>
        <w:t>.</w:t>
      </w:r>
    </w:p>
    <w:p w14:paraId="3FA5B9F7" w14:textId="77777777" w:rsidR="00A83EE2" w:rsidRPr="00A83EE2" w:rsidRDefault="00A83EE2" w:rsidP="00A83EE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83EE2">
        <w:rPr>
          <w:rFonts w:ascii="Arial" w:hAnsi="Arial" w:cs="Arial"/>
          <w:sz w:val="24"/>
          <w:szCs w:val="24"/>
        </w:rPr>
        <w:t>Perbedaan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dengan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>:</w:t>
      </w:r>
    </w:p>
    <w:p w14:paraId="53DC0BFA" w14:textId="6CFDEA07" w:rsidR="00A83EE2" w:rsidRPr="00A83EE2" w:rsidRDefault="00A83EE2" w:rsidP="00C92BFB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lebih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alur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kerja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dari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awal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hingga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akhir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suatu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83EE2">
        <w:rPr>
          <w:rFonts w:ascii="Arial" w:hAnsi="Arial" w:cs="Arial"/>
          <w:sz w:val="24"/>
          <w:szCs w:val="24"/>
        </w:rPr>
        <w:t>bisnis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dalam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028692D4" w14:textId="6A7B63EA" w:rsidR="00A42039" w:rsidRDefault="00A83EE2" w:rsidP="00381176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A83EE2">
        <w:rPr>
          <w:rFonts w:ascii="Arial" w:hAnsi="Arial" w:cs="Arial"/>
          <w:sz w:val="24"/>
          <w:szCs w:val="24"/>
        </w:rPr>
        <w:t>Meskipun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terlihat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seperti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 xml:space="preserve">, </w:t>
      </w: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berbeda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karena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aktivitas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EE2">
        <w:rPr>
          <w:rFonts w:ascii="Arial" w:hAnsi="Arial" w:cs="Arial"/>
          <w:sz w:val="24"/>
          <w:szCs w:val="24"/>
        </w:rPr>
        <w:t>bukan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apa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3EE2">
        <w:rPr>
          <w:rFonts w:ascii="Arial" w:hAnsi="Arial" w:cs="Arial"/>
          <w:sz w:val="24"/>
          <w:szCs w:val="24"/>
        </w:rPr>
        <w:t>dilakukan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83EE2">
        <w:rPr>
          <w:rFonts w:ascii="Arial" w:hAnsi="Arial" w:cs="Arial"/>
          <w:sz w:val="24"/>
          <w:szCs w:val="24"/>
        </w:rPr>
        <w:t>aktor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4D29192B" w14:textId="5250D7C4" w:rsidR="00381176" w:rsidRPr="003E45DE" w:rsidRDefault="00E937B4" w:rsidP="00212CA5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7B4">
        <w:rPr>
          <w:noProof/>
        </w:rPr>
        <w:lastRenderedPageBreak/>
        <w:drawing>
          <wp:inline distT="0" distB="0" distL="0" distR="0" wp14:anchorId="7C35D5C2" wp14:editId="4469FD1B">
            <wp:extent cx="5124590" cy="6000750"/>
            <wp:effectExtent l="0" t="0" r="0" b="0"/>
            <wp:docPr id="418350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67" cy="6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C167" w14:textId="77777777" w:rsidR="00351322" w:rsidRDefault="00A42039" w:rsidP="00351322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7" w:name="_Toc160129172"/>
      <w:r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443A0A"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="00957267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747A0">
        <w:rPr>
          <w:rFonts w:ascii="Arial" w:hAnsi="Arial" w:cs="Arial"/>
          <w:color w:val="000000" w:themeColor="text1"/>
          <w:sz w:val="24"/>
          <w:szCs w:val="24"/>
        </w:rPr>
        <w:t>Activity</w:t>
      </w:r>
      <w:r w:rsidRPr="00F77B7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7"/>
    </w:p>
    <w:p w14:paraId="61219D7B" w14:textId="45039D24" w:rsidR="00351322" w:rsidRPr="00B75ACA" w:rsidRDefault="00351322" w:rsidP="00702629">
      <w:pPr>
        <w:pStyle w:val="Caption"/>
        <w:ind w:left="720" w:firstLine="72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5ACA"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 w:rsidRPr="00B75AC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85A01C8" w14:textId="55BBA508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 xml:space="preserve">Input Masuk Login: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memulai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dengan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memasukkan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informasi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login.</w:t>
      </w:r>
    </w:p>
    <w:p w14:paraId="000313DA" w14:textId="4FBA5EF3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FA2F70">
        <w:rPr>
          <w:rFonts w:ascii="Arial" w:hAnsi="Arial" w:cs="Arial"/>
          <w:sz w:val="24"/>
          <w:szCs w:val="24"/>
        </w:rPr>
        <w:lastRenderedPageBreak/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FA2F70">
        <w:rPr>
          <w:rFonts w:ascii="Arial" w:hAnsi="Arial" w:cs="Arial"/>
          <w:sz w:val="24"/>
          <w:szCs w:val="24"/>
        </w:rPr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berhasil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melanjutkan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ke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r w:rsidRPr="009B3F64">
        <w:rPr>
          <w:rFonts w:ascii="Arial" w:hAnsi="Arial" w:cs="Arial"/>
          <w:i/>
          <w:iCs/>
          <w:sz w:val="24"/>
          <w:szCs w:val="24"/>
        </w:rPr>
        <w:t>dashboard</w:t>
      </w:r>
      <w:r w:rsidRPr="00FA2F7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tidak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hasilnya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adalah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percobaan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 yang </w:t>
      </w:r>
      <w:proofErr w:type="spellStart"/>
      <w:r w:rsidRPr="00FA2F70">
        <w:rPr>
          <w:rFonts w:ascii="Arial" w:hAnsi="Arial" w:cs="Arial"/>
          <w:sz w:val="24"/>
          <w:szCs w:val="24"/>
        </w:rPr>
        <w:t>gagal</w:t>
      </w:r>
      <w:proofErr w:type="spellEnd"/>
      <w:r w:rsidRPr="00FA2F70">
        <w:rPr>
          <w:rFonts w:ascii="Arial" w:hAnsi="Arial" w:cs="Arial"/>
          <w:sz w:val="24"/>
          <w:szCs w:val="24"/>
        </w:rPr>
        <w:t>.</w:t>
      </w:r>
    </w:p>
    <w:p w14:paraId="111D3C88" w14:textId="3D0E2CC6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Dashboard</w:t>
      </w:r>
      <w:r w:rsidR="009157EE" w:rsidRPr="00FA2F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dapat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memilih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berbagai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FA2F70">
        <w:rPr>
          <w:rFonts w:ascii="Arial" w:hAnsi="Arial" w:cs="Arial"/>
          <w:sz w:val="24"/>
          <w:szCs w:val="24"/>
        </w:rPr>
        <w:t>termasuk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"INTRAP2TL," "DAFTAR TUNGGU," "LBKB," dan "SHUNTRIP."</w:t>
      </w:r>
    </w:p>
    <w:p w14:paraId="5AA60F6E" w14:textId="4A80F697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Kelola Data Lain</w:t>
      </w:r>
      <w:r w:rsidR="005B2DD4" w:rsidRPr="00FA2F70">
        <w:rPr>
          <w:rFonts w:ascii="Arial" w:hAnsi="Arial" w:cs="Arial"/>
          <w:sz w:val="24"/>
          <w:szCs w:val="24"/>
        </w:rPr>
        <w:t xml:space="preserve">: </w:t>
      </w:r>
      <w:r w:rsidRPr="00FA2F70">
        <w:rPr>
          <w:rFonts w:ascii="Arial" w:hAnsi="Arial" w:cs="Arial"/>
          <w:sz w:val="24"/>
          <w:szCs w:val="24"/>
        </w:rPr>
        <w:t xml:space="preserve">Ada juga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untuk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mengelola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diperlukan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sebelum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logout.</w:t>
      </w:r>
    </w:p>
    <w:p w14:paraId="2332C685" w14:textId="0D023919" w:rsidR="00A42039" w:rsidRPr="005B29F2" w:rsidRDefault="00A42039" w:rsidP="008635E3">
      <w:pPr>
        <w:pStyle w:val="Heading4"/>
        <w:numPr>
          <w:ilvl w:val="3"/>
          <w:numId w:val="22"/>
        </w:numPr>
        <w:spacing w:line="480" w:lineRule="auto"/>
        <w:rPr>
          <w:i/>
          <w:iCs/>
          <w:sz w:val="24"/>
          <w:szCs w:val="24"/>
        </w:rPr>
      </w:pPr>
      <w:r w:rsidRPr="005B29F2">
        <w:rPr>
          <w:i/>
          <w:iCs/>
          <w:sz w:val="24"/>
          <w:szCs w:val="24"/>
        </w:rPr>
        <w:t xml:space="preserve">Sequence </w:t>
      </w:r>
      <w:r w:rsidRPr="005B29F2">
        <w:rPr>
          <w:sz w:val="24"/>
          <w:szCs w:val="24"/>
        </w:rPr>
        <w:t>diagram</w:t>
      </w:r>
    </w:p>
    <w:p w14:paraId="7D5AA288" w14:textId="04319AE5" w:rsidR="00EE02FD" w:rsidRDefault="002C72AD" w:rsidP="00FF47AC">
      <w:pPr>
        <w:spacing w:line="480" w:lineRule="auto"/>
        <w:ind w:left="1440" w:firstLine="360"/>
        <w:jc w:val="both"/>
        <w:rPr>
          <w:rFonts w:ascii="Arial" w:hAnsi="Arial" w:cs="Arial"/>
          <w:sz w:val="24"/>
          <w:szCs w:val="24"/>
        </w:rPr>
      </w:pP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>diagram</w:t>
      </w:r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adalah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bentuk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2C72AD">
        <w:rPr>
          <w:rFonts w:ascii="Arial" w:hAnsi="Arial" w:cs="Arial"/>
          <w:sz w:val="24"/>
          <w:szCs w:val="24"/>
        </w:rPr>
        <w:t>menggambarkan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urutan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interaksi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dalam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sebuah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2C72AD">
        <w:rPr>
          <w:rFonts w:ascii="Arial" w:hAnsi="Arial" w:cs="Arial"/>
          <w:sz w:val="24"/>
          <w:szCs w:val="24"/>
        </w:rPr>
        <w:t>ini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berkomunikasi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C72AD">
        <w:rPr>
          <w:rFonts w:ascii="Arial" w:hAnsi="Arial" w:cs="Arial"/>
          <w:sz w:val="24"/>
          <w:szCs w:val="24"/>
        </w:rPr>
        <w:t>melalui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dikirim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Setiap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memiliki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lifeline yang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waktu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aktifnya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selama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digambarkan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dengan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panah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mengindikasikan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arah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 xml:space="preserve">diagram </w:t>
      </w:r>
      <w:proofErr w:type="spellStart"/>
      <w:r w:rsidRPr="002C72AD">
        <w:rPr>
          <w:rFonts w:ascii="Arial" w:hAnsi="Arial" w:cs="Arial"/>
          <w:sz w:val="24"/>
          <w:szCs w:val="24"/>
        </w:rPr>
        <w:t>membantu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memvisualisasikan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alur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kerja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72AD">
        <w:rPr>
          <w:rFonts w:ascii="Arial" w:hAnsi="Arial" w:cs="Arial"/>
          <w:sz w:val="24"/>
          <w:szCs w:val="24"/>
        </w:rPr>
        <w:t>memahami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secara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keseluruhan</w:t>
      </w:r>
      <w:proofErr w:type="spellEnd"/>
      <w:r w:rsidRPr="002C72AD">
        <w:rPr>
          <w:rFonts w:ascii="Arial" w:hAnsi="Arial" w:cs="Arial"/>
          <w:sz w:val="24"/>
          <w:szCs w:val="24"/>
        </w:rPr>
        <w:t>.</w:t>
      </w:r>
    </w:p>
    <w:p w14:paraId="3DB12F98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1121FBD9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EBE4AC8" w14:textId="793DDE27" w:rsidR="00EB5C62" w:rsidRPr="00F66B3D" w:rsidRDefault="00EB5C62" w:rsidP="00EB5C62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557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Sequence</w:t>
      </w:r>
      <w:r w:rsidRPr="00F66B3D">
        <w:rPr>
          <w:rFonts w:ascii="Arial" w:hAnsi="Arial" w:cs="Arial"/>
          <w:b/>
          <w:bCs/>
          <w:sz w:val="24"/>
          <w:szCs w:val="24"/>
        </w:rPr>
        <w:t xml:space="preserve"> diagram login</w:t>
      </w:r>
    </w:p>
    <w:p w14:paraId="01AA5809" w14:textId="5D08339E" w:rsidR="003C1E8F" w:rsidRDefault="00C0292A" w:rsidP="00123FD5">
      <w:pPr>
        <w:pStyle w:val="ListParagraph"/>
        <w:keepNext/>
        <w:spacing w:line="480" w:lineRule="auto"/>
        <w:ind w:left="0"/>
        <w:jc w:val="center"/>
      </w:pPr>
      <w:r w:rsidRPr="00C029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238AC" wp14:editId="00C4D6EB">
            <wp:extent cx="4649047" cy="6486525"/>
            <wp:effectExtent l="0" t="0" r="0" b="0"/>
            <wp:docPr id="145125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4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181" cy="6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E35" w14:textId="25B0DDA7" w:rsidR="002A25C5" w:rsidRPr="00BE027F" w:rsidRDefault="00A42039" w:rsidP="008867F2">
      <w:pPr>
        <w:pStyle w:val="Caption"/>
        <w:spacing w:line="480" w:lineRule="auto"/>
        <w:ind w:left="216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8" w:name="_Toc157877034"/>
      <w:r w:rsidRP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D842A2" w:rsidRP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3.4</w:t>
      </w:r>
      <w:r w:rsid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5B29F2">
        <w:rPr>
          <w:rFonts w:ascii="Arial" w:hAnsi="Arial" w:cs="Arial"/>
          <w:color w:val="000000" w:themeColor="text1"/>
          <w:sz w:val="24"/>
          <w:szCs w:val="24"/>
        </w:rPr>
        <w:t xml:space="preserve">Sequence </w:t>
      </w:r>
      <w:r w:rsidRPr="005B29F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Diagram</w:t>
      </w:r>
      <w:bookmarkEnd w:id="18"/>
      <w:r w:rsidR="007D5A0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="005125B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Login</w:t>
      </w:r>
    </w:p>
    <w:p w14:paraId="215AFD4D" w14:textId="7ACB20FF" w:rsidR="00C217A4" w:rsidRPr="00C217A4" w:rsidRDefault="00C217A4" w:rsidP="00C217A4"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36CFF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D96C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AD13162" w14:textId="358841FF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lastRenderedPageBreak/>
        <w:t>Masukan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atau</w:t>
      </w:r>
      <w:proofErr w:type="spellEnd"/>
      <w:r w:rsidRPr="001F236E">
        <w:rPr>
          <w:rFonts w:ascii="Arial" w:hAnsi="Arial" w:cs="Arial"/>
          <w:color w:val="000000"/>
        </w:rPr>
        <w:t xml:space="preserve"> admin </w:t>
      </w:r>
      <w:proofErr w:type="spellStart"/>
      <w:r w:rsidRPr="001F236E">
        <w:rPr>
          <w:rFonts w:ascii="Arial" w:hAnsi="Arial" w:cs="Arial"/>
          <w:color w:val="000000"/>
        </w:rPr>
        <w:t>memulai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dengan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memasukkan</w:t>
      </w:r>
      <w:proofErr w:type="spellEnd"/>
      <w:r w:rsidRPr="001F236E">
        <w:rPr>
          <w:rFonts w:ascii="Arial" w:hAnsi="Arial" w:cs="Arial"/>
          <w:color w:val="000000"/>
        </w:rPr>
        <w:t xml:space="preserve"> username dan password.</w:t>
      </w:r>
    </w:p>
    <w:p w14:paraId="4660850C" w14:textId="47589D1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AB5E1D">
        <w:rPr>
          <w:rFonts w:ascii="Arial" w:hAnsi="Arial" w:cs="Arial"/>
          <w:i/>
          <w:iCs/>
          <w:color w:val="000000"/>
        </w:rPr>
        <w:t>Login Page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memeriksa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 yang </w:t>
      </w:r>
      <w:proofErr w:type="spellStart"/>
      <w:r w:rsidRPr="001F236E">
        <w:rPr>
          <w:rFonts w:ascii="Arial" w:hAnsi="Arial" w:cs="Arial"/>
          <w:color w:val="000000"/>
        </w:rPr>
        <w:t>dimasukkan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7FDCEE5A" w14:textId="2D8E6F5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Hasil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F02808">
        <w:rPr>
          <w:rFonts w:ascii="Arial" w:hAnsi="Arial" w:cs="Arial"/>
          <w:i/>
          <w:iCs/>
          <w:color w:val="000000"/>
        </w:rPr>
        <w:t>Database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mengembalikan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hasil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9B10075" w14:textId="4C513D9B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>/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>:</w:t>
      </w:r>
    </w:p>
    <w:p w14:paraId="766B7BD1" w14:textId="3E2DC77D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sukses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 xml:space="preserve"> dan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/admin </w:t>
      </w:r>
      <w:proofErr w:type="spellStart"/>
      <w:r w:rsidRPr="001F236E">
        <w:rPr>
          <w:rFonts w:ascii="Arial" w:hAnsi="Arial" w:cs="Arial"/>
          <w:color w:val="000000"/>
        </w:rPr>
        <w:t>diarahkan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ke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r w:rsidRPr="00A43156">
        <w:rPr>
          <w:rFonts w:ascii="Arial" w:hAnsi="Arial" w:cs="Arial"/>
          <w:i/>
          <w:iCs/>
          <w:color w:val="000000"/>
        </w:rPr>
        <w:t>Home Page</w:t>
      </w:r>
      <w:r w:rsidRPr="001F236E">
        <w:rPr>
          <w:rFonts w:ascii="Arial" w:hAnsi="Arial" w:cs="Arial"/>
          <w:color w:val="000000"/>
        </w:rPr>
        <w:t xml:space="preserve"> masing-masing.</w:t>
      </w:r>
    </w:p>
    <w:p w14:paraId="135C0071" w14:textId="77777777" w:rsidR="00C27EAC" w:rsidRDefault="001F236E" w:rsidP="00C27EAC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error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C420B34" w14:textId="4CEBF67D" w:rsidR="006F7E5E" w:rsidRDefault="001F236E" w:rsidP="00C27EAC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C27EAC">
        <w:rPr>
          <w:rFonts w:ascii="Arial" w:hAnsi="Arial" w:cs="Arial"/>
          <w:color w:val="000000"/>
        </w:rPr>
        <w:t xml:space="preserve">Admin </w:t>
      </w:r>
      <w:proofErr w:type="spellStart"/>
      <w:r w:rsidRPr="00C27EAC">
        <w:rPr>
          <w:rFonts w:ascii="Arial" w:hAnsi="Arial" w:cs="Arial"/>
          <w:color w:val="000000"/>
        </w:rPr>
        <w:t>memiliki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opsi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tambahan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untuk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mengedit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melihat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atau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menghapus</w:t>
      </w:r>
      <w:proofErr w:type="spellEnd"/>
      <w:r w:rsidRPr="00C27EAC">
        <w:rPr>
          <w:rFonts w:ascii="Arial" w:hAnsi="Arial" w:cs="Arial"/>
          <w:color w:val="000000"/>
        </w:rPr>
        <w:t xml:space="preserve"> data. Diagram </w:t>
      </w:r>
      <w:proofErr w:type="spellStart"/>
      <w:r w:rsidRPr="00C27EAC">
        <w:rPr>
          <w:rFonts w:ascii="Arial" w:hAnsi="Arial" w:cs="Arial"/>
          <w:color w:val="000000"/>
        </w:rPr>
        <w:t>ini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membantu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memvisualisasikan</w:t>
      </w:r>
      <w:proofErr w:type="spellEnd"/>
      <w:r w:rsidRPr="00C27EAC">
        <w:rPr>
          <w:rFonts w:ascii="Arial" w:hAnsi="Arial" w:cs="Arial"/>
          <w:color w:val="000000"/>
        </w:rPr>
        <w:t xml:space="preserve"> proses </w:t>
      </w:r>
      <w:proofErr w:type="spellStart"/>
      <w:r w:rsidRPr="00C27EAC">
        <w:rPr>
          <w:rFonts w:ascii="Arial" w:hAnsi="Arial" w:cs="Arial"/>
          <w:color w:val="000000"/>
        </w:rPr>
        <w:t>otentikasi</w:t>
      </w:r>
      <w:proofErr w:type="spellEnd"/>
      <w:r w:rsidRPr="00C27EAC">
        <w:rPr>
          <w:rFonts w:ascii="Arial" w:hAnsi="Arial" w:cs="Arial"/>
          <w:color w:val="000000"/>
        </w:rPr>
        <w:t xml:space="preserve"> dan </w:t>
      </w:r>
      <w:proofErr w:type="spellStart"/>
      <w:r w:rsidRPr="00C27EAC">
        <w:rPr>
          <w:rFonts w:ascii="Arial" w:hAnsi="Arial" w:cs="Arial"/>
          <w:color w:val="000000"/>
        </w:rPr>
        <w:t>otorisasi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dalam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sistem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serta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tindakan</w:t>
      </w:r>
      <w:proofErr w:type="spellEnd"/>
      <w:r w:rsidRPr="00C27EAC">
        <w:rPr>
          <w:rFonts w:ascii="Arial" w:hAnsi="Arial" w:cs="Arial"/>
          <w:color w:val="000000"/>
        </w:rPr>
        <w:t xml:space="preserve"> yang </w:t>
      </w:r>
      <w:proofErr w:type="spellStart"/>
      <w:r w:rsidRPr="00C27EAC">
        <w:rPr>
          <w:rFonts w:ascii="Arial" w:hAnsi="Arial" w:cs="Arial"/>
          <w:color w:val="000000"/>
        </w:rPr>
        <w:t>dapat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dilakukan</w:t>
      </w:r>
      <w:proofErr w:type="spellEnd"/>
      <w:r w:rsidRPr="00C27EAC">
        <w:rPr>
          <w:rFonts w:ascii="Arial" w:hAnsi="Arial" w:cs="Arial"/>
          <w:color w:val="000000"/>
        </w:rPr>
        <w:t xml:space="preserve"> oleh </w:t>
      </w:r>
      <w:proofErr w:type="spellStart"/>
      <w:r w:rsidRPr="00C27EAC">
        <w:rPr>
          <w:rFonts w:ascii="Arial" w:hAnsi="Arial" w:cs="Arial"/>
          <w:color w:val="000000"/>
        </w:rPr>
        <w:t>pengguna</w:t>
      </w:r>
      <w:proofErr w:type="spellEnd"/>
      <w:r w:rsidRPr="00C27EAC">
        <w:rPr>
          <w:rFonts w:ascii="Arial" w:hAnsi="Arial" w:cs="Arial"/>
          <w:color w:val="000000"/>
        </w:rPr>
        <w:t xml:space="preserve"> dan admin </w:t>
      </w:r>
      <w:proofErr w:type="spellStart"/>
      <w:r w:rsidRPr="00C27EAC">
        <w:rPr>
          <w:rFonts w:ascii="Arial" w:hAnsi="Arial" w:cs="Arial"/>
          <w:color w:val="000000"/>
        </w:rPr>
        <w:t>setelah</w:t>
      </w:r>
      <w:proofErr w:type="spellEnd"/>
      <w:r w:rsidRPr="00C27EAC">
        <w:rPr>
          <w:rFonts w:ascii="Arial" w:hAnsi="Arial" w:cs="Arial"/>
          <w:color w:val="000000"/>
        </w:rPr>
        <w:t xml:space="preserve"> login </w:t>
      </w:r>
      <w:proofErr w:type="spellStart"/>
      <w:r w:rsidRPr="00C27EAC">
        <w:rPr>
          <w:rFonts w:ascii="Arial" w:hAnsi="Arial" w:cs="Arial"/>
          <w:color w:val="000000"/>
        </w:rPr>
        <w:t>berhasil</w:t>
      </w:r>
      <w:proofErr w:type="spellEnd"/>
      <w:r w:rsidRPr="00C27EAC">
        <w:rPr>
          <w:rFonts w:ascii="Arial" w:hAnsi="Arial" w:cs="Arial"/>
          <w:color w:val="000000"/>
        </w:rPr>
        <w:t>.</w:t>
      </w:r>
    </w:p>
    <w:p w14:paraId="6AC2BF85" w14:textId="126163C4" w:rsidR="0002223A" w:rsidRPr="0002223A" w:rsidRDefault="0002223A" w:rsidP="0002223A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CF5578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intrap2tl</w:t>
      </w:r>
    </w:p>
    <w:p w14:paraId="0DB86321" w14:textId="6DC07491" w:rsidR="00214FB4" w:rsidRDefault="008C13BA" w:rsidP="00135A09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>.</w:t>
      </w:r>
      <w:r w:rsidRPr="008C13BA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menu intrap2tl,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4D3B8F57" w14:textId="6884810A" w:rsidR="001F20E9" w:rsidRPr="001F20E9" w:rsidRDefault="009E0E3D" w:rsidP="001F20E9">
      <w:pPr>
        <w:pStyle w:val="Caption"/>
        <w:spacing w:line="480" w:lineRule="auto"/>
        <w:ind w:left="144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9E0E3D">
        <w:rPr>
          <w:rFonts w:ascii="Arial" w:hAnsi="Arial" w:cs="Arial"/>
          <w:color w:val="000000"/>
        </w:rPr>
        <w:lastRenderedPageBreak/>
        <w:drawing>
          <wp:inline distT="0" distB="0" distL="0" distR="0" wp14:anchorId="0DAC4333" wp14:editId="249AC675">
            <wp:extent cx="4095750" cy="6381750"/>
            <wp:effectExtent l="0" t="0" r="0" b="0"/>
            <wp:docPr id="20173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1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BB" w:rsidRP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Gambar 3.</w:t>
      </w:r>
      <w:r w:rsidR="004E2FD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5</w:t>
      </w:r>
      <w:r w:rsidR="00246DB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46DBB" w:rsidRPr="005B29F2">
        <w:rPr>
          <w:rFonts w:ascii="Arial" w:hAnsi="Arial" w:cs="Arial"/>
          <w:color w:val="000000" w:themeColor="text1"/>
          <w:sz w:val="24"/>
          <w:szCs w:val="24"/>
        </w:rPr>
        <w:t xml:space="preserve">Sequence </w:t>
      </w:r>
      <w:r w:rsidR="00246DBB" w:rsidRPr="005B29F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Diagram</w:t>
      </w:r>
      <w:r w:rsidR="00246D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intrap2tl</w:t>
      </w:r>
    </w:p>
    <w:p w14:paraId="1B4545CB" w14:textId="098A0832" w:rsidR="001F20E9" w:rsidRPr="001F20E9" w:rsidRDefault="001F20E9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367CD2">
        <w:rPr>
          <w:rFonts w:ascii="Arial" w:hAnsi="Arial" w:cs="Arial"/>
          <w:b/>
          <w:bCs/>
          <w:i/>
          <w:iCs/>
          <w:color w:val="000000"/>
        </w:rPr>
        <w:t>Sequence</w:t>
      </w:r>
      <w:r w:rsidRPr="00172DC9">
        <w:rPr>
          <w:rFonts w:ascii="Arial" w:hAnsi="Arial" w:cs="Arial"/>
          <w:b/>
          <w:bCs/>
          <w:color w:val="000000"/>
        </w:rPr>
        <w:t xml:space="preserve"> diagram daftar </w:t>
      </w:r>
      <w:proofErr w:type="spellStart"/>
      <w:r w:rsidRPr="00172DC9">
        <w:rPr>
          <w:rFonts w:ascii="Arial" w:hAnsi="Arial" w:cs="Arial"/>
          <w:b/>
          <w:bCs/>
          <w:color w:val="000000"/>
        </w:rPr>
        <w:t>tunggu</w:t>
      </w:r>
      <w:proofErr w:type="spellEnd"/>
    </w:p>
    <w:p w14:paraId="05B7A84B" w14:textId="6C75C4D8" w:rsidR="00C03239" w:rsidRDefault="00C03239" w:rsidP="00BE03A7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A0507">
        <w:rPr>
          <w:rFonts w:ascii="Arial" w:hAnsi="Arial" w:cs="Arial"/>
          <w:color w:val="000000"/>
        </w:rPr>
        <w:t xml:space="preserve"> daftar </w:t>
      </w:r>
      <w:proofErr w:type="spellStart"/>
      <w:r w:rsidR="00BA0507">
        <w:rPr>
          <w:rFonts w:ascii="Arial" w:hAnsi="Arial" w:cs="Arial"/>
          <w:color w:val="000000"/>
        </w:rPr>
        <w:lastRenderedPageBreak/>
        <w:t>tunggu</w:t>
      </w:r>
      <w:proofErr w:type="spellEnd"/>
      <w:r>
        <w:rPr>
          <w:rFonts w:ascii="Arial" w:hAnsi="Arial" w:cs="Arial"/>
          <w:color w:val="000000"/>
        </w:rPr>
        <w:t>, k</w:t>
      </w:r>
      <w:proofErr w:type="spellStart"/>
      <w:r>
        <w:rPr>
          <w:rFonts w:ascii="Arial" w:hAnsi="Arial" w:cs="Arial"/>
          <w:color w:val="000000"/>
        </w:rPr>
        <w:t>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150C7509" w14:textId="18934044" w:rsidR="00C03239" w:rsidRDefault="00B01FE8" w:rsidP="00DD6620">
      <w:pPr>
        <w:tabs>
          <w:tab w:val="left" w:pos="1418"/>
        </w:tabs>
        <w:ind w:left="1418" w:hanging="142"/>
      </w:pPr>
      <w:r w:rsidRPr="00B01FE8">
        <w:drawing>
          <wp:inline distT="0" distB="0" distL="0" distR="0" wp14:anchorId="64153D47" wp14:editId="3D89B02B">
            <wp:extent cx="4231410" cy="6547449"/>
            <wp:effectExtent l="0" t="0" r="0" b="6350"/>
            <wp:docPr id="146076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66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264" cy="65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CDD" w14:textId="6EF1EA41" w:rsidR="00766182" w:rsidRPr="005C00DE" w:rsidRDefault="007941C7" w:rsidP="00766182">
      <w:pPr>
        <w:ind w:left="141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44227F"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Pr="005C00DE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 xml:space="preserve">daftar </w:t>
      </w:r>
      <w:proofErr w:type="spellStart"/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</w:p>
    <w:p w14:paraId="005E7FB8" w14:textId="62D8116F" w:rsidR="00E2500C" w:rsidRPr="00E2500C" w:rsidRDefault="00E2500C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A66858">
        <w:rPr>
          <w:rFonts w:ascii="Arial" w:hAnsi="Arial" w:cs="Arial"/>
          <w:b/>
          <w:bCs/>
          <w:color w:val="000000"/>
        </w:rPr>
        <w:t xml:space="preserve"> diagram LBKB</w:t>
      </w:r>
    </w:p>
    <w:p w14:paraId="391FAFF0" w14:textId="43B7E1CE" w:rsidR="00766182" w:rsidRDefault="00766182" w:rsidP="003F708A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lastRenderedPageBreak/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52513">
        <w:rPr>
          <w:rFonts w:ascii="Arial" w:hAnsi="Arial" w:cs="Arial"/>
          <w:color w:val="000000"/>
        </w:rPr>
        <w:t xml:space="preserve"> LBKB</w:t>
      </w:r>
      <w:r>
        <w:rPr>
          <w:rFonts w:ascii="Arial" w:hAnsi="Arial" w:cs="Arial"/>
          <w:color w:val="000000"/>
        </w:rPr>
        <w:t>, ke</w:t>
      </w:r>
      <w:proofErr w:type="spellStart"/>
      <w:r>
        <w:rPr>
          <w:rFonts w:ascii="Arial" w:hAnsi="Arial" w:cs="Arial"/>
          <w:color w:val="000000"/>
        </w:rPr>
        <w:t>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0AE15050" w14:textId="14E03DEB" w:rsidR="00BD7E39" w:rsidRDefault="00A71C68" w:rsidP="00551219">
      <w:pPr>
        <w:ind w:left="1418" w:hanging="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1C68">
        <w:rPr>
          <w:rFonts w:ascii="Arial" w:hAnsi="Arial" w:cs="Arial"/>
          <w:color w:val="000000"/>
        </w:rPr>
        <w:drawing>
          <wp:inline distT="0" distB="0" distL="0" distR="0" wp14:anchorId="0B388C5E" wp14:editId="37C41311">
            <wp:extent cx="3704514" cy="5772150"/>
            <wp:effectExtent l="0" t="0" r="0" b="0"/>
            <wp:docPr id="18300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0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493" cy="57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A1">
        <w:rPr>
          <w:rFonts w:ascii="Arial" w:hAnsi="Arial" w:cs="Arial"/>
          <w:color w:val="000000"/>
        </w:rPr>
        <w:br/>
      </w:r>
      <w:r w:rsidR="00EC35A1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834FDB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="00EC35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C35A1" w:rsidRPr="000F4004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="00EC35A1" w:rsidRPr="005B29F2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="00EC35A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30326C">
        <w:rPr>
          <w:rFonts w:ascii="Arial" w:hAnsi="Arial" w:cs="Arial"/>
          <w:color w:val="000000" w:themeColor="text1"/>
          <w:sz w:val="24"/>
          <w:szCs w:val="24"/>
        </w:rPr>
        <w:t>LBKB</w:t>
      </w:r>
    </w:p>
    <w:p w14:paraId="14AE1AE5" w14:textId="77777777" w:rsidR="004D7D7C" w:rsidRDefault="00BD7E39" w:rsidP="003E17D2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</w:t>
      </w:r>
      <w:proofErr w:type="spellStart"/>
      <w:r w:rsidR="00D4488E">
        <w:rPr>
          <w:rFonts w:ascii="Arial" w:hAnsi="Arial" w:cs="Arial"/>
          <w:b/>
          <w:bCs/>
          <w:color w:val="000000"/>
        </w:rPr>
        <w:t>Shuntrip</w:t>
      </w:r>
      <w:proofErr w:type="spellEnd"/>
    </w:p>
    <w:p w14:paraId="082C51E6" w14:textId="4BA85ABE" w:rsidR="004D7D7C" w:rsidRPr="004D7D7C" w:rsidRDefault="004D7D7C" w:rsidP="00546BB5">
      <w:pPr>
        <w:pStyle w:val="NormalWeb"/>
        <w:spacing w:line="480" w:lineRule="auto"/>
        <w:ind w:left="1440" w:firstLine="403"/>
        <w:jc w:val="both"/>
        <w:rPr>
          <w:rFonts w:ascii="Arial" w:hAnsi="Arial" w:cs="Arial"/>
          <w:b/>
          <w:bCs/>
          <w:color w:val="000000"/>
        </w:rPr>
      </w:pPr>
      <w:r w:rsidRPr="004D7D7C">
        <w:rPr>
          <w:rFonts w:ascii="Arial" w:hAnsi="Arial" w:cs="Arial"/>
        </w:rPr>
        <w:lastRenderedPageBreak/>
        <w:t xml:space="preserve">Proses </w:t>
      </w:r>
      <w:proofErr w:type="spellStart"/>
      <w:r w:rsidRPr="004D7D7C">
        <w:rPr>
          <w:rFonts w:ascii="Arial" w:hAnsi="Arial" w:cs="Arial"/>
        </w:rPr>
        <w:t>dimulai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ketika</w:t>
      </w:r>
      <w:proofErr w:type="spellEnd"/>
      <w:r w:rsidRPr="004D7D7C">
        <w:rPr>
          <w:rFonts w:ascii="Arial" w:hAnsi="Arial" w:cs="Arial"/>
        </w:rPr>
        <w:t xml:space="preserve"> Admin </w:t>
      </w:r>
      <w:proofErr w:type="spellStart"/>
      <w:r w:rsidRPr="004D7D7C">
        <w:rPr>
          <w:rFonts w:ascii="Arial" w:hAnsi="Arial" w:cs="Arial"/>
        </w:rPr>
        <w:t>berhasil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masuk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</w:t>
      </w:r>
      <w:proofErr w:type="spellEnd"/>
      <w:r w:rsidRPr="004D7D7C">
        <w:rPr>
          <w:rFonts w:ascii="Arial" w:hAnsi="Arial" w:cs="Arial"/>
        </w:rPr>
        <w:t xml:space="preserve"> </w:t>
      </w:r>
      <w:r w:rsidRPr="004D7D7C">
        <w:rPr>
          <w:rFonts w:ascii="Arial" w:hAnsi="Arial" w:cs="Arial"/>
          <w:i/>
          <w:iCs/>
        </w:rPr>
        <w:t>Dashboard</w:t>
      </w:r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Aplikasi</w:t>
      </w:r>
      <w:proofErr w:type="spellEnd"/>
      <w:r w:rsidRPr="004D7D7C">
        <w:rPr>
          <w:rFonts w:ascii="Arial" w:hAnsi="Arial" w:cs="Arial"/>
        </w:rPr>
        <w:t xml:space="preserve">. </w:t>
      </w:r>
      <w:r w:rsidRPr="004D7D7C">
        <w:rPr>
          <w:rFonts w:ascii="Arial" w:hAnsi="Arial" w:cs="Arial"/>
          <w:color w:val="000000"/>
        </w:rPr>
        <w:t xml:space="preserve">Admin dan user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memilih</w:t>
      </w:r>
      <w:proofErr w:type="spellEnd"/>
      <w:r w:rsidRPr="004D7D7C">
        <w:rPr>
          <w:rFonts w:ascii="Arial" w:hAnsi="Arial" w:cs="Arial"/>
          <w:color w:val="000000"/>
        </w:rPr>
        <w:t xml:space="preserve"> LBKB, </w:t>
      </w:r>
      <w:proofErr w:type="spellStart"/>
      <w:r w:rsidRPr="004D7D7C">
        <w:rPr>
          <w:rFonts w:ascii="Arial" w:hAnsi="Arial" w:cs="Arial"/>
          <w:color w:val="000000"/>
        </w:rPr>
        <w:t>kemudian</w:t>
      </w:r>
      <w:proofErr w:type="spellEnd"/>
      <w:r w:rsidRPr="004D7D7C">
        <w:rPr>
          <w:rFonts w:ascii="Arial" w:hAnsi="Arial" w:cs="Arial"/>
          <w:color w:val="000000"/>
        </w:rPr>
        <w:t xml:space="preserve"> admin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menambah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mengubah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menghapus</w:t>
      </w:r>
      <w:proofErr w:type="spellEnd"/>
      <w:r w:rsidRPr="004D7D7C">
        <w:rPr>
          <w:rFonts w:ascii="Arial" w:hAnsi="Arial" w:cs="Arial"/>
          <w:color w:val="000000"/>
        </w:rPr>
        <w:t xml:space="preserve">, data </w:t>
      </w:r>
      <w:proofErr w:type="spellStart"/>
      <w:r w:rsidRPr="004D7D7C">
        <w:rPr>
          <w:rFonts w:ascii="Arial" w:hAnsi="Arial" w:cs="Arial"/>
          <w:color w:val="000000"/>
        </w:rPr>
        <w:t>dari</w:t>
      </w:r>
      <w:proofErr w:type="spellEnd"/>
      <w:r w:rsidRPr="004D7D7C">
        <w:rPr>
          <w:rFonts w:ascii="Arial" w:hAnsi="Arial" w:cs="Arial"/>
          <w:color w:val="000000"/>
        </w:rPr>
        <w:t xml:space="preserve"> menu </w:t>
      </w:r>
      <w:proofErr w:type="spellStart"/>
      <w:r w:rsidRPr="004D7D7C">
        <w:rPr>
          <w:rFonts w:ascii="Arial" w:hAnsi="Arial" w:cs="Arial"/>
          <w:color w:val="000000"/>
        </w:rPr>
        <w:t>tersebut</w:t>
      </w:r>
      <w:proofErr w:type="spellEnd"/>
      <w:r w:rsidRPr="004D7D7C">
        <w:rPr>
          <w:rFonts w:ascii="Arial" w:hAnsi="Arial" w:cs="Arial"/>
          <w:color w:val="000000"/>
        </w:rPr>
        <w:t>.</w:t>
      </w:r>
    </w:p>
    <w:p w14:paraId="3CDADC53" w14:textId="7702AD35" w:rsidR="002457E5" w:rsidRPr="008C633D" w:rsidRDefault="000D0CB4" w:rsidP="00555DB9">
      <w:pPr>
        <w:pStyle w:val="NormalWeb"/>
        <w:spacing w:line="480" w:lineRule="auto"/>
        <w:ind w:left="851"/>
        <w:jc w:val="center"/>
        <w:rPr>
          <w:rFonts w:ascii="Arial" w:hAnsi="Arial" w:cs="Arial"/>
          <w:b/>
          <w:bCs/>
          <w:color w:val="000000"/>
        </w:rPr>
      </w:pPr>
      <w:r w:rsidRPr="000D0CB4">
        <w:rPr>
          <w:rFonts w:ascii="Arial" w:hAnsi="Arial" w:cs="Arial"/>
          <w:b/>
          <w:bCs/>
          <w:color w:val="000000"/>
        </w:rPr>
        <w:drawing>
          <wp:inline distT="0" distB="0" distL="0" distR="0" wp14:anchorId="3AC258BE" wp14:editId="2ADAF784">
            <wp:extent cx="3997249" cy="6228272"/>
            <wp:effectExtent l="0" t="0" r="3810" b="1270"/>
            <wp:docPr id="105469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8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274" cy="6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br/>
      </w:r>
      <w:r w:rsidRPr="00BE027F">
        <w:rPr>
          <w:rFonts w:ascii="Arial" w:hAnsi="Arial" w:cs="Arial"/>
          <w:b/>
          <w:bCs/>
          <w:color w:val="000000" w:themeColor="text1"/>
        </w:rPr>
        <w:t>Gambar 3.</w:t>
      </w:r>
      <w:r w:rsidR="00F86D2C">
        <w:rPr>
          <w:rFonts w:ascii="Arial" w:hAnsi="Arial" w:cs="Arial"/>
          <w:b/>
          <w:bCs/>
          <w:color w:val="000000" w:themeColor="text1"/>
        </w:rPr>
        <w:t>8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0F4004">
        <w:rPr>
          <w:rFonts w:ascii="Arial" w:hAnsi="Arial" w:cs="Arial"/>
          <w:i/>
          <w:iCs/>
          <w:color w:val="000000" w:themeColor="text1"/>
        </w:rPr>
        <w:t>Sequence</w:t>
      </w:r>
      <w:r w:rsidRPr="005B29F2">
        <w:rPr>
          <w:rFonts w:ascii="Arial" w:hAnsi="Arial" w:cs="Arial"/>
          <w:color w:val="000000" w:themeColor="text1"/>
        </w:rPr>
        <w:t xml:space="preserve"> Diagram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LBKB</w:t>
      </w:r>
    </w:p>
    <w:p w14:paraId="77206494" w14:textId="4D9C2CFF" w:rsidR="003349EB" w:rsidRDefault="000D4308" w:rsidP="00965000">
      <w:pPr>
        <w:pStyle w:val="Heading4"/>
        <w:numPr>
          <w:ilvl w:val="3"/>
          <w:numId w:val="23"/>
        </w:numPr>
        <w:rPr>
          <w:sz w:val="24"/>
          <w:szCs w:val="24"/>
        </w:rPr>
      </w:pPr>
      <w:r w:rsidRPr="00965000">
        <w:rPr>
          <w:i/>
          <w:iCs/>
          <w:sz w:val="24"/>
          <w:szCs w:val="24"/>
        </w:rPr>
        <w:lastRenderedPageBreak/>
        <w:t>Class</w:t>
      </w:r>
      <w:r w:rsidRPr="00965000">
        <w:rPr>
          <w:sz w:val="24"/>
          <w:szCs w:val="24"/>
        </w:rPr>
        <w:t xml:space="preserve"> Diagram</w:t>
      </w:r>
    </w:p>
    <w:p w14:paraId="5750B0D1" w14:textId="02678A9D" w:rsidR="00965000" w:rsidRDefault="004A5F4A" w:rsidP="001421F7">
      <w:pPr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8E0507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adalah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E0507">
        <w:rPr>
          <w:rFonts w:ascii="Arial" w:hAnsi="Arial" w:cs="Arial"/>
          <w:sz w:val="24"/>
          <w:szCs w:val="24"/>
        </w:rPr>
        <w:t>satu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jenis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berbentuk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pada model UML (</w:t>
      </w:r>
      <w:r w:rsidRPr="006B2F3A">
        <w:rPr>
          <w:rFonts w:ascii="Arial" w:hAnsi="Arial" w:cs="Arial"/>
          <w:i/>
          <w:iCs/>
          <w:sz w:val="24"/>
          <w:szCs w:val="24"/>
        </w:rPr>
        <w:t>Unified Modeling Language</w:t>
      </w:r>
      <w:r w:rsidRPr="008E0507">
        <w:rPr>
          <w:rFonts w:ascii="Arial" w:hAnsi="Arial" w:cs="Arial"/>
          <w:sz w:val="24"/>
          <w:szCs w:val="24"/>
        </w:rPr>
        <w:t xml:space="preserve">). Diagram </w:t>
      </w:r>
      <w:proofErr w:type="spellStart"/>
      <w:r w:rsidRPr="008E0507">
        <w:rPr>
          <w:rFonts w:ascii="Arial" w:hAnsi="Arial" w:cs="Arial"/>
          <w:sz w:val="24"/>
          <w:szCs w:val="24"/>
        </w:rPr>
        <w:t>ini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menggambarkan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atribut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E0507">
        <w:rPr>
          <w:rFonts w:ascii="Arial" w:hAnsi="Arial" w:cs="Arial"/>
          <w:sz w:val="24"/>
          <w:szCs w:val="24"/>
        </w:rPr>
        <w:t>metode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dengan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E0507">
        <w:rPr>
          <w:rFonts w:ascii="Arial" w:hAnsi="Arial" w:cs="Arial"/>
          <w:sz w:val="24"/>
          <w:szCs w:val="24"/>
        </w:rPr>
        <w:t>jelas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dari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setiap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objeknya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. </w:t>
      </w:r>
      <w:r w:rsidRPr="00B10071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memberikan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E0507">
        <w:rPr>
          <w:rFonts w:ascii="Arial" w:hAnsi="Arial" w:cs="Arial"/>
          <w:sz w:val="24"/>
          <w:szCs w:val="24"/>
        </w:rPr>
        <w:t>berupa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apa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0507">
        <w:rPr>
          <w:rFonts w:ascii="Arial" w:hAnsi="Arial" w:cs="Arial"/>
          <w:sz w:val="24"/>
          <w:szCs w:val="24"/>
        </w:rPr>
        <w:t>terjadi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0507">
        <w:rPr>
          <w:rFonts w:ascii="Arial" w:hAnsi="Arial" w:cs="Arial"/>
          <w:sz w:val="24"/>
          <w:szCs w:val="24"/>
        </w:rPr>
        <w:t>antara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kelas-kelas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bukan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menjelaskan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kejadiannya</w:t>
      </w:r>
      <w:proofErr w:type="spellEnd"/>
      <w:r w:rsidRPr="008E0507">
        <w:rPr>
          <w:rFonts w:ascii="Arial" w:hAnsi="Arial" w:cs="Arial"/>
          <w:sz w:val="24"/>
          <w:szCs w:val="24"/>
        </w:rPr>
        <w:t>.</w:t>
      </w:r>
    </w:p>
    <w:p w14:paraId="33B90728" w14:textId="5DFDF7F5" w:rsidR="0013577F" w:rsidRDefault="00F859CB" w:rsidP="00E62926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r w:rsidR="00D11ECA">
        <w:rPr>
          <w:rFonts w:ascii="Arial" w:hAnsi="Arial" w:cs="Arial"/>
          <w:sz w:val="24"/>
          <w:szCs w:val="24"/>
        </w:rPr>
        <w:t>-gambar</w:t>
      </w:r>
      <w:proofErr w:type="spellEnd"/>
      <w:r w:rsidR="00D11EC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A4EBE">
        <w:rPr>
          <w:rFonts w:ascii="Arial" w:hAnsi="Arial" w:cs="Arial"/>
          <w:i/>
          <w:i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diagram</w:t>
      </w:r>
      <w:r w:rsidR="00CC2228">
        <w:rPr>
          <w:rFonts w:ascii="Arial" w:hAnsi="Arial" w:cs="Arial"/>
          <w:sz w:val="24"/>
          <w:szCs w:val="24"/>
        </w:rPr>
        <w:t>:</w:t>
      </w:r>
    </w:p>
    <w:p w14:paraId="0C0A29E2" w14:textId="0B2B27E0" w:rsidR="008103FE" w:rsidRPr="008103FE" w:rsidRDefault="000A4EBE" w:rsidP="008103FE">
      <w:pPr>
        <w:pStyle w:val="ListParagraph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sz w:val="24"/>
          <w:szCs w:val="24"/>
        </w:rPr>
      </w:pPr>
      <w:r w:rsidRPr="00FB2C3F">
        <w:rPr>
          <w:rFonts w:ascii="Arial" w:hAnsi="Arial" w:cs="Arial"/>
          <w:b/>
          <w:bCs/>
          <w:i/>
          <w:iCs/>
          <w:sz w:val="24"/>
          <w:szCs w:val="24"/>
        </w:rPr>
        <w:t>Class</w:t>
      </w:r>
      <w:r w:rsidRPr="008E061A">
        <w:rPr>
          <w:rFonts w:ascii="Arial" w:hAnsi="Arial" w:cs="Arial"/>
          <w:b/>
          <w:bCs/>
          <w:sz w:val="24"/>
          <w:szCs w:val="24"/>
        </w:rPr>
        <w:t xml:space="preserve"> diagram</w:t>
      </w:r>
      <w:r w:rsidR="008E061A" w:rsidRPr="008E061A">
        <w:rPr>
          <w:rFonts w:ascii="Arial" w:hAnsi="Arial" w:cs="Arial"/>
          <w:b/>
          <w:bCs/>
          <w:sz w:val="24"/>
          <w:szCs w:val="24"/>
        </w:rPr>
        <w:t xml:space="preserve"> LBKB, </w:t>
      </w:r>
      <w:proofErr w:type="spellStart"/>
      <w:r w:rsidR="008E061A" w:rsidRPr="008E061A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="008E061A" w:rsidRPr="008E061A">
        <w:rPr>
          <w:rFonts w:ascii="Arial" w:hAnsi="Arial" w:cs="Arial"/>
          <w:b/>
          <w:bCs/>
          <w:sz w:val="24"/>
          <w:szCs w:val="24"/>
        </w:rPr>
        <w:t>, dan Intrap2tl</w:t>
      </w:r>
    </w:p>
    <w:p w14:paraId="748EB1DF" w14:textId="56A30781" w:rsidR="00B15CE7" w:rsidRPr="00B15CE7" w:rsidRDefault="0013577F" w:rsidP="001A7563">
      <w:pPr>
        <w:spacing w:line="480" w:lineRule="auto"/>
        <w:ind w:left="-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3577F">
        <w:rPr>
          <w:rFonts w:ascii="Arial" w:hAnsi="Arial" w:cs="Arial"/>
          <w:sz w:val="24"/>
          <w:szCs w:val="24"/>
        </w:rPr>
        <w:drawing>
          <wp:inline distT="0" distB="0" distL="0" distR="0" wp14:anchorId="7A4A5229" wp14:editId="5C0C761B">
            <wp:extent cx="5431793" cy="2562225"/>
            <wp:effectExtent l="0" t="0" r="0" b="0"/>
            <wp:docPr id="19602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2594" name=""/>
                    <pic:cNvPicPr/>
                  </pic:nvPicPr>
                  <pic:blipFill rotWithShape="1">
                    <a:blip r:embed="rId18"/>
                    <a:srcRect l="7106" r="44015" b="77010"/>
                    <a:stretch/>
                  </pic:blipFill>
                  <pic:spPr bwMode="auto">
                    <a:xfrm>
                      <a:off x="0" y="0"/>
                      <a:ext cx="5497753" cy="259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63FC">
        <w:rPr>
          <w:rFonts w:ascii="Arial" w:hAnsi="Arial" w:cs="Arial"/>
          <w:sz w:val="24"/>
          <w:szCs w:val="24"/>
        </w:rPr>
        <w:br/>
      </w:r>
      <w:r w:rsidR="002C63FC">
        <w:rPr>
          <w:rFonts w:ascii="Arial" w:hAnsi="Arial" w:cs="Arial"/>
          <w:sz w:val="24"/>
          <w:szCs w:val="24"/>
        </w:rPr>
        <w:tab/>
      </w:r>
      <w:r w:rsidR="002C63FC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397C52" w:rsidRPr="00570CA4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002C63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2C63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2C63F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0D5B8A">
        <w:rPr>
          <w:rFonts w:ascii="Arial" w:hAnsi="Arial" w:cs="Arial"/>
          <w:color w:val="000000" w:themeColor="text1"/>
          <w:sz w:val="24"/>
          <w:szCs w:val="24"/>
        </w:rPr>
        <w:t xml:space="preserve">LBKB, </w:t>
      </w:r>
      <w:proofErr w:type="spellStart"/>
      <w:r w:rsidR="000D5B8A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="000D5B8A">
        <w:rPr>
          <w:rFonts w:ascii="Arial" w:hAnsi="Arial" w:cs="Arial"/>
          <w:color w:val="000000" w:themeColor="text1"/>
          <w:sz w:val="24"/>
          <w:szCs w:val="24"/>
        </w:rPr>
        <w:t>, dan intrap2</w:t>
      </w:r>
      <w:r w:rsidR="00A9079E">
        <w:rPr>
          <w:rFonts w:ascii="Arial" w:hAnsi="Arial" w:cs="Arial"/>
          <w:color w:val="000000" w:themeColor="text1"/>
          <w:sz w:val="24"/>
          <w:szCs w:val="24"/>
        </w:rPr>
        <w:t>tl</w:t>
      </w:r>
    </w:p>
    <w:p w14:paraId="37EC91F1" w14:textId="07CAD6D0" w:rsidR="000A01C8" w:rsidRDefault="00F06CDC" w:rsidP="002659FC">
      <w:pPr>
        <w:spacing w:line="480" w:lineRule="auto"/>
        <w:ind w:left="85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6CD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0057535" wp14:editId="782B56FA">
            <wp:extent cx="2803584" cy="1663422"/>
            <wp:effectExtent l="0" t="0" r="0" b="0"/>
            <wp:docPr id="15409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9750" name=""/>
                    <pic:cNvPicPr/>
                  </pic:nvPicPr>
                  <pic:blipFill rotWithShape="1">
                    <a:blip r:embed="rId18"/>
                    <a:srcRect t="55660" r="71789" b="27650"/>
                    <a:stretch/>
                  </pic:blipFill>
                  <pic:spPr bwMode="auto">
                    <a:xfrm>
                      <a:off x="0" y="0"/>
                      <a:ext cx="2843214" cy="16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0A1399" w:rsidRPr="00A85816">
        <w:rPr>
          <w:rFonts w:ascii="Arial" w:hAnsi="Arial" w:cs="Arial"/>
          <w:b/>
          <w:bCs/>
          <w:color w:val="000000" w:themeColor="text1"/>
          <w:sz w:val="24"/>
          <w:szCs w:val="24"/>
        </w:rPr>
        <w:t>10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825FF3" w:rsidRPr="00530157">
        <w:rPr>
          <w:rFonts w:ascii="Arial" w:hAnsi="Arial" w:cs="Arial"/>
          <w:i/>
          <w:iCs/>
          <w:color w:val="000000" w:themeColor="text1"/>
          <w:sz w:val="24"/>
          <w:szCs w:val="24"/>
        </w:rPr>
        <w:t>Users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5FF3">
        <w:rPr>
          <w:rFonts w:ascii="Arial" w:hAnsi="Arial" w:cs="Arial"/>
          <w:color w:val="000000" w:themeColor="text1"/>
          <w:sz w:val="24"/>
          <w:szCs w:val="24"/>
        </w:rPr>
        <w:t xml:space="preserve">dan </w:t>
      </w:r>
      <w:proofErr w:type="spellStart"/>
      <w:r w:rsidR="00825FF3"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 w:rsidR="00825FF3">
        <w:rPr>
          <w:rFonts w:ascii="Arial" w:hAnsi="Arial" w:cs="Arial"/>
          <w:color w:val="000000" w:themeColor="text1"/>
          <w:sz w:val="24"/>
          <w:szCs w:val="24"/>
        </w:rPr>
        <w:t xml:space="preserve"> Vendor</w:t>
      </w:r>
    </w:p>
    <w:p w14:paraId="56E5C8D6" w14:textId="214CEC02" w:rsidR="008F5E00" w:rsidRPr="00372769" w:rsidRDefault="000A01C8" w:rsidP="00372769">
      <w:pPr>
        <w:spacing w:line="480" w:lineRule="auto"/>
        <w:ind w:left="85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A01C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40D9723" wp14:editId="3D17ABB8">
            <wp:extent cx="3802777" cy="5248275"/>
            <wp:effectExtent l="0" t="0" r="7620" b="0"/>
            <wp:docPr id="6672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0060" name=""/>
                    <pic:cNvPicPr/>
                  </pic:nvPicPr>
                  <pic:blipFill rotWithShape="1">
                    <a:blip r:embed="rId19"/>
                    <a:srcRect l="31183" t="41525" r="36500" b="13930"/>
                    <a:stretch/>
                  </pic:blipFill>
                  <pic:spPr bwMode="auto">
                    <a:xfrm>
                      <a:off x="0" y="0"/>
                      <a:ext cx="3828411" cy="528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D5F">
        <w:rPr>
          <w:rFonts w:ascii="Arial" w:hAnsi="Arial" w:cs="Arial"/>
          <w:color w:val="000000" w:themeColor="text1"/>
          <w:sz w:val="24"/>
          <w:szCs w:val="24"/>
        </w:rPr>
        <w:br/>
      </w:r>
      <w:r w:rsidR="00FE7D5F" w:rsidRPr="00DE0EF3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FE7D5F" w:rsidRPr="00DE0EF3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C80444" w:rsidRPr="00DE0EF3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FE7D5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E7D5F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FE7D5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E7D5F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FE7D5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45D09"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 w:rsidR="00145D09">
        <w:rPr>
          <w:rFonts w:ascii="Arial" w:hAnsi="Arial" w:cs="Arial"/>
          <w:color w:val="000000" w:themeColor="text1"/>
          <w:sz w:val="24"/>
          <w:szCs w:val="24"/>
        </w:rPr>
        <w:t xml:space="preserve"> Vendor</w:t>
      </w:r>
    </w:p>
    <w:p w14:paraId="2C9D3531" w14:textId="411138C6" w:rsidR="00D51D02" w:rsidRPr="004C2FEE" w:rsidRDefault="008F5E00" w:rsidP="00D51D02">
      <w:pPr>
        <w:spacing w:line="480" w:lineRule="auto"/>
        <w:ind w:left="851"/>
        <w:jc w:val="center"/>
        <w:rPr>
          <w:rFonts w:ascii="Arial" w:hAnsi="Arial" w:cs="Arial"/>
          <w:sz w:val="24"/>
          <w:szCs w:val="24"/>
        </w:rPr>
      </w:pPr>
      <w:r w:rsidRPr="008F5E0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D31A12" wp14:editId="0257EC38">
            <wp:extent cx="3621866" cy="7810500"/>
            <wp:effectExtent l="0" t="0" r="0" b="0"/>
            <wp:docPr id="67167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3832" name=""/>
                    <pic:cNvPicPr/>
                  </pic:nvPicPr>
                  <pic:blipFill rotWithShape="1">
                    <a:blip r:embed="rId20"/>
                    <a:srcRect l="66541" t="27935" r="-1"/>
                    <a:stretch/>
                  </pic:blipFill>
                  <pic:spPr bwMode="auto">
                    <a:xfrm>
                      <a:off x="0" y="0"/>
                      <a:ext cx="3644774" cy="785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1D02">
        <w:rPr>
          <w:rFonts w:ascii="Arial" w:hAnsi="Arial" w:cs="Arial"/>
          <w:sz w:val="24"/>
          <w:szCs w:val="24"/>
        </w:rPr>
        <w:br/>
      </w:r>
      <w:r w:rsidR="00D51D02" w:rsidRPr="007E2DF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D51D02" w:rsidRPr="007E2DFF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1F712A" w:rsidRPr="007E2DFF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D51D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51D02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D51D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51D02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D811EC">
        <w:rPr>
          <w:rFonts w:ascii="Arial" w:hAnsi="Arial" w:cs="Arial"/>
          <w:color w:val="000000" w:themeColor="text1"/>
          <w:sz w:val="24"/>
          <w:szCs w:val="24"/>
        </w:rPr>
        <w:t xml:space="preserve"> Kinerja Vendor</w:t>
      </w:r>
    </w:p>
    <w:p w14:paraId="075D343D" w14:textId="21272893" w:rsidR="00A42039" w:rsidRPr="00F157ED" w:rsidRDefault="00A42039" w:rsidP="003349EB">
      <w:pPr>
        <w:pStyle w:val="Heading4"/>
        <w:numPr>
          <w:ilvl w:val="3"/>
          <w:numId w:val="23"/>
        </w:numPr>
        <w:spacing w:line="480" w:lineRule="auto"/>
        <w:rPr>
          <w:sz w:val="24"/>
          <w:szCs w:val="24"/>
        </w:rPr>
      </w:pPr>
      <w:proofErr w:type="spellStart"/>
      <w:r w:rsidRPr="00F157ED">
        <w:rPr>
          <w:sz w:val="24"/>
          <w:szCs w:val="24"/>
        </w:rPr>
        <w:lastRenderedPageBreak/>
        <w:t>Rancangan</w:t>
      </w:r>
      <w:proofErr w:type="spellEnd"/>
      <w:r w:rsidRPr="00F157ED">
        <w:rPr>
          <w:sz w:val="24"/>
          <w:szCs w:val="24"/>
        </w:rPr>
        <w:t xml:space="preserve"> </w:t>
      </w:r>
      <w:r w:rsidRPr="000D4308">
        <w:rPr>
          <w:i/>
          <w:iCs/>
          <w:sz w:val="24"/>
          <w:szCs w:val="24"/>
        </w:rPr>
        <w:t>Database</w:t>
      </w:r>
    </w:p>
    <w:p w14:paraId="7792664D" w14:textId="506A0DE7" w:rsidR="00AC40F4" w:rsidRPr="004B6FB5" w:rsidRDefault="00A42039" w:rsidP="004B6FB5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E5CFF">
        <w:rPr>
          <w:rFonts w:ascii="Arial" w:hAnsi="Arial" w:cs="Arial"/>
          <w:i/>
          <w:i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0371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B0237D" w14:textId="77777777" w:rsidR="00A42039" w:rsidRPr="006F079B" w:rsidRDefault="00A42039" w:rsidP="003421A7">
      <w:pPr>
        <w:pStyle w:val="ListParagraph"/>
        <w:numPr>
          <w:ilvl w:val="0"/>
          <w:numId w:val="4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1A85039" w:rsidR="00A42039" w:rsidRPr="00490803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19" w:name="_Toc159249300"/>
      <w:bookmarkStart w:id="20" w:name="_Toc159249320"/>
      <w:bookmarkStart w:id="21" w:name="_Toc159249795"/>
      <w:bookmarkStart w:id="22" w:name="_Toc162028829"/>
      <w:r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="00591CC6"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3.1</w:t>
      </w:r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Tabel </w:t>
      </w:r>
      <w:proofErr w:type="spellStart"/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>shuntrip</w:t>
      </w:r>
      <w:bookmarkEnd w:id="19"/>
      <w:bookmarkEnd w:id="20"/>
      <w:bookmarkEnd w:id="21"/>
      <w:bookmarkEnd w:id="22"/>
      <w:proofErr w:type="spellEnd"/>
      <w:r w:rsidR="008A7BD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0B391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Pr="004717A2">
              <w:rPr>
                <w:rFonts w:ascii="Arial" w:hAnsi="Arial" w:cs="Arial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0B391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Pr="001F5B0D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0B391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0B391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129B2C3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0B391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5ECBA212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6F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B36F7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7B36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EB3CA6C" w14:textId="77777777" w:rsidR="00A42039" w:rsidRPr="0039287F" w:rsidRDefault="00A42039" w:rsidP="00666657">
      <w:pPr>
        <w:spacing w:line="480" w:lineRule="auto"/>
        <w:rPr>
          <w:rFonts w:ascii="Arial" w:hAnsi="Arial" w:cs="Arial"/>
          <w:sz w:val="24"/>
          <w:szCs w:val="24"/>
        </w:rPr>
      </w:pPr>
    </w:p>
    <w:p w14:paraId="0FB4EC85" w14:textId="3E4C40A2" w:rsidR="00303811" w:rsidRPr="009F094B" w:rsidRDefault="006F6CD8" w:rsidP="00D21838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intrap2tl (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Penertiban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Pemakaian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Tenaga Listrik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63B351D5" w:rsidR="00A42039" w:rsidRPr="006B587C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3" w:name="_Toc162028830"/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482602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="00E80EF8"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.2</w:t>
      </w:r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B587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bookmarkEnd w:id="23"/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int</w:t>
      </w:r>
      <w:r w:rsidR="00A011A7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r</w:t>
      </w:r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ap2tl</w:t>
      </w:r>
      <w:r w:rsidR="00852D5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5F5A05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0B3738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0B3738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0B3738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0B3738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FF093ED" w14:textId="77777777" w:rsidR="00615958" w:rsidRPr="00135212" w:rsidRDefault="00615958" w:rsidP="00A83F0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F3E88" w14:textId="5D5CB215" w:rsidR="00A42039" w:rsidRPr="006F079B" w:rsidRDefault="00823B26" w:rsidP="00220966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LBKB</w:t>
      </w:r>
      <w:r w:rsidR="007E33F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Bulanan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Kelainan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Baca meter</w:t>
      </w:r>
      <w:r w:rsidR="007E33F9"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6AF0DD04" w:rsidR="00A42039" w:rsidRPr="008555D1" w:rsidRDefault="00A42039" w:rsidP="00CE7ED1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4" w:name="_Toc162028831"/>
      <w:r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081B55"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Pr="008555D1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LBKB</w:t>
      </w:r>
      <w:bookmarkEnd w:id="24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130B31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8E53CD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Pr="005B6C49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8E53CD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8E53CD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015CF18B" w14:textId="2CE5E569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8E53CD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4BA2CF74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61AFBE" w14:textId="77777777" w:rsidR="00D632E0" w:rsidRPr="006171F6" w:rsidRDefault="00D632E0" w:rsidP="00E63A30">
      <w:pPr>
        <w:spacing w:line="480" w:lineRule="auto"/>
        <w:rPr>
          <w:rFonts w:ascii="Arial" w:hAnsi="Arial" w:cs="Arial"/>
          <w:sz w:val="24"/>
          <w:szCs w:val="24"/>
        </w:rPr>
      </w:pPr>
    </w:p>
    <w:p w14:paraId="683EDB58" w14:textId="6016988B" w:rsidR="008E53CD" w:rsidRPr="00E84C4D" w:rsidRDefault="00A42039" w:rsidP="003F2F35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38A9E509" w:rsidR="00A42039" w:rsidRPr="002B376F" w:rsidRDefault="00A42039" w:rsidP="000D1424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5" w:name="_Toc162028832"/>
      <w:r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3.4</w:t>
      </w:r>
      <w:r w:rsidR="00A7158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B376F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Users</w:t>
      </w:r>
      <w:bookmarkEnd w:id="25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130B31">
        <w:tc>
          <w:tcPr>
            <w:tcW w:w="1527" w:type="dxa"/>
            <w:shd w:val="clear" w:color="auto" w:fill="D0CECE" w:themeFill="background2" w:themeFillShade="E6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D0CECE" w:themeFill="background2" w:themeFillShade="E6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D0CECE" w:themeFill="background2" w:themeFillShade="E6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D0CECE" w:themeFill="background2" w:themeFillShade="E6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841690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841690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841690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DB9E6C9" w14:textId="77777777" w:rsidR="00D41091" w:rsidRDefault="00D41091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2D26926D" w14:textId="77777777" w:rsidR="00CD57DE" w:rsidRPr="00163CB4" w:rsidRDefault="00CD57DE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11C8BE9F" w14:textId="3E3516B2" w:rsidR="00A42039" w:rsidRDefault="003D553D" w:rsidP="00904412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Semua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B6E2D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endor</w:t>
      </w:r>
      <w:r w:rsidR="00A42039"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3138601B" w:rsidR="00A42039" w:rsidRPr="00A9246D" w:rsidRDefault="00EF3C04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6" w:name="_Toc162028833"/>
      <w:r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42039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3.5</w:t>
      </w:r>
      <w:r w:rsidR="002F259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bookmarkEnd w:id="26"/>
      <w:proofErr w:type="spellStart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Semua</w:t>
      </w:r>
      <w:proofErr w:type="spellEnd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Vendor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BB4677">
        <w:tc>
          <w:tcPr>
            <w:tcW w:w="1514" w:type="dxa"/>
            <w:shd w:val="clear" w:color="auto" w:fill="D0CECE" w:themeFill="background2" w:themeFillShade="E6"/>
            <w:vAlign w:val="center"/>
          </w:tcPr>
          <w:p w14:paraId="53F9E44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D0CECE" w:themeFill="background2" w:themeFillShade="E6"/>
            <w:vAlign w:val="center"/>
          </w:tcPr>
          <w:p w14:paraId="34B790C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013AB88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D0CECE" w:themeFill="background2" w:themeFillShade="E6"/>
            <w:vAlign w:val="center"/>
          </w:tcPr>
          <w:p w14:paraId="44C4F0E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525A7EB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841690">
        <w:tc>
          <w:tcPr>
            <w:tcW w:w="1514" w:type="dxa"/>
            <w:vAlign w:val="center"/>
          </w:tcPr>
          <w:p w14:paraId="53979E5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841690">
        <w:tc>
          <w:tcPr>
            <w:tcW w:w="1514" w:type="dxa"/>
            <w:vAlign w:val="center"/>
          </w:tcPr>
          <w:p w14:paraId="53F38BC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841690">
        <w:tc>
          <w:tcPr>
            <w:tcW w:w="1514" w:type="dxa"/>
            <w:vAlign w:val="center"/>
          </w:tcPr>
          <w:p w14:paraId="7D3C9C34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4B2B813C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1D648A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841690">
        <w:tc>
          <w:tcPr>
            <w:tcW w:w="1514" w:type="dxa"/>
            <w:vAlign w:val="center"/>
          </w:tcPr>
          <w:p w14:paraId="031C98A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6" w:type="dxa"/>
            <w:vAlign w:val="center"/>
          </w:tcPr>
          <w:p w14:paraId="7B180E35" w14:textId="6CC281FF" w:rsidR="00A42039" w:rsidRDefault="00CD5D7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E316BE">
              <w:rPr>
                <w:rFonts w:ascii="Arial" w:hAnsi="Arial" w:cs="Arial"/>
                <w:sz w:val="24"/>
                <w:szCs w:val="24"/>
              </w:rPr>
              <w:t>3 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841690">
        <w:tc>
          <w:tcPr>
            <w:tcW w:w="1514" w:type="dxa"/>
            <w:vAlign w:val="center"/>
          </w:tcPr>
          <w:p w14:paraId="4816C25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  <w:vAlign w:val="center"/>
          </w:tcPr>
          <w:p w14:paraId="2C2985A7" w14:textId="2E71B603" w:rsidR="00A42039" w:rsidRDefault="008678BB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42039"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259F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C259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A636F1">
              <w:rPr>
                <w:rFonts w:ascii="Arial" w:hAnsi="Arial" w:cs="Arial"/>
                <w:sz w:val="24"/>
                <w:szCs w:val="24"/>
              </w:rPr>
              <w:t>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841690">
        <w:tc>
          <w:tcPr>
            <w:tcW w:w="1514" w:type="dxa"/>
            <w:vAlign w:val="center"/>
          </w:tcPr>
          <w:p w14:paraId="543F7CF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841690">
        <w:tc>
          <w:tcPr>
            <w:tcW w:w="1514" w:type="dxa"/>
            <w:vAlign w:val="center"/>
          </w:tcPr>
          <w:p w14:paraId="0953D92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841690">
        <w:tc>
          <w:tcPr>
            <w:tcW w:w="1514" w:type="dxa"/>
            <w:vAlign w:val="center"/>
          </w:tcPr>
          <w:p w14:paraId="5D6C8F8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7E84CDB" w14:textId="77777777" w:rsidR="00A42039" w:rsidRPr="00101A75" w:rsidRDefault="00A42039" w:rsidP="00A151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5D94048" w14:textId="5D902903" w:rsidR="00A42039" w:rsidRDefault="00EB22B5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</w:t>
      </w:r>
      <w:r w:rsidR="009D1EE1">
        <w:rPr>
          <w:rFonts w:ascii="Arial" w:hAnsi="Arial" w:cs="Arial"/>
          <w:b/>
          <w:bCs/>
          <w:sz w:val="24"/>
          <w:szCs w:val="24"/>
        </w:rPr>
        <w:t>inerja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22395">
        <w:rPr>
          <w:rFonts w:ascii="Arial" w:hAnsi="Arial" w:cs="Arial"/>
          <w:b/>
          <w:bCs/>
          <w:sz w:val="24"/>
          <w:szCs w:val="24"/>
        </w:rPr>
        <w:t>V</w:t>
      </w:r>
      <w:r w:rsidR="009D1EE1">
        <w:rPr>
          <w:rFonts w:ascii="Arial" w:hAnsi="Arial" w:cs="Arial"/>
          <w:b/>
          <w:bCs/>
          <w:sz w:val="24"/>
          <w:szCs w:val="24"/>
        </w:rPr>
        <w:t>endor</w:t>
      </w:r>
      <w:r w:rsidR="00A42039"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5F68D99D" w14:textId="644C36C1" w:rsidR="00EF3C04" w:rsidRDefault="00A42039" w:rsidP="00AF4384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7" w:name="_Toc162028834"/>
      <w:r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E77CBB"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3.6</w:t>
      </w:r>
      <w:bookmarkEnd w:id="27"/>
      <w:r w:rsidR="001D644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1E6F16" w:rsidRPr="009E76C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Kinerja Vendor</w:t>
      </w:r>
    </w:p>
    <w:tbl>
      <w:tblPr>
        <w:tblStyle w:val="TableGrid"/>
        <w:tblW w:w="7874" w:type="dxa"/>
        <w:tblLook w:val="04A0" w:firstRow="1" w:lastRow="0" w:firstColumn="1" w:lastColumn="0" w:noHBand="0" w:noVBand="1"/>
      </w:tblPr>
      <w:tblGrid>
        <w:gridCol w:w="1530"/>
        <w:gridCol w:w="1630"/>
        <w:gridCol w:w="1150"/>
        <w:gridCol w:w="1560"/>
        <w:gridCol w:w="2004"/>
      </w:tblGrid>
      <w:tr w:rsidR="00EB358F" w14:paraId="7033048B" w14:textId="77777777" w:rsidTr="00AD76C2">
        <w:trPr>
          <w:trHeight w:val="556"/>
        </w:trPr>
        <w:tc>
          <w:tcPr>
            <w:tcW w:w="1530" w:type="dxa"/>
            <w:shd w:val="clear" w:color="auto" w:fill="D0CECE" w:themeFill="background2" w:themeFillShade="E6"/>
            <w:vAlign w:val="center"/>
          </w:tcPr>
          <w:p w14:paraId="264665EE" w14:textId="5EA18982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14:paraId="75C122A4" w14:textId="7625170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150" w:type="dxa"/>
            <w:shd w:val="clear" w:color="auto" w:fill="D0CECE" w:themeFill="background2" w:themeFillShade="E6"/>
            <w:vAlign w:val="center"/>
          </w:tcPr>
          <w:p w14:paraId="0D5ADCDA" w14:textId="07F1652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71D740A1" w14:textId="52C140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2004" w:type="dxa"/>
            <w:shd w:val="clear" w:color="auto" w:fill="D0CECE" w:themeFill="background2" w:themeFillShade="E6"/>
            <w:vAlign w:val="center"/>
          </w:tcPr>
          <w:p w14:paraId="69D74B7C" w14:textId="5AD78AA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EB358F" w14:paraId="3D47309B" w14:textId="77777777" w:rsidTr="00AD76C2">
        <w:tc>
          <w:tcPr>
            <w:tcW w:w="1530" w:type="dxa"/>
            <w:vAlign w:val="center"/>
          </w:tcPr>
          <w:p w14:paraId="238A15CA" w14:textId="19EF833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0372BDAE" w14:textId="148A68B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50" w:type="dxa"/>
            <w:vAlign w:val="center"/>
          </w:tcPr>
          <w:p w14:paraId="63E360C6" w14:textId="1CE01F1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5047E59" w14:textId="5D16147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04" w:type="dxa"/>
            <w:vAlign w:val="center"/>
          </w:tcPr>
          <w:p w14:paraId="386FDDD2" w14:textId="331CFCC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autdo_increment</w:t>
            </w:r>
            <w:proofErr w:type="spellEnd"/>
          </w:p>
        </w:tc>
      </w:tr>
      <w:tr w:rsidR="00EB358F" w14:paraId="279B4951" w14:textId="77777777" w:rsidTr="00AD76C2">
        <w:trPr>
          <w:trHeight w:val="431"/>
        </w:trPr>
        <w:tc>
          <w:tcPr>
            <w:tcW w:w="1530" w:type="dxa"/>
            <w:vAlign w:val="center"/>
          </w:tcPr>
          <w:p w14:paraId="55EAE2F4" w14:textId="7A19C09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2F119890" w14:textId="48FF704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50" w:type="dxa"/>
            <w:vAlign w:val="center"/>
          </w:tcPr>
          <w:p w14:paraId="511691B2" w14:textId="0A83FA0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60" w:type="dxa"/>
            <w:vAlign w:val="center"/>
          </w:tcPr>
          <w:p w14:paraId="69E03B25" w14:textId="041C10B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04" w:type="dxa"/>
            <w:vAlign w:val="center"/>
          </w:tcPr>
          <w:p w14:paraId="5A49E058" w14:textId="43BA60C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6928C4A5" w14:textId="77777777" w:rsidTr="00AD76C2">
        <w:tc>
          <w:tcPr>
            <w:tcW w:w="1530" w:type="dxa"/>
            <w:vAlign w:val="center"/>
          </w:tcPr>
          <w:p w14:paraId="5F85F9CD" w14:textId="602058E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30" w:type="dxa"/>
            <w:vAlign w:val="center"/>
          </w:tcPr>
          <w:p w14:paraId="31CD11A7" w14:textId="53FFC4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(work order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2B07E4" w14:textId="162524C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4DA6F99" w14:textId="29FFC26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AF81C26" w14:textId="53D29FE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4A78AD01" w14:textId="77777777" w:rsidTr="00AD76C2">
        <w:tc>
          <w:tcPr>
            <w:tcW w:w="1530" w:type="dxa"/>
            <w:vAlign w:val="center"/>
          </w:tcPr>
          <w:p w14:paraId="590A8B28" w14:textId="524DEFC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04895461" w14:textId="12F4BDB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pb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76AE5C" w14:textId="521E410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1B0BBDD7" w14:textId="6DB1DB4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C7EA059" w14:textId="5B35E0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AF93AA3" w14:textId="77777777" w:rsidTr="00AD76C2">
        <w:tc>
          <w:tcPr>
            <w:tcW w:w="1530" w:type="dxa"/>
            <w:vAlign w:val="center"/>
          </w:tcPr>
          <w:p w14:paraId="1E4327B3" w14:textId="3CF540A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1156BA59" w14:textId="27BDBA3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pd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4737A446" w14:textId="349E3D6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CA5F742" w14:textId="35A770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60B730C" w14:textId="7387C95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0064C09" w14:textId="77777777" w:rsidTr="00AD76C2">
        <w:tc>
          <w:tcPr>
            <w:tcW w:w="1530" w:type="dxa"/>
            <w:vAlign w:val="center"/>
          </w:tcPr>
          <w:p w14:paraId="5AC9DC64" w14:textId="3B44CC2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0D18C013" w14:textId="5958C63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098D40EB" w14:textId="3DB901D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B002AB3" w14:textId="7D88C1D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72D8C4" w14:textId="02803C8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913F36F" w14:textId="77777777" w:rsidTr="00AD76C2">
        <w:tc>
          <w:tcPr>
            <w:tcW w:w="1530" w:type="dxa"/>
            <w:vAlign w:val="center"/>
          </w:tcPr>
          <w:p w14:paraId="24E9F96F" w14:textId="0C9FCDF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3F12EA45" w14:textId="69ACF6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(target)</w:t>
            </w:r>
          </w:p>
        </w:tc>
        <w:tc>
          <w:tcPr>
            <w:tcW w:w="1150" w:type="dxa"/>
            <w:vAlign w:val="center"/>
          </w:tcPr>
          <w:p w14:paraId="53B235D4" w14:textId="2B7CCD5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60" w:type="dxa"/>
            <w:vAlign w:val="center"/>
          </w:tcPr>
          <w:p w14:paraId="76C7DAE8" w14:textId="6DDF8DD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004" w:type="dxa"/>
            <w:vAlign w:val="center"/>
          </w:tcPr>
          <w:p w14:paraId="6C25EEC3" w14:textId="3451C3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309D3EEE" w14:textId="77777777" w:rsidTr="00AD76C2">
        <w:tc>
          <w:tcPr>
            <w:tcW w:w="1530" w:type="dxa"/>
            <w:vAlign w:val="center"/>
          </w:tcPr>
          <w:p w14:paraId="3ACC0592" w14:textId="3FD746E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3FFE8702" w14:textId="40C6D40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Plg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target)</w:t>
            </w:r>
          </w:p>
        </w:tc>
        <w:tc>
          <w:tcPr>
            <w:tcW w:w="1150" w:type="dxa"/>
            <w:vAlign w:val="center"/>
          </w:tcPr>
          <w:p w14:paraId="228E30D2" w14:textId="26C18D9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3F39AA4" w14:textId="6A6129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38061D0" w14:textId="2C85D3A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277655BE" w14:textId="77777777" w:rsidTr="00AD76C2">
        <w:tc>
          <w:tcPr>
            <w:tcW w:w="1530" w:type="dxa"/>
            <w:vAlign w:val="center"/>
          </w:tcPr>
          <w:p w14:paraId="5CB3B389" w14:textId="2516B92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74FB76EB" w14:textId="73C9686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R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6E0E01A4" w14:textId="10B623F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A61DC8D" w14:textId="368E5C3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756DD53" w14:textId="0E74D7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03FF020" w14:textId="77777777" w:rsidTr="00AD76C2">
        <w:tc>
          <w:tcPr>
            <w:tcW w:w="1530" w:type="dxa"/>
            <w:vAlign w:val="center"/>
          </w:tcPr>
          <w:p w14:paraId="76D502A6" w14:textId="338DEFB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64D3848D" w14:textId="67329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plc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19104F1" w14:textId="1B49B26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537764B8" w14:textId="754E2E8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65FD883" w14:textId="535BB65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CE7A3A5" w14:textId="77777777" w:rsidTr="00AD76C2">
        <w:trPr>
          <w:trHeight w:val="491"/>
        </w:trPr>
        <w:tc>
          <w:tcPr>
            <w:tcW w:w="1530" w:type="dxa"/>
            <w:vAlign w:val="center"/>
          </w:tcPr>
          <w:p w14:paraId="514C9282" w14:textId="006F754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019D5781" w14:textId="4EF33C2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150" w:type="dxa"/>
            <w:vAlign w:val="center"/>
          </w:tcPr>
          <w:p w14:paraId="0C328DEA" w14:textId="6457545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A7AF745" w14:textId="054BB7C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A6CC5F5" w14:textId="44D5C77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AB1497A" w14:textId="77777777" w:rsidTr="00AD76C2">
        <w:trPr>
          <w:trHeight w:val="413"/>
        </w:trPr>
        <w:tc>
          <w:tcPr>
            <w:tcW w:w="1530" w:type="dxa"/>
            <w:vAlign w:val="center"/>
          </w:tcPr>
          <w:p w14:paraId="6B4B8C68" w14:textId="58515A2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4C56686E" w14:textId="43FD2A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150" w:type="dxa"/>
            <w:vAlign w:val="center"/>
          </w:tcPr>
          <w:p w14:paraId="29F122BF" w14:textId="62487C5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2CECA9C" w14:textId="11D69D4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23F989D" w14:textId="715B67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7C83023" w14:textId="77777777" w:rsidTr="00AD76C2">
        <w:trPr>
          <w:trHeight w:val="845"/>
        </w:trPr>
        <w:tc>
          <w:tcPr>
            <w:tcW w:w="1530" w:type="dxa"/>
            <w:vAlign w:val="center"/>
          </w:tcPr>
          <w:p w14:paraId="6EC2A490" w14:textId="5AAFF55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3C30175B" w14:textId="2B634A6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150" w:type="dxa"/>
            <w:vAlign w:val="center"/>
          </w:tcPr>
          <w:p w14:paraId="1BFCDF65" w14:textId="1B29C4F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F12D74B" w14:textId="2C76A52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DA3B87" w14:textId="5EABA0F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836DDE7" w14:textId="77777777" w:rsidTr="00AD76C2">
        <w:trPr>
          <w:trHeight w:val="687"/>
        </w:trPr>
        <w:tc>
          <w:tcPr>
            <w:tcW w:w="1530" w:type="dxa"/>
            <w:vAlign w:val="center"/>
          </w:tcPr>
          <w:p w14:paraId="4B323C5F" w14:textId="7949FF1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30" w:type="dxa"/>
            <w:vAlign w:val="center"/>
          </w:tcPr>
          <w:p w14:paraId="6142DFA7" w14:textId="26CCD2E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150" w:type="dxa"/>
            <w:vAlign w:val="center"/>
          </w:tcPr>
          <w:p w14:paraId="5D8AED05" w14:textId="1AC3B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5B3D37A" w14:textId="61C20E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EC4B00F" w14:textId="6CB6E39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3089706" w14:textId="77777777" w:rsidR="006D6578" w:rsidRPr="006D6578" w:rsidRDefault="006D6578" w:rsidP="006D6578"/>
    <w:sectPr w:rsidR="006D6578" w:rsidRPr="006D6578" w:rsidSect="00BE308E">
      <w:headerReference w:type="default" r:id="rId21"/>
      <w:footerReference w:type="default" r:id="rId2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715D4" w14:textId="77777777" w:rsidR="000B37E0" w:rsidRDefault="000B37E0" w:rsidP="00850C97">
      <w:pPr>
        <w:spacing w:after="0" w:line="240" w:lineRule="auto"/>
      </w:pPr>
      <w:r>
        <w:separator/>
      </w:r>
    </w:p>
  </w:endnote>
  <w:endnote w:type="continuationSeparator" w:id="0">
    <w:p w14:paraId="0F4D05A9" w14:textId="77777777" w:rsidR="000B37E0" w:rsidRDefault="000B37E0" w:rsidP="0085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5C09A" w14:textId="2C236B19" w:rsidR="008B1566" w:rsidRDefault="008B1566" w:rsidP="008B15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9CEA" w14:textId="00AF1489" w:rsidR="007E5243" w:rsidRDefault="007E5243" w:rsidP="007E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F2E1E" w14:textId="77777777" w:rsidR="000B37E0" w:rsidRDefault="000B37E0" w:rsidP="00850C97">
      <w:pPr>
        <w:spacing w:after="0" w:line="240" w:lineRule="auto"/>
      </w:pPr>
      <w:r>
        <w:separator/>
      </w:r>
    </w:p>
  </w:footnote>
  <w:footnote w:type="continuationSeparator" w:id="0">
    <w:p w14:paraId="5DD30AAF" w14:textId="77777777" w:rsidR="000B37E0" w:rsidRDefault="000B37E0" w:rsidP="0085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8B644" w14:textId="257A65FE" w:rsidR="00385835" w:rsidRDefault="00385835" w:rsidP="00385835">
    <w:pPr>
      <w:pStyle w:val="Header"/>
    </w:pPr>
  </w:p>
  <w:p w14:paraId="2E66DA73" w14:textId="77777777" w:rsidR="00385835" w:rsidRDefault="0038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663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D0A369" w14:textId="6EAD5F1B" w:rsidR="005B2D7D" w:rsidRDefault="005B2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03F3" w14:textId="25A02AEC" w:rsidR="00385835" w:rsidRDefault="00385835" w:rsidP="00FF3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7D0"/>
    <w:multiLevelType w:val="hybridMultilevel"/>
    <w:tmpl w:val="695C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A3A"/>
    <w:multiLevelType w:val="hybridMultilevel"/>
    <w:tmpl w:val="4B4887FA"/>
    <w:lvl w:ilvl="0" w:tplc="FF920920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9F4804"/>
    <w:multiLevelType w:val="hybridMultilevel"/>
    <w:tmpl w:val="CC44D4B8"/>
    <w:lvl w:ilvl="0" w:tplc="DCF09C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897"/>
    <w:multiLevelType w:val="hybridMultilevel"/>
    <w:tmpl w:val="48E6F41C"/>
    <w:lvl w:ilvl="0" w:tplc="2932AD84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E2B1641"/>
    <w:multiLevelType w:val="hybridMultilevel"/>
    <w:tmpl w:val="EAD47130"/>
    <w:lvl w:ilvl="0" w:tplc="0409000F">
      <w:start w:val="1"/>
      <w:numFmt w:val="decimal"/>
      <w:lvlText w:val="%1."/>
      <w:lvlJc w:val="left"/>
      <w:pPr>
        <w:ind w:left="3294" w:hanging="360"/>
      </w:pPr>
    </w:lvl>
    <w:lvl w:ilvl="1" w:tplc="04090019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6" w15:restartNumberingAfterBreak="0">
    <w:nsid w:val="217C5331"/>
    <w:multiLevelType w:val="hybridMultilevel"/>
    <w:tmpl w:val="67FE1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0329"/>
    <w:multiLevelType w:val="hybridMultilevel"/>
    <w:tmpl w:val="FCF291E8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6AACDE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257E1"/>
    <w:multiLevelType w:val="multilevel"/>
    <w:tmpl w:val="58DC76E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2C514952"/>
    <w:multiLevelType w:val="hybridMultilevel"/>
    <w:tmpl w:val="1D5229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33AD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2" w15:restartNumberingAfterBreak="0">
    <w:nsid w:val="477C1471"/>
    <w:multiLevelType w:val="hybridMultilevel"/>
    <w:tmpl w:val="D4486B56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D0C89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4" w15:restartNumberingAfterBreak="0">
    <w:nsid w:val="4A212A6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5" w15:restartNumberingAfterBreak="0">
    <w:nsid w:val="501E62C4"/>
    <w:multiLevelType w:val="multilevel"/>
    <w:tmpl w:val="844CCCB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40" w:hanging="78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4597D"/>
    <w:multiLevelType w:val="hybridMultilevel"/>
    <w:tmpl w:val="6C685A7A"/>
    <w:lvl w:ilvl="0" w:tplc="278442F6"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 w15:restartNumberingAfterBreak="0">
    <w:nsid w:val="59875096"/>
    <w:multiLevelType w:val="hybridMultilevel"/>
    <w:tmpl w:val="222E892C"/>
    <w:lvl w:ilvl="0" w:tplc="5712B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61E2E"/>
    <w:multiLevelType w:val="hybridMultilevel"/>
    <w:tmpl w:val="18282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845B84"/>
    <w:multiLevelType w:val="hybridMultilevel"/>
    <w:tmpl w:val="1C20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627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2" w15:restartNumberingAfterBreak="0">
    <w:nsid w:val="6BC000BE"/>
    <w:multiLevelType w:val="multilevel"/>
    <w:tmpl w:val="DE201E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3" w15:restartNumberingAfterBreak="0">
    <w:nsid w:val="72AA45FE"/>
    <w:multiLevelType w:val="multilevel"/>
    <w:tmpl w:val="154682D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7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A85DA7"/>
    <w:multiLevelType w:val="multilevel"/>
    <w:tmpl w:val="343E77B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6" w15:restartNumberingAfterBreak="0">
    <w:nsid w:val="7E833380"/>
    <w:multiLevelType w:val="hybridMultilevel"/>
    <w:tmpl w:val="7EDC4F6A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24388873">
    <w:abstractNumId w:val="2"/>
  </w:num>
  <w:num w:numId="2" w16cid:durableId="1636717132">
    <w:abstractNumId w:val="16"/>
  </w:num>
  <w:num w:numId="3" w16cid:durableId="1037002524">
    <w:abstractNumId w:val="10"/>
  </w:num>
  <w:num w:numId="4" w16cid:durableId="123931551">
    <w:abstractNumId w:val="24"/>
  </w:num>
  <w:num w:numId="5" w16cid:durableId="1417246199">
    <w:abstractNumId w:val="20"/>
  </w:num>
  <w:num w:numId="6" w16cid:durableId="1049257186">
    <w:abstractNumId w:val="3"/>
  </w:num>
  <w:num w:numId="7" w16cid:durableId="1137456836">
    <w:abstractNumId w:val="6"/>
  </w:num>
  <w:num w:numId="8" w16cid:durableId="1992320988">
    <w:abstractNumId w:val="0"/>
  </w:num>
  <w:num w:numId="9" w16cid:durableId="922758595">
    <w:abstractNumId w:val="23"/>
  </w:num>
  <w:num w:numId="10" w16cid:durableId="693648725">
    <w:abstractNumId w:val="7"/>
  </w:num>
  <w:num w:numId="11" w16cid:durableId="1919559255">
    <w:abstractNumId w:val="4"/>
  </w:num>
  <w:num w:numId="12" w16cid:durableId="977224776">
    <w:abstractNumId w:val="12"/>
  </w:num>
  <w:num w:numId="13" w16cid:durableId="1043597181">
    <w:abstractNumId w:val="1"/>
  </w:num>
  <w:num w:numId="14" w16cid:durableId="413092000">
    <w:abstractNumId w:val="19"/>
  </w:num>
  <w:num w:numId="15" w16cid:durableId="1188328382">
    <w:abstractNumId w:val="17"/>
  </w:num>
  <w:num w:numId="16" w16cid:durableId="993919944">
    <w:abstractNumId w:val="9"/>
  </w:num>
  <w:num w:numId="17" w16cid:durableId="1831602300">
    <w:abstractNumId w:val="26"/>
  </w:num>
  <w:num w:numId="18" w16cid:durableId="1170826103">
    <w:abstractNumId w:val="5"/>
  </w:num>
  <w:num w:numId="19" w16cid:durableId="82382322">
    <w:abstractNumId w:val="13"/>
  </w:num>
  <w:num w:numId="20" w16cid:durableId="1779446360">
    <w:abstractNumId w:val="8"/>
  </w:num>
  <w:num w:numId="21" w16cid:durableId="719868942">
    <w:abstractNumId w:val="25"/>
  </w:num>
  <w:num w:numId="22" w16cid:durableId="940140476">
    <w:abstractNumId w:val="15"/>
  </w:num>
  <w:num w:numId="23" w16cid:durableId="1868524394">
    <w:abstractNumId w:val="22"/>
  </w:num>
  <w:num w:numId="24" w16cid:durableId="2007586298">
    <w:abstractNumId w:val="18"/>
  </w:num>
  <w:num w:numId="25" w16cid:durableId="298999134">
    <w:abstractNumId w:val="11"/>
  </w:num>
  <w:num w:numId="26" w16cid:durableId="2108849086">
    <w:abstractNumId w:val="14"/>
  </w:num>
  <w:num w:numId="27" w16cid:durableId="6882149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015CE"/>
    <w:rsid w:val="00001DFC"/>
    <w:rsid w:val="00014F9D"/>
    <w:rsid w:val="00015261"/>
    <w:rsid w:val="0002197B"/>
    <w:rsid w:val="0002223A"/>
    <w:rsid w:val="00023D97"/>
    <w:rsid w:val="000250A3"/>
    <w:rsid w:val="000320A8"/>
    <w:rsid w:val="00033051"/>
    <w:rsid w:val="0003721B"/>
    <w:rsid w:val="000402A7"/>
    <w:rsid w:val="00041DE0"/>
    <w:rsid w:val="00044138"/>
    <w:rsid w:val="00054D74"/>
    <w:rsid w:val="000615FD"/>
    <w:rsid w:val="000620D7"/>
    <w:rsid w:val="0006653F"/>
    <w:rsid w:val="00066733"/>
    <w:rsid w:val="00072916"/>
    <w:rsid w:val="0007458B"/>
    <w:rsid w:val="000759D7"/>
    <w:rsid w:val="00081B55"/>
    <w:rsid w:val="000901FC"/>
    <w:rsid w:val="00090B67"/>
    <w:rsid w:val="000942FB"/>
    <w:rsid w:val="000A01C8"/>
    <w:rsid w:val="000A1399"/>
    <w:rsid w:val="000A4EBE"/>
    <w:rsid w:val="000B3738"/>
    <w:rsid w:val="000B37E0"/>
    <w:rsid w:val="000B3919"/>
    <w:rsid w:val="000B6CC7"/>
    <w:rsid w:val="000C1E40"/>
    <w:rsid w:val="000C4A99"/>
    <w:rsid w:val="000C4C53"/>
    <w:rsid w:val="000C7715"/>
    <w:rsid w:val="000D0CB4"/>
    <w:rsid w:val="000D1424"/>
    <w:rsid w:val="000D3700"/>
    <w:rsid w:val="000D4308"/>
    <w:rsid w:val="000D54AC"/>
    <w:rsid w:val="000D5B8A"/>
    <w:rsid w:val="000D7778"/>
    <w:rsid w:val="000E41D8"/>
    <w:rsid w:val="000F0258"/>
    <w:rsid w:val="000F13DD"/>
    <w:rsid w:val="000F4004"/>
    <w:rsid w:val="000F435F"/>
    <w:rsid w:val="000F7447"/>
    <w:rsid w:val="00104186"/>
    <w:rsid w:val="0011536D"/>
    <w:rsid w:val="0011771B"/>
    <w:rsid w:val="00120D57"/>
    <w:rsid w:val="00122066"/>
    <w:rsid w:val="001239AD"/>
    <w:rsid w:val="00123FD5"/>
    <w:rsid w:val="00130B31"/>
    <w:rsid w:val="0013577F"/>
    <w:rsid w:val="00135A09"/>
    <w:rsid w:val="0013635B"/>
    <w:rsid w:val="001376C2"/>
    <w:rsid w:val="001421F7"/>
    <w:rsid w:val="00144A17"/>
    <w:rsid w:val="00145D09"/>
    <w:rsid w:val="001465CA"/>
    <w:rsid w:val="00146B72"/>
    <w:rsid w:val="00151287"/>
    <w:rsid w:val="00155D2F"/>
    <w:rsid w:val="00162E41"/>
    <w:rsid w:val="00171326"/>
    <w:rsid w:val="00172DC9"/>
    <w:rsid w:val="001745FF"/>
    <w:rsid w:val="001804E9"/>
    <w:rsid w:val="0019496F"/>
    <w:rsid w:val="001A583B"/>
    <w:rsid w:val="001A7563"/>
    <w:rsid w:val="001B3BD6"/>
    <w:rsid w:val="001C1008"/>
    <w:rsid w:val="001C2AE0"/>
    <w:rsid w:val="001C2D26"/>
    <w:rsid w:val="001C3F92"/>
    <w:rsid w:val="001C40E9"/>
    <w:rsid w:val="001D278B"/>
    <w:rsid w:val="001D329D"/>
    <w:rsid w:val="001D6160"/>
    <w:rsid w:val="001D644C"/>
    <w:rsid w:val="001D648A"/>
    <w:rsid w:val="001E6F16"/>
    <w:rsid w:val="001F10E7"/>
    <w:rsid w:val="001F182A"/>
    <w:rsid w:val="001F20E9"/>
    <w:rsid w:val="001F236E"/>
    <w:rsid w:val="001F5B0D"/>
    <w:rsid w:val="001F693E"/>
    <w:rsid w:val="001F712A"/>
    <w:rsid w:val="00212CA5"/>
    <w:rsid w:val="00213A27"/>
    <w:rsid w:val="00214FB4"/>
    <w:rsid w:val="00220966"/>
    <w:rsid w:val="002274E6"/>
    <w:rsid w:val="002329EE"/>
    <w:rsid w:val="002457E5"/>
    <w:rsid w:val="00246DBB"/>
    <w:rsid w:val="00256F19"/>
    <w:rsid w:val="00257AA3"/>
    <w:rsid w:val="00264136"/>
    <w:rsid w:val="00264C30"/>
    <w:rsid w:val="002659FC"/>
    <w:rsid w:val="00283426"/>
    <w:rsid w:val="00287A5B"/>
    <w:rsid w:val="00291348"/>
    <w:rsid w:val="00291E89"/>
    <w:rsid w:val="00292EAB"/>
    <w:rsid w:val="002A25C5"/>
    <w:rsid w:val="002A439D"/>
    <w:rsid w:val="002B1A24"/>
    <w:rsid w:val="002B2932"/>
    <w:rsid w:val="002B376F"/>
    <w:rsid w:val="002C2F0F"/>
    <w:rsid w:val="002C63FC"/>
    <w:rsid w:val="002C72AD"/>
    <w:rsid w:val="002D3C49"/>
    <w:rsid w:val="002E00F4"/>
    <w:rsid w:val="002F2598"/>
    <w:rsid w:val="002F4FBA"/>
    <w:rsid w:val="002F7F86"/>
    <w:rsid w:val="003031BD"/>
    <w:rsid w:val="0030326C"/>
    <w:rsid w:val="00303811"/>
    <w:rsid w:val="0030765A"/>
    <w:rsid w:val="00310869"/>
    <w:rsid w:val="00311767"/>
    <w:rsid w:val="00314B71"/>
    <w:rsid w:val="00315213"/>
    <w:rsid w:val="003176B9"/>
    <w:rsid w:val="00320048"/>
    <w:rsid w:val="003220FE"/>
    <w:rsid w:val="003307B4"/>
    <w:rsid w:val="0033182C"/>
    <w:rsid w:val="00331930"/>
    <w:rsid w:val="003349EB"/>
    <w:rsid w:val="003361C0"/>
    <w:rsid w:val="003421A7"/>
    <w:rsid w:val="00344ECD"/>
    <w:rsid w:val="00350B47"/>
    <w:rsid w:val="00351322"/>
    <w:rsid w:val="00353F11"/>
    <w:rsid w:val="00361A54"/>
    <w:rsid w:val="00366E4C"/>
    <w:rsid w:val="00367CD2"/>
    <w:rsid w:val="00372769"/>
    <w:rsid w:val="00381176"/>
    <w:rsid w:val="00381811"/>
    <w:rsid w:val="00385835"/>
    <w:rsid w:val="00387C32"/>
    <w:rsid w:val="00397C52"/>
    <w:rsid w:val="003A5046"/>
    <w:rsid w:val="003B39EC"/>
    <w:rsid w:val="003B7FA8"/>
    <w:rsid w:val="003C1E8F"/>
    <w:rsid w:val="003C520B"/>
    <w:rsid w:val="003C5757"/>
    <w:rsid w:val="003D079E"/>
    <w:rsid w:val="003D45DA"/>
    <w:rsid w:val="003D49BC"/>
    <w:rsid w:val="003D553D"/>
    <w:rsid w:val="003E1285"/>
    <w:rsid w:val="003E17D2"/>
    <w:rsid w:val="003E304A"/>
    <w:rsid w:val="003E45DE"/>
    <w:rsid w:val="003E5494"/>
    <w:rsid w:val="003F04DC"/>
    <w:rsid w:val="003F2F35"/>
    <w:rsid w:val="003F42DD"/>
    <w:rsid w:val="003F60B0"/>
    <w:rsid w:val="003F708A"/>
    <w:rsid w:val="004021E4"/>
    <w:rsid w:val="00416903"/>
    <w:rsid w:val="00417768"/>
    <w:rsid w:val="00421767"/>
    <w:rsid w:val="00424F43"/>
    <w:rsid w:val="00425755"/>
    <w:rsid w:val="00431A31"/>
    <w:rsid w:val="00432561"/>
    <w:rsid w:val="004332F0"/>
    <w:rsid w:val="0044022E"/>
    <w:rsid w:val="0044227F"/>
    <w:rsid w:val="00443A0A"/>
    <w:rsid w:val="004440A4"/>
    <w:rsid w:val="00455178"/>
    <w:rsid w:val="004703EA"/>
    <w:rsid w:val="004717A2"/>
    <w:rsid w:val="004757D0"/>
    <w:rsid w:val="00482602"/>
    <w:rsid w:val="00486F12"/>
    <w:rsid w:val="00490324"/>
    <w:rsid w:val="00490803"/>
    <w:rsid w:val="00493CF4"/>
    <w:rsid w:val="00495980"/>
    <w:rsid w:val="004A480A"/>
    <w:rsid w:val="004A5F4A"/>
    <w:rsid w:val="004B6E2D"/>
    <w:rsid w:val="004B6FB5"/>
    <w:rsid w:val="004C0B74"/>
    <w:rsid w:val="004C1EA6"/>
    <w:rsid w:val="004C2FEE"/>
    <w:rsid w:val="004D3A40"/>
    <w:rsid w:val="004D7D7C"/>
    <w:rsid w:val="004E09E0"/>
    <w:rsid w:val="004E1571"/>
    <w:rsid w:val="004E2FD3"/>
    <w:rsid w:val="004E6771"/>
    <w:rsid w:val="004F164E"/>
    <w:rsid w:val="004F52E0"/>
    <w:rsid w:val="004F692B"/>
    <w:rsid w:val="004F7083"/>
    <w:rsid w:val="00503AB6"/>
    <w:rsid w:val="00504583"/>
    <w:rsid w:val="0051014D"/>
    <w:rsid w:val="00510D52"/>
    <w:rsid w:val="005125BE"/>
    <w:rsid w:val="00530157"/>
    <w:rsid w:val="00530469"/>
    <w:rsid w:val="00530A6C"/>
    <w:rsid w:val="005332B8"/>
    <w:rsid w:val="00543E0E"/>
    <w:rsid w:val="005441FC"/>
    <w:rsid w:val="00544759"/>
    <w:rsid w:val="00546BB5"/>
    <w:rsid w:val="00551219"/>
    <w:rsid w:val="00554CCD"/>
    <w:rsid w:val="0055566C"/>
    <w:rsid w:val="00555B5B"/>
    <w:rsid w:val="00555DB9"/>
    <w:rsid w:val="00557ADA"/>
    <w:rsid w:val="00560050"/>
    <w:rsid w:val="0056310B"/>
    <w:rsid w:val="0056678F"/>
    <w:rsid w:val="00570CA4"/>
    <w:rsid w:val="00571C26"/>
    <w:rsid w:val="00577705"/>
    <w:rsid w:val="00591CC6"/>
    <w:rsid w:val="005968D3"/>
    <w:rsid w:val="005A1108"/>
    <w:rsid w:val="005A6DDE"/>
    <w:rsid w:val="005B21FE"/>
    <w:rsid w:val="005B29F2"/>
    <w:rsid w:val="005B2D7D"/>
    <w:rsid w:val="005B2DD4"/>
    <w:rsid w:val="005B6C49"/>
    <w:rsid w:val="005C00DE"/>
    <w:rsid w:val="005C5EDB"/>
    <w:rsid w:val="005D05E5"/>
    <w:rsid w:val="005D34EA"/>
    <w:rsid w:val="005D4A04"/>
    <w:rsid w:val="005E4A73"/>
    <w:rsid w:val="005E50D7"/>
    <w:rsid w:val="005E5A36"/>
    <w:rsid w:val="005E5DD5"/>
    <w:rsid w:val="005F5A05"/>
    <w:rsid w:val="00600DD0"/>
    <w:rsid w:val="00601769"/>
    <w:rsid w:val="00605081"/>
    <w:rsid w:val="00605DA2"/>
    <w:rsid w:val="00615958"/>
    <w:rsid w:val="00617FC7"/>
    <w:rsid w:val="006234EA"/>
    <w:rsid w:val="0062680C"/>
    <w:rsid w:val="00626A21"/>
    <w:rsid w:val="006310A2"/>
    <w:rsid w:val="006417FD"/>
    <w:rsid w:val="0065529F"/>
    <w:rsid w:val="00656688"/>
    <w:rsid w:val="00657B05"/>
    <w:rsid w:val="00666657"/>
    <w:rsid w:val="0066687F"/>
    <w:rsid w:val="00672394"/>
    <w:rsid w:val="006747A0"/>
    <w:rsid w:val="00686E78"/>
    <w:rsid w:val="00687DD7"/>
    <w:rsid w:val="006940BC"/>
    <w:rsid w:val="00695140"/>
    <w:rsid w:val="00695A45"/>
    <w:rsid w:val="006A74D7"/>
    <w:rsid w:val="006B2F3A"/>
    <w:rsid w:val="006B587C"/>
    <w:rsid w:val="006C39D3"/>
    <w:rsid w:val="006C5187"/>
    <w:rsid w:val="006D6578"/>
    <w:rsid w:val="006E385A"/>
    <w:rsid w:val="006E6203"/>
    <w:rsid w:val="006F295D"/>
    <w:rsid w:val="006F3A75"/>
    <w:rsid w:val="006F5CF1"/>
    <w:rsid w:val="006F6CD8"/>
    <w:rsid w:val="006F7C98"/>
    <w:rsid w:val="006F7E5E"/>
    <w:rsid w:val="007004B5"/>
    <w:rsid w:val="00702629"/>
    <w:rsid w:val="00713ED2"/>
    <w:rsid w:val="007444EB"/>
    <w:rsid w:val="00745A23"/>
    <w:rsid w:val="00753DBC"/>
    <w:rsid w:val="00766182"/>
    <w:rsid w:val="00770E7A"/>
    <w:rsid w:val="00784A36"/>
    <w:rsid w:val="00785C07"/>
    <w:rsid w:val="007941C7"/>
    <w:rsid w:val="0079499D"/>
    <w:rsid w:val="007A0580"/>
    <w:rsid w:val="007A0689"/>
    <w:rsid w:val="007A7737"/>
    <w:rsid w:val="007B0ABA"/>
    <w:rsid w:val="007B36F7"/>
    <w:rsid w:val="007B378B"/>
    <w:rsid w:val="007C0AC4"/>
    <w:rsid w:val="007C6CC2"/>
    <w:rsid w:val="007D5A09"/>
    <w:rsid w:val="007D5F3D"/>
    <w:rsid w:val="007D65D9"/>
    <w:rsid w:val="007D6E14"/>
    <w:rsid w:val="007E281C"/>
    <w:rsid w:val="007E2DFF"/>
    <w:rsid w:val="007E33F9"/>
    <w:rsid w:val="007E5243"/>
    <w:rsid w:val="007E6E6B"/>
    <w:rsid w:val="007F0395"/>
    <w:rsid w:val="007F2C8A"/>
    <w:rsid w:val="007F40CE"/>
    <w:rsid w:val="00800881"/>
    <w:rsid w:val="00801515"/>
    <w:rsid w:val="00805C06"/>
    <w:rsid w:val="008103FE"/>
    <w:rsid w:val="008134F5"/>
    <w:rsid w:val="008170FD"/>
    <w:rsid w:val="00822395"/>
    <w:rsid w:val="00823B26"/>
    <w:rsid w:val="00825FF3"/>
    <w:rsid w:val="00834FDB"/>
    <w:rsid w:val="0083596A"/>
    <w:rsid w:val="00835CB1"/>
    <w:rsid w:val="00841690"/>
    <w:rsid w:val="00843C69"/>
    <w:rsid w:val="00850C97"/>
    <w:rsid w:val="00852D52"/>
    <w:rsid w:val="00854D66"/>
    <w:rsid w:val="008555D1"/>
    <w:rsid w:val="008635E3"/>
    <w:rsid w:val="008678BB"/>
    <w:rsid w:val="00870B2D"/>
    <w:rsid w:val="00873B8B"/>
    <w:rsid w:val="00885DBB"/>
    <w:rsid w:val="008867F2"/>
    <w:rsid w:val="00891C9A"/>
    <w:rsid w:val="00894DC9"/>
    <w:rsid w:val="008A3FD7"/>
    <w:rsid w:val="008A7BD2"/>
    <w:rsid w:val="008B0185"/>
    <w:rsid w:val="008B1566"/>
    <w:rsid w:val="008B3AA0"/>
    <w:rsid w:val="008B41CB"/>
    <w:rsid w:val="008C13BA"/>
    <w:rsid w:val="008C48A9"/>
    <w:rsid w:val="008C4A7B"/>
    <w:rsid w:val="008C4B77"/>
    <w:rsid w:val="008C4F2C"/>
    <w:rsid w:val="008C633D"/>
    <w:rsid w:val="008C7104"/>
    <w:rsid w:val="008D5DEF"/>
    <w:rsid w:val="008E0507"/>
    <w:rsid w:val="008E061A"/>
    <w:rsid w:val="008E280D"/>
    <w:rsid w:val="008E38E9"/>
    <w:rsid w:val="008E53CD"/>
    <w:rsid w:val="008F0801"/>
    <w:rsid w:val="008F12F5"/>
    <w:rsid w:val="008F41B8"/>
    <w:rsid w:val="008F5E00"/>
    <w:rsid w:val="008F6B14"/>
    <w:rsid w:val="008F6E61"/>
    <w:rsid w:val="00903719"/>
    <w:rsid w:val="00904412"/>
    <w:rsid w:val="0090638F"/>
    <w:rsid w:val="00906E31"/>
    <w:rsid w:val="009157EE"/>
    <w:rsid w:val="0092148A"/>
    <w:rsid w:val="00922561"/>
    <w:rsid w:val="00923F9C"/>
    <w:rsid w:val="00926BAE"/>
    <w:rsid w:val="00933586"/>
    <w:rsid w:val="0093677D"/>
    <w:rsid w:val="009408FF"/>
    <w:rsid w:val="0094434C"/>
    <w:rsid w:val="00944ADC"/>
    <w:rsid w:val="00945EF2"/>
    <w:rsid w:val="00953141"/>
    <w:rsid w:val="00955550"/>
    <w:rsid w:val="00956885"/>
    <w:rsid w:val="00957267"/>
    <w:rsid w:val="00965000"/>
    <w:rsid w:val="0097279F"/>
    <w:rsid w:val="00987C0A"/>
    <w:rsid w:val="0099199A"/>
    <w:rsid w:val="009B19E1"/>
    <w:rsid w:val="009B1C83"/>
    <w:rsid w:val="009B21FD"/>
    <w:rsid w:val="009B3F64"/>
    <w:rsid w:val="009B458B"/>
    <w:rsid w:val="009B59D6"/>
    <w:rsid w:val="009B69F0"/>
    <w:rsid w:val="009B6FC6"/>
    <w:rsid w:val="009C077D"/>
    <w:rsid w:val="009C2DB8"/>
    <w:rsid w:val="009D04E4"/>
    <w:rsid w:val="009D1EE1"/>
    <w:rsid w:val="009D4A91"/>
    <w:rsid w:val="009D4D15"/>
    <w:rsid w:val="009E0733"/>
    <w:rsid w:val="009E0E3D"/>
    <w:rsid w:val="009E2821"/>
    <w:rsid w:val="009E76CC"/>
    <w:rsid w:val="009E7814"/>
    <w:rsid w:val="009F0149"/>
    <w:rsid w:val="009F03BB"/>
    <w:rsid w:val="009F094B"/>
    <w:rsid w:val="009F28E8"/>
    <w:rsid w:val="00A00ACE"/>
    <w:rsid w:val="00A011A7"/>
    <w:rsid w:val="00A06859"/>
    <w:rsid w:val="00A108F3"/>
    <w:rsid w:val="00A1268A"/>
    <w:rsid w:val="00A1519F"/>
    <w:rsid w:val="00A15F69"/>
    <w:rsid w:val="00A20285"/>
    <w:rsid w:val="00A22235"/>
    <w:rsid w:val="00A22B97"/>
    <w:rsid w:val="00A23524"/>
    <w:rsid w:val="00A24202"/>
    <w:rsid w:val="00A24706"/>
    <w:rsid w:val="00A31979"/>
    <w:rsid w:val="00A32152"/>
    <w:rsid w:val="00A3280E"/>
    <w:rsid w:val="00A35C83"/>
    <w:rsid w:val="00A36CFF"/>
    <w:rsid w:val="00A37FA8"/>
    <w:rsid w:val="00A40B32"/>
    <w:rsid w:val="00A42039"/>
    <w:rsid w:val="00A426B0"/>
    <w:rsid w:val="00A43156"/>
    <w:rsid w:val="00A46E29"/>
    <w:rsid w:val="00A50D42"/>
    <w:rsid w:val="00A52999"/>
    <w:rsid w:val="00A535FE"/>
    <w:rsid w:val="00A636F1"/>
    <w:rsid w:val="00A66858"/>
    <w:rsid w:val="00A66B44"/>
    <w:rsid w:val="00A7158B"/>
    <w:rsid w:val="00A71C68"/>
    <w:rsid w:val="00A8315D"/>
    <w:rsid w:val="00A83EE2"/>
    <w:rsid w:val="00A83F05"/>
    <w:rsid w:val="00A85816"/>
    <w:rsid w:val="00A864A3"/>
    <w:rsid w:val="00A9061F"/>
    <w:rsid w:val="00A9079E"/>
    <w:rsid w:val="00A9246D"/>
    <w:rsid w:val="00A9624C"/>
    <w:rsid w:val="00AA40ED"/>
    <w:rsid w:val="00AA6954"/>
    <w:rsid w:val="00AA6E47"/>
    <w:rsid w:val="00AB03C9"/>
    <w:rsid w:val="00AB1416"/>
    <w:rsid w:val="00AB2D43"/>
    <w:rsid w:val="00AB43BD"/>
    <w:rsid w:val="00AB4B03"/>
    <w:rsid w:val="00AB5A9F"/>
    <w:rsid w:val="00AB5E1D"/>
    <w:rsid w:val="00AC3D3B"/>
    <w:rsid w:val="00AC40F4"/>
    <w:rsid w:val="00AD0BE3"/>
    <w:rsid w:val="00AD120A"/>
    <w:rsid w:val="00AD76C2"/>
    <w:rsid w:val="00AD7CCF"/>
    <w:rsid w:val="00AF4384"/>
    <w:rsid w:val="00AF7501"/>
    <w:rsid w:val="00B01FE8"/>
    <w:rsid w:val="00B04298"/>
    <w:rsid w:val="00B10071"/>
    <w:rsid w:val="00B15CE7"/>
    <w:rsid w:val="00B213DA"/>
    <w:rsid w:val="00B2265A"/>
    <w:rsid w:val="00B32342"/>
    <w:rsid w:val="00B372FC"/>
    <w:rsid w:val="00B4261B"/>
    <w:rsid w:val="00B43487"/>
    <w:rsid w:val="00B52513"/>
    <w:rsid w:val="00B6653F"/>
    <w:rsid w:val="00B67196"/>
    <w:rsid w:val="00B677D3"/>
    <w:rsid w:val="00B75ACA"/>
    <w:rsid w:val="00B76786"/>
    <w:rsid w:val="00B86AEF"/>
    <w:rsid w:val="00B93052"/>
    <w:rsid w:val="00BA0507"/>
    <w:rsid w:val="00BA51E1"/>
    <w:rsid w:val="00BB4677"/>
    <w:rsid w:val="00BC07C0"/>
    <w:rsid w:val="00BC138B"/>
    <w:rsid w:val="00BC717D"/>
    <w:rsid w:val="00BD00C3"/>
    <w:rsid w:val="00BD5EF4"/>
    <w:rsid w:val="00BD70A9"/>
    <w:rsid w:val="00BD7375"/>
    <w:rsid w:val="00BD7E39"/>
    <w:rsid w:val="00BE027F"/>
    <w:rsid w:val="00BE03A7"/>
    <w:rsid w:val="00BE308E"/>
    <w:rsid w:val="00BE3A5B"/>
    <w:rsid w:val="00BF0773"/>
    <w:rsid w:val="00BF2186"/>
    <w:rsid w:val="00C0292A"/>
    <w:rsid w:val="00C03239"/>
    <w:rsid w:val="00C10804"/>
    <w:rsid w:val="00C15463"/>
    <w:rsid w:val="00C217A4"/>
    <w:rsid w:val="00C239EB"/>
    <w:rsid w:val="00C259F5"/>
    <w:rsid w:val="00C27EAC"/>
    <w:rsid w:val="00C34CDA"/>
    <w:rsid w:val="00C3661B"/>
    <w:rsid w:val="00C436A4"/>
    <w:rsid w:val="00C44324"/>
    <w:rsid w:val="00C57D91"/>
    <w:rsid w:val="00C61A8A"/>
    <w:rsid w:val="00C61B65"/>
    <w:rsid w:val="00C634ED"/>
    <w:rsid w:val="00C67A25"/>
    <w:rsid w:val="00C67D32"/>
    <w:rsid w:val="00C759CF"/>
    <w:rsid w:val="00C763B2"/>
    <w:rsid w:val="00C76425"/>
    <w:rsid w:val="00C76649"/>
    <w:rsid w:val="00C80444"/>
    <w:rsid w:val="00C80B26"/>
    <w:rsid w:val="00C86B34"/>
    <w:rsid w:val="00C92BFB"/>
    <w:rsid w:val="00CA19BB"/>
    <w:rsid w:val="00CB6680"/>
    <w:rsid w:val="00CC1A5D"/>
    <w:rsid w:val="00CC2228"/>
    <w:rsid w:val="00CC7F2E"/>
    <w:rsid w:val="00CC7FF1"/>
    <w:rsid w:val="00CD50A4"/>
    <w:rsid w:val="00CD57DE"/>
    <w:rsid w:val="00CD5952"/>
    <w:rsid w:val="00CD5D79"/>
    <w:rsid w:val="00CD6BAA"/>
    <w:rsid w:val="00CE2894"/>
    <w:rsid w:val="00CE2FDA"/>
    <w:rsid w:val="00CE7ED1"/>
    <w:rsid w:val="00CF055E"/>
    <w:rsid w:val="00CF0D33"/>
    <w:rsid w:val="00CF0ECD"/>
    <w:rsid w:val="00CF2A6C"/>
    <w:rsid w:val="00CF306B"/>
    <w:rsid w:val="00CF5578"/>
    <w:rsid w:val="00D056DB"/>
    <w:rsid w:val="00D06407"/>
    <w:rsid w:val="00D11ECA"/>
    <w:rsid w:val="00D20F50"/>
    <w:rsid w:val="00D21838"/>
    <w:rsid w:val="00D319D4"/>
    <w:rsid w:val="00D3244A"/>
    <w:rsid w:val="00D358A6"/>
    <w:rsid w:val="00D41091"/>
    <w:rsid w:val="00D4488E"/>
    <w:rsid w:val="00D51D02"/>
    <w:rsid w:val="00D556ED"/>
    <w:rsid w:val="00D56730"/>
    <w:rsid w:val="00D632E0"/>
    <w:rsid w:val="00D6574F"/>
    <w:rsid w:val="00D80416"/>
    <w:rsid w:val="00D811EC"/>
    <w:rsid w:val="00D842A2"/>
    <w:rsid w:val="00D90CFD"/>
    <w:rsid w:val="00D946D9"/>
    <w:rsid w:val="00D9625A"/>
    <w:rsid w:val="00D96C03"/>
    <w:rsid w:val="00DA2002"/>
    <w:rsid w:val="00DA28B6"/>
    <w:rsid w:val="00DA296A"/>
    <w:rsid w:val="00DB0B7D"/>
    <w:rsid w:val="00DB10B2"/>
    <w:rsid w:val="00DB24A2"/>
    <w:rsid w:val="00DC634C"/>
    <w:rsid w:val="00DD290C"/>
    <w:rsid w:val="00DD2BCB"/>
    <w:rsid w:val="00DD3833"/>
    <w:rsid w:val="00DD3F2E"/>
    <w:rsid w:val="00DD64E9"/>
    <w:rsid w:val="00DD6620"/>
    <w:rsid w:val="00DD7309"/>
    <w:rsid w:val="00DE0EF3"/>
    <w:rsid w:val="00DE1C4D"/>
    <w:rsid w:val="00DE1D7F"/>
    <w:rsid w:val="00DE2807"/>
    <w:rsid w:val="00DE5CFF"/>
    <w:rsid w:val="00E10947"/>
    <w:rsid w:val="00E2500C"/>
    <w:rsid w:val="00E316BE"/>
    <w:rsid w:val="00E361D5"/>
    <w:rsid w:val="00E36C41"/>
    <w:rsid w:val="00E3772C"/>
    <w:rsid w:val="00E46784"/>
    <w:rsid w:val="00E46DF4"/>
    <w:rsid w:val="00E565CB"/>
    <w:rsid w:val="00E61C75"/>
    <w:rsid w:val="00E62926"/>
    <w:rsid w:val="00E63A30"/>
    <w:rsid w:val="00E77CBB"/>
    <w:rsid w:val="00E80EF8"/>
    <w:rsid w:val="00E8398A"/>
    <w:rsid w:val="00E84C4D"/>
    <w:rsid w:val="00E855DC"/>
    <w:rsid w:val="00E86597"/>
    <w:rsid w:val="00E92DC6"/>
    <w:rsid w:val="00E937B4"/>
    <w:rsid w:val="00EB1760"/>
    <w:rsid w:val="00EB1E69"/>
    <w:rsid w:val="00EB22B5"/>
    <w:rsid w:val="00EB358F"/>
    <w:rsid w:val="00EB407F"/>
    <w:rsid w:val="00EB5C62"/>
    <w:rsid w:val="00EB6923"/>
    <w:rsid w:val="00EC35A1"/>
    <w:rsid w:val="00EC7633"/>
    <w:rsid w:val="00ED0494"/>
    <w:rsid w:val="00ED6A88"/>
    <w:rsid w:val="00ED7F7F"/>
    <w:rsid w:val="00EE02FD"/>
    <w:rsid w:val="00EE6BE3"/>
    <w:rsid w:val="00EF3314"/>
    <w:rsid w:val="00EF3C04"/>
    <w:rsid w:val="00EF5A7A"/>
    <w:rsid w:val="00F02808"/>
    <w:rsid w:val="00F06CDC"/>
    <w:rsid w:val="00F06E94"/>
    <w:rsid w:val="00F1335C"/>
    <w:rsid w:val="00F1391C"/>
    <w:rsid w:val="00F157ED"/>
    <w:rsid w:val="00F263A7"/>
    <w:rsid w:val="00F36AB6"/>
    <w:rsid w:val="00F40E6B"/>
    <w:rsid w:val="00F46DC6"/>
    <w:rsid w:val="00F54060"/>
    <w:rsid w:val="00F54E85"/>
    <w:rsid w:val="00F617C7"/>
    <w:rsid w:val="00F63E7E"/>
    <w:rsid w:val="00F66B3D"/>
    <w:rsid w:val="00F77B7A"/>
    <w:rsid w:val="00F830C9"/>
    <w:rsid w:val="00F84B3E"/>
    <w:rsid w:val="00F859CB"/>
    <w:rsid w:val="00F86D2C"/>
    <w:rsid w:val="00F87F10"/>
    <w:rsid w:val="00F904A5"/>
    <w:rsid w:val="00F93E27"/>
    <w:rsid w:val="00FA2698"/>
    <w:rsid w:val="00FA2F70"/>
    <w:rsid w:val="00FA49C5"/>
    <w:rsid w:val="00FA6E89"/>
    <w:rsid w:val="00FB1BA8"/>
    <w:rsid w:val="00FB1EFD"/>
    <w:rsid w:val="00FB2C3F"/>
    <w:rsid w:val="00FB36BB"/>
    <w:rsid w:val="00FC3076"/>
    <w:rsid w:val="00FC3B68"/>
    <w:rsid w:val="00FC4D7D"/>
    <w:rsid w:val="00FD1943"/>
    <w:rsid w:val="00FE4980"/>
    <w:rsid w:val="00FE7D5F"/>
    <w:rsid w:val="00FF203B"/>
    <w:rsid w:val="00FF3E42"/>
    <w:rsid w:val="00FF47AC"/>
    <w:rsid w:val="00FF6C5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97"/>
  </w:style>
  <w:style w:type="paragraph" w:styleId="Footer">
    <w:name w:val="footer"/>
    <w:basedOn w:val="Normal"/>
    <w:link w:val="Foot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97"/>
  </w:style>
  <w:style w:type="character" w:styleId="Hyperlink">
    <w:name w:val="Hyperlink"/>
    <w:basedOn w:val="DefaultParagraphFont"/>
    <w:uiPriority w:val="99"/>
    <w:semiHidden/>
    <w:unhideWhenUsed/>
    <w:rsid w:val="00A00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7A82-EB5C-4367-9E3D-A5552FA8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707</cp:revision>
  <dcterms:created xsi:type="dcterms:W3CDTF">2024-01-16T02:44:00Z</dcterms:created>
  <dcterms:modified xsi:type="dcterms:W3CDTF">2024-05-20T03:39:00Z</dcterms:modified>
</cp:coreProperties>
</file>