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Default="00491085" w:rsidP="00491085">
      <w:pPr>
        <w:pStyle w:val="a3"/>
        <w:ind w:firstLine="723"/>
        <w:rPr>
          <w:lang w:eastAsia="zh-CN"/>
        </w:rPr>
      </w:pPr>
      <w:r>
        <w:rPr>
          <w:rFonts w:hint="eastAsia"/>
          <w:lang w:eastAsia="zh-CN"/>
        </w:rPr>
        <w:t>模仿游戏观后感</w:t>
      </w:r>
    </w:p>
    <w:p w:rsidR="00491085" w:rsidRDefault="00491085" w:rsidP="00E26692">
      <w:pPr>
        <w:ind w:firstLine="480"/>
        <w:rPr>
          <w:lang w:eastAsia="zh-CN"/>
        </w:rPr>
      </w:pPr>
      <w:r>
        <w:rPr>
          <w:rFonts w:hint="eastAsia"/>
          <w:lang w:eastAsia="zh-CN"/>
        </w:rPr>
        <w:t>该影片主要讲述图灵在二战期间协助盟军破译德军密码系统Enigma的经历。</w:t>
      </w:r>
    </w:p>
    <w:p w:rsidR="00491085" w:rsidRDefault="00E26692" w:rsidP="00491085">
      <w:pPr>
        <w:ind w:firstLine="480"/>
        <w:rPr>
          <w:lang w:eastAsia="zh-CN"/>
        </w:rPr>
      </w:pPr>
      <w:r>
        <w:rPr>
          <w:rFonts w:hint="eastAsia"/>
          <w:lang w:eastAsia="zh-CN"/>
        </w:rPr>
        <w:t>德国的每一次进攻都是通过Enigma传输。图灵在被雇佣后与原先的解密小组相处的非常不融洽，后被丘吉尔</w:t>
      </w:r>
      <w:r w:rsidR="000C7981">
        <w:rPr>
          <w:rFonts w:hint="eastAsia"/>
          <w:lang w:eastAsia="zh-CN"/>
        </w:rPr>
        <w:t>提拔，并在同事的帮助下改善了</w:t>
      </w:r>
      <w:proofErr w:type="gramStart"/>
      <w:r w:rsidR="000C7981">
        <w:rPr>
          <w:rFonts w:hint="eastAsia"/>
          <w:lang w:eastAsia="zh-CN"/>
        </w:rPr>
        <w:t>新小组</w:t>
      </w:r>
      <w:proofErr w:type="gramEnd"/>
      <w:r w:rsidR="000C7981">
        <w:rPr>
          <w:rFonts w:hint="eastAsia"/>
          <w:lang w:eastAsia="zh-CN"/>
        </w:rPr>
        <w:t>的氛围。并在之后的一次意外中获得灵感成功完成了密码破解机。</w:t>
      </w:r>
    </w:p>
    <w:p w:rsidR="000C7981" w:rsidRPr="00491085" w:rsidRDefault="000C7981" w:rsidP="00491085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可惜最后图灵因个人原因自杀了</w:t>
      </w:r>
      <w:bookmarkStart w:id="0" w:name="_GoBack"/>
      <w:bookmarkEnd w:id="0"/>
    </w:p>
    <w:sectPr w:rsidR="000C7981" w:rsidRPr="0049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85"/>
    <w:rsid w:val="000C7981"/>
    <w:rsid w:val="00491085"/>
    <w:rsid w:val="00624EAD"/>
    <w:rsid w:val="00725A5A"/>
    <w:rsid w:val="009211A4"/>
    <w:rsid w:val="00924D62"/>
    <w:rsid w:val="009D3949"/>
    <w:rsid w:val="00BF625A"/>
    <w:rsid w:val="00E2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7A50"/>
  <w15:chartTrackingRefBased/>
  <w15:docId w15:val="{1D0DB165-4FB7-4AF2-A422-F34CE25F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62"/>
    <w:pPr>
      <w:ind w:firstLineChars="200" w:firstLine="200"/>
      <w:jc w:val="both"/>
    </w:pPr>
    <w:rPr>
      <w:rFonts w:ascii="宋体" w:eastAsia="宋体" w:hAnsi="宋体" w:cs="Times New Roman"/>
      <w:color w:val="000000" w:themeColor="text1"/>
      <w:kern w:val="0"/>
      <w:sz w:val="2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</cp:revision>
  <dcterms:created xsi:type="dcterms:W3CDTF">2017-10-29T09:20:00Z</dcterms:created>
  <dcterms:modified xsi:type="dcterms:W3CDTF">2017-10-29T09:54:00Z</dcterms:modified>
</cp:coreProperties>
</file>