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Conceptos y un ejemplo de cada uno: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TDA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Un Tipo de Dato Abstracto (TDA) es un conjunto de datos u objetos al cual se le asocian operaciones para facilitar su programación. Se compone de: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Estructura de datos: es la estructura de programación que se selecciona para representar las características de la entidad modelada.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Funciones de abstracción: son funciones que permiten hacer uso de la estructura de datos, y que esconden los detalles de dicha estructura, permitiendo un mayor nivel de abstracción.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Ejemplo: 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Una lista: [1,2,3,4,5]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Interfaz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Una interfaz es un conjunto de métodos abstractos y de constantes cuya funcionalidad es la de determinar el funcionamiento de una clase, es decir, funciona como un molde o como una plantilla. Al ser sus métodos abstractos estos no tienen funcionalidad alguna, sólo se definen su tipo, argumento y tipo de retorno.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Ejemplo: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public interface MatematicaVectorial  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public static double pi = 3.14159;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public double[] sumar(int[][]vectores);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Clase abstracta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Una clase que declara la existencia de métodos pero no la implementación de dichos métodos se considera una clase abstracta; puede contener métodos no abstractos pero al menos uno de los métodos debe ser declarado abstracto.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Ejemplo: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public abstract class Figura {</w: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ab/>
        <w:tab/>
        <w:tab/>
        <w:t>public int area;</w: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ab/>
        <w:tab/>
        <w:tab/>
        <w:t>abstract public void  calcularArea();</w:t>
        <w:tab/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Herencia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Es un mecanismo que nos permite definir una clase a partir de la definición de otra ya existente, nos permite compartir automáticamente métodos y datos entre clases, subclases y objetos.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Ejemplo: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public class Auto 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public void arrancar() 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bla bla bla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public class Toyota extends Auto 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public void arrancar()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super.arrancar();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Super clase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El concepto de herencia conduce a una estructura jerárquica de clases, dentro de la cual cada clase tiene sólo una clase padre. La clase padre de cualquier clase es conocida como su superclase.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Utilizando el ejemplo anterior la superclase de Toyota sería Auto.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Verdana" w:hAnsi="Verdana"/>
        </w:rPr>
        <w:t>Encapsulamiento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Es un mecanismo que consiste en organizar datos y métodos de una estructura, conciliando el modo en que el objeto se implementa, es decir, evitando el acceso a datos por cualquier otro medio distinto a los especificados. Por lo tanto, el encapsulamiento garantiza la integridad de los datos que contiene un objeto.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Ejemplo: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public class MiClase{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private int tipo;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ab/>
        <w:t>public void setTipo(int t) 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ab/>
        <w:tab/>
        <w:t>tipo = t;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ab/>
        <w:t>}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public int getTipo() {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ab/>
        <w:t>return tipo;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Visibilidad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La visibilidad es la manera en que se manejan los atributos y métodos de una clase, estos pueden ser tres: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Público: este indica que está visible para todas las clases y puede ser utilizado por otras clases. 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Protegido: que solo puede ser usado por la clase que lo contenga o una subclase de esta. 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Privado: este es el más fuerte ya que solo la clase principal puede utilizar el atributo o método.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Ejemplo: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public class Puerta {</w:t>
      </w:r>
    </w:p>
    <w:p>
      <w:pPr>
        <w:pStyle w:val="Normal"/>
        <w:ind w:left="1416"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protected int alto; </w:t>
      </w:r>
    </w:p>
    <w:p>
      <w:pPr>
        <w:pStyle w:val="Normal"/>
        <w:ind w:left="1416" w:firstLine="708"/>
        <w:jc w:val="both"/>
        <w:rPr>
          <w:rFonts w:ascii="Verdana" w:hAnsi="Verdana"/>
        </w:rPr>
      </w:pPr>
      <w:r>
        <w:rPr>
          <w:rFonts w:ascii="Verdana" w:hAnsi="Verdana"/>
        </w:rPr>
        <w:t>private int color;</w:t>
      </w:r>
    </w:p>
    <w:p>
      <w:pPr>
        <w:pStyle w:val="Normal"/>
        <w:ind w:left="1440" w:firstLine="684"/>
        <w:jc w:val="both"/>
        <w:rPr>
          <w:rFonts w:ascii="Verdana" w:hAnsi="Verdana"/>
        </w:rPr>
      </w:pPr>
      <w:r>
        <w:rPr>
          <w:rFonts w:ascii="Verdana" w:hAnsi="Verdana"/>
        </w:rPr>
        <w:t>public void Abrir();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Estructura de datos </w:t>
      </w:r>
    </w:p>
    <w:p>
      <w:pPr>
        <w:pStyle w:val="ListParagraph"/>
        <w:ind w:left="1440" w:hanging="0"/>
        <w:rPr>
          <w:rFonts w:ascii="Verdana" w:hAnsi="Verdana"/>
        </w:rPr>
      </w:pPr>
      <w:r>
        <w:rPr>
          <w:rFonts w:ascii="Verdana" w:hAnsi="Verdana"/>
        </w:rPr>
        <w:t xml:space="preserve">Es una forma particular de organizar datos para que puedan ser utilizados por la computadora de manera más eficiente, consiste en una colección de datos que se caracteriza por su organización y las operaciones que se definen en ella.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Ejemplo: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Una cadena: “holi”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Tipos de errores, concepto, diferencias y cuatro ejemplos de cada uno.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De sintaxis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Cuando no se puede ejecutar el programa porque alguna instrucción está mal redactada.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Ejemplos (en Python):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prrint “holi”</w:t>
      </w:r>
    </w:p>
    <w:p>
      <w:pPr>
        <w:pStyle w:val="ListParagraph"/>
        <w:ind w:left="1800" w:hanging="0"/>
        <w:jc w:val="both"/>
        <w:rPr>
          <w:rFonts w:ascii="Verdana" w:hAnsi="Verdana"/>
        </w:rPr>
      </w:pPr>
      <w:r>
        <w:rPr>
          <w:rFonts w:ascii="Verdana" w:hAnsi="Verdana"/>
        </w:rPr>
        <w:t>No va a imprimir nada pues el print tiene una r de más.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r == 1</w:t>
      </w:r>
    </w:p>
    <w:p>
      <w:pPr>
        <w:pStyle w:val="ListParagraph"/>
        <w:ind w:left="1776" w:hanging="0"/>
        <w:jc w:val="both"/>
        <w:rPr>
          <w:rFonts w:ascii="Verdana" w:hAnsi="Verdana"/>
        </w:rPr>
      </w:pPr>
      <w:r>
        <w:rPr>
          <w:rFonts w:ascii="Verdana" w:hAnsi="Verdana"/>
        </w:rPr>
        <w:t>print r</w:t>
      </w:r>
    </w:p>
    <w:p>
      <w:pPr>
        <w:pStyle w:val="ListParagraph"/>
        <w:ind w:left="1776" w:hanging="0"/>
        <w:jc w:val="both"/>
        <w:rPr>
          <w:rFonts w:ascii="Verdana" w:hAnsi="Verdana"/>
        </w:rPr>
      </w:pPr>
      <w:r>
        <w:rPr>
          <w:rFonts w:ascii="Verdana" w:hAnsi="Verdana"/>
        </w:rPr>
        <w:t>No va a regresar nada pues se hizo una comparación en vez de una asignación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s = 5 ++ 7</w:t>
      </w:r>
    </w:p>
    <w:p>
      <w:pPr>
        <w:pStyle w:val="ListParagraph"/>
        <w:ind w:left="1776" w:hanging="0"/>
        <w:jc w:val="both"/>
        <w:rPr>
          <w:rFonts w:ascii="Verdana" w:hAnsi="Verdana"/>
        </w:rPr>
      </w:pPr>
      <w:r>
        <w:rPr>
          <w:rFonts w:ascii="Verdana" w:hAnsi="Verdana"/>
        </w:rPr>
        <w:t>print s</w:t>
      </w:r>
    </w:p>
    <w:p>
      <w:pPr>
        <w:pStyle w:val="ListParagraph"/>
        <w:ind w:left="1776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Va a marcar un error pues hay un + de más. 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def saludo (x)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>if x == True :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return “holi” </w:t>
      </w:r>
    </w:p>
    <w:p>
      <w:pPr>
        <w:pStyle w:val="Normal"/>
        <w:ind w:left="1416" w:firstLine="219"/>
        <w:jc w:val="both"/>
        <w:rPr>
          <w:rFonts w:ascii="Verdana" w:hAnsi="Verdana"/>
        </w:rPr>
      </w:pPr>
      <w:r>
        <w:rPr>
          <w:rFonts w:ascii="Verdana" w:hAnsi="Verdana"/>
        </w:rPr>
        <w:t xml:space="preserve">No va a regresar nada pues después de definir la función no están los dos puntitos y el return no está bien identado.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De ejecución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Se presenta cuando el ordenador no puede ejecutar alguna instrucción de forma correcta.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Ejemplos: 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>r = 1/(1/2)</w:t>
      </w:r>
    </w:p>
    <w:p>
      <w:pPr>
        <w:pStyle w:val="ListParagraph"/>
        <w:ind w:left="180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print r </w:t>
      </w:r>
    </w:p>
    <w:p>
      <w:pPr>
        <w:pStyle w:val="ListParagraph"/>
        <w:ind w:left="180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Lo que se espera es que devuelva 0.5, pero solo regresa 0 pues como los numeritos son de tipo entero lo que devuelven también será de tipo entero. 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>Edad = float(input(“Ingresa tu edad: “))</w:t>
      </w:r>
    </w:p>
    <w:p>
      <w:pPr>
        <w:pStyle w:val="ListParagraph"/>
        <w:ind w:left="1800" w:hanging="0"/>
        <w:jc w:val="both"/>
        <w:rPr>
          <w:rFonts w:ascii="Verdana" w:hAnsi="Verdana"/>
        </w:rPr>
      </w:pPr>
      <w:r>
        <w:rPr>
          <w:rFonts w:ascii="Verdana" w:hAnsi="Verdana"/>
        </w:rPr>
        <w:t>Aquí el usuario ingresa su edad y el programa lo convierte en un flotante, todo esto suponiendo que ingresa un número, pues si ingresa por ejemplo una letra el programa marcará un error de ejecución.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Lógicos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Estos son los más difíciles de detectar pues se presentan cuando no existe ningún error de sintaxis o de ejecución, pero aun así el programa no puede ejecutar el código correctamente. De manera que, un error de lógica se produce cuando los resultados obtenidos no son los esperados.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Ejemplos: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>
        <w:rPr>
          <w:rFonts w:ascii="Verdana" w:hAnsi="Verdana"/>
        </w:rPr>
        <w:t>def AreaCuadrado (lados) :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>a = lado*lado*lado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print a </w:t>
      </w:r>
    </w:p>
    <w:p>
      <w:pPr>
        <w:pStyle w:val="Normal"/>
        <w:ind w:left="1416" w:hanging="0"/>
        <w:jc w:val="both"/>
        <w:rPr>
          <w:rFonts w:ascii="Verdana" w:hAnsi="Verdana"/>
        </w:rPr>
      </w:pPr>
      <w:r>
        <w:rPr>
          <w:rFonts w:ascii="Verdana" w:hAnsi="Verdana"/>
        </w:rPr>
        <w:t>El programa se ejecutará sin problema, pero si por ejemplo introducimos 10 como la longitud de los lados del cuadrado nos devolverá 1000 como área, pues definimos a = lado*lado*lado, cuando debió haber sido a = lado*lado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>
        <w:rPr>
          <w:rFonts w:ascii="Verdana" w:hAnsi="Verdana"/>
        </w:rPr>
        <w:t>def AreaTriangulo (base, altura) :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>a = (base*altura)/3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>print a</w:t>
      </w:r>
    </w:p>
    <w:p>
      <w:pPr>
        <w:pStyle w:val="Normal"/>
        <w:ind w:left="1416" w:hanging="0"/>
        <w:jc w:val="both"/>
        <w:rPr>
          <w:rFonts w:ascii="Verdana" w:hAnsi="Verdana"/>
        </w:rPr>
      </w:pPr>
      <w:r>
        <w:rPr>
          <w:rFonts w:ascii="Verdana" w:hAnsi="Verdana"/>
        </w:rPr>
        <w:t>Al igual que con el ejemplo anterior no habrá ningún problema al ejecutar pero no devolverá lo que se espera, pues a debió definirse como a = (base*altura)/2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>
        <w:rPr>
          <w:rFonts w:ascii="Verdana" w:hAnsi="Verdana"/>
        </w:rPr>
        <w:t>def Impar (numerillo) :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>if numerillo%2 == 1 :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return False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>else :</w:t>
      </w:r>
    </w:p>
    <w:p>
      <w:pPr>
        <w:pStyle w:val="ListParagraph"/>
        <w:ind w:left="2124" w:hanging="0"/>
        <w:jc w:val="both"/>
        <w:rPr>
          <w:rFonts w:ascii="Verdana" w:hAnsi="Verdana"/>
        </w:rPr>
      </w:pPr>
      <w:r>
        <w:rPr>
          <w:rFonts w:ascii="Verdana" w:hAnsi="Verdana"/>
        </w:rPr>
        <w:tab/>
        <w:t>return True</w:t>
      </w:r>
    </w:p>
    <w:p>
      <w:pPr>
        <w:pStyle w:val="Normal"/>
        <w:ind w:left="1410" w:hanging="0"/>
        <w:jc w:val="both"/>
        <w:rPr>
          <w:rFonts w:ascii="Verdana" w:hAnsi="Verdana"/>
        </w:rPr>
      </w:pPr>
      <w:r>
        <w:rPr>
          <w:rFonts w:ascii="Verdana" w:hAnsi="Verdana"/>
        </w:rPr>
        <w:t>Aquí no habrá ningún problema al ejecutar, sin embargo pones un 10 como entrada te dirá que sí es impar cuando no es así, esto se debe a que la comparación debe ir de la siguiente manera: if numerillo%2 == 0.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Conceptos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>
        <w:rPr>
          <w:rFonts w:ascii="Verdana" w:hAnsi="Verdana"/>
        </w:rPr>
        <w:t>Excepción, y su jerarquía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Concepto</w:t>
      </w:r>
    </w:p>
    <w:p>
      <w:pPr>
        <w:pStyle w:val="ListParagraph"/>
        <w:ind w:left="1416" w:hanging="0"/>
        <w:jc w:val="both"/>
        <w:rPr>
          <w:rFonts w:ascii="Verdana" w:hAnsi="Verdana"/>
        </w:rPr>
      </w:pPr>
      <w:r>
        <w:rPr>
          <w:rFonts w:ascii="Verdana" w:hAnsi="Verdana"/>
        </w:rPr>
        <w:t>Es un mecanismo de control de errores en tiempo de ejecución, una forma de hacer que la ejecución del programa continue cuando se produce un error.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Jerarquía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Se define una excepción como un objeto que es una instancia de la clase Throwable, o alguna de sus subclases. De Throwable heredan las clases Error y Exception: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Exception: se usa para las excepciones que deberán capturar los programas de usuario. Además tiene otras subclases como ClassNotFoundException, InterrumpedException, etc. 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Error: Excepciones que no se suelen capturar en condiciones normales. Suelen ser fallos catastróficos no gestionados por los programas, como el desbordamiento de una pila.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>
        <w:rPr>
          <w:rFonts w:ascii="Verdana" w:hAnsi="Verdana"/>
        </w:rPr>
        <w:t>Excepciones definidas por el programador (4 ejemplos cada una).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RuntimeException: representa excepciones definidas automáticamente por los programas (división por 0, índice inválido de matriz, etc).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ClassNotFoundException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InterruptedException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CloneNotSuppoertedException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IllegalAccesException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>
        <w:rPr>
          <w:rFonts w:ascii="Verdana" w:hAnsi="Verdana"/>
        </w:rPr>
        <w:t>NoSuchMethodException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Concepto, utilidad y 3 ejemplos.</w:t>
      </w:r>
    </w:p>
    <w:p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Objeto persistente.</w:t>
      </w:r>
    </w:p>
    <w:p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La persistencia es la acción de mantener la información del objeto de una forma permanente (guardarla), pero también debe de poder recuperarse dicha información para que pueda ser utilizada nuevamente. </w:t>
      </w:r>
    </w:p>
    <w:p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Para la persistencia los objetos podrían clasificarse en dos tipos: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>Objetos transitorios: son aquellos que su tiempo de vida depende del espacio del proceso que lo creo.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Persistentes: son aquellos que su estado es almacenado en un medio temporal para su posterior reconstrucción y utilización, por lo cual el objeto no depende del proceso que lo creo. 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Qué es, ventajas, desventajas.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Netbeans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Concepto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Es un programa que sirve como IDE (un entorno de desarrollo integrado) que nos permite programar en diversos lenguajes.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Ventajas</w:t>
      </w:r>
    </w:p>
    <w:p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Lenguaje multiplataforma</w:t>
      </w:r>
    </w:p>
    <w:p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Manejo automático de la memoria</w:t>
      </w:r>
    </w:p>
    <w:p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Desarrolla aplicaciones web dinámicas</w:t>
      </w:r>
    </w:p>
    <w:p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Es gratuito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Desventajas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>
        <w:rPr>
          <w:rFonts w:ascii="Verdana" w:hAnsi="Verdana"/>
        </w:rPr>
        <w:t>Lentitud al ejecutar aplicaciones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>
        <w:rPr>
          <w:rFonts w:ascii="Verdana" w:hAnsi="Verdana"/>
        </w:rPr>
        <w:t>Requiere un intérprete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>
        <w:rPr>
          <w:rFonts w:ascii="Verdana" w:hAnsi="Verdana"/>
        </w:rPr>
        <w:t>Algunas implementaciones y librerías pueden tener código rebuscado.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Algunas herramientas tienen un costo adicional. 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Jupyter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Concepto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Jupyter Notebook es un entorno de trabajo interactivo que permite desarrollar código en Python, por defecto, de manera dinámica, a la vez que integrar en un mismo documento tanto bloques de código como texto, gráficas o imágenes. 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Ventajas</w:t>
      </w:r>
    </w:p>
    <w:p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Permite replicar resultados de una forma sencilla</w:t>
      </w:r>
    </w:p>
    <w:p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Puedes exportar los resultados a HTML y PDF de forma inmediata.</w:t>
      </w:r>
    </w:p>
    <w:p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Las variables quedan almacenadas en memoria para poder inspeccionar y corregir el código fácilmente. 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Desventajas</w:t>
      </w:r>
    </w:p>
    <w:p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>
        <w:rPr>
          <w:rFonts w:ascii="Verdana" w:hAnsi="Verdana"/>
        </w:rPr>
        <w:t>No es compatible con Git</w:t>
      </w:r>
    </w:p>
    <w:p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No sirve en el desarrollo de librerías o de software serio. </w:t>
      </w:r>
    </w:p>
    <w:p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Los Notebook pueden llegar a ser muy largos. 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Ant y Makefile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Nano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Emacs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Concepto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Emacs es un editor de texto con una gran cantidad de funciones, es uno de los editores de texto más potentes de Unix-Linux.</w:t>
      </w:r>
    </w:p>
    <w:p>
      <w:pPr>
        <w:pStyle w:val="ListParagraph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Ventajas</w:t>
      </w:r>
    </w:p>
    <w:p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Su velocidad</w:t>
      </w:r>
    </w:p>
    <w:p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La gran cantidad de paquetes que contiene</w:t>
      </w:r>
    </w:p>
    <w:p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Funciona tanto en modo texto como en modo gráfico</w:t>
      </w:r>
    </w:p>
    <w:p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Es gratuito</w:t>
      </w:r>
    </w:p>
    <w:p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>
        <w:rPr>
          <w:rFonts w:ascii="Verdana" w:hAnsi="Verdana"/>
        </w:rPr>
        <w:t>Instalación fácil</w:t>
      </w:r>
    </w:p>
    <w:p>
      <w:pPr>
        <w:pStyle w:val="Normal"/>
        <w:ind w:left="1440" w:hanging="0"/>
        <w:jc w:val="both"/>
        <w:rPr>
          <w:rFonts w:ascii="Verdana" w:hAnsi="Verdana"/>
        </w:rPr>
      </w:pPr>
      <w:r>
        <w:rPr>
          <w:rFonts w:ascii="Verdana" w:hAnsi="Verdana"/>
        </w:rPr>
        <w:t>Desventajas</w:t>
      </w:r>
    </w:p>
    <w:p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bookmarkStart w:id="0" w:name="__DdeLink__463_799090011"/>
      <w:r>
        <w:rPr>
          <w:rFonts w:ascii="Verdana" w:hAnsi="Verdana"/>
        </w:rPr>
        <w:t xml:space="preserve">Son muchas combinaciones de teclas </w:t>
      </w:r>
    </w:p>
    <w:p>
      <w:pPr>
        <w:pStyle w:val="ListParagraph"/>
        <w:numPr>
          <w:ilvl w:val="0"/>
          <w:numId w:val="20"/>
        </w:numPr>
        <w:spacing w:before="0" w:after="160"/>
        <w:contextualSpacing/>
        <w:jc w:val="both"/>
        <w:rPr/>
      </w:pPr>
      <w:bookmarkStart w:id="1" w:name="__DdeLink__463_799090011"/>
      <w:bookmarkEnd w:id="1"/>
      <w:r>
        <w:rPr>
          <w:rFonts w:ascii="Verdana" w:hAnsi="Verdana"/>
        </w:rPr>
        <w:t>Curva de aprendizaje amplia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lvl w:ilvl="0">
      <w:start w:val="1"/>
      <w:numFmt w:val="lowerRoman"/>
      <w:lvlText w:val="%1."/>
      <w:lvlJc w:val="left"/>
      <w:pPr>
        <w:ind w:left="1080" w:hanging="360"/>
      </w:pPr>
      <w:rPr>
        <w:rFonts w:ascii="Verdana" w:hAnsi="Verdana" w:eastAsia="Calibri" w:cs="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lvl w:ilvl="0">
      <w:start w:val="1"/>
      <w:numFmt w:val="upperRoman"/>
      <w:lvlText w:val="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 w:eastAsia="Calibri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75d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LibreOffice/5.2.7.2$Linux_X86_64 LibreOffice_project/20m0$Build-2</Application>
  <Pages>9</Pages>
  <Words>1438</Words>
  <Characters>7253</Characters>
  <CharactersWithSpaces>8519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2019-04-13T23:17:00Z</dcterms:created>
  <dc:creator>Valeria OC</dc:creator>
  <dc:description/>
  <dc:language>es-MX</dc:language>
  <cp:lastModifiedBy>Valeria OC</cp:lastModifiedBy>
  <dcterms:modified xsi:type="dcterms:W3CDTF">2019-04-15T05:13:00Z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