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b7b7b7"/>
        </w:rPr>
      </w:pPr>
      <w:bookmarkStart w:colFirst="0" w:colLast="0" w:name="_cwsi48diq2n" w:id="0"/>
      <w:bookmarkEnd w:id="0"/>
      <w:r w:rsidDel="00000000" w:rsidR="00000000" w:rsidRPr="00000000">
        <w:rPr>
          <w:rFonts w:ascii="Arial Unicode MS" w:cs="Arial Unicode MS" w:eastAsia="Arial Unicode MS" w:hAnsi="Arial Unicode MS"/>
          <w:b w:val="1"/>
          <w:bCs w:val="1"/>
          <w:rtl w:val="0"/>
        </w:rPr>
        <w:t xml:space="preserve">学部1年で知っておきたい“研究で潰れる人”とそうでない人との差 | 折れない研究者が持つ自分の軸</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こんにちは。</w:t>
        <w:br w:type="textWrapping"/>
        <w:t xml:space="preserve">かわせみの物理ノートへようこそ。</w:t>
        <w:br w:type="textWrapping"/>
        <w:t xml:space="preserve">私は東北大学 大学院で素粒子物理の研究に携わり、理学博士を取得しました。</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今回は年度始めのタイミングにちなんで、私自身の大学生活を振り返りたいと思います。</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私の研究生活で最も大切にしていたことは、学問の内容だけに捉われず「なんのために自分は科学に取り組むのか」「それを通して自分は何を成し遂げたいのか」という信念を持ち続けることでした。</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正直苦悩と苦労は多かったですが、それでも諦めることなく最後まで研究の道を完走できたのは、自分自身の“信念・哲学”を大学1年次から持つことができたからだと確信しています。</w:t>
      </w:r>
    </w:p>
    <w:p w:rsidR="00000000" w:rsidDel="00000000" w:rsidP="00000000" w:rsidRDefault="00000000" w:rsidRPr="00000000" w14:paraId="0000000A">
      <w:pPr>
        <w:rPr/>
      </w:pPr>
      <w:r w:rsidDel="00000000" w:rsidR="00000000" w:rsidRPr="00000000">
        <w:rPr>
          <w:rtl w:val="0"/>
        </w:rPr>
      </w:r>
    </w:p>
    <w:sdt>
      <w:sdtPr>
        <w:id w:val="-1181144114"/>
        <w:docPartObj>
          <w:docPartGallery w:val="Table of Contents"/>
          <w:docPartUnique w:val="1"/>
        </w:docPartObj>
      </w:sdtPr>
      <w:sdtContent>
        <w:p w:rsidR="00000000" w:rsidDel="00000000" w:rsidP="00000000" w:rsidRDefault="00000000" w:rsidRPr="00000000" w14:paraId="0000000B">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cwsi48diq2n">
            <w:r w:rsidDel="00000000" w:rsidR="00000000" w:rsidRPr="00000000">
              <w:rPr>
                <w:b w:val="0"/>
                <w:bCs w:val="0"/>
                <w:color w:val="1155cc"/>
                <w:u w:val="single"/>
                <w:rtl w:val="0"/>
              </w:rPr>
              <w:t xml:space="preserve">学部1年で知っておきたい“研究で潰れる人”との差 | 折れない研究者が持つ自分の軸</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color w:val="1155cc"/>
              <w:u w:val="single"/>
            </w:rPr>
          </w:pPr>
          <w:hyperlink w:anchor="_pf23ja22cip3">
            <w:r w:rsidDel="00000000" w:rsidR="00000000" w:rsidRPr="00000000">
              <w:rPr>
                <w:color w:val="1155cc"/>
                <w:u w:val="single"/>
                <w:rtl w:val="0"/>
              </w:rPr>
              <w:t xml:space="preserve">研究生活のリアル</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color w:val="1155cc"/>
              <w:u w:val="single"/>
            </w:rPr>
          </w:pPr>
          <w:hyperlink w:anchor="_ftsdezw0mwj2">
            <w:r w:rsidDel="00000000" w:rsidR="00000000" w:rsidRPr="00000000">
              <w:rPr>
                <w:color w:val="1155cc"/>
                <w:u w:val="single"/>
                <w:rtl w:val="0"/>
              </w:rPr>
              <w:t xml:space="preserve">研究で潰れる人と生き残る人の差</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color w:val="1155cc"/>
              <w:u w:val="single"/>
            </w:rPr>
          </w:pPr>
          <w:hyperlink w:anchor="_o08jykek6mha">
            <w:r w:rsidDel="00000000" w:rsidR="00000000" w:rsidRPr="00000000">
              <w:rPr>
                <w:color w:val="1155cc"/>
                <w:u w:val="single"/>
                <w:rtl w:val="0"/>
              </w:rPr>
              <w:t xml:space="preserve">これから研究者を志す人たちへ</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pStyle w:val="Heading2"/>
        <w:rPr>
          <w:b w:val="1"/>
          <w:bCs w:val="1"/>
        </w:rPr>
      </w:pPr>
      <w:bookmarkStart w:colFirst="0" w:colLast="0" w:name="_pf23ja22cip3" w:id="1"/>
      <w:bookmarkEnd w:id="1"/>
      <w:r w:rsidDel="00000000" w:rsidR="00000000" w:rsidRPr="00000000">
        <w:rPr>
          <w:rFonts w:ascii="Arial Unicode MS" w:cs="Arial Unicode MS" w:eastAsia="Arial Unicode MS" w:hAnsi="Arial Unicode MS"/>
          <w:b w:val="1"/>
          <w:bCs w:val="1"/>
          <w:rtl w:val="0"/>
        </w:rPr>
        <w:t xml:space="preserve">研究生活のリアル</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私は、大学1年次から素粒子物理の研究者を目指して必死に勉強をし、最終的に素粒子実験の研究室に入るようになりました。</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しかしこの念願の研究ライフーー</w:t>
        <w:br w:type="textWrapping"/>
        <w:t xml:space="preserve">博士号取得までの5年間、楽しいことよりも大変なことの方がはるかに多かったです。</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研究は勉強と似て非なるものです。</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誰かが綺麗に整えてくれた道をガイドしてもらいながら観光するのではなく、まだ誰も通ったことのない野山に自ら道を切り拓くようなもの。</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指導教官や共同研究者は方針のアドバイスはできても、その状況に絶対的な正解を示すことはできません。</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これを未知なる開拓への楽しみと感じられるといいですが、単なる不安と感じると途端にキツくなってきます。</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それだけではなく、自分自身で生計を立てつつ、研究費獲得の競争も始まります。</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例えば日本学術振興会の特別研究員 (DC1 &amp; DC2) は10枚弱の申請書に自分の研究の魅力を詰め込みますが、採択されるのはわずか1-2割ほどです。</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私はDC1 1回とDC2 2回の計3回挑戦をしましたが、残念ながら採択はされず。</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幸い、学位プログラムや次世代研究者挑戦的研究プログラムに採択されたことで私の場合は生活費・研究費共に不自由なく過ごせました。</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いつになったら結果が出るのかも分からない、体力的・精神的な困難が続くなか、志半ばで離れていく人がいるのも研究生活の現実です。</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b w:val="1"/>
          <w:bCs w:val="1"/>
        </w:rPr>
      </w:pPr>
      <w:bookmarkStart w:colFirst="0" w:colLast="0" w:name="_ftsdezw0mwj2" w:id="2"/>
      <w:bookmarkEnd w:id="2"/>
      <w:r w:rsidDel="00000000" w:rsidR="00000000" w:rsidRPr="00000000">
        <w:rPr>
          <w:rFonts w:ascii="Arial Unicode MS" w:cs="Arial Unicode MS" w:eastAsia="Arial Unicode MS" w:hAnsi="Arial Unicode MS"/>
          <w:b w:val="1"/>
          <w:bCs w:val="1"/>
          <w:rtl w:val="0"/>
        </w:rPr>
        <w:t xml:space="preserve">研究で潰れる人と生き残る人の差</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研究をしていると、二種類の人がいます。</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どれだけ辛い状況が続いても前に進み続けられる人と、ある日突然ポッキリと折れてしまう人。</w:t>
        <w:br w:type="textWrapping"/>
        <w:t xml:space="preserve">その差はどこにあるのか。</w:t>
        <w:br w:type="textWrapping"/>
        <w:t xml:space="preserve">答えはシンプルです。</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Fonts w:ascii="Arial Unicode MS" w:cs="Arial Unicode MS" w:eastAsia="Arial Unicode MS" w:hAnsi="Arial Unicode MS"/>
          <w:b w:val="1"/>
          <w:bCs w:val="1"/>
          <w:rtl w:val="0"/>
        </w:rPr>
        <w:t xml:space="preserve">自分が何のために研究をするのか、という軸を持っているのかどうか。</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研究は挫折や失敗は当たり前の世界です。</w:t>
        <w:br w:type="textWrapping"/>
        <w:t xml:space="preserve">そんな中で自分を立ち上がらせてくれるのは、他人でも自分の知識量でもなく、</w:t>
      </w:r>
      <w:r w:rsidDel="00000000" w:rsidR="00000000" w:rsidRPr="00000000">
        <w:rPr>
          <w:rFonts w:ascii="Arial Unicode MS" w:cs="Arial Unicode MS" w:eastAsia="Arial Unicode MS" w:hAnsi="Arial Unicode MS"/>
          <w:b w:val="1"/>
          <w:bCs w:val="1"/>
          <w:rtl w:val="0"/>
        </w:rPr>
        <w:t xml:space="preserve">「なぜ自分はこの研究をしているのか」という目的の軸</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一方で危険なのは「研究できる自分＝価値のある自分」という考え方です。</w:t>
        <w:br w:type="textWrapping"/>
        <w:t xml:space="preserve">研究が行き詰まるたびに自分の存在意義まで揺らぎ、夢を諦めて行った人を私は</w:t>
      </w:r>
      <w:commentRangeStart w:id="0"/>
      <w:r w:rsidDel="00000000" w:rsidR="00000000" w:rsidRPr="00000000">
        <w:rPr>
          <w:rFonts w:ascii="Arial Unicode MS" w:cs="Arial Unicode MS" w:eastAsia="Arial Unicode MS" w:hAnsi="Arial Unicode MS"/>
          <w:rtl w:val="0"/>
        </w:rPr>
        <w:t xml:space="preserve">数多く</w:t>
      </w:r>
      <w:commentRangeEnd w:id="0"/>
      <w:r w:rsidDel="00000000" w:rsidR="00000000" w:rsidRPr="00000000">
        <w:commentReference w:id="0"/>
      </w:r>
      <w:r w:rsidDel="00000000" w:rsidR="00000000" w:rsidRPr="00000000">
        <w:rPr>
          <w:rFonts w:ascii="Arial Unicode MS" w:cs="Arial Unicode MS" w:eastAsia="Arial Unicode MS" w:hAnsi="Arial Unicode MS"/>
          <w:rtl w:val="0"/>
        </w:rPr>
        <w:t xml:space="preserve">見てきました。</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“研究のために自分が存在する”のではなく、“自分のやりたいことを実現するために研究をするべきだ”と、私が初学年の頃に教えてくれた方がいました。</w:t>
        <w:br w:type="textWrapping"/>
        <w:t xml:space="preserve">この考え方を早い段階で持てるかどうかが、研究者として生き残れるかどうかにかかってくると今も強く思っています。</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b w:val="1"/>
          <w:bCs w:val="1"/>
        </w:rPr>
      </w:pPr>
      <w:bookmarkStart w:colFirst="0" w:colLast="0" w:name="_o08jykek6mha" w:id="3"/>
      <w:bookmarkEnd w:id="3"/>
      <w:r w:rsidDel="00000000" w:rsidR="00000000" w:rsidRPr="00000000">
        <w:rPr>
          <w:rFonts w:ascii="Arial Unicode MS" w:cs="Arial Unicode MS" w:eastAsia="Arial Unicode MS" w:hAnsi="Arial Unicode MS"/>
          <w:b w:val="1"/>
          <w:bCs w:val="1"/>
          <w:rtl w:val="0"/>
        </w:rPr>
        <w:t xml:space="preserve">これから研究者を志す人たちへ</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学部の時だからこそ科学や学問の勉強だけをするのではなく、“自分の哲学”を作るところに投資をしてみてください。</w:t>
      </w:r>
    </w:p>
    <w:p w:rsidR="00000000" w:rsidDel="00000000" w:rsidP="00000000" w:rsidRDefault="00000000" w:rsidRPr="00000000" w14:paraId="0000002E">
      <w:pPr>
        <w:rPr>
          <w:b w:val="1"/>
          <w:bCs w:val="1"/>
        </w:rPr>
      </w:pPr>
      <w:r w:rsidDel="00000000" w:rsidR="00000000" w:rsidRPr="00000000">
        <w:rPr>
          <w:rFonts w:ascii="Arial Unicode MS" w:cs="Arial Unicode MS" w:eastAsia="Arial Unicode MS" w:hAnsi="Arial Unicode MS"/>
          <w:b w:val="1"/>
          <w:bCs w:val="1"/>
          <w:rtl w:val="0"/>
        </w:rPr>
        <w:t xml:space="preserve">なぜ、あなたは科学を学び、研究をするのか？</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この問いに対する答えが自分の中にあると、研究者そして一人の人間として逆境を乗り越えながら自分の夢を実現していくことができると私は思います。</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idai Tairafune" w:id="0" w:date="2026-04-30T09:49:13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気持ちの問題かな...</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何人もって言っていいのか少し気になりました。</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合計リアクション数: 1 件</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N. さんが 👍 でリアクションしました（2026-04-30 23:02 午後）</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