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4ABE" w:rsidRDefault="00B84ABE" w:rsidP="00B84ABE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Theme="minorEastAsia" w:hAnsiTheme="minorEastAsia" w:cs="FZXDXK--GBK1-0"/>
          <w:b/>
          <w:kern w:val="0"/>
          <w:sz w:val="20"/>
          <w:szCs w:val="20"/>
        </w:rPr>
      </w:pPr>
      <w:r w:rsidRPr="00A84994">
        <w:rPr>
          <w:rFonts w:asciiTheme="minorEastAsia" w:hAnsiTheme="minorEastAsia" w:cs="FZXDXK--GBK1-0" w:hint="eastAsia"/>
          <w:b/>
          <w:noProof/>
          <w:kern w:val="0"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39DDB7C8" wp14:editId="09E037EB">
            <wp:simplePos x="0" y="0"/>
            <wp:positionH relativeFrom="margin">
              <wp:posOffset>3759835</wp:posOffset>
            </wp:positionH>
            <wp:positionV relativeFrom="paragraph">
              <wp:posOffset>70485</wp:posOffset>
            </wp:positionV>
            <wp:extent cx="1903376" cy="2714625"/>
            <wp:effectExtent l="0" t="0" r="1905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376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4994">
        <w:rPr>
          <w:rFonts w:asciiTheme="minorEastAsia" w:hAnsiTheme="minorEastAsia" w:cs="FZXDXK--GBK1-0" w:hint="eastAsia"/>
          <w:b/>
          <w:kern w:val="0"/>
          <w:sz w:val="20"/>
          <w:szCs w:val="20"/>
        </w:rPr>
        <w:t>如何使</w:t>
      </w:r>
      <w:r w:rsidRPr="00A84994">
        <w:rPr>
          <w:rFonts w:asciiTheme="minorEastAsia" w:hAnsiTheme="minorEastAsia" w:cs="FZXDXK--GBK1-0"/>
          <w:b/>
          <w:kern w:val="0"/>
          <w:sz w:val="20"/>
          <w:szCs w:val="20"/>
        </w:rPr>
        <w:t>每个场景做到精炼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FZXDXK--GBK1-0" w:eastAsia="FZXDXK--GBK1-0" w:cs="FZXDXK--GBK1-0"/>
          <w:color w:val="000000"/>
          <w:kern w:val="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下面以原创作品《冰猫》的剧本来做实际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FZXDXK--GBK1-0" w:eastAsia="FZXDXK--GBK1-0" w:cs="FZXDXK--GBK1-0"/>
          <w:color w:val="000000"/>
          <w:kern w:val="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的案例。在短短的</w:t>
      </w:r>
      <w:r>
        <w:rPr>
          <w:rFonts w:ascii="FZXDXK--GBK1-0" w:eastAsia="FZXDXK--GBK1-0" w:cs="FZXDXK--GBK1-0"/>
          <w:color w:val="000000"/>
          <w:kern w:val="0"/>
          <w:sz w:val="20"/>
          <w:szCs w:val="20"/>
        </w:rPr>
        <w:t xml:space="preserve">3000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多字中有多次场景转换。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FZXDXK--GBK1-0" w:eastAsia="FZXDXK--GBK1-0" w:cs="FZXDXK--GBK1-0"/>
          <w:color w:val="000000"/>
          <w:kern w:val="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场景一表现的是澜海水晶店的外景，只用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FZXDXK--GBK1-0" w:eastAsia="FZXDXK--GBK1-0" w:cs="FZXDXK--GBK1-0"/>
          <w:color w:val="000000"/>
          <w:kern w:val="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了短短的一行字：</w:t>
      </w:r>
    </w:p>
    <w:p w:rsidR="00B84ABE" w:rsidRPr="003A393A" w:rsidRDefault="00B84ABE" w:rsidP="00B84ABE">
      <w:pPr>
        <w:autoSpaceDE w:val="0"/>
        <w:autoSpaceDN w:val="0"/>
        <w:adjustRightInd w:val="0"/>
        <w:jc w:val="left"/>
        <w:rPr>
          <w:rFonts w:ascii="FZDHTK--GBK1-0" w:eastAsia="FZDHTK--GBK1-0" w:cs="FZDHTK--GBK1-0"/>
          <w:b/>
          <w:kern w:val="0"/>
          <w:szCs w:val="21"/>
        </w:rPr>
      </w:pPr>
      <w:r w:rsidRPr="003A393A">
        <w:rPr>
          <w:rFonts w:ascii="FZDHTK--GBK1-0" w:eastAsia="FZDHTK--GBK1-0" w:cs="FZDHTK--GBK1-0" w:hint="eastAsia"/>
          <w:b/>
          <w:kern w:val="0"/>
          <w:szCs w:val="21"/>
        </w:rPr>
        <w:t>“</w:t>
      </w:r>
      <w:r w:rsidRPr="003A393A">
        <w:rPr>
          <w:rFonts w:ascii="宋体" w:eastAsia="宋体" w:hAnsi="宋体" w:cs="宋体" w:hint="eastAsia"/>
          <w:b/>
          <w:kern w:val="0"/>
          <w:szCs w:val="21"/>
        </w:rPr>
        <w:t>镜头从蔚蓝的天空往下移，然后澜海水</w:t>
      </w:r>
    </w:p>
    <w:p w:rsidR="00B84ABE" w:rsidRPr="003A393A" w:rsidRDefault="00B84ABE" w:rsidP="00B84ABE">
      <w:pPr>
        <w:autoSpaceDE w:val="0"/>
        <w:autoSpaceDN w:val="0"/>
        <w:adjustRightInd w:val="0"/>
        <w:jc w:val="left"/>
        <w:rPr>
          <w:rFonts w:ascii="FZDHTK--GBK1-0" w:eastAsia="FZDHTK--GBK1-0" w:cs="FZDHTK--GBK1-0"/>
          <w:b/>
          <w:kern w:val="0"/>
          <w:szCs w:val="21"/>
        </w:rPr>
      </w:pPr>
      <w:r w:rsidRPr="003A393A">
        <w:rPr>
          <w:rFonts w:ascii="宋体" w:eastAsia="宋体" w:hAnsi="宋体" w:cs="宋体" w:hint="eastAsia"/>
          <w:b/>
          <w:kern w:val="0"/>
          <w:szCs w:val="21"/>
        </w:rPr>
        <w:t>晶店整体入景。</w:t>
      </w:r>
      <w:r w:rsidRPr="003A393A">
        <w:rPr>
          <w:rFonts w:ascii="Jewel Hill" w:eastAsia="Jewel Hill" w:hAnsi="Jewel Hill" w:cs="Jewel Hill" w:hint="eastAsia"/>
          <w:b/>
          <w:kern w:val="0"/>
          <w:szCs w:val="21"/>
        </w:rPr>
        <w:t>”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FZXDXK--GBK1-0" w:eastAsia="FZXDXK--GBK1-0" w:cs="FZXDXK--GBK1-0"/>
          <w:color w:val="000000"/>
          <w:kern w:val="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这一行字中并没有展现过多的文学性的描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FZXDXK--GBK1-0" w:eastAsia="FZXDXK--GBK1-0" w:cs="FZXDXK--GBK1-0"/>
          <w:color w:val="000000"/>
          <w:kern w:val="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绘，如它所处的自然环境什么样子、它的装修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FZXDXK--GBK1-0" w:eastAsia="FZXDXK--GBK1-0" w:cs="FZXDXK--GBK1-0"/>
          <w:color w:val="000000"/>
          <w:kern w:val="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风格是什么样子等，这些都有待后期美术来做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kern w:val="0"/>
          <w:sz w:val="20"/>
          <w:szCs w:val="20"/>
        </w:rPr>
      </w:pPr>
      <w:r w:rsidRPr="00A84994"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补充。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kern w:val="0"/>
          <w:sz w:val="20"/>
          <w:szCs w:val="20"/>
        </w:rPr>
      </w:pP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kern w:val="0"/>
          <w:sz w:val="20"/>
          <w:szCs w:val="20"/>
        </w:rPr>
      </w:pP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kern w:val="0"/>
          <w:sz w:val="20"/>
          <w:szCs w:val="20"/>
        </w:rPr>
      </w:pP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kern w:val="0"/>
          <w:sz w:val="20"/>
          <w:szCs w:val="20"/>
        </w:rPr>
      </w:pP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FZXDXK--GBK1-0" w:eastAsia="FZXDXK--GBK1-0" w:cs="FZXDXK--GBK1-0"/>
          <w:color w:val="000000"/>
          <w:kern w:val="0"/>
          <w:sz w:val="20"/>
          <w:szCs w:val="20"/>
        </w:rPr>
      </w:pPr>
      <w:r w:rsidRPr="00B84ABE">
        <w:rPr>
          <w:rFonts w:ascii="宋体" w:eastAsia="宋体" w:hAnsi="宋体" w:cs="宋体" w:hint="eastAsia"/>
          <w:b/>
          <w:noProof/>
          <w:kern w:val="0"/>
          <w:szCs w:val="21"/>
        </w:rPr>
        <w:drawing>
          <wp:anchor distT="0" distB="0" distL="114300" distR="114300" simplePos="0" relativeHeight="251663360" behindDoc="0" locked="0" layoutInCell="1" allowOverlap="1" wp14:anchorId="0927AE75" wp14:editId="525C7AE5">
            <wp:simplePos x="0" y="0"/>
            <wp:positionH relativeFrom="column">
              <wp:posOffset>3825875</wp:posOffset>
            </wp:positionH>
            <wp:positionV relativeFrom="paragraph">
              <wp:posOffset>51435</wp:posOffset>
            </wp:positionV>
            <wp:extent cx="1907540" cy="2562225"/>
            <wp:effectExtent l="0" t="0" r="0" b="9525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54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为了加快整个故事的进展，场景二的时候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FZXDXK--GBK1-0" w:eastAsia="FZXDXK--GBK1-0" w:cs="FZXDXK--GBK1-0"/>
          <w:color w:val="000000"/>
          <w:kern w:val="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直接切到了内景，这个蒙头大睡的人是</w:t>
      </w:r>
      <w:r>
        <w:rPr>
          <w:rFonts w:ascii="Jewel Hill" w:eastAsia="Jewel Hill" w:hAnsi="Jewel Hill" w:cs="Jewel Hill" w:hint="eastAsia"/>
          <w:color w:val="000000"/>
          <w:kern w:val="0"/>
          <w:sz w:val="20"/>
          <w:szCs w:val="20"/>
        </w:rPr>
        <w:t>“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二子</w:t>
      </w:r>
      <w:r>
        <w:rPr>
          <w:rFonts w:ascii="Jewel Hill" w:eastAsia="Jewel Hill" w:hAnsi="Jewel Hill" w:cs="Jewel Hill" w:hint="eastAsia"/>
          <w:color w:val="000000"/>
          <w:kern w:val="0"/>
          <w:sz w:val="20"/>
          <w:szCs w:val="20"/>
        </w:rPr>
        <w:t>”</w:t>
      </w:r>
      <w:r w:rsidRPr="00A84994">
        <w:rPr>
          <w:rFonts w:ascii="Jewel Hill" w:eastAsia="Jewel Hill" w:hAnsi="Jewel Hill" w:cs="Jewel Hill" w:hint="eastAsia"/>
          <w:color w:val="000000"/>
          <w:kern w:val="0"/>
          <w:sz w:val="20"/>
          <w:szCs w:val="20"/>
        </w:rPr>
        <w:t xml:space="preserve"> 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FZXDXK--GBK1-0" w:eastAsia="FZXDXK--GBK1-0" w:cs="FZXDXK--GBK1-0"/>
          <w:color w:val="000000"/>
          <w:kern w:val="0"/>
          <w:sz w:val="20"/>
          <w:szCs w:val="20"/>
        </w:rPr>
      </w:pPr>
      <w:r w:rsidRPr="003A393A">
        <w:rPr>
          <w:rFonts w:ascii="Jewel Hill" w:eastAsia="Jewel Hill" w:hAnsi="Jewel Hill" w:cs="Jewel Hill" w:hint="eastAsia"/>
          <w:b/>
          <w:noProof/>
          <w:kern w:val="0"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0FEACA64" wp14:editId="3D6321D7">
            <wp:simplePos x="0" y="0"/>
            <wp:positionH relativeFrom="margin">
              <wp:posOffset>7181215</wp:posOffset>
            </wp:positionH>
            <wp:positionV relativeFrom="paragraph">
              <wp:posOffset>344805</wp:posOffset>
            </wp:positionV>
            <wp:extent cx="1880506" cy="2524125"/>
            <wp:effectExtent l="0" t="0" r="571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506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这里也就是动画的主人公</w:t>
      </w:r>
      <w:r>
        <w:rPr>
          <w:rFonts w:ascii="Jewel Hill" w:eastAsia="Jewel Hill" w:hAnsi="Jewel Hill" w:cs="Jewel Hill" w:hint="eastAsia"/>
          <w:color w:val="000000"/>
          <w:kern w:val="0"/>
          <w:sz w:val="20"/>
          <w:szCs w:val="20"/>
        </w:rPr>
        <w:t>“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二子</w:t>
      </w:r>
      <w:r>
        <w:rPr>
          <w:rFonts w:ascii="Jewel Hill" w:eastAsia="Jewel Hill" w:hAnsi="Jewel Hill" w:cs="Jewel Hill" w:hint="eastAsia"/>
          <w:color w:val="000000"/>
          <w:kern w:val="0"/>
          <w:sz w:val="20"/>
          <w:szCs w:val="20"/>
        </w:rPr>
        <w:t>”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的卧室。同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FZXDXK--GBK1-0" w:eastAsia="FZXDXK--GBK1-0" w:cs="FZXDXK--GBK1-0"/>
          <w:color w:val="000000"/>
          <w:kern w:val="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样在这个描述当中也会看到语言非常地简短：</w:t>
      </w:r>
    </w:p>
    <w:p w:rsidR="00B84ABE" w:rsidRPr="00B84ABE" w:rsidRDefault="00B84ABE" w:rsidP="00B84ABE">
      <w:pPr>
        <w:autoSpaceDE w:val="0"/>
        <w:autoSpaceDN w:val="0"/>
        <w:adjustRightInd w:val="0"/>
        <w:jc w:val="left"/>
        <w:rPr>
          <w:rFonts w:ascii="FZDHTK--GBK1-0" w:eastAsia="FZDHTK--GBK1-0" w:cs="FZDHTK--GBK1-0"/>
          <w:b/>
          <w:kern w:val="0"/>
          <w:szCs w:val="21"/>
        </w:rPr>
      </w:pPr>
      <w:r>
        <w:rPr>
          <w:rFonts w:ascii="FZDHTK--GBK1-0" w:eastAsia="FZDHTK--GBK1-0" w:cs="FZDHTK--GBK1-0" w:hint="eastAsia"/>
          <w:color w:val="66F633"/>
          <w:kern w:val="0"/>
          <w:szCs w:val="21"/>
        </w:rPr>
        <w:t>“</w:t>
      </w:r>
      <w:r w:rsidRPr="003A393A">
        <w:rPr>
          <w:rFonts w:ascii="宋体" w:eastAsia="宋体" w:hAnsi="宋体" w:cs="宋体" w:hint="eastAsia"/>
          <w:b/>
          <w:kern w:val="0"/>
          <w:szCs w:val="21"/>
        </w:rPr>
        <w:t>镜头定格于桌上的扫描仪、笔筒和几张</w:t>
      </w:r>
    </w:p>
    <w:p w:rsidR="00B84ABE" w:rsidRPr="003A393A" w:rsidRDefault="00B84ABE" w:rsidP="00B84ABE">
      <w:pPr>
        <w:autoSpaceDE w:val="0"/>
        <w:autoSpaceDN w:val="0"/>
        <w:adjustRightInd w:val="0"/>
        <w:jc w:val="left"/>
        <w:rPr>
          <w:rFonts w:ascii="FZDHTK--GBK1-0" w:eastAsia="FZDHTK--GBK1-0" w:cs="FZDHTK--GBK1-0"/>
          <w:b/>
          <w:kern w:val="0"/>
          <w:szCs w:val="21"/>
        </w:rPr>
      </w:pPr>
      <w:r w:rsidRPr="003A393A">
        <w:rPr>
          <w:rFonts w:ascii="宋体" w:eastAsia="宋体" w:hAnsi="宋体" w:cs="宋体" w:hint="eastAsia"/>
          <w:b/>
          <w:kern w:val="0"/>
          <w:szCs w:val="21"/>
        </w:rPr>
        <w:t>未完成的漫画，然后凌乱的卧室全景，镜头随</w:t>
      </w:r>
    </w:p>
    <w:p w:rsidR="00B84ABE" w:rsidRPr="003A393A" w:rsidRDefault="00B84ABE" w:rsidP="00B84ABE">
      <w:pPr>
        <w:autoSpaceDE w:val="0"/>
        <w:autoSpaceDN w:val="0"/>
        <w:adjustRightInd w:val="0"/>
        <w:jc w:val="left"/>
        <w:rPr>
          <w:rFonts w:ascii="FZDHTK--GBK1-0" w:eastAsia="FZDHTK--GBK1-0" w:cs="FZDHTK--GBK1-0"/>
          <w:b/>
          <w:kern w:val="0"/>
          <w:szCs w:val="21"/>
        </w:rPr>
      </w:pPr>
      <w:r w:rsidRPr="003A393A">
        <w:rPr>
          <w:rFonts w:ascii="宋体" w:eastAsia="宋体" w:hAnsi="宋体" w:cs="宋体" w:hint="eastAsia"/>
          <w:b/>
          <w:kern w:val="0"/>
          <w:szCs w:val="21"/>
        </w:rPr>
        <w:t>即转到躲在被窝中睡觉的二子</w:t>
      </w:r>
      <w:r w:rsidRPr="003A393A">
        <w:rPr>
          <w:rFonts w:ascii="Jewel Hill" w:eastAsia="Jewel Hill" w:hAnsi="Jewel Hill" w:cs="Jewel Hill" w:hint="eastAsia"/>
          <w:b/>
          <w:kern w:val="0"/>
          <w:szCs w:val="21"/>
        </w:rPr>
        <w:t>”</w:t>
      </w:r>
      <w:r w:rsidRPr="003A393A">
        <w:rPr>
          <w:rFonts w:ascii="宋体" w:eastAsia="宋体" w:hAnsi="宋体" w:cs="宋体" w:hint="eastAsia"/>
          <w:b/>
          <w:kern w:val="0"/>
          <w:szCs w:val="21"/>
        </w:rPr>
        <w:t>。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FZXDXK--GBK1-0" w:eastAsia="FZXDXK--GBK1-0" w:cs="FZXDXK--GBK1-0"/>
          <w:color w:val="000000"/>
          <w:kern w:val="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在这些简短的描述中可以知到这个卧室的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FZXDXK--GBK1-0" w:eastAsia="FZXDXK--GBK1-0" w:cs="FZXDXK--GBK1-0"/>
          <w:color w:val="000000"/>
          <w:kern w:val="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主人公他的职业特点，他的简单的性格特点以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FZXDXK--GBK1-0" w:eastAsia="FZXDXK--GBK1-0" w:cs="FZXDXK--GBK1-0"/>
          <w:color w:val="000000"/>
          <w:kern w:val="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及他所处环境等必要的信息，同时也传达出他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kern w:val="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可能有别于常人的作息习惯。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kern w:val="0"/>
          <w:sz w:val="20"/>
          <w:szCs w:val="20"/>
        </w:rPr>
      </w:pP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kern w:val="0"/>
          <w:sz w:val="20"/>
          <w:szCs w:val="20"/>
        </w:rPr>
      </w:pP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kern w:val="0"/>
          <w:sz w:val="20"/>
          <w:szCs w:val="20"/>
        </w:rPr>
      </w:pP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kern w:val="0"/>
          <w:sz w:val="20"/>
          <w:szCs w:val="20"/>
        </w:rPr>
      </w:pP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kern w:val="0"/>
          <w:sz w:val="20"/>
          <w:szCs w:val="20"/>
        </w:rPr>
      </w:pPr>
      <w:r w:rsidRPr="00A84994">
        <w:rPr>
          <w:rFonts w:ascii="宋体" w:eastAsia="宋体" w:hAnsi="宋体" w:cs="宋体" w:hint="eastAsia"/>
          <w:noProof/>
          <w:color w:val="000000"/>
          <w:kern w:val="0"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61ECBCC2" wp14:editId="5212420E">
            <wp:simplePos x="0" y="0"/>
            <wp:positionH relativeFrom="page">
              <wp:posOffset>4935220</wp:posOffset>
            </wp:positionH>
            <wp:positionV relativeFrom="paragraph">
              <wp:posOffset>11430</wp:posOffset>
            </wp:positionV>
            <wp:extent cx="1701165" cy="2406189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2406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FZXDXK--GBK1-0" w:eastAsia="FZXDXK--GBK1-0" w:cs="FZXDXK--GBK1-0"/>
          <w:color w:val="000000"/>
          <w:kern w:val="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场景三的时候会看到场景又发生转换了，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FZXDXK--GBK1-0" w:eastAsia="FZXDXK--GBK1-0" w:cs="FZXDXK--GBK1-0"/>
          <w:color w:val="000000"/>
          <w:kern w:val="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这次直接进入了澜海水晶店的店内，在整个场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FZXDXK--GBK1-0" w:eastAsia="FZXDXK--GBK1-0" w:cs="FZXDXK--GBK1-0"/>
          <w:color w:val="000000"/>
          <w:kern w:val="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景描绘当中用的词汇都是非常简单、简短的。</w:t>
      </w:r>
    </w:p>
    <w:p w:rsidR="00B84ABE" w:rsidRPr="003A393A" w:rsidRDefault="00B84ABE" w:rsidP="00B84ABE">
      <w:pPr>
        <w:autoSpaceDE w:val="0"/>
        <w:autoSpaceDN w:val="0"/>
        <w:adjustRightInd w:val="0"/>
        <w:jc w:val="left"/>
        <w:rPr>
          <w:rFonts w:ascii="FZDHTK--GBK1-0" w:eastAsia="FZDHTK--GBK1-0" w:cs="FZDHTK--GBK1-0"/>
          <w:b/>
          <w:kern w:val="0"/>
          <w:szCs w:val="21"/>
        </w:rPr>
      </w:pPr>
      <w:r>
        <w:rPr>
          <w:rFonts w:ascii="FZDHTK--GBK1-0" w:eastAsia="FZDHTK--GBK1-0" w:cs="FZDHTK--GBK1-0" w:hint="eastAsia"/>
          <w:color w:val="66F633"/>
          <w:kern w:val="0"/>
          <w:szCs w:val="21"/>
        </w:rPr>
        <w:t>“</w:t>
      </w:r>
      <w:r w:rsidRPr="003A393A">
        <w:rPr>
          <w:rFonts w:ascii="宋体" w:eastAsia="宋体" w:hAnsi="宋体" w:cs="宋体" w:hint="eastAsia"/>
          <w:b/>
          <w:kern w:val="0"/>
          <w:szCs w:val="21"/>
        </w:rPr>
        <w:t>镜头定格于水晶柜上各式各样的水晶</w:t>
      </w:r>
    </w:p>
    <w:p w:rsidR="00B84ABE" w:rsidRPr="003A393A" w:rsidRDefault="00B84ABE" w:rsidP="00B84ABE">
      <w:pPr>
        <w:autoSpaceDE w:val="0"/>
        <w:autoSpaceDN w:val="0"/>
        <w:adjustRightInd w:val="0"/>
        <w:jc w:val="left"/>
        <w:rPr>
          <w:rFonts w:ascii="FZDHTK--GBK1-0" w:eastAsia="FZDHTK--GBK1-0" w:cs="FZDHTK--GBK1-0"/>
          <w:b/>
          <w:kern w:val="0"/>
          <w:szCs w:val="21"/>
        </w:rPr>
      </w:pPr>
      <w:r w:rsidRPr="003A393A">
        <w:rPr>
          <w:rFonts w:ascii="宋体" w:eastAsia="宋体" w:hAnsi="宋体" w:cs="宋体" w:hint="eastAsia"/>
          <w:b/>
          <w:kern w:val="0"/>
          <w:szCs w:val="21"/>
        </w:rPr>
        <w:t>产品，造型各异，镜头随即转到楼梯上走下</w:t>
      </w:r>
    </w:p>
    <w:p w:rsidR="00B84ABE" w:rsidRPr="003A393A" w:rsidRDefault="00B84ABE" w:rsidP="00B84ABE">
      <w:pPr>
        <w:autoSpaceDE w:val="0"/>
        <w:autoSpaceDN w:val="0"/>
        <w:adjustRightInd w:val="0"/>
        <w:jc w:val="left"/>
        <w:rPr>
          <w:rFonts w:ascii="FZDHTK--GBK1-0" w:eastAsia="FZDHTK--GBK1-0" w:cs="FZDHTK--GBK1-0"/>
          <w:b/>
          <w:kern w:val="0"/>
          <w:szCs w:val="21"/>
        </w:rPr>
      </w:pPr>
      <w:r w:rsidRPr="003A393A">
        <w:rPr>
          <w:rFonts w:ascii="宋体" w:eastAsia="宋体" w:hAnsi="宋体" w:cs="宋体" w:hint="eastAsia"/>
          <w:b/>
          <w:kern w:val="0"/>
          <w:szCs w:val="21"/>
        </w:rPr>
        <w:t>来的二子。二子看着大厅挠着头，他开始说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FZDHTK--GBK1-0" w:eastAsia="FZDHTK--GBK1-0" w:cs="FZDHTK--GBK1-0"/>
          <w:b/>
          <w:kern w:val="0"/>
          <w:szCs w:val="21"/>
        </w:rPr>
      </w:pPr>
      <w:r w:rsidRPr="003A393A">
        <w:rPr>
          <w:rFonts w:ascii="宋体" w:eastAsia="宋体" w:hAnsi="宋体" w:cs="宋体" w:hint="eastAsia"/>
          <w:b/>
          <w:kern w:val="0"/>
          <w:szCs w:val="21"/>
        </w:rPr>
        <w:t>他的对白。</w:t>
      </w:r>
      <w:r w:rsidRPr="003A393A">
        <w:rPr>
          <w:rFonts w:ascii="FZDHTK--GBK1-0" w:eastAsia="FZDHTK--GBK1-0" w:cs="FZDHTK--GBK1-0" w:hint="eastAsia"/>
          <w:b/>
          <w:kern w:val="0"/>
          <w:szCs w:val="21"/>
        </w:rPr>
        <w:t>”</w:t>
      </w:r>
    </w:p>
    <w:p w:rsidR="00B84ABE" w:rsidRPr="00B84ABE" w:rsidRDefault="00B84ABE" w:rsidP="00B84ABE">
      <w:pPr>
        <w:autoSpaceDE w:val="0"/>
        <w:autoSpaceDN w:val="0"/>
        <w:adjustRightInd w:val="0"/>
        <w:jc w:val="left"/>
        <w:rPr>
          <w:rFonts w:ascii="FZDHTK--GBK1-0" w:eastAsia="FZDHTK--GBK1-0" w:cs="FZDHTK--GBK1-0"/>
          <w:b/>
          <w:kern w:val="0"/>
          <w:szCs w:val="21"/>
        </w:rPr>
      </w:pPr>
      <w:r w:rsidRPr="00B84ABE">
        <w:rPr>
          <w:rFonts w:ascii="宋体" w:eastAsia="宋体" w:hAnsi="宋体" w:cs="宋体" w:hint="eastAsia"/>
          <w:noProof/>
          <w:kern w:val="0"/>
          <w:sz w:val="20"/>
          <w:szCs w:val="20"/>
        </w:rPr>
        <w:lastRenderedPageBreak/>
        <w:drawing>
          <wp:anchor distT="0" distB="0" distL="114300" distR="114300" simplePos="0" relativeHeight="251664384" behindDoc="0" locked="0" layoutInCell="1" allowOverlap="1" wp14:anchorId="47E0F806" wp14:editId="1C97D15A">
            <wp:simplePos x="0" y="0"/>
            <wp:positionH relativeFrom="column">
              <wp:posOffset>3931920</wp:posOffset>
            </wp:positionH>
            <wp:positionV relativeFrom="paragraph">
              <wp:posOffset>22860</wp:posOffset>
            </wp:positionV>
            <wp:extent cx="2205355" cy="3133725"/>
            <wp:effectExtent l="0" t="0" r="4445" b="9525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35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393A">
        <w:rPr>
          <w:rFonts w:ascii="FZDHTK--GBK1-0" w:eastAsia="FZDHTK--GBK1-0" w:cs="FZDHTK--GBK1-0" w:hint="eastAsia"/>
          <w:b/>
          <w:noProof/>
          <w:kern w:val="0"/>
          <w:szCs w:val="21"/>
        </w:rPr>
        <w:drawing>
          <wp:anchor distT="0" distB="0" distL="114300" distR="114300" simplePos="0" relativeHeight="251662336" behindDoc="1" locked="0" layoutInCell="1" allowOverlap="1" wp14:anchorId="07473501" wp14:editId="51C90988">
            <wp:simplePos x="0" y="0"/>
            <wp:positionH relativeFrom="column">
              <wp:posOffset>7648575</wp:posOffset>
            </wp:positionH>
            <wp:positionV relativeFrom="paragraph">
              <wp:posOffset>310515</wp:posOffset>
            </wp:positionV>
            <wp:extent cx="1635125" cy="2324100"/>
            <wp:effectExtent l="0" t="0" r="3175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1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cs="宋体" w:hint="eastAsia"/>
          <w:kern w:val="0"/>
          <w:sz w:val="20"/>
          <w:szCs w:val="20"/>
        </w:rPr>
        <w:t>在前面这三幕当中会看到每一幕场景出现的时间都非常的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FZXDXK--GBK1-0" w:eastAsia="FZXDXK--GBK1-0" w:cs="FZXDXK--GBK1-0"/>
          <w:kern w:val="0"/>
          <w:sz w:val="20"/>
          <w:szCs w:val="20"/>
        </w:rPr>
      </w:pPr>
      <w:r>
        <w:rPr>
          <w:rFonts w:ascii="宋体" w:eastAsia="宋体" w:hAnsi="宋体" w:cs="宋体" w:hint="eastAsia"/>
          <w:kern w:val="0"/>
          <w:sz w:val="20"/>
          <w:szCs w:val="20"/>
        </w:rPr>
        <w:t>短暂。但是，在这短暂的场景描绘当中二子都是必不可少的。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FZXDXK--GBK1-0" w:eastAsia="FZXDXK--GBK1-0" w:cs="FZXDXK--GBK1-0"/>
          <w:kern w:val="0"/>
          <w:sz w:val="20"/>
          <w:szCs w:val="20"/>
        </w:rPr>
      </w:pPr>
      <w:r>
        <w:rPr>
          <w:rFonts w:ascii="宋体" w:eastAsia="宋体" w:hAnsi="宋体" w:cs="宋体" w:hint="eastAsia"/>
          <w:kern w:val="0"/>
          <w:sz w:val="20"/>
          <w:szCs w:val="20"/>
        </w:rPr>
        <w:t>第一幕交代了人物所处的大环境，第二幕是人物所处的一个小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FZXDXK--GBK1-0" w:eastAsia="FZXDXK--GBK1-0" w:cs="FZXDXK--GBK1-0"/>
          <w:kern w:val="0"/>
          <w:sz w:val="20"/>
          <w:szCs w:val="20"/>
        </w:rPr>
      </w:pPr>
      <w:r>
        <w:rPr>
          <w:rFonts w:ascii="宋体" w:eastAsia="宋体" w:hAnsi="宋体" w:cs="宋体" w:hint="eastAsia"/>
          <w:kern w:val="0"/>
          <w:sz w:val="20"/>
          <w:szCs w:val="20"/>
        </w:rPr>
        <w:t>环境，一个具体而唯一地能够展现出他的性格和职业特点的环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FZXDXK--GBK1-0" w:eastAsia="FZXDXK--GBK1-0" w:cs="FZXDXK--GBK1-0"/>
          <w:kern w:val="0"/>
          <w:sz w:val="20"/>
          <w:szCs w:val="20"/>
        </w:rPr>
      </w:pPr>
      <w:r>
        <w:rPr>
          <w:rFonts w:ascii="宋体" w:eastAsia="宋体" w:hAnsi="宋体" w:cs="宋体" w:hint="eastAsia"/>
          <w:kern w:val="0"/>
          <w:sz w:val="20"/>
          <w:szCs w:val="20"/>
        </w:rPr>
        <w:t>境，而到了第三幕的时候就是进入了故事发生的场景中。在这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FZXDXK--GBK1-0" w:eastAsia="FZXDXK--GBK1-0" w:cs="FZXDXK--GBK1-0"/>
          <w:kern w:val="0"/>
          <w:sz w:val="20"/>
          <w:szCs w:val="20"/>
        </w:rPr>
      </w:pPr>
      <w:r>
        <w:rPr>
          <w:rFonts w:ascii="宋体" w:eastAsia="宋体" w:hAnsi="宋体" w:cs="宋体" w:hint="eastAsia"/>
          <w:kern w:val="0"/>
          <w:sz w:val="20"/>
          <w:szCs w:val="20"/>
        </w:rPr>
        <w:t>个场景当中真正的主要角色冰猫将会出现，随后和漫画的第二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宋体" w:eastAsia="宋体" w:hAnsi="宋体" w:cs="宋体"/>
          <w:kern w:val="0"/>
          <w:sz w:val="20"/>
          <w:szCs w:val="20"/>
        </w:rPr>
      </w:pPr>
      <w:r>
        <w:rPr>
          <w:rFonts w:ascii="宋体" w:eastAsia="宋体" w:hAnsi="宋体" w:cs="宋体" w:hint="eastAsia"/>
          <w:kern w:val="0"/>
          <w:sz w:val="20"/>
          <w:szCs w:val="20"/>
        </w:rPr>
        <w:t>主人公二子展开对话、互动。</w:t>
      </w: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宋体" w:eastAsia="宋体" w:hAnsi="宋体" w:cs="宋体"/>
          <w:b/>
          <w:kern w:val="0"/>
          <w:sz w:val="28"/>
          <w:szCs w:val="28"/>
        </w:rPr>
      </w:pPr>
    </w:p>
    <w:p w:rsidR="00B84ABE" w:rsidRDefault="00B84ABE" w:rsidP="00B84ABE">
      <w:pPr>
        <w:autoSpaceDE w:val="0"/>
        <w:autoSpaceDN w:val="0"/>
        <w:adjustRightInd w:val="0"/>
        <w:jc w:val="left"/>
        <w:rPr>
          <w:rFonts w:ascii="宋体" w:eastAsia="宋体" w:hAnsi="宋体" w:cs="宋体"/>
          <w:b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noProof/>
          <w:kern w:val="0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B06AD9B" wp14:editId="2A3F05BA">
            <wp:simplePos x="0" y="0"/>
            <wp:positionH relativeFrom="margin">
              <wp:align>left</wp:align>
            </wp:positionH>
            <wp:positionV relativeFrom="paragraph">
              <wp:posOffset>377190</wp:posOffset>
            </wp:positionV>
            <wp:extent cx="4010025" cy="4124325"/>
            <wp:effectExtent l="0" t="0" r="9525" b="9525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024885424-1_u_1凤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4ABE">
        <w:rPr>
          <w:rFonts w:ascii="宋体" w:eastAsia="宋体" w:hAnsi="宋体" w:cs="宋体" w:hint="eastAsia"/>
          <w:b/>
          <w:kern w:val="0"/>
          <w:sz w:val="28"/>
          <w:szCs w:val="28"/>
        </w:rPr>
        <w:t>参考</w:t>
      </w:r>
      <w:r w:rsidRPr="00B84ABE">
        <w:rPr>
          <w:rFonts w:ascii="宋体" w:eastAsia="宋体" w:hAnsi="宋体" w:cs="宋体"/>
          <w:b/>
          <w:kern w:val="0"/>
          <w:sz w:val="28"/>
          <w:szCs w:val="28"/>
        </w:rPr>
        <w:t>书目《动漫编剧完全学习手册</w:t>
      </w:r>
      <w:r w:rsidRPr="00B84ABE">
        <w:rPr>
          <w:rFonts w:ascii="宋体" w:eastAsia="宋体" w:hAnsi="宋体" w:cs="宋体" w:hint="eastAsia"/>
          <w:b/>
          <w:kern w:val="0"/>
          <w:sz w:val="28"/>
          <w:szCs w:val="28"/>
        </w:rPr>
        <w:t>》</w:t>
      </w:r>
    </w:p>
    <w:p w:rsidR="00B84ABE" w:rsidRPr="00B84ABE" w:rsidRDefault="00B84ABE" w:rsidP="00B84ABE">
      <w:pPr>
        <w:autoSpaceDE w:val="0"/>
        <w:autoSpaceDN w:val="0"/>
        <w:adjustRightInd w:val="0"/>
        <w:jc w:val="left"/>
        <w:rPr>
          <w:rFonts w:ascii="宋体" w:eastAsia="宋体" w:hAnsi="宋体" w:cs="宋体" w:hint="eastAsia"/>
          <w:b/>
          <w:kern w:val="0"/>
          <w:sz w:val="28"/>
          <w:szCs w:val="28"/>
        </w:rPr>
      </w:pPr>
      <w:bookmarkStart w:id="0" w:name="_GoBack"/>
      <w:bookmarkEnd w:id="0"/>
    </w:p>
    <w:p w:rsidR="007079A3" w:rsidRPr="00B84ABE" w:rsidRDefault="007079A3"/>
    <w:sectPr w:rsidR="007079A3" w:rsidRPr="00B84A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ZXDXK--GBK1-0">
    <w:altName w:val="Jewel Hill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FZDHTK--GBK1-0">
    <w:altName w:val="Jewel Hill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Jewel Hill">
    <w:panose1 w:val="00000000000000000000"/>
    <w:charset w:val="86"/>
    <w:family w:val="auto"/>
    <w:pitch w:val="variable"/>
    <w:sig w:usb0="8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ABE"/>
    <w:rsid w:val="007079A3"/>
    <w:rsid w:val="00B8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B104D9-E564-4D46-9138-0CC0A0EE3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4AB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4AB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</dc:creator>
  <cp:keywords/>
  <dc:description/>
  <cp:lastModifiedBy>happy</cp:lastModifiedBy>
  <cp:revision>1</cp:revision>
  <dcterms:created xsi:type="dcterms:W3CDTF">2014-09-10T06:29:00Z</dcterms:created>
  <dcterms:modified xsi:type="dcterms:W3CDTF">2014-09-10T06:37:00Z</dcterms:modified>
</cp:coreProperties>
</file>