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65A65">
      <w:pPr>
        <w:pStyle w:val="4"/>
        <w:keepNext w:val="0"/>
        <w:keepLines w:val="0"/>
        <w:widowControl/>
        <w:suppressLineNumbers w:val="0"/>
      </w:pPr>
      <w:r>
        <w:t>这个生物比前两个更偏</w:t>
      </w:r>
      <w:r>
        <w:rPr>
          <w:rStyle w:val="7"/>
        </w:rPr>
        <w:t>重型猎杀 + 双臂钩刃 + 爆发突进</w:t>
      </w:r>
      <w:r>
        <w:t>。它的前臂天然就是两把向内弯曲的巨大镰刃，而且胸口、头部和四肢存在橙黄色生物能量纹路，所以我建议给它设计一个以</w:t>
      </w:r>
      <w:r>
        <w:rPr>
          <w:rStyle w:val="7"/>
        </w:rPr>
        <w:t>双臂夹杀</w:t>
      </w:r>
      <w:r>
        <w:t>为核心的技能，而不是普通横斩。</w:t>
      </w:r>
    </w:p>
    <w:p w14:paraId="1F3DE332">
      <w:pPr>
        <w:pStyle w:val="2"/>
        <w:keepNext w:val="0"/>
        <w:keepLines w:val="0"/>
        <w:widowControl/>
        <w:suppressLineNumbers w:val="0"/>
      </w:pPr>
      <w:r>
        <w:t>技能：断颈绞杀</w:t>
      </w:r>
    </w:p>
    <w:p w14:paraId="5C35C32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定位：近战突进 / 双刃夹击 / 强力破防</w:t>
      </w:r>
    </w:p>
    <w:p w14:paraId="2689DFE8">
      <w:pPr>
        <w:pStyle w:val="4"/>
        <w:keepNext w:val="0"/>
        <w:keepLines w:val="0"/>
        <w:widowControl/>
        <w:suppressLineNumbers w:val="0"/>
      </w:pPr>
      <w:r>
        <w:t>核心观感：</w:t>
      </w:r>
    </w:p>
    <w:p w14:paraId="2EAC10B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低伏突进 → 双臂张开 → 从目标两侧同时向内收拢 → 两把巨大钩刃形成剪刀式夹斩。</w:t>
      </w:r>
    </w:p>
    <w:p w14:paraId="66902028">
      <w:pPr>
        <w:pStyle w:val="4"/>
        <w:keepNext w:val="0"/>
        <w:keepLines w:val="0"/>
        <w:widowControl/>
        <w:suppressLineNumbers w:val="0"/>
      </w:pPr>
      <w:r>
        <w:t>这会非常符合它现在的身体结构，而且一眼能看出这个技能就是属于它的。</w:t>
      </w:r>
    </w:p>
    <w:p w14:paraId="4DF0CD68">
      <w:pPr>
        <w:pStyle w:val="3"/>
        <w:keepNext w:val="0"/>
        <w:keepLines w:val="0"/>
        <w:widowControl/>
        <w:suppressLineNumbers w:val="0"/>
      </w:pPr>
      <w:r>
        <w:t>技能释放动作</w:t>
      </w:r>
    </w:p>
    <w:p w14:paraId="0B6324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第一阶段｜锁定</w:t>
      </w:r>
    </w:p>
    <w:p w14:paraId="09002FCC">
      <w:pPr>
        <w:pStyle w:val="4"/>
        <w:keepNext w:val="0"/>
        <w:keepLines w:val="0"/>
        <w:widowControl/>
        <w:suppressLineNumbers w:val="0"/>
      </w:pPr>
      <w:r>
        <w:t>生物先压低躯干，头部朝目标微微前伸，两条粗壮后腿进入蓄力状态。</w:t>
      </w:r>
    </w:p>
    <w:p w14:paraId="6D447456">
      <w:pPr>
        <w:pStyle w:val="4"/>
        <w:keepNext w:val="0"/>
        <w:keepLines w:val="0"/>
        <w:widowControl/>
        <w:suppressLineNumbers w:val="0"/>
      </w:pPr>
      <w:r>
        <w:t>双臂自然向身体两侧展开。</w:t>
      </w:r>
    </w:p>
    <w:p w14:paraId="2880F3D8">
      <w:pPr>
        <w:pStyle w:val="4"/>
        <w:keepNext w:val="0"/>
        <w:keepLines w:val="0"/>
        <w:widowControl/>
        <w:suppressLineNumbers w:val="0"/>
      </w:pPr>
      <w:r>
        <w:t>此时体内橙黄色纹路只轻微增强，不需要大面积发光。</w:t>
      </w:r>
    </w:p>
    <w:p w14:paraId="5D0B7E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第二阶段｜突进</w:t>
      </w:r>
    </w:p>
    <w:p w14:paraId="37EB8D49">
      <w:pPr>
        <w:pStyle w:val="4"/>
        <w:keepNext w:val="0"/>
        <w:keepLines w:val="0"/>
        <w:widowControl/>
        <w:suppressLineNumbers w:val="0"/>
      </w:pPr>
      <w:r>
        <w:t>双腿突然爆发，身体以低重心高速向前冲刺。</w:t>
      </w:r>
    </w:p>
    <w:p w14:paraId="0429D2C7">
      <w:pPr>
        <w:pStyle w:val="4"/>
        <w:keepNext w:val="0"/>
        <w:keepLines w:val="0"/>
        <w:widowControl/>
        <w:suppressLineNumbers w:val="0"/>
      </w:pPr>
      <w:r>
        <w:t>上半身略微前倾，两把巨大钩刃保持向外展开。</w:t>
      </w:r>
    </w:p>
    <w:p w14:paraId="72B3FDF8">
      <w:pPr>
        <w:pStyle w:val="4"/>
        <w:keepNext w:val="0"/>
        <w:keepLines w:val="0"/>
        <w:widowControl/>
        <w:suppressLineNumbers w:val="0"/>
      </w:pPr>
      <w:r>
        <w:t>重点不是瞬移，而是明显看到：</w:t>
      </w:r>
    </w:p>
    <w:p w14:paraId="60B4E7D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蹬地 → 加速 → 身体压低 → 接近目标。</w:t>
      </w:r>
    </w:p>
    <w:p w14:paraId="65806C3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第三阶段｜张刃</w:t>
      </w:r>
    </w:p>
    <w:p w14:paraId="192D4671">
      <w:pPr>
        <w:pStyle w:val="4"/>
        <w:keepNext w:val="0"/>
        <w:keepLines w:val="0"/>
        <w:widowControl/>
        <w:suppressLineNumbers w:val="0"/>
      </w:pPr>
      <w:r>
        <w:t>进入近身距离时，两条手臂进一步打开。</w:t>
      </w:r>
    </w:p>
    <w:p w14:paraId="79696CC3">
      <w:pPr>
        <w:pStyle w:val="4"/>
        <w:keepNext w:val="0"/>
        <w:keepLines w:val="0"/>
        <w:widowControl/>
        <w:suppressLineNumbers w:val="0"/>
      </w:pPr>
      <w:r>
        <w:t>形成类似捕食者张开双颚的姿态。</w:t>
      </w:r>
    </w:p>
    <w:p w14:paraId="5353E07F">
      <w:pPr>
        <w:pStyle w:val="4"/>
        <w:keepNext w:val="0"/>
        <w:keepLines w:val="0"/>
        <w:widowControl/>
        <w:suppressLineNumbers w:val="0"/>
      </w:pPr>
      <w:r>
        <w:t>左右钩刃分别位于目标两侧。</w:t>
      </w:r>
    </w:p>
    <w:p w14:paraId="0C452EE9">
      <w:pPr>
        <w:pStyle w:val="4"/>
        <w:keepNext w:val="0"/>
        <w:keepLines w:val="0"/>
        <w:widowControl/>
        <w:suppressLineNumbers w:val="0"/>
      </w:pPr>
      <w:r>
        <w:t>这一瞬间可以出现非常短的停顿，让观众意识到：</w:t>
      </w:r>
    </w:p>
    <w:p w14:paraId="4F9B00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目标已经进入它的夹杀范围。</w:t>
      </w:r>
    </w:p>
    <w:p w14:paraId="47E0681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第四阶段｜夹斩</w:t>
      </w:r>
    </w:p>
    <w:p w14:paraId="7644C3E1">
      <w:pPr>
        <w:pStyle w:val="4"/>
        <w:keepNext w:val="0"/>
        <w:keepLines w:val="0"/>
        <w:widowControl/>
        <w:suppressLineNumbers w:val="0"/>
      </w:pPr>
      <w:r>
        <w:t>双臂突然从左右同时高速向内收拢。</w:t>
      </w:r>
    </w:p>
    <w:p w14:paraId="5D0141DC">
      <w:pPr>
        <w:pStyle w:val="4"/>
        <w:keepNext w:val="0"/>
        <w:keepLines w:val="0"/>
        <w:widowControl/>
        <w:suppressLineNumbers w:val="0"/>
      </w:pPr>
      <w:r>
        <w:t>两把巨大镰刃像剪刀一样交叉切过目标区域。</w:t>
      </w:r>
    </w:p>
    <w:p w14:paraId="3C4AF39E">
      <w:pPr>
        <w:pStyle w:val="4"/>
        <w:keepNext w:val="0"/>
        <w:keepLines w:val="0"/>
        <w:widowControl/>
        <w:suppressLineNumbers w:val="0"/>
      </w:pPr>
      <w:r>
        <w:t>但不要完全机械同步：</w:t>
      </w:r>
    </w:p>
    <w:p w14:paraId="7B0F9AC1">
      <w:pPr>
        <w:pStyle w:val="4"/>
        <w:keepNext w:val="0"/>
        <w:keepLines w:val="0"/>
        <w:widowControl/>
        <w:suppressLineNumbers w:val="0"/>
      </w:pPr>
      <w:r>
        <w:t xml:space="preserve">可以让右臂先收约 </w:t>
      </w:r>
      <w:r>
        <w:rPr>
          <w:rStyle w:val="7"/>
        </w:rPr>
        <w:t>0.05—0.1秒</w:t>
      </w:r>
      <w:r>
        <w:t>，左臂紧跟。</w:t>
      </w:r>
    </w:p>
    <w:p w14:paraId="3245C72B">
      <w:pPr>
        <w:pStyle w:val="4"/>
        <w:keepNext w:val="0"/>
        <w:keepLines w:val="0"/>
        <w:widowControl/>
        <w:suppressLineNumbers w:val="0"/>
      </w:pPr>
      <w:r>
        <w:t>这样会有更真实的力量感。</w:t>
      </w:r>
    </w:p>
    <w:p w14:paraId="2CFAE27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第五阶段｜收势</w:t>
      </w:r>
    </w:p>
    <w:p w14:paraId="7C0D3CB3">
      <w:pPr>
        <w:pStyle w:val="4"/>
        <w:keepNext w:val="0"/>
        <w:keepLines w:val="0"/>
        <w:widowControl/>
        <w:suppressLineNumbers w:val="0"/>
      </w:pPr>
      <w:r>
        <w:t>双刃交错通过以后，它继续依靠惯性前冲半步，再迅速重新展开手臂，进入下一次攻击姿态。</w:t>
      </w:r>
    </w:p>
    <w:p w14:paraId="44963A0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32C5D">
      <w:pPr>
        <w:pStyle w:val="2"/>
        <w:keepNext w:val="0"/>
        <w:keepLines w:val="0"/>
        <w:widowControl/>
        <w:suppressLineNumbers w:val="0"/>
      </w:pPr>
      <w:r>
        <w:t>特效表现</w:t>
      </w:r>
    </w:p>
    <w:p w14:paraId="3D5F7478">
      <w:pPr>
        <w:pStyle w:val="4"/>
        <w:keepNext w:val="0"/>
        <w:keepLines w:val="0"/>
        <w:widowControl/>
        <w:suppressLineNumbers w:val="0"/>
      </w:pPr>
      <w:r>
        <w:t>这个技能以</w:t>
      </w:r>
      <w:r>
        <w:rPr>
          <w:rStyle w:val="7"/>
        </w:rPr>
        <w:t>实体攻击</w:t>
      </w:r>
      <w:r>
        <w:t>为主。</w:t>
      </w:r>
    </w:p>
    <w:p w14:paraId="57DB6161">
      <w:pPr>
        <w:pStyle w:val="4"/>
        <w:keepNext w:val="0"/>
        <w:keepLines w:val="0"/>
        <w:widowControl/>
        <w:suppressLineNumbers w:val="0"/>
      </w:pPr>
      <w:r>
        <w:t>橙黄色能量只起强化作用：</w:t>
      </w:r>
    </w:p>
    <w:p w14:paraId="6D8E32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03F872">
      <w:pPr>
        <w:pStyle w:val="4"/>
        <w:keepNext w:val="0"/>
        <w:keepLines w:val="0"/>
        <w:widowControl/>
        <w:suppressLineNumbers w:val="0"/>
        <w:ind w:left="720"/>
      </w:pPr>
      <w:r>
        <w:t>突进时，四肢和胸腹能量纹路略微变亮；</w:t>
      </w:r>
    </w:p>
    <w:p w14:paraId="565DA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E474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3315CB">
      <w:pPr>
        <w:pStyle w:val="4"/>
        <w:keepNext w:val="0"/>
        <w:keepLines w:val="0"/>
        <w:widowControl/>
        <w:suppressLineNumbers w:val="0"/>
        <w:ind w:left="720"/>
      </w:pPr>
      <w:r>
        <w:t>两把钩刃边缘出现非常薄的暗橙色高能边缘；</w:t>
      </w:r>
    </w:p>
    <w:p w14:paraId="4F47B7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6D52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72081C">
      <w:pPr>
        <w:pStyle w:val="4"/>
        <w:keepNext w:val="0"/>
        <w:keepLines w:val="0"/>
        <w:widowControl/>
        <w:suppressLineNumbers w:val="0"/>
        <w:ind w:left="720"/>
      </w:pPr>
      <w:r>
        <w:t>夹斩瞬间形成两道短促的弧形空气切割轨迹；</w:t>
      </w:r>
    </w:p>
    <w:p w14:paraId="118E7A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F13E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2495F6">
      <w:pPr>
        <w:pStyle w:val="4"/>
        <w:keepNext w:val="0"/>
        <w:keepLines w:val="0"/>
        <w:widowControl/>
        <w:suppressLineNumbers w:val="0"/>
        <w:ind w:left="720"/>
      </w:pPr>
      <w:r>
        <w:t>双刃交叉位置出现一个极短、很集中的橙色能量闪点；</w:t>
      </w:r>
    </w:p>
    <w:p w14:paraId="48EDC1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4CEA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D6B5F6">
      <w:pPr>
        <w:pStyle w:val="4"/>
        <w:keepNext w:val="0"/>
        <w:keepLines w:val="0"/>
        <w:widowControl/>
        <w:suppressLineNumbers w:val="0"/>
        <w:ind w:left="720"/>
      </w:pPr>
      <w:r>
        <w:t>随后马上熄灭。</w:t>
      </w:r>
    </w:p>
    <w:p w14:paraId="1D4F57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E1E4A5">
      <w:pPr>
        <w:pStyle w:val="4"/>
        <w:keepNext w:val="0"/>
        <w:keepLines w:val="0"/>
        <w:widowControl/>
        <w:suppressLineNumbers w:val="0"/>
      </w:pPr>
      <w:r>
        <w:t>不要做成：</w:t>
      </w:r>
    </w:p>
    <w:p w14:paraId="4CC6757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巨大橙色剑气、火焰、雷电、大爆炸、地面炸裂。</w:t>
      </w:r>
    </w:p>
    <w:p w14:paraId="62EB3A79">
      <w:pPr>
        <w:pStyle w:val="4"/>
        <w:keepNext w:val="0"/>
        <w:keepLines w:val="0"/>
        <w:widowControl/>
        <w:suppressLineNumbers w:val="0"/>
      </w:pPr>
      <w:r>
        <w:t>否则会削弱它本身巨型钩刃的实体重量。</w:t>
      </w:r>
    </w:p>
    <w:p w14:paraId="5C1E25A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5B704">
      <w:pPr>
        <w:pStyle w:val="2"/>
        <w:keepNext w:val="0"/>
        <w:keepLines w:val="0"/>
        <w:widowControl/>
        <w:suppressLineNumbers w:val="0"/>
      </w:pPr>
      <w:r>
        <w:t>AI视频提示词</w:t>
      </w:r>
    </w:p>
    <w:p w14:paraId="6D061F0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巨型骨甲生物锁定前方目标，迅速降低身体重心，头部微微前伸，双腿弯曲蓄力，两条装有巨大内弯骨质钩刃的手臂缓慢向身体左右展开。胸口、头部和四肢内部的暗橙色生物能量纹路轻微增强，但整体保持低亮度。下一瞬间，生物双腿突然爆发力量，以低重心高速向前突进，身体明显前压，没有瞬移。接近目标的一瞬间，两条巨大钩刃完全展开，从目标左右两侧形成包围姿态，动作出现极短停顿。随后右侧钩刃率先从外向内高速收拢，约0.05到0.1秒后左侧钩刃紧跟着反向切入，两把巨大骨质镰刃形成一次凶狠的剪刀式交叉夹斩。刃口高速运动时只出现极薄的暗橙色能量边缘和短促空气切割轨迹，双刃交错位置闪过一个很小的橙色能量亮点。攻击完成后生物依靠惯性继续前冲半步，双臂重新展开，迅速恢复猎杀姿态。动作强调爆发力、重量感、捕食者压迫感和真实惯性，不出现巨大剑气、火焰、雷电、爆炸、碎石或地面破坏。</w:t>
      </w:r>
    </w:p>
    <w:p w14:paraId="35C47625">
      <w:pPr>
        <w:pStyle w:val="4"/>
        <w:keepNext w:val="0"/>
        <w:keepLines w:val="0"/>
        <w:widowControl/>
        <w:suppressLineNumbers w:val="0"/>
      </w:pPr>
      <w:r>
        <w:t>这个技能最适合成为它的</w:t>
      </w:r>
      <w:r>
        <w:rPr>
          <w:rStyle w:val="7"/>
        </w:rPr>
        <w:t>标志性普通攻击</w:t>
      </w:r>
      <w:r>
        <w:t>：不是单纯“挥一刀”，而是充分利用它两把巨大内弯钩刃做出明显的</w:t>
      </w:r>
      <w:r>
        <w:rPr>
          <w:rStyle w:val="7"/>
        </w:rPr>
        <w:t>捕获—夹杀</w:t>
      </w:r>
      <w:r>
        <w:t>动作。</w:t>
      </w:r>
    </w:p>
    <w:p w14:paraId="0BDEB9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19B45D"/>
    <w:multiLevelType w:val="multilevel"/>
    <w:tmpl w:val="5119B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08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2026-09-11T07:33:44Z</dcterms:created>
  <dc:creator>Administrator</dc:creator>
  <cp:lastModifiedBy>HL</cp:lastModifiedBy>
  <dcterms:modified xsi:type="dcterms:W3CDTF">2026-09-11T07:33:48Z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4D0004AAF2784E958800977AF3EF04E6_12</vt:lpwstr>
  </property>
</Properties>
</file>