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81842">
      <w:pPr>
        <w:pStyle w:val="4"/>
        <w:keepNext w:val="0"/>
        <w:keepLines w:val="0"/>
        <w:widowControl/>
        <w:suppressLineNumbers w:val="0"/>
      </w:pPr>
      <w:r>
        <w:t>已阅读两份文档。建议以V3.1大纲的</w:t>
      </w:r>
      <w:r>
        <w:rPr>
          <w:rStyle w:val="7"/>
        </w:rPr>
        <w:t>16秒时间结构为准，将现有九镜优化为七镜</w:t>
      </w:r>
      <w:r>
        <w:t>：不删剧情，合并两处重复切镜，强化人物反应、怪物重量和逃跑方向。</w:t>
      </w:r>
    </w:p>
    <w:p w14:paraId="697286A3">
      <w:pPr>
        <w:pStyle w:val="4"/>
        <w:keepNext w:val="0"/>
        <w:keepLines w:val="0"/>
        <w:widowControl/>
        <w:suppressLineNumbers w:val="0"/>
      </w:pPr>
      <w:r>
        <w:t xml:space="preserve">本次使用 </w:t>
      </w:r>
      <w:r>
        <w:rPr>
          <w:rStyle w:val="9"/>
        </w:rPr>
        <w:t>ai-storyboard-director</w:t>
      </w:r>
      <w:r>
        <w:t>，只交付第一段的导演分镜设计，不扩展到生图或视频提示词。</w:t>
      </w:r>
    </w:p>
    <w:p w14:paraId="16B97608">
      <w:pPr>
        <w:pStyle w:val="2"/>
        <w:keepNext w:val="0"/>
        <w:keepLines w:val="0"/>
        <w:widowControl/>
        <w:suppressLineNumbers w:val="0"/>
      </w:pPr>
      <w:r>
        <w:t>一、这一段究竟要表达什么</w:t>
      </w:r>
    </w:p>
    <w:p w14:paraId="1A7A775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一对正在记录美好夜晚的普通人，突然被迫放弃拍照、逃离现场。</w:t>
      </w:r>
    </w:p>
    <w:p w14:paraId="5630F001">
      <w:pPr>
        <w:pStyle w:val="4"/>
        <w:keepNext w:val="0"/>
        <w:keepLines w:val="0"/>
        <w:widowControl/>
        <w:suppressLineNumbers w:val="0"/>
      </w:pPr>
      <w:r>
        <w:t>裂隙是事件起点，怪物压车让危险变得具体，手机掉落则是结果。观众不需要理解入侵原理，但必须看懂：</w:t>
      </w:r>
    </w:p>
    <w:p w14:paraId="4DF2CE4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正常生活 → 发现异常 → 确认危险 → 拉住彼此逃跑。</w:t>
      </w:r>
    </w:p>
    <w:p w14:paraId="48434676">
      <w:pPr>
        <w:pStyle w:val="4"/>
        <w:keepNext w:val="0"/>
        <w:keepLines w:val="0"/>
        <w:widowControl/>
        <w:suppressLineNumbers w:val="0"/>
      </w:pPr>
      <w:r>
        <w:t>因此，女生是这一段主要的情绪承载者；手机从拍照工具变成遗落物，连接开头和结尾。不是让每个镜头同时强调城市、人物、怪物与特效。</w:t>
      </w:r>
    </w:p>
    <w:p w14:paraId="30B275B8">
      <w:pPr>
        <w:pStyle w:val="2"/>
        <w:keepNext w:val="0"/>
        <w:keepLines w:val="0"/>
        <w:widowControl/>
        <w:suppressLineNumbers w:val="0"/>
      </w:pPr>
      <w:r>
        <w:t>二、现有分镜需要优化的地方</w:t>
      </w:r>
    </w:p>
    <w:p w14:paraId="1EAD9DD1">
      <w:pPr>
        <w:pStyle w:val="3"/>
        <w:keepNext w:val="0"/>
        <w:keepLines w:val="0"/>
        <w:widowControl/>
        <w:suppressLineNumbers w:val="0"/>
      </w:pPr>
      <w:r>
        <w:t>1. 拍照与光痕出现，适合留在同一镜内</w:t>
      </w:r>
    </w:p>
    <w:p w14:paraId="0A22D18F">
      <w:pPr>
        <w:pStyle w:val="4"/>
        <w:keepNext w:val="0"/>
        <w:keepLines w:val="0"/>
        <w:widowControl/>
        <w:suppressLineNumbers w:val="0"/>
      </w:pPr>
      <w:r>
        <w:t>原SH01、SH02构图接近，只是稍微换焦段、增加光痕。这里切镜会削弱“原本正常的画面被异常侵入”的感觉。</w:t>
      </w:r>
    </w:p>
    <w:p w14:paraId="2B54AB7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建议：前5.3秒连续拍摄，4秒时光痕进入原有空间。</w:t>
      </w:r>
      <w:r>
        <w:t xml:space="preserve"> 不切换镜头提醒观众“特效来了”。</w:t>
      </w:r>
    </w:p>
    <w:p w14:paraId="7D99739A">
      <w:pPr>
        <w:pStyle w:val="3"/>
        <w:keepNext w:val="0"/>
        <w:keepLines w:val="0"/>
        <w:widowControl/>
        <w:suppressLineNumbers w:val="0"/>
      </w:pPr>
      <w:r>
        <w:t>2. 群众反应需要主次，不宜逐人巡看</w:t>
      </w:r>
    </w:p>
    <w:p w14:paraId="5EF24E38">
      <w:pPr>
        <w:pStyle w:val="4"/>
        <w:keepNext w:val="0"/>
        <w:keepLines w:val="0"/>
        <w:widowControl/>
        <w:suppressLineNumbers w:val="0"/>
      </w:pPr>
      <w:r>
        <w:t>7—9秒只有2秒，如果横摇串联情侣、行人、汽车、裂隙，每个人的反应都会变得很小。</w:t>
      </w:r>
    </w:p>
    <w:p w14:paraId="278735CC">
      <w:pPr>
        <w:pStyle w:val="4"/>
        <w:keepNext w:val="0"/>
        <w:keepLines w:val="0"/>
        <w:widowControl/>
        <w:suppressLineNumbers w:val="0"/>
      </w:pPr>
      <w:r>
        <w:t>保留群体反应，但让女生处于清楚可读的位置，男生和三名行人的动作在纵深中补充。</w:t>
      </w:r>
      <w:r>
        <w:rPr>
          <w:rStyle w:val="7"/>
        </w:rPr>
        <w:t>重点是女生从摆姿势变成看危险，不是展示五张惊讶脸。</w:t>
      </w:r>
    </w:p>
    <w:p w14:paraId="09C6A945">
      <w:pPr>
        <w:pStyle w:val="3"/>
        <w:keepNext w:val="0"/>
        <w:keepLines w:val="0"/>
        <w:widowControl/>
        <w:suppressLineNumbers w:val="0"/>
      </w:pPr>
      <w:r>
        <w:t>3. 手机不能因为拆成两镜，就延长下落时间</w:t>
      </w:r>
    </w:p>
    <w:p w14:paraId="53D67FF1">
      <w:pPr>
        <w:pStyle w:val="4"/>
        <w:keepNext w:val="0"/>
        <w:keepLines w:val="0"/>
        <w:widowControl/>
        <w:suppressLineNumbers w:val="0"/>
      </w:pPr>
      <w:r>
        <w:t>原稿把“脱手”与“落地”分开安排，容易生成慢悠悠悬浮的手机。</w:t>
      </w:r>
    </w:p>
    <w:p w14:paraId="446285DB">
      <w:pPr>
        <w:pStyle w:val="4"/>
        <w:keepNext w:val="0"/>
        <w:keepLines w:val="0"/>
        <w:widowControl/>
        <w:suppressLineNumbers w:val="0"/>
      </w:pPr>
      <w:r>
        <w:t>应把拉人、转身、脱手看作一条连续动作。最后切地面机位，只改变观察角度，</w:t>
      </w:r>
      <w:r>
        <w:rPr>
          <w:rStyle w:val="7"/>
        </w:rPr>
        <w:t>不重播下落，也不增加滞空</w:t>
      </w:r>
      <w:r>
        <w:t>。</w:t>
      </w:r>
    </w:p>
    <w:p w14:paraId="4CD307D1">
      <w:pPr>
        <w:pStyle w:val="3"/>
        <w:keepNext w:val="0"/>
        <w:keepLines w:val="0"/>
        <w:widowControl/>
        <w:suppressLineNumbers w:val="0"/>
      </w:pPr>
      <w:r>
        <w:t>4. 结尾存在需要修正的逃跑方向</w:t>
      </w:r>
    </w:p>
    <w:p w14:paraId="50ABBFA5">
      <w:pPr>
        <w:pStyle w:val="4"/>
        <w:keepNext w:val="0"/>
        <w:keepLines w:val="0"/>
        <w:widowControl/>
        <w:suppressLineNumbers w:val="0"/>
      </w:pPr>
      <w:r>
        <w:t>原稿希望同时出现“前景手机、中景人群远离、后景怪物、更后方裂隙”。</w:t>
      </w:r>
    </w:p>
    <w:p w14:paraId="06DCA34F">
      <w:pPr>
        <w:pStyle w:val="4"/>
        <w:keepNext w:val="0"/>
        <w:keepLines w:val="0"/>
        <w:widowControl/>
        <w:suppressLineNumbers w:val="0"/>
      </w:pPr>
      <w:r>
        <w:t>如果摄影机朝向裂隙，人群往画面纵深跑，就可能变成跑向危险。建议改成：</w:t>
      </w:r>
    </w:p>
    <w:p w14:paraId="7C615A0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人从近景两侧跑出，手机留在前景，怪物和裂隙留在后景。</w:t>
      </w:r>
    </w:p>
    <w:p w14:paraId="25C15844">
      <w:pPr>
        <w:pStyle w:val="4"/>
        <w:keepNext w:val="0"/>
        <w:keepLines w:val="0"/>
        <w:widowControl/>
        <w:suppressLineNumbers w:val="0"/>
      </w:pPr>
      <w:r>
        <w:t>不必强求最后一帧仍塞下所有人物；人离开画面本身就能表达现场被放弃。</w:t>
      </w:r>
    </w:p>
    <w:p w14:paraId="160A8E58">
      <w:pPr>
        <w:pStyle w:val="2"/>
        <w:keepNext w:val="0"/>
        <w:keepLines w:val="0"/>
        <w:widowControl/>
        <w:suppressLineNumbers w:val="0"/>
      </w:pPr>
      <w:r>
        <w:t>三、同类型作品参考如何落到本段</w:t>
      </w:r>
    </w:p>
    <w:p w14:paraId="1C5F06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《GANTZ:O》：借鉴表演和虚拟摄影的方法。</w:t>
      </w:r>
      <w:r>
        <w:t xml:space="preserve"> 川村泰在访谈中把制作描述为虚拟空间中的实拍式导演工作，并强调呼吸、表演节奏以及动态分镜对运镜和时长的校准。本段据此用“笑容停住、呼吸短停、拉人启动”表现恐惧，而非堆叠夸张表情。</w:t>
      </w:r>
      <w:r>
        <w:fldChar w:fldCharType="begin"/>
      </w:r>
      <w:r>
        <w:instrText xml:space="preserve"> HYPERLINK "https://gigazine.net/news/20161013-gantz-o-yasushi-kawamura-interview/" </w:instrText>
      </w:r>
      <w:r>
        <w:fldChar w:fldCharType="separate"/>
      </w:r>
      <w:r>
        <w:rPr>
          <w:rStyle w:val="8"/>
        </w:rPr>
        <w:t>导演访谈</w:t>
      </w:r>
      <w:r>
        <w:fldChar w:fldCharType="end"/>
      </w:r>
    </w:p>
    <w:p w14:paraId="36B7FE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《世界之战》（2005）：借鉴人类尺度与实体运动。</w:t>
      </w:r>
      <w:r>
        <w:t xml:space="preserve"> ILM制作访谈特别讨论了从人眼高度仰看入侵者的效果，以及关节、行走和环境破坏如何可信。本段据此保留汽车作为尺度参照，让怪物的威胁通过车顶受压呈现，而不是只靠低机位和强光。</w:t>
      </w:r>
      <w:r>
        <w:fldChar w:fldCharType="begin"/>
      </w:r>
      <w:r>
        <w:instrText xml:space="preserve"> HYPERLINK "https://www.postmagazine.com/Publications/Post-Magazine/2005/July-1-2005/SPECIAL-EFFECTS-WAR-OF-THE-WORLDS.aspx" </w:instrText>
      </w:r>
      <w:r>
        <w:fldChar w:fldCharType="separate"/>
      </w:r>
      <w:r>
        <w:rPr>
          <w:rStyle w:val="8"/>
        </w:rPr>
        <w:t>ILM制作访谈</w:t>
      </w:r>
      <w:r>
        <w:fldChar w:fldCharType="end"/>
      </w:r>
    </w:p>
    <w:p w14:paraId="1F1062B3">
      <w:pPr>
        <w:pStyle w:val="4"/>
        <w:keepNext w:val="0"/>
        <w:keepLines w:val="0"/>
        <w:widowControl/>
        <w:suppressLineNumbers w:val="0"/>
      </w:pPr>
      <w:r>
        <w:t>下面的具体镜头是针对《无限杀戮》的设计，并非上述影片的逐镜复刻。</w:t>
      </w:r>
    </w:p>
    <w:p w14:paraId="502CF2B1">
      <w:pPr>
        <w:pStyle w:val="2"/>
        <w:keepNext w:val="0"/>
        <w:keepLines w:val="0"/>
        <w:widowControl/>
        <w:suppressLineNumbers w:val="0"/>
      </w:pPr>
      <w:r>
        <w:t>四、第一段《裂隙打开》优化分镜</w:t>
      </w:r>
    </w:p>
    <w:p w14:paraId="6EE82CC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总时长：16秒｜7镜｜建议按16:9横屏预演。</w:t>
      </w:r>
    </w:p>
    <w:p w14:paraId="614580FE">
      <w:pPr>
        <w:pStyle w:val="4"/>
        <w:keepNext w:val="0"/>
        <w:keepLines w:val="0"/>
        <w:widowControl/>
        <w:suppressLineNumbers w:val="0"/>
      </w:pPr>
      <w:r>
        <w:t>空间先统一：情侣在步道，女生靠桥栏，男生靠步道内侧；车道与步道并行。裂隙位于沿桥纵深前方的车道上方，撤离方向与之相反。开场斜向取景，不把车道错误地摆到桥栏外面。洪崖洞、桥索的实际投影仍需结合场景资产校对。</w:t>
      </w:r>
    </w:p>
    <w:p w14:paraId="69B6EE1A">
      <w:pPr>
        <w:pStyle w:val="4"/>
        <w:keepNext w:val="0"/>
        <w:keepLines w:val="0"/>
        <w:widowControl/>
        <w:suppressLineNumbers w:val="0"/>
      </w:pPr>
      <w:r>
        <w:t>表中焦段为全画幅等效视角建议，不是保证电影感的固定参数。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2303"/>
        <w:gridCol w:w="1560"/>
        <w:gridCol w:w="2195"/>
        <w:gridCol w:w="1213"/>
      </w:tblGrid>
      <w:tr w14:paraId="74251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E917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1F8211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景别／机位与构图</w:t>
            </w:r>
          </w:p>
        </w:tc>
        <w:tc>
          <w:tcPr>
            <w:tcW w:w="0" w:type="auto"/>
            <w:shd w:val="clear"/>
            <w:vAlign w:val="center"/>
          </w:tcPr>
          <w:p w14:paraId="73B8CD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摄影机与视觉焦点</w:t>
            </w:r>
          </w:p>
        </w:tc>
        <w:tc>
          <w:tcPr>
            <w:tcW w:w="0" w:type="auto"/>
            <w:shd w:val="clear"/>
            <w:vAlign w:val="center"/>
          </w:tcPr>
          <w:p w14:paraId="1223A2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画面、运动行为与表演</w:t>
            </w:r>
          </w:p>
        </w:tc>
        <w:tc>
          <w:tcPr>
            <w:tcW w:w="0" w:type="auto"/>
            <w:shd w:val="clear"/>
            <w:vAlign w:val="center"/>
          </w:tcPr>
          <w:p w14:paraId="51200D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台词／声音</w:t>
            </w:r>
          </w:p>
        </w:tc>
      </w:tr>
      <w:tr w14:paraId="675B7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019E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01｜0—5.3秒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日常被侵入</w:t>
            </w:r>
          </w:p>
        </w:tc>
        <w:tc>
          <w:tcPr>
            <w:tcW w:w="0" w:type="auto"/>
            <w:shd w:val="clear"/>
            <w:vAlign w:val="center"/>
          </w:tcPr>
          <w:p w14:paraId="5D4A3A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带环境的过肩中全景，约35mm，人眼高度。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男生肩、手和手机占前景一侧；女生位于中景，桥栏与桥索建立纵深，三辆车与三名行人在各自通路上可辨</w:t>
            </w:r>
          </w:p>
        </w:tc>
        <w:tc>
          <w:tcPr>
            <w:tcW w:w="0" w:type="auto"/>
            <w:shd w:val="clear"/>
            <w:vAlign w:val="center"/>
          </w:tcPr>
          <w:p w14:paraId="10075A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沿男生肩外侧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缓慢后移约半步，然后落稳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。前4秒视觉重心为女生；4秒光痕出现后，焦点适度向车道纵深过渡，人物不完全虚掉。不突然变焦</w:t>
            </w:r>
          </w:p>
        </w:tc>
        <w:tc>
          <w:tcPr>
            <w:tcW w:w="0" w:type="auto"/>
            <w:shd w:val="clear"/>
            <w:vAlign w:val="center"/>
          </w:tcPr>
          <w:p w14:paraId="5FEF6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女生调整一次肩部角度，抬眼看手机，露出自然的拍照笑容；男生微调手机取景。4秒时白蓝光痕伴震动进入已建立的车道空间，两人的动作被声音打断，但不提前尖叫或逃跑</w:t>
            </w:r>
          </w:p>
        </w:tc>
        <w:tc>
          <w:tcPr>
            <w:tcW w:w="0" w:type="auto"/>
            <w:shd w:val="clear"/>
            <w:vAlign w:val="center"/>
          </w:tcPr>
          <w:p w14:paraId="6A95A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前4秒江风、车声、脚步，无对白、无预告式恐怖音效。4秒空间震动骤响，随后撕裂声进入</w:t>
            </w:r>
          </w:p>
        </w:tc>
      </w:tr>
      <w:tr w14:paraId="27A84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D5D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02｜5.3—7秒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裂隙形成</w:t>
            </w:r>
          </w:p>
        </w:tc>
        <w:tc>
          <w:tcPr>
            <w:tcW w:w="0" w:type="auto"/>
            <w:shd w:val="clear"/>
            <w:vAlign w:val="center"/>
          </w:tcPr>
          <w:p w14:paraId="356E6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全景，约28mm；步道靠车道一侧、约1米高，微仰。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裂隙为主体，车辆保留在下方作为尺寸参照</w:t>
            </w:r>
          </w:p>
        </w:tc>
        <w:tc>
          <w:tcPr>
            <w:tcW w:w="0" w:type="auto"/>
            <w:shd w:val="clear"/>
            <w:vAlign w:val="center"/>
          </w:tcPr>
          <w:p w14:paraId="6C806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切换到独立机位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，不是相机从上一镜突然飞入道路。固定中心、小幅上摇承接裂隙张开；到终点停止。焦点覆盖裂隙边缘与车辆</w:t>
            </w:r>
          </w:p>
        </w:tc>
        <w:tc>
          <w:tcPr>
            <w:tcW w:w="0" w:type="auto"/>
            <w:shd w:val="clear"/>
            <w:vAlign w:val="center"/>
          </w:tcPr>
          <w:p w14:paraId="566F4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光痕张成裂隙。白蓝光依距离、朝向照到车顶与玻璃，明暗改变来自光源，不全屏泛白。画面必须仍看得出这是桥上的车道</w:t>
            </w:r>
          </w:p>
        </w:tc>
        <w:tc>
          <w:tcPr>
            <w:tcW w:w="0" w:type="auto"/>
            <w:shd w:val="clear"/>
            <w:vAlign w:val="center"/>
          </w:tcPr>
          <w:p w14:paraId="42C60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撕裂声加深，震动余响；不加入第二次无缘由的爆炸</w:t>
            </w:r>
          </w:p>
        </w:tc>
      </w:tr>
      <w:tr w14:paraId="3409D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24C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03｜7—9秒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人确认异常</w:t>
            </w:r>
          </w:p>
        </w:tc>
        <w:tc>
          <w:tcPr>
            <w:tcW w:w="0" w:type="auto"/>
            <w:shd w:val="clear"/>
            <w:vAlign w:val="center"/>
          </w:tcPr>
          <w:p w14:paraId="32EB5D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情侣中景，约40—50mm；两人斜侧、人眼高度。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女生面部与男生持手机的手清楚，三名行人在背景不同位置，车道保留一侧</w:t>
            </w:r>
          </w:p>
        </w:tc>
        <w:tc>
          <w:tcPr>
            <w:tcW w:w="0" w:type="auto"/>
            <w:shd w:val="clear"/>
            <w:vAlign w:val="center"/>
          </w:tcPr>
          <w:p w14:paraId="38C75B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固定机位，不巡看每个人。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焦点主要在女生；男生与背景人的转头共同给出裂隙方向，不强求裂隙也完整入镜</w:t>
            </w:r>
          </w:p>
        </w:tc>
        <w:tc>
          <w:tcPr>
            <w:tcW w:w="0" w:type="auto"/>
            <w:shd w:val="clear"/>
            <w:vAlign w:val="center"/>
          </w:tcPr>
          <w:p w14:paraId="5DFAE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女生笑容退去，下巴微抬，嘴唇略分开，身体仍保持半个拍照姿势；男生转头，手机停在尚未放下的位置。三名行人先后停步，汽车刹停。这里是“不理解”，还不是全员歇斯底里</w:t>
            </w:r>
          </w:p>
        </w:tc>
        <w:tc>
          <w:tcPr>
            <w:tcW w:w="0" w:type="auto"/>
            <w:shd w:val="clear"/>
            <w:vAlign w:val="center"/>
          </w:tcPr>
          <w:p w14:paraId="5835E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刹车、脚步中止、裂隙持续声。女生一口短吸气即可，不追加对白</w:t>
            </w:r>
          </w:p>
        </w:tc>
      </w:tr>
      <w:tr w14:paraId="71431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D61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04｜9—10.6秒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甲压上车顶</w:t>
            </w:r>
          </w:p>
        </w:tc>
        <w:tc>
          <w:tcPr>
            <w:tcW w:w="0" w:type="auto"/>
            <w:shd w:val="clear"/>
            <w:vAlign w:val="center"/>
          </w:tcPr>
          <w:p w14:paraId="2C87F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中全景，约28—35mm；目标车辆侧前方低机位，微仰。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车顶位于近处，裂隙在后方，二者之间的运动通路清楚</w:t>
            </w:r>
          </w:p>
        </w:tc>
        <w:tc>
          <w:tcPr>
            <w:tcW w:w="0" w:type="auto"/>
            <w:shd w:val="clear"/>
            <w:vAlign w:val="center"/>
          </w:tcPr>
          <w:p w14:paraId="59A33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摄影机位置固定，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以短促跟摇接住甲的跃出与落点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。先读移动方向，后读接触位置；碰车后只一次短震，马上恢复可读</w:t>
            </w:r>
          </w:p>
        </w:tc>
        <w:tc>
          <w:tcPr>
            <w:tcW w:w="0" w:type="auto"/>
            <w:shd w:val="clear"/>
            <w:vAlign w:val="center"/>
          </w:tcPr>
          <w:p w14:paraId="2F44D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甲冲出裂隙、落向第一辆车。爪足接触后车顶下陷，车身随受力下沉；怪物关节弯曲卸力，再撑住身体。乙、丙的出场动势可在后景开始，不抢主焦点</w:t>
            </w:r>
          </w:p>
        </w:tc>
        <w:tc>
          <w:tcPr>
            <w:tcW w:w="0" w:type="auto"/>
            <w:shd w:val="clear"/>
            <w:vAlign w:val="center"/>
          </w:tcPr>
          <w:p w14:paraId="305A6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破空声→车顶金属压溃→车身震响。撞击声与接触同步，不用闪白代替受力</w:t>
            </w:r>
          </w:p>
        </w:tc>
      </w:tr>
      <w:tr w14:paraId="0FFE5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96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05｜10.6—12秒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三怪占据车道</w:t>
            </w:r>
          </w:p>
        </w:tc>
        <w:tc>
          <w:tcPr>
            <w:tcW w:w="0" w:type="auto"/>
            <w:shd w:val="clear"/>
            <w:vAlign w:val="center"/>
          </w:tcPr>
          <w:p w14:paraId="7D75A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低机位全景，约28mm；相对上一镜稍侧移，仍在相同观察侧。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甲在凹陷车顶，乙、丙落点一近一远，形成纵深而非横排</w:t>
            </w:r>
          </w:p>
        </w:tc>
        <w:tc>
          <w:tcPr>
            <w:tcW w:w="0" w:type="auto"/>
            <w:shd w:val="clear"/>
            <w:vAlign w:val="center"/>
          </w:tcPr>
          <w:p w14:paraId="1FD81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固定机位，较深景深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。焦点优先接乙、丙落地，甲的既有位置保持可辨；不再加一次“摄影机受惊后退”</w:t>
            </w:r>
          </w:p>
        </w:tc>
        <w:tc>
          <w:tcPr>
            <w:tcW w:w="0" w:type="auto"/>
            <w:shd w:val="clear"/>
            <w:vAlign w:val="center"/>
          </w:tcPr>
          <w:p w14:paraId="7CBC84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乙、丙承接上镜冲出动作落入车道，前后肢依次卸力，身体稳定。甲留在车顶，没有再次起跳、再次压车。三只已经进入现实空间，不额外安排扑咬平民</w:t>
            </w:r>
          </w:p>
        </w:tc>
        <w:tc>
          <w:tcPr>
            <w:tcW w:w="0" w:type="auto"/>
            <w:shd w:val="clear"/>
            <w:vAlign w:val="center"/>
          </w:tcPr>
          <w:p w14:paraId="4EB322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两次落地略错开，甲脚下仍有金属回响；汽车警报起</w:t>
            </w:r>
          </w:p>
        </w:tc>
      </w:tr>
      <w:tr w14:paraId="04587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25D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06｜12—14.8秒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女生把两人拉回行动</w:t>
            </w:r>
          </w:p>
        </w:tc>
        <w:tc>
          <w:tcPr>
            <w:tcW w:w="0" w:type="auto"/>
            <w:shd w:val="clear"/>
            <w:vAlign w:val="center"/>
          </w:tcPr>
          <w:p w14:paraId="6FCF8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情侣双人中近景，约40mm；侧前方、胸口附近高度。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女生脸、抓握点、男生手机和撤离方向均可读，逃跑侧留空</w:t>
            </w:r>
          </w:p>
        </w:tc>
        <w:tc>
          <w:tcPr>
            <w:tcW w:w="0" w:type="auto"/>
            <w:shd w:val="clear"/>
            <w:vAlign w:val="center"/>
          </w:tcPr>
          <w:p w14:paraId="501EB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女生先启动，摄影机再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沿步道同向短跟移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。先看她的决定，再看拉拽传递到男生；镜尾随持手机的手轻下摇，不强行一路降到地面</w:t>
            </w:r>
          </w:p>
        </w:tc>
        <w:tc>
          <w:tcPr>
            <w:tcW w:w="0" w:type="auto"/>
            <w:shd w:val="clear"/>
            <w:vAlign w:val="center"/>
          </w:tcPr>
          <w:p w14:paraId="69DC5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女生尖叫，抓住男生没有持手机的手腕，转身迈出第一步。男生被拉得肩部转动，短暂失衡后跟跑；手机手降向腰侧，在转身摆臂中脱手，约14.5秒释放。三名行人同时沿撤离方向跑，启动稍有先后</w:t>
            </w:r>
          </w:p>
        </w:tc>
        <w:tc>
          <w:tcPr>
            <w:tcW w:w="0" w:type="auto"/>
            <w:shd w:val="clear"/>
            <w:vAlign w:val="center"/>
          </w:tcPr>
          <w:p w14:paraId="14A2F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尖叫、急促吸气、鞋底急转与奔跑声。不要让女生持续喊满全镜</w:t>
            </w:r>
          </w:p>
        </w:tc>
      </w:tr>
      <w:tr w14:paraId="54A4C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94A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07｜14.8—16秒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手机留下，人离开</w:t>
            </w:r>
          </w:p>
        </w:tc>
        <w:tc>
          <w:tcPr>
            <w:tcW w:w="0" w:type="auto"/>
            <w:shd w:val="clear"/>
            <w:vAlign w:val="center"/>
          </w:tcPr>
          <w:p w14:paraId="7836E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地面近景，约28—35mm；机位约15—20厘米高，斜朝裂隙方向。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手机落点占前景，车道怪物在后景错开，裂隙位于上方纵深</w:t>
            </w:r>
          </w:p>
        </w:tc>
        <w:tc>
          <w:tcPr>
            <w:tcW w:w="0" w:type="auto"/>
            <w:shd w:val="clear"/>
            <w:vAlign w:val="center"/>
          </w:tcPr>
          <w:p w14:paraId="3EA81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固定地面机位，以动作匹配切入。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手机已在下降途中，不从手中重新掉一次；焦点在落点，后景保留可辨轮廓，不做一次来不及读的复杂移焦</w:t>
            </w:r>
          </w:p>
        </w:tc>
        <w:tc>
          <w:tcPr>
            <w:tcW w:w="0" w:type="auto"/>
            <w:shd w:val="clear"/>
            <w:vAlign w:val="center"/>
          </w:tcPr>
          <w:p w14:paraId="1069D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手机承接上镜惯性，于约15秒触地、短滑停下。情侣与行人的腿从镜头近侧两边跑出，不跑向裂隙。甲留在车顶，乙、丙在车道；不必在最终一帧强留五个人。手机不新增录屏、碎屏或信息展示</w:t>
            </w:r>
          </w:p>
        </w:tc>
        <w:tc>
          <w:tcPr>
            <w:tcW w:w="0" w:type="auto"/>
            <w:shd w:val="clear"/>
            <w:vAlign w:val="center"/>
          </w:tcPr>
          <w:p w14:paraId="237BB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手机撞地声短暂突出，脚步渐离，警报持续。16秒硬切餐厅，混乱声一并切断，接正常碗筷声</w:t>
            </w:r>
          </w:p>
        </w:tc>
      </w:tr>
    </w:tbl>
    <w:p w14:paraId="24C2A9B1">
      <w:pPr>
        <w:pStyle w:val="2"/>
        <w:keepNext w:val="0"/>
        <w:keepLines w:val="0"/>
        <w:widowControl/>
        <w:suppressLineNumbers w:val="0"/>
      </w:pPr>
      <w:r>
        <w:t>五、决定这段质感的执行细节</w:t>
      </w:r>
    </w:p>
    <w:p w14:paraId="698F527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人物表演分成三个状态，而不是一种“惊恐表情”。</w:t>
      </w:r>
    </w:p>
    <w:p w14:paraId="270574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拍照时：目光落在手机，姿势是有意调整的，呼吸正常。</w:t>
      </w:r>
    </w:p>
    <w:p w14:paraId="1B74FC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看见裂隙时：姿势没有立即解除，先停、再看，短暂不知道怎么处理。</w:t>
      </w:r>
    </w:p>
    <w:p w14:paraId="53A51D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怪物落地后：女生不再研究异常，视线转向男生与出口，拉人、迈步，身体先进入逃跑。</w:t>
      </w:r>
    </w:p>
    <w:p w14:paraId="29DA52E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运镜由事件触发，不是每镜都晃。</w:t>
      </w:r>
    </w:p>
    <w:p w14:paraId="5FB4D0EB">
      <w:pPr>
        <w:pStyle w:val="4"/>
        <w:keepNext w:val="0"/>
        <w:keepLines w:val="0"/>
        <w:widowControl/>
        <w:suppressLineNumbers w:val="0"/>
      </w:pPr>
      <w:r>
        <w:t>开场稳定、裂隙揭示落稳、人物反应固定；怪物接触时短震、逃跑时短跟；最后再次固定。最后的静止不是安全，而是摄影机留在了人已经离开的地方。</w:t>
      </w:r>
    </w:p>
    <w:p w14:paraId="5C61A6C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构图不追求“全部同样清楚”。</w:t>
      </w:r>
    </w:p>
    <w:p w14:paraId="666A6871">
      <w:pPr>
        <w:pStyle w:val="4"/>
        <w:keepNext w:val="0"/>
        <w:keepLines w:val="0"/>
        <w:widowControl/>
        <w:suppressLineNumbers w:val="0"/>
      </w:pPr>
      <w:r>
        <w:t>第一镜让观众先看女生，车与行人作为可辨环境；压车镜看接触；逃跑镜看抓握；最后看手机。视觉焦点可以在镜内交接，但不让三个主体同时争夺注意力。</w:t>
      </w:r>
    </w:p>
    <w:p w14:paraId="2992814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保留16秒，但暂不宣称观影效果已验证。</w:t>
      </w:r>
      <w:r>
        <w:br w:type="textWrapping"/>
      </w:r>
      <w:r>
        <w:t>时间相加成立只是第一步。动态分镜最需要检验的是：第04镜1.6秒能否读清压车受力，以及第06—07镜手机能否按真实下落速度连续接上。若压车太急，可在9—12秒内部重新分配两镜时长，不改变大纲节拍。</w:t>
      </w:r>
    </w:p>
    <w:p w14:paraId="19649D4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ECAFE"/>
    <w:multiLevelType w:val="multilevel"/>
    <w:tmpl w:val="8B9ECA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5484E88"/>
    <w:multiLevelType w:val="multilevel"/>
    <w:tmpl w:val="D5484E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73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2026-09-13T08:23:17Z</dcterms:created>
  <dc:creator>Administrator</dc:creator>
  <cp:lastModifiedBy>HL</cp:lastModifiedBy>
  <dcterms:modified xsi:type="dcterms:W3CDTF">2026-09-13T08:23:25Z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7D74EA09A5254FF09964F9A47E78303C_12</vt:lpwstr>
  </property>
</Properties>
</file>