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7896" w14:textId="5763B2ED" w:rsidR="00BE5276" w:rsidRPr="0077575C" w:rsidRDefault="00BE5276" w:rsidP="00BE5276">
      <w:pPr>
        <w:jc w:val="center"/>
        <w:rPr>
          <w:rFonts w:ascii="Times New Roman" w:hAnsi="Times New Roman" w:cs="Times New Roman"/>
          <w:b/>
          <w:bCs/>
          <w:sz w:val="28"/>
          <w:szCs w:val="28"/>
        </w:rPr>
      </w:pPr>
      <w:r w:rsidRPr="0077575C">
        <w:rPr>
          <w:rFonts w:ascii="Times New Roman" w:hAnsi="Times New Roman" w:cs="Times New Roman"/>
          <w:b/>
          <w:bCs/>
          <w:sz w:val="28"/>
          <w:szCs w:val="28"/>
        </w:rPr>
        <w:t>Introducción</w:t>
      </w:r>
    </w:p>
    <w:p w14:paraId="02DDE88D" w14:textId="77777777" w:rsidR="00DD23CC" w:rsidRPr="0077575C" w:rsidRDefault="00DD23CC" w:rsidP="00BE5276">
      <w:pPr>
        <w:jc w:val="center"/>
        <w:rPr>
          <w:rFonts w:ascii="Times New Roman" w:hAnsi="Times New Roman" w:cs="Times New Roman"/>
          <w:b/>
          <w:bCs/>
          <w:sz w:val="28"/>
          <w:szCs w:val="28"/>
        </w:rPr>
      </w:pPr>
    </w:p>
    <w:p w14:paraId="2710CAA0" w14:textId="77777777" w:rsidR="00DD23CC" w:rsidRPr="0077575C" w:rsidRDefault="00DD23CC" w:rsidP="00DD23CC">
      <w:pPr>
        <w:rPr>
          <w:rFonts w:ascii="Times New Roman" w:hAnsi="Times New Roman" w:cs="Times New Roman"/>
          <w:sz w:val="28"/>
          <w:szCs w:val="28"/>
        </w:rPr>
      </w:pPr>
      <w:r w:rsidRPr="0077575C">
        <w:rPr>
          <w:rFonts w:ascii="Times New Roman" w:hAnsi="Times New Roman" w:cs="Times New Roman"/>
          <w:sz w:val="28"/>
          <w:szCs w:val="28"/>
        </w:rPr>
        <w:t>En los últimos años, la rápida integración de la Inteligencia Artificial en la vida cotidiana ha transformado la manera en que nos relacionamos con el entorno. Concebida como una herramienta clave, la IA permite impulsar proyectos interdisciplinarios orientados al avance colectivo y a la solución de complejas problemáticas sociales.</w:t>
      </w:r>
    </w:p>
    <w:p w14:paraId="4A3A2D32" w14:textId="6BFAFEF1" w:rsidR="00DD23CC" w:rsidRPr="0077575C" w:rsidRDefault="00DD23CC" w:rsidP="00DD23CC">
      <w:pPr>
        <w:rPr>
          <w:rFonts w:ascii="Times New Roman" w:hAnsi="Times New Roman" w:cs="Times New Roman"/>
          <w:sz w:val="28"/>
          <w:szCs w:val="28"/>
        </w:rPr>
      </w:pPr>
      <w:r w:rsidRPr="0077575C">
        <w:rPr>
          <w:rFonts w:ascii="Times New Roman" w:hAnsi="Times New Roman" w:cs="Times New Roman"/>
          <w:sz w:val="28"/>
          <w:szCs w:val="28"/>
        </w:rPr>
        <w:t xml:space="preserve">En este contexto, la relación entre el ser humano y los animales de compañía, especialmente perros y </w:t>
      </w:r>
      <w:r w:rsidRPr="0077575C">
        <w:rPr>
          <w:rFonts w:ascii="Times New Roman" w:hAnsi="Times New Roman" w:cs="Times New Roman"/>
          <w:sz w:val="28"/>
          <w:szCs w:val="28"/>
        </w:rPr>
        <w:t xml:space="preserve">gatos </w:t>
      </w:r>
      <w:r w:rsidRPr="0077575C">
        <w:rPr>
          <w:rFonts w:ascii="Times New Roman" w:hAnsi="Times New Roman" w:cs="Times New Roman"/>
          <w:sz w:val="28"/>
          <w:szCs w:val="28"/>
        </w:rPr>
        <w:t>ha sufrido una profunda transformación. Las mascotas han dejado de ser percibidas como guardianes, ayudantes de caza u objetos para convertirse en miembros integrantes del núcleo familiar, modificando nuestras dinámicas emocionales y comportamentales.</w:t>
      </w:r>
    </w:p>
    <w:p w14:paraId="34E4C589" w14:textId="3D838F36" w:rsidR="00DD23CC" w:rsidRPr="0077575C" w:rsidRDefault="00DD23CC" w:rsidP="00DD23CC">
      <w:pPr>
        <w:rPr>
          <w:rFonts w:ascii="Times New Roman" w:hAnsi="Times New Roman" w:cs="Times New Roman"/>
          <w:sz w:val="28"/>
          <w:szCs w:val="28"/>
        </w:rPr>
      </w:pPr>
      <w:r w:rsidRPr="0077575C">
        <w:rPr>
          <w:rFonts w:ascii="Times New Roman" w:hAnsi="Times New Roman" w:cs="Times New Roman"/>
          <w:sz w:val="28"/>
          <w:szCs w:val="28"/>
        </w:rPr>
        <w:t xml:space="preserve">Sin embargo, la pérdida de un animal de compañía representa una </w:t>
      </w:r>
      <w:r w:rsidRPr="0077575C">
        <w:rPr>
          <w:rFonts w:ascii="Times New Roman" w:hAnsi="Times New Roman" w:cs="Times New Roman"/>
          <w:sz w:val="28"/>
          <w:szCs w:val="28"/>
        </w:rPr>
        <w:t xml:space="preserve">gran </w:t>
      </w:r>
      <w:r w:rsidRPr="0077575C">
        <w:rPr>
          <w:rFonts w:ascii="Times New Roman" w:hAnsi="Times New Roman" w:cs="Times New Roman"/>
          <w:sz w:val="28"/>
          <w:szCs w:val="28"/>
        </w:rPr>
        <w:t xml:space="preserve">problemática. De acuerdo con el estudio de Weiss et al. (2012), citado por </w:t>
      </w:r>
      <w:proofErr w:type="spellStart"/>
      <w:r w:rsidRPr="0077575C">
        <w:rPr>
          <w:rFonts w:ascii="Times New Roman" w:hAnsi="Times New Roman" w:cs="Times New Roman"/>
          <w:sz w:val="28"/>
          <w:szCs w:val="28"/>
        </w:rPr>
        <w:t>Lost</w:t>
      </w:r>
      <w:proofErr w:type="spellEnd"/>
      <w:r w:rsidRPr="0077575C">
        <w:rPr>
          <w:rFonts w:ascii="Times New Roman" w:hAnsi="Times New Roman" w:cs="Times New Roman"/>
          <w:sz w:val="28"/>
          <w:szCs w:val="28"/>
        </w:rPr>
        <w:t xml:space="preserve"> </w:t>
      </w:r>
      <w:proofErr w:type="spellStart"/>
      <w:r w:rsidRPr="0077575C">
        <w:rPr>
          <w:rFonts w:ascii="Times New Roman" w:hAnsi="Times New Roman" w:cs="Times New Roman"/>
          <w:sz w:val="28"/>
          <w:szCs w:val="28"/>
        </w:rPr>
        <w:t>Pet</w:t>
      </w:r>
      <w:proofErr w:type="spellEnd"/>
      <w:r w:rsidRPr="0077575C">
        <w:rPr>
          <w:rFonts w:ascii="Times New Roman" w:hAnsi="Times New Roman" w:cs="Times New Roman"/>
          <w:sz w:val="28"/>
          <w:szCs w:val="28"/>
        </w:rPr>
        <w:t xml:space="preserve"> </w:t>
      </w:r>
      <w:proofErr w:type="spellStart"/>
      <w:r w:rsidRPr="0077575C">
        <w:rPr>
          <w:rFonts w:ascii="Times New Roman" w:hAnsi="Times New Roman" w:cs="Times New Roman"/>
          <w:sz w:val="28"/>
          <w:szCs w:val="28"/>
        </w:rPr>
        <w:t>Research</w:t>
      </w:r>
      <w:proofErr w:type="spellEnd"/>
      <w:r w:rsidRPr="0077575C">
        <w:rPr>
          <w:rFonts w:ascii="Times New Roman" w:hAnsi="Times New Roman" w:cs="Times New Roman"/>
          <w:sz w:val="28"/>
          <w:szCs w:val="28"/>
        </w:rPr>
        <w:t>, entre el 11 % y el 16 % de los perros y entre el 12 % y el 18 % de los gatos se pierden al menos una vez en un período de cinco años. De estos, solo entre el 1.5 % y el 4.5 % de los perros y entre el 1 % y el 5 % de los gatos son encontrados.</w:t>
      </w:r>
    </w:p>
    <w:p w14:paraId="477AE19A" w14:textId="77777777" w:rsidR="00DD23CC" w:rsidRPr="0077575C" w:rsidRDefault="00DD23CC" w:rsidP="00DD23CC">
      <w:pPr>
        <w:rPr>
          <w:rFonts w:ascii="Times New Roman" w:hAnsi="Times New Roman" w:cs="Times New Roman"/>
          <w:sz w:val="28"/>
          <w:szCs w:val="28"/>
        </w:rPr>
      </w:pPr>
      <w:r w:rsidRPr="0077575C">
        <w:rPr>
          <w:rFonts w:ascii="Times New Roman" w:hAnsi="Times New Roman" w:cs="Times New Roman"/>
          <w:sz w:val="28"/>
          <w:szCs w:val="28"/>
        </w:rPr>
        <w:t>Esta situación impacta de manera directa a los albergues y fundaciones, muchos de los cuales carecen de sistemas centralizados para gestionar y organizar la información. En Colombia, la Secretaría de Salud estima que existen entre 2 y 3 millones de animales en condición de calle, una cifra que satura la capacidad de los hogares de paso. Asimismo, emergencias y desastres naturales, como el reciente sismo del 10 de agosto registrado en el occidente del país, agravan el escenario, incrementando drásticamente el reporte de animales extraviados en redes sociales.</w:t>
      </w:r>
    </w:p>
    <w:p w14:paraId="502D99B3" w14:textId="77777777" w:rsidR="00DD23CC" w:rsidRPr="0077575C" w:rsidRDefault="00DD23CC" w:rsidP="00DD23CC">
      <w:pPr>
        <w:rPr>
          <w:rFonts w:ascii="Times New Roman" w:hAnsi="Times New Roman" w:cs="Times New Roman"/>
          <w:sz w:val="28"/>
          <w:szCs w:val="28"/>
        </w:rPr>
      </w:pPr>
      <w:r w:rsidRPr="0077575C">
        <w:rPr>
          <w:rFonts w:ascii="Times New Roman" w:hAnsi="Times New Roman" w:cs="Times New Roman"/>
          <w:sz w:val="28"/>
          <w:szCs w:val="28"/>
        </w:rPr>
        <w:t>Ante esta realidad, surge la necesidad apremiante de centralizar la información mediante sistemas automatizados de identificación y búsqueda de mascotas.</w:t>
      </w:r>
    </w:p>
    <w:p w14:paraId="0CD69567" w14:textId="26602900" w:rsidR="00DD23CC" w:rsidRPr="0077575C" w:rsidRDefault="008F0DB1" w:rsidP="008F0DB1">
      <w:pPr>
        <w:jc w:val="center"/>
        <w:rPr>
          <w:rFonts w:ascii="Times New Roman" w:hAnsi="Times New Roman" w:cs="Times New Roman"/>
          <w:b/>
          <w:bCs/>
        </w:rPr>
      </w:pPr>
      <w:r w:rsidRPr="0077575C">
        <w:rPr>
          <w:rFonts w:ascii="Times New Roman" w:hAnsi="Times New Roman" w:cs="Times New Roman"/>
          <w:b/>
          <w:bCs/>
        </w:rPr>
        <w:lastRenderedPageBreak/>
        <w:t>Planteamiento del problema</w:t>
      </w:r>
    </w:p>
    <w:p w14:paraId="3B83CFCD" w14:textId="77777777" w:rsidR="006512E0" w:rsidRPr="0077575C" w:rsidRDefault="006512E0" w:rsidP="008F0DB1">
      <w:pPr>
        <w:jc w:val="center"/>
        <w:rPr>
          <w:rFonts w:ascii="Times New Roman" w:hAnsi="Times New Roman" w:cs="Times New Roman"/>
        </w:rPr>
      </w:pPr>
    </w:p>
    <w:p w14:paraId="74DFAFC0" w14:textId="77777777" w:rsidR="006512E0" w:rsidRPr="0077575C" w:rsidRDefault="006512E0" w:rsidP="006512E0">
      <w:pPr>
        <w:rPr>
          <w:rFonts w:ascii="Times New Roman" w:hAnsi="Times New Roman" w:cs="Times New Roman"/>
        </w:rPr>
      </w:pPr>
      <w:r w:rsidRPr="0077575C">
        <w:rPr>
          <w:rFonts w:ascii="Times New Roman" w:hAnsi="Times New Roman" w:cs="Times New Roman"/>
        </w:rPr>
        <w:t>Hoy, para encontrar mascotas perdidas, la gente usa publicaciones en redes sociales y grupos de mensajes como Facebook y WhatsApp. Esto tiene un problema. Las publicaciones las ven pocas personas y se pierden entre cientos de publicaciones nuevas cada día. Además, no siempre se puede evitar que una mascota se pierda. Basta una puerta abierta o un dispositivo de localización sin batería. Por eso el problema no es solo que la mascota se pierda, sino que no hay un lugar donde toda esa información esté junta y se pueda comparar.</w:t>
      </w:r>
    </w:p>
    <w:p w14:paraId="44664014" w14:textId="77777777" w:rsidR="006512E0" w:rsidRPr="0077575C" w:rsidRDefault="006512E0" w:rsidP="006512E0">
      <w:pPr>
        <w:rPr>
          <w:rFonts w:ascii="Times New Roman" w:hAnsi="Times New Roman" w:cs="Times New Roman"/>
        </w:rPr>
      </w:pPr>
      <w:r w:rsidRPr="0077575C">
        <w:rPr>
          <w:rFonts w:ascii="Times New Roman" w:hAnsi="Times New Roman" w:cs="Times New Roman"/>
        </w:rPr>
        <w:t>Para entender mejor la situación se definieron tres grupos. El Grupo A son personas que han perdido mascotas. El Grupo B son personas que tienen mascotas actualmente. El Grupo C son colaboradores que apoyan a fundaciones o rescatistas en la búsqueda y el reporte de animales. Con los grupos A y B se hicieron cuatro entrevistas, dos por escrito y dos por videollamada. Los participantes, cada uno por su lado, mencionaron que la información está dispersa, lo que apoya la idea del proyecto. Con el Grupo C se aplicó un cuestionario sobre cómo es la búsqueda en el día a día.</w:t>
      </w:r>
    </w:p>
    <w:p w14:paraId="21B50553" w14:textId="77777777" w:rsidR="006512E0" w:rsidRPr="0077575C" w:rsidRDefault="006512E0" w:rsidP="006512E0">
      <w:pPr>
        <w:rPr>
          <w:rFonts w:ascii="Times New Roman" w:hAnsi="Times New Roman" w:cs="Times New Roman"/>
        </w:rPr>
      </w:pPr>
      <w:r w:rsidRPr="0077575C">
        <w:rPr>
          <w:rFonts w:ascii="Times New Roman" w:hAnsi="Times New Roman" w:cs="Times New Roman"/>
        </w:rPr>
        <w:t>Al empezar a desarrollar el prototipo, el problema se volvió más concreto. Ya no basta con juntar la información, también importa que las fotos sirvan para reconocer al animal. El cuestionario lo respondió una voluntaria de Cali que colabora con fundaciones y rescatistas. Esto fue lo que contó:</w:t>
      </w:r>
    </w:p>
    <w:p w14:paraId="389A14A0" w14:textId="77777777" w:rsidR="006512E0" w:rsidRPr="0077575C" w:rsidRDefault="006512E0" w:rsidP="006512E0">
      <w:pPr>
        <w:numPr>
          <w:ilvl w:val="0"/>
          <w:numId w:val="2"/>
        </w:numPr>
        <w:rPr>
          <w:rFonts w:ascii="Times New Roman" w:hAnsi="Times New Roman" w:cs="Times New Roman"/>
        </w:rPr>
      </w:pPr>
      <w:r w:rsidRPr="0077575C">
        <w:rPr>
          <w:rFonts w:ascii="Times New Roman" w:hAnsi="Times New Roman" w:cs="Times New Roman"/>
        </w:rPr>
        <w:t>Dónde busca hoy. Su primer paso es revisar las publicaciones de “mascotas perdidas” para ver si alguien está buscando al animal. Los grupos de Facebook son lo que mejores resultados le ha dado. Aun así, dice que las publicaciones funcionan a veces y se pierden rápido entre las nuevas.</w:t>
      </w:r>
    </w:p>
    <w:p w14:paraId="0A15FEF1" w14:textId="77777777" w:rsidR="006512E0" w:rsidRPr="0077575C" w:rsidRDefault="006512E0" w:rsidP="006512E0">
      <w:pPr>
        <w:numPr>
          <w:ilvl w:val="0"/>
          <w:numId w:val="2"/>
        </w:numPr>
        <w:rPr>
          <w:rFonts w:ascii="Times New Roman" w:hAnsi="Times New Roman" w:cs="Times New Roman"/>
        </w:rPr>
      </w:pPr>
      <w:r w:rsidRPr="0077575C">
        <w:rPr>
          <w:rFonts w:ascii="Times New Roman" w:hAnsi="Times New Roman" w:cs="Times New Roman"/>
        </w:rPr>
        <w:t>Confirmar al dueño es difícil. Calificó con 7 sobre 10 qué tan difícil es comprobar que quien reclama al animal es su dueño. Lo más frustrante de esa verificación, según ella, son las fotos.</w:t>
      </w:r>
    </w:p>
    <w:p w14:paraId="08E21B9A" w14:textId="77777777" w:rsidR="006512E0" w:rsidRPr="0077575C" w:rsidRDefault="006512E0" w:rsidP="006512E0">
      <w:pPr>
        <w:numPr>
          <w:ilvl w:val="0"/>
          <w:numId w:val="2"/>
        </w:numPr>
        <w:rPr>
          <w:rFonts w:ascii="Times New Roman" w:hAnsi="Times New Roman" w:cs="Times New Roman"/>
        </w:rPr>
      </w:pPr>
      <w:r w:rsidRPr="0077575C">
        <w:rPr>
          <w:rFonts w:ascii="Times New Roman" w:hAnsi="Times New Roman" w:cs="Times New Roman"/>
        </w:rPr>
        <w:t>Lo que más le limita. Mencionó la falta de tiempo, la cantidad de mensajes en redes y la dificultad para diferenciar animales con pelaje parecido.</w:t>
      </w:r>
    </w:p>
    <w:p w14:paraId="65499153" w14:textId="77777777" w:rsidR="006512E0" w:rsidRPr="0077575C" w:rsidRDefault="006512E0" w:rsidP="006512E0">
      <w:pPr>
        <w:numPr>
          <w:ilvl w:val="0"/>
          <w:numId w:val="2"/>
        </w:numPr>
        <w:rPr>
          <w:rFonts w:ascii="Times New Roman" w:hAnsi="Times New Roman" w:cs="Times New Roman"/>
        </w:rPr>
      </w:pPr>
      <w:r w:rsidRPr="0077575C">
        <w:rPr>
          <w:rFonts w:ascii="Times New Roman" w:hAnsi="Times New Roman" w:cs="Times New Roman"/>
        </w:rPr>
        <w:t>El problema de la foto. Lo más común al fotografiar a los animales es que se mueven mucho y las fotos salen borrosas.</w:t>
      </w:r>
    </w:p>
    <w:p w14:paraId="525907B3" w14:textId="697127B2" w:rsidR="006512E0" w:rsidRPr="0077575C" w:rsidRDefault="006512E0" w:rsidP="006512E0">
      <w:pPr>
        <w:rPr>
          <w:rFonts w:ascii="Times New Roman" w:hAnsi="Times New Roman" w:cs="Times New Roman"/>
        </w:rPr>
      </w:pPr>
      <w:r w:rsidRPr="0077575C">
        <w:rPr>
          <w:rFonts w:ascii="Times New Roman" w:hAnsi="Times New Roman" w:cs="Times New Roman"/>
        </w:rPr>
        <w:t>Todo esto muestra que un sistema que compare fotos va a recibir imágenes de calidad desigual, borrosas o con partes del cuerpo tapadas, y gatos distintos con rasgos parecidos.</w:t>
      </w:r>
    </w:p>
    <w:p w14:paraId="333A8839" w14:textId="77777777" w:rsidR="00AE7956" w:rsidRPr="0077575C" w:rsidRDefault="00AE7956" w:rsidP="006512E0">
      <w:pPr>
        <w:rPr>
          <w:rFonts w:ascii="Times New Roman" w:hAnsi="Times New Roman" w:cs="Times New Roman"/>
        </w:rPr>
      </w:pPr>
    </w:p>
    <w:p w14:paraId="5744F21C" w14:textId="77777777" w:rsidR="00AE7956" w:rsidRPr="0077575C" w:rsidRDefault="00AE7956" w:rsidP="006512E0">
      <w:pPr>
        <w:rPr>
          <w:rFonts w:ascii="Times New Roman" w:hAnsi="Times New Roman" w:cs="Times New Roman"/>
        </w:rPr>
      </w:pPr>
    </w:p>
    <w:p w14:paraId="0538D2C0" w14:textId="6CB3D5DD" w:rsidR="00AE7956" w:rsidRPr="0077575C" w:rsidRDefault="00AE7956" w:rsidP="00AE7956">
      <w:pPr>
        <w:jc w:val="center"/>
        <w:rPr>
          <w:rFonts w:ascii="Times New Roman" w:hAnsi="Times New Roman" w:cs="Times New Roman"/>
          <w:b/>
          <w:bCs/>
        </w:rPr>
      </w:pPr>
      <w:r w:rsidRPr="0077575C">
        <w:rPr>
          <w:rFonts w:ascii="Times New Roman" w:hAnsi="Times New Roman" w:cs="Times New Roman"/>
          <w:b/>
          <w:bCs/>
        </w:rPr>
        <w:lastRenderedPageBreak/>
        <w:t>Propuesta de solución</w:t>
      </w:r>
    </w:p>
    <w:p w14:paraId="48ECDAD7" w14:textId="77777777" w:rsidR="00AE7956" w:rsidRPr="0077575C" w:rsidRDefault="00AE7956" w:rsidP="00AE7956">
      <w:pPr>
        <w:jc w:val="center"/>
        <w:rPr>
          <w:rFonts w:ascii="Times New Roman" w:hAnsi="Times New Roman" w:cs="Times New Roman"/>
        </w:rPr>
      </w:pPr>
    </w:p>
    <w:p w14:paraId="0C911E44" w14:textId="554C6539" w:rsidR="008F0DB1" w:rsidRPr="0077575C" w:rsidRDefault="00AE7956" w:rsidP="00AE7956">
      <w:pPr>
        <w:tabs>
          <w:tab w:val="left" w:pos="952"/>
        </w:tabs>
        <w:rPr>
          <w:rFonts w:ascii="Times New Roman" w:hAnsi="Times New Roman" w:cs="Times New Roman"/>
        </w:rPr>
      </w:pPr>
      <w:r w:rsidRPr="0077575C">
        <w:rPr>
          <w:rFonts w:ascii="Times New Roman" w:hAnsi="Times New Roman" w:cs="Times New Roman"/>
        </w:rPr>
        <w:t>Este proyecto busca ayudar a encontrar mascotas perdidas a partir de una foto. En esta entrega se desarrolla un prototipo para gatos. La definición completa del proyecto está en la primera entrega.</w:t>
      </w:r>
    </w:p>
    <w:p w14:paraId="505FAC20" w14:textId="77777777" w:rsidR="000D5A72" w:rsidRPr="0077575C" w:rsidRDefault="000D5A72" w:rsidP="00AE7956">
      <w:pPr>
        <w:tabs>
          <w:tab w:val="left" w:pos="952"/>
        </w:tabs>
        <w:rPr>
          <w:rFonts w:ascii="Times New Roman" w:hAnsi="Times New Roman" w:cs="Times New Roman"/>
        </w:rPr>
      </w:pPr>
    </w:p>
    <w:p w14:paraId="1ED232E8" w14:textId="00F7B2FF" w:rsidR="000D5A72" w:rsidRPr="0077575C" w:rsidRDefault="00AE7956" w:rsidP="00AE7956">
      <w:pPr>
        <w:rPr>
          <w:rFonts w:ascii="Times New Roman" w:hAnsi="Times New Roman" w:cs="Times New Roman"/>
        </w:rPr>
      </w:pPr>
      <w:r w:rsidRPr="0077575C">
        <w:rPr>
          <w:rFonts w:ascii="Times New Roman" w:hAnsi="Times New Roman" w:cs="Times New Roman"/>
        </w:rPr>
        <w:t>El sistema funciona en dos fases.</w:t>
      </w:r>
    </w:p>
    <w:p w14:paraId="7E1F558D" w14:textId="171A70E9" w:rsidR="00632BC0" w:rsidRDefault="00AE7956" w:rsidP="0007279F">
      <w:pPr>
        <w:rPr>
          <w:rFonts w:ascii="Times New Roman" w:hAnsi="Times New Roman" w:cs="Times New Roman"/>
          <w:b/>
          <w:bCs/>
        </w:rPr>
      </w:pPr>
      <w:r w:rsidRPr="0077575C">
        <w:rPr>
          <w:rFonts w:ascii="Times New Roman" w:hAnsi="Times New Roman" w:cs="Times New Roman"/>
          <w:b/>
          <w:bCs/>
        </w:rPr>
        <w:t>Fase 1</w:t>
      </w:r>
      <w:r w:rsidR="0007279F" w:rsidRPr="0077575C">
        <w:rPr>
          <w:rFonts w:ascii="Times New Roman" w:hAnsi="Times New Roman" w:cs="Times New Roman"/>
          <w:b/>
          <w:bCs/>
        </w:rPr>
        <w:t xml:space="preserve"> </w:t>
      </w:r>
      <w:r w:rsidR="006B77AC" w:rsidRPr="006B77AC">
        <w:rPr>
          <w:rFonts w:ascii="Times New Roman" w:hAnsi="Times New Roman" w:cs="Times New Roman"/>
          <w:b/>
          <w:bCs/>
        </w:rPr>
        <w:t>Detección, Filtrado y Preprocesamiento de Datos</w:t>
      </w:r>
    </w:p>
    <w:p w14:paraId="12E1C0FD" w14:textId="1F2F8C1F" w:rsidR="002C6333" w:rsidRPr="0077575C" w:rsidRDefault="002C6333" w:rsidP="0007279F">
      <w:pPr>
        <w:rPr>
          <w:rFonts w:ascii="Times New Roman" w:hAnsi="Times New Roman" w:cs="Times New Roman"/>
        </w:rPr>
      </w:pPr>
      <w:r w:rsidRPr="0077575C">
        <w:rPr>
          <w:rFonts w:ascii="Times New Roman" w:hAnsi="Times New Roman" w:cs="Times New Roman"/>
        </w:rPr>
        <w:t xml:space="preserve">Un </w:t>
      </w:r>
      <w:r w:rsidRPr="0077575C">
        <w:rPr>
          <w:rFonts w:ascii="Times New Roman" w:hAnsi="Times New Roman" w:cs="Times New Roman"/>
        </w:rPr>
        <w:t>modelo de detección de objetos basado (YOLO26m), cuya tarea principal es revisar la imagen ingresada. Si el modelo detecta exactamente un gato, procede a</w:t>
      </w:r>
      <w:r w:rsidRPr="0077575C">
        <w:rPr>
          <w:rFonts w:ascii="Times New Roman" w:hAnsi="Times New Roman" w:cs="Times New Roman"/>
        </w:rPr>
        <w:t xml:space="preserve"> recortarlo, </w:t>
      </w:r>
      <w:r w:rsidRPr="0077575C">
        <w:rPr>
          <w:rFonts w:ascii="Times New Roman" w:hAnsi="Times New Roman" w:cs="Times New Roman"/>
        </w:rPr>
        <w:t>si no encuentra ningún felino o detecta más de uno, la foto se descarta de inmediato.</w:t>
      </w:r>
      <w:r w:rsidRPr="0077575C">
        <w:rPr>
          <w:rFonts w:ascii="Times New Roman" w:hAnsi="Times New Roman" w:cs="Times New Roman"/>
        </w:rPr>
        <w:t xml:space="preserve"> </w:t>
      </w:r>
    </w:p>
    <w:p w14:paraId="469889BC" w14:textId="143DFC7A" w:rsidR="0007279F" w:rsidRPr="0077575C" w:rsidRDefault="002C6333" w:rsidP="002C6333">
      <w:pPr>
        <w:rPr>
          <w:rFonts w:ascii="Times New Roman" w:hAnsi="Times New Roman" w:cs="Times New Roman"/>
        </w:rPr>
      </w:pPr>
      <w:r w:rsidRPr="0077575C">
        <w:rPr>
          <w:rFonts w:ascii="Times New Roman" w:hAnsi="Times New Roman" w:cs="Times New Roman"/>
        </w:rPr>
        <w:t xml:space="preserve">Esta fase tiene los propósitos: </w:t>
      </w:r>
    </w:p>
    <w:p w14:paraId="534C5ABD" w14:textId="3FEBC864" w:rsidR="002C6333" w:rsidRPr="0077575C" w:rsidRDefault="002C6333" w:rsidP="002C6333">
      <w:pPr>
        <w:pStyle w:val="ListParagraph"/>
        <w:numPr>
          <w:ilvl w:val="0"/>
          <w:numId w:val="4"/>
        </w:numPr>
        <w:rPr>
          <w:rFonts w:ascii="Times New Roman" w:hAnsi="Times New Roman" w:cs="Times New Roman"/>
        </w:rPr>
      </w:pPr>
      <w:r w:rsidRPr="0077575C">
        <w:rPr>
          <w:rFonts w:ascii="Times New Roman" w:hAnsi="Times New Roman" w:cs="Times New Roman"/>
        </w:rPr>
        <w:t>Validar y limpiar la presencia de los animales dentro de las imágenes del dataset durante el entrenamiento.</w:t>
      </w:r>
    </w:p>
    <w:p w14:paraId="3341EEC2" w14:textId="77777777" w:rsidR="002C6333" w:rsidRDefault="002C6333" w:rsidP="002C6333">
      <w:pPr>
        <w:pStyle w:val="ListParagraph"/>
        <w:numPr>
          <w:ilvl w:val="0"/>
          <w:numId w:val="4"/>
        </w:numPr>
        <w:rPr>
          <w:rFonts w:ascii="Times New Roman" w:hAnsi="Times New Roman" w:cs="Times New Roman"/>
        </w:rPr>
      </w:pPr>
      <w:r w:rsidRPr="0077575C">
        <w:rPr>
          <w:rFonts w:ascii="Times New Roman" w:hAnsi="Times New Roman" w:cs="Times New Roman"/>
        </w:rPr>
        <w:t>Servir como una herramienta clave en la fase de despliegue en producción para evitar errores ante imágenes irrelevantes o mal cargadas por los usuarios.</w:t>
      </w:r>
    </w:p>
    <w:p w14:paraId="2F8DF812" w14:textId="77777777" w:rsidR="006B77AC" w:rsidRDefault="006B77AC" w:rsidP="006B77AC">
      <w:pPr>
        <w:pStyle w:val="ListParagraph"/>
        <w:rPr>
          <w:rFonts w:ascii="Times New Roman" w:hAnsi="Times New Roman" w:cs="Times New Roman"/>
        </w:rPr>
      </w:pPr>
    </w:p>
    <w:p w14:paraId="07F08198" w14:textId="77777777" w:rsidR="006B77AC" w:rsidRPr="006B77AC" w:rsidRDefault="006B77AC" w:rsidP="006B77AC">
      <w:pPr>
        <w:rPr>
          <w:rFonts w:ascii="Times New Roman" w:hAnsi="Times New Roman" w:cs="Times New Roman"/>
        </w:rPr>
      </w:pPr>
      <w:r w:rsidRPr="006B77AC">
        <w:rPr>
          <w:rFonts w:ascii="Times New Roman" w:hAnsi="Times New Roman" w:cs="Times New Roman"/>
        </w:rPr>
        <w:t xml:space="preserve">El pipeline inició con un conjunto de datos bruto compuesto inicialmente por </w:t>
      </w:r>
      <m:oMath>
        <m:r>
          <w:rPr>
            <w:rFonts w:ascii="Cambria Math" w:hAnsi="Cambria Math" w:cs="Times New Roman"/>
          </w:rPr>
          <m:t>13,106</m:t>
        </m:r>
      </m:oMath>
      <w:r w:rsidRPr="006B77AC">
        <w:rPr>
          <w:rFonts w:ascii="Times New Roman" w:hAnsi="Times New Roman" w:cs="Times New Roman"/>
        </w:rPr>
        <w:t xml:space="preserve"> imágenes. Tras la validación y limpieza inicial con el modelo de detección (YOLO), se descartaron registros sin presencia de felinos o con problemas de integridad, contabilizando un total de </w:t>
      </w:r>
      <m:oMath>
        <m:r>
          <w:rPr>
            <w:rFonts w:ascii="Cambria Math" w:hAnsi="Cambria Math" w:cs="Times New Roman"/>
          </w:rPr>
          <m:t>12,872</m:t>
        </m:r>
      </m:oMath>
      <w:r w:rsidRPr="006B77AC">
        <w:rPr>
          <w:rFonts w:ascii="Times New Roman" w:hAnsi="Times New Roman" w:cs="Times New Roman"/>
        </w:rPr>
        <w:t xml:space="preserve"> imágenes válidas.</w:t>
      </w:r>
    </w:p>
    <w:p w14:paraId="78595A0E" w14:textId="4442410F" w:rsidR="006B77AC" w:rsidRPr="006B77AC" w:rsidRDefault="006B77AC" w:rsidP="006B77AC">
      <w:pPr>
        <w:rPr>
          <w:rFonts w:ascii="Times New Roman" w:hAnsi="Times New Roman" w:cs="Times New Roman"/>
        </w:rPr>
      </w:pPr>
      <w:r w:rsidRPr="006B77AC">
        <w:rPr>
          <w:rFonts w:ascii="Times New Roman" w:hAnsi="Times New Roman" w:cs="Times New Roman"/>
        </w:rPr>
        <w:t xml:space="preserve">Posteriormente, para la localización y recorte, se identificaron </w:t>
      </w:r>
      <m:oMath>
        <m:r>
          <w:rPr>
            <w:rFonts w:ascii="Cambria Math" w:hAnsi="Cambria Math" w:cs="Times New Roman"/>
          </w:rPr>
          <m:t>10,520</m:t>
        </m:r>
      </m:oMath>
      <w:r w:rsidRPr="006B77AC">
        <w:rPr>
          <w:rFonts w:ascii="Times New Roman" w:hAnsi="Times New Roman" w:cs="Times New Roman"/>
        </w:rPr>
        <w:t xml:space="preserve"> imágenes validas. La diferencia de </w:t>
      </w:r>
      <m:oMath>
        <m:r>
          <w:rPr>
            <w:rFonts w:ascii="Cambria Math" w:hAnsi="Cambria Math" w:cs="Times New Roman"/>
          </w:rPr>
          <m:t>2,352</m:t>
        </m:r>
      </m:oMath>
      <w:r w:rsidRPr="006B77AC">
        <w:rPr>
          <w:rFonts w:ascii="Times New Roman" w:hAnsi="Times New Roman" w:cs="Times New Roman"/>
        </w:rPr>
        <w:t xml:space="preserve"> imágenes corresponde a imágenes que contenían múltiples felinos (mínimo dos en la misma), los cuales se descartaron.</w:t>
      </w:r>
    </w:p>
    <w:p w14:paraId="57A6EDFD" w14:textId="711A5076" w:rsidR="002C6333" w:rsidRPr="0077575C" w:rsidRDefault="002C6333" w:rsidP="002C6333">
      <w:pPr>
        <w:pStyle w:val="NormalWeb"/>
      </w:pPr>
      <w:r w:rsidRPr="0077575C">
        <w:t>Para el recorte, se emplearon las coordenadas de las cajas delimitadoras</w:t>
      </w:r>
      <w:r w:rsidRPr="0077575C">
        <w:t xml:space="preserve"> </w:t>
      </w:r>
      <w:r w:rsidRPr="0077575C">
        <w:t>obtenidas por el modelo, añadiendo un padding de 1.1 para asegurar que no se pierdan proporciones</w:t>
      </w:r>
      <w:r w:rsidRPr="0077575C">
        <w:t xml:space="preserve">, </w:t>
      </w:r>
      <w:r w:rsidRPr="0077575C">
        <w:t>ni los bordes del animal respecto a la imagen original. El objetivo es que el modelo</w:t>
      </w:r>
      <w:r w:rsidRPr="0077575C">
        <w:t xml:space="preserve"> de REID</w:t>
      </w:r>
      <w:r w:rsidRPr="0077575C">
        <w:t xml:space="preserve"> procese únicamente la información de interés </w:t>
      </w:r>
      <w:r w:rsidRPr="0077575C">
        <w:t xml:space="preserve">del felino </w:t>
      </w:r>
      <w:r w:rsidRPr="0077575C">
        <w:t xml:space="preserve">y descarte el fondo, reduciendo </w:t>
      </w:r>
      <w:r w:rsidRPr="0077575C">
        <w:t xml:space="preserve">así </w:t>
      </w:r>
      <w:r w:rsidRPr="0077575C">
        <w:t>la cantidad de ruido</w:t>
      </w:r>
      <w:r w:rsidRPr="0077575C">
        <w:t>.</w:t>
      </w:r>
    </w:p>
    <w:p w14:paraId="3A04EB96" w14:textId="24415146" w:rsidR="002C6333" w:rsidRPr="0077575C" w:rsidRDefault="002C6333" w:rsidP="002C6333">
      <w:pPr>
        <w:pStyle w:val="NormalWeb"/>
      </w:pPr>
      <w:r w:rsidRPr="0077575C">
        <w:t>Finalmente, las imágenes recortadas pasan por un proceso de preprocesamiento donde se redimensionan a una resolución fija de 300x300 píxeles</w:t>
      </w:r>
      <w:r w:rsidRPr="0077575C">
        <w:t xml:space="preserve">, </w:t>
      </w:r>
      <w:r w:rsidRPr="0077575C">
        <w:t>se escalan las imágenes manteniendo su proporción original y rellenando los espacios sobrantes con un fondo negro Esto permite estandarizar las entradas y conservar las características visuales y patrones del pelaje necesarios para la reidentificación, al tiempo que optimiza y acelera los procesos de entrenamiento y testeo del modelo de Re-ID.</w:t>
      </w:r>
    </w:p>
    <w:p w14:paraId="360893CB" w14:textId="77777777" w:rsidR="0050399B" w:rsidRPr="0077575C" w:rsidRDefault="0050399B" w:rsidP="00AE7956">
      <w:pPr>
        <w:rPr>
          <w:rFonts w:ascii="Times New Roman" w:hAnsi="Times New Roman" w:cs="Times New Roman"/>
        </w:rPr>
      </w:pPr>
    </w:p>
    <w:p w14:paraId="79692731" w14:textId="77777777" w:rsidR="000D5A72" w:rsidRPr="0077575C" w:rsidRDefault="000D5A72" w:rsidP="00AE7956">
      <w:pPr>
        <w:rPr>
          <w:rFonts w:ascii="Times New Roman" w:hAnsi="Times New Roman" w:cs="Times New Roman"/>
        </w:rPr>
      </w:pPr>
    </w:p>
    <w:p w14:paraId="06513E4D" w14:textId="77777777" w:rsidR="000D5A72" w:rsidRPr="0077575C" w:rsidRDefault="000D5A72" w:rsidP="00AE7956">
      <w:pPr>
        <w:rPr>
          <w:rFonts w:ascii="Times New Roman" w:hAnsi="Times New Roman" w:cs="Times New Roman"/>
        </w:rPr>
      </w:pPr>
    </w:p>
    <w:p w14:paraId="3FB7B6DF" w14:textId="77777777" w:rsidR="000D5A72" w:rsidRPr="0077575C" w:rsidRDefault="000D5A72" w:rsidP="00AE7956">
      <w:pPr>
        <w:rPr>
          <w:rFonts w:ascii="Times New Roman" w:hAnsi="Times New Roman" w:cs="Times New Roman"/>
        </w:rPr>
      </w:pPr>
    </w:p>
    <w:p w14:paraId="4A06AA02" w14:textId="77777777" w:rsidR="000D5A72" w:rsidRPr="0077575C" w:rsidRDefault="000D5A72" w:rsidP="00AE7956">
      <w:pPr>
        <w:rPr>
          <w:rFonts w:ascii="Times New Roman" w:hAnsi="Times New Roman" w:cs="Times New Roman"/>
        </w:rPr>
      </w:pPr>
    </w:p>
    <w:p w14:paraId="42A41BD9" w14:textId="77777777" w:rsidR="000D5A72" w:rsidRPr="0077575C" w:rsidRDefault="000D5A72" w:rsidP="00AE7956">
      <w:pPr>
        <w:rPr>
          <w:rFonts w:ascii="Times New Roman" w:hAnsi="Times New Roman" w:cs="Times New Roman"/>
        </w:rPr>
      </w:pPr>
    </w:p>
    <w:p w14:paraId="35059D5A" w14:textId="5C004059" w:rsidR="000D5A72" w:rsidRPr="0077575C" w:rsidRDefault="000D5A72" w:rsidP="000D5A72">
      <w:pPr>
        <w:rPr>
          <w:rFonts w:ascii="Times New Roman" w:hAnsi="Times New Roman" w:cs="Times New Roman"/>
          <w:b/>
          <w:bCs/>
        </w:rPr>
      </w:pPr>
      <w:r w:rsidRPr="0077575C">
        <w:rPr>
          <w:rFonts w:ascii="Times New Roman" w:hAnsi="Times New Roman" w:cs="Times New Roman"/>
          <w:b/>
          <w:bCs/>
        </w:rPr>
        <w:t>Fase 2 Extracción de Características y Reidentificación</w:t>
      </w:r>
      <w:r w:rsidRPr="0077575C">
        <w:rPr>
          <w:rFonts w:ascii="Times New Roman" w:hAnsi="Times New Roman" w:cs="Times New Roman"/>
          <w:b/>
          <w:bCs/>
        </w:rPr>
        <w:t>.</w:t>
      </w:r>
    </w:p>
    <w:p w14:paraId="3372501A" w14:textId="7EFBDEB5" w:rsidR="000D5A72" w:rsidRPr="0077575C" w:rsidRDefault="000D5A72" w:rsidP="000D5A72">
      <w:pPr>
        <w:rPr>
          <w:rFonts w:ascii="Times New Roman" w:hAnsi="Times New Roman" w:cs="Times New Roman"/>
        </w:rPr>
      </w:pPr>
      <w:r w:rsidRPr="0077575C">
        <w:rPr>
          <w:rFonts w:ascii="Times New Roman" w:hAnsi="Times New Roman" w:cs="Times New Roman"/>
        </w:rPr>
        <w:t xml:space="preserve">Las </w:t>
      </w:r>
      <w:r w:rsidRPr="0077575C">
        <w:rPr>
          <w:rFonts w:ascii="Times New Roman" w:hAnsi="Times New Roman" w:cs="Times New Roman"/>
        </w:rPr>
        <w:t>imágenes de los felinos</w:t>
      </w:r>
      <w:r w:rsidRPr="0077575C">
        <w:rPr>
          <w:rFonts w:ascii="Times New Roman" w:hAnsi="Times New Roman" w:cs="Times New Roman"/>
        </w:rPr>
        <w:t xml:space="preserve"> validadas, recortadas y redimensionadas</w:t>
      </w:r>
      <w:r w:rsidRPr="0077575C">
        <w:rPr>
          <w:rFonts w:ascii="Times New Roman" w:hAnsi="Times New Roman" w:cs="Times New Roman"/>
        </w:rPr>
        <w:t xml:space="preserve"> ingresan al módulo de reidentificación basado en aprendizaje métrico profundo</w:t>
      </w:r>
      <w:r w:rsidRPr="0077575C">
        <w:rPr>
          <w:rFonts w:ascii="Times New Roman" w:hAnsi="Times New Roman" w:cs="Times New Roman"/>
        </w:rPr>
        <w:t xml:space="preserve"> (Res-Net 18)</w:t>
      </w:r>
    </w:p>
    <w:p w14:paraId="4377B715" w14:textId="77777777" w:rsidR="000D5A72" w:rsidRPr="0077575C" w:rsidRDefault="000D5A72" w:rsidP="000D5A72">
      <w:pPr>
        <w:ind w:left="708"/>
        <w:rPr>
          <w:rFonts w:ascii="Times New Roman" w:hAnsi="Times New Roman" w:cs="Times New Roman"/>
          <w:b/>
          <w:bCs/>
        </w:rPr>
      </w:pPr>
      <w:r w:rsidRPr="0077575C">
        <w:rPr>
          <w:rFonts w:ascii="Times New Roman" w:hAnsi="Times New Roman" w:cs="Times New Roman"/>
          <w:b/>
          <w:bCs/>
        </w:rPr>
        <w:t>1. Configuración y Arquitectura del Modelo</w:t>
      </w:r>
    </w:p>
    <w:p w14:paraId="62B77EF6" w14:textId="3C7BE83F" w:rsidR="000D5A72" w:rsidRPr="0077575C" w:rsidRDefault="000D5A72" w:rsidP="000D5A72">
      <w:pPr>
        <w:ind w:left="708"/>
        <w:rPr>
          <w:rFonts w:ascii="Times New Roman" w:hAnsi="Times New Roman" w:cs="Times New Roman"/>
        </w:rPr>
      </w:pPr>
      <w:r w:rsidRPr="0077575C">
        <w:rPr>
          <w:rFonts w:ascii="Times New Roman" w:hAnsi="Times New Roman" w:cs="Times New Roman"/>
        </w:rPr>
        <w:t xml:space="preserve">Se </w:t>
      </w:r>
      <w:r w:rsidRPr="0077575C">
        <w:rPr>
          <w:rFonts w:ascii="Times New Roman" w:hAnsi="Times New Roman" w:cs="Times New Roman"/>
        </w:rPr>
        <w:t xml:space="preserve">uso </w:t>
      </w:r>
      <w:r w:rsidRPr="0077575C">
        <w:rPr>
          <w:rFonts w:ascii="Times New Roman" w:hAnsi="Times New Roman" w:cs="Times New Roman"/>
        </w:rPr>
        <w:t>una red neuronal convolucional ResNet-18 con pesos preentrenados de ImageNet como backbone. Para adaptarla a reidentificació</w:t>
      </w:r>
      <w:r w:rsidR="00632BC0" w:rsidRPr="0077575C">
        <w:rPr>
          <w:rFonts w:ascii="Times New Roman" w:hAnsi="Times New Roman" w:cs="Times New Roman"/>
        </w:rPr>
        <w:t>n</w:t>
      </w:r>
      <w:r w:rsidRPr="0077575C">
        <w:rPr>
          <w:rFonts w:ascii="Times New Roman" w:hAnsi="Times New Roman" w:cs="Times New Roman"/>
        </w:rPr>
        <w:t xml:space="preserve">, se modificó la capa </w:t>
      </w:r>
      <w:r w:rsidR="00632BC0" w:rsidRPr="0077575C">
        <w:rPr>
          <w:rFonts w:ascii="Times New Roman" w:hAnsi="Times New Roman" w:cs="Times New Roman"/>
        </w:rPr>
        <w:t xml:space="preserve">final </w:t>
      </w:r>
      <w:r w:rsidRPr="0077575C">
        <w:rPr>
          <w:rFonts w:ascii="Times New Roman" w:hAnsi="Times New Roman" w:cs="Times New Roman"/>
        </w:rPr>
        <w:t>totalmente conectada (</w:t>
      </w:r>
      <w:r w:rsidRPr="0077575C">
        <w:rPr>
          <w:rFonts w:ascii="Times New Roman" w:hAnsi="Times New Roman" w:cs="Times New Roman"/>
        </w:rPr>
        <w:t>FC</w:t>
      </w:r>
      <w:r w:rsidRPr="0077575C">
        <w:rPr>
          <w:rFonts w:ascii="Times New Roman" w:hAnsi="Times New Roman" w:cs="Times New Roman"/>
        </w:rPr>
        <w:t>) con el fin de proyectar las características espaciales en un espacio vectorial de 512 dimensiones:</w:t>
      </w:r>
    </w:p>
    <w:p w14:paraId="348E9782" w14:textId="783DCE8D" w:rsidR="000D5A72" w:rsidRPr="0077575C" w:rsidRDefault="000D5A72" w:rsidP="000D5A72">
      <w:pPr>
        <w:numPr>
          <w:ilvl w:val="0"/>
          <w:numId w:val="5"/>
        </w:numPr>
        <w:tabs>
          <w:tab w:val="clear" w:pos="720"/>
          <w:tab w:val="num" w:pos="1428"/>
        </w:tabs>
        <w:ind w:left="1428"/>
        <w:rPr>
          <w:rFonts w:ascii="Times New Roman" w:hAnsi="Times New Roman" w:cs="Times New Roman"/>
        </w:rPr>
      </w:pPr>
      <w:r w:rsidRPr="0077575C">
        <w:rPr>
          <w:rFonts w:ascii="Times New Roman" w:hAnsi="Times New Roman" w:cs="Times New Roman"/>
        </w:rPr>
        <w:t>Dimensión del Embedding: 512 valores normalizados mediante norma</w:t>
      </w:r>
      <w:r w:rsidRPr="0077575C">
        <w:rPr>
          <w:rFonts w:ascii="Times New Roman" w:hAnsi="Times New Roman" w:cs="Times New Roman"/>
        </w:rPr>
        <w:t xml:space="preserve"> euclidiana, </w:t>
      </w:r>
      <w:r w:rsidRPr="0077575C">
        <w:rPr>
          <w:rFonts w:ascii="Times New Roman" w:hAnsi="Times New Roman" w:cs="Times New Roman"/>
        </w:rPr>
        <w:t xml:space="preserve">asegurando que todos los vectores residan </w:t>
      </w:r>
      <w:r w:rsidRPr="0077575C">
        <w:rPr>
          <w:rFonts w:ascii="Times New Roman" w:hAnsi="Times New Roman" w:cs="Times New Roman"/>
        </w:rPr>
        <w:t xml:space="preserve">en el espacio </w:t>
      </w:r>
      <w:r w:rsidRPr="0077575C">
        <w:rPr>
          <w:rFonts w:ascii="Times New Roman" w:hAnsi="Times New Roman" w:cs="Times New Roman"/>
        </w:rPr>
        <w:t>unitaria para simplificar y optimizar el cálculo de distancias por similitud.</w:t>
      </w:r>
    </w:p>
    <w:p w14:paraId="5D571E88" w14:textId="29AF2325" w:rsidR="000D5A72" w:rsidRPr="0077575C" w:rsidRDefault="000D5A72" w:rsidP="000D5A72">
      <w:pPr>
        <w:numPr>
          <w:ilvl w:val="0"/>
          <w:numId w:val="5"/>
        </w:numPr>
        <w:tabs>
          <w:tab w:val="clear" w:pos="720"/>
          <w:tab w:val="num" w:pos="1428"/>
        </w:tabs>
        <w:ind w:left="1428"/>
        <w:rPr>
          <w:rFonts w:ascii="Times New Roman" w:hAnsi="Times New Roman" w:cs="Times New Roman"/>
        </w:rPr>
      </w:pPr>
      <w:r w:rsidRPr="0077575C">
        <w:rPr>
          <w:rFonts w:ascii="Times New Roman" w:hAnsi="Times New Roman" w:cs="Times New Roman"/>
        </w:rPr>
        <w:t>Preprocesamiento: Las imágenes se convirtieron a tensores y se normalizaron utilizando las medias y desviaciones estándar de ImageNet (mean</w:t>
      </w:r>
      <w:r w:rsidR="00632BC0" w:rsidRPr="0077575C">
        <w:rPr>
          <w:rFonts w:ascii="Times New Roman" w:hAnsi="Times New Roman" w:cs="Times New Roman"/>
        </w:rPr>
        <w:t xml:space="preserve"> </w:t>
      </w:r>
      <w:r w:rsidRPr="0077575C">
        <w:rPr>
          <w:rFonts w:ascii="Times New Roman" w:hAnsi="Times New Roman" w:cs="Times New Roman"/>
        </w:rPr>
        <w:t>=</w:t>
      </w:r>
      <w:r w:rsidR="00632BC0" w:rsidRPr="0077575C">
        <w:rPr>
          <w:rFonts w:ascii="Times New Roman" w:hAnsi="Times New Roman" w:cs="Times New Roman"/>
        </w:rPr>
        <w:t xml:space="preserve"> </w:t>
      </w:r>
      <w:r w:rsidRPr="0077575C">
        <w:rPr>
          <w:rFonts w:ascii="Times New Roman" w:hAnsi="Times New Roman" w:cs="Times New Roman"/>
        </w:rPr>
        <w:t>[0.485, 0.456, 0.406], std</w:t>
      </w:r>
      <w:r w:rsidR="00632BC0" w:rsidRPr="0077575C">
        <w:rPr>
          <w:rFonts w:ascii="Times New Roman" w:hAnsi="Times New Roman" w:cs="Times New Roman"/>
        </w:rPr>
        <w:t xml:space="preserve"> = [</w:t>
      </w:r>
      <w:r w:rsidRPr="0077575C">
        <w:rPr>
          <w:rFonts w:ascii="Times New Roman" w:hAnsi="Times New Roman" w:cs="Times New Roman"/>
        </w:rPr>
        <w:t>0.229, 0.224, 0.225]).</w:t>
      </w:r>
    </w:p>
    <w:p w14:paraId="49B6B3AC" w14:textId="77777777" w:rsidR="0007279F" w:rsidRPr="0077575C" w:rsidRDefault="0007279F" w:rsidP="00AE7956">
      <w:pPr>
        <w:rPr>
          <w:rFonts w:ascii="Times New Roman" w:hAnsi="Times New Roman" w:cs="Times New Roman"/>
        </w:rPr>
      </w:pPr>
    </w:p>
    <w:p w14:paraId="377176FC" w14:textId="4F399729" w:rsidR="00632BC0" w:rsidRPr="0077575C" w:rsidRDefault="00632BC0" w:rsidP="00632BC0">
      <w:pPr>
        <w:ind w:left="708"/>
        <w:rPr>
          <w:rFonts w:ascii="Times New Roman" w:hAnsi="Times New Roman" w:cs="Times New Roman"/>
          <w:b/>
          <w:bCs/>
        </w:rPr>
      </w:pPr>
      <w:r w:rsidRPr="0077575C">
        <w:rPr>
          <w:rFonts w:ascii="Times New Roman" w:hAnsi="Times New Roman" w:cs="Times New Roman"/>
          <w:b/>
          <w:bCs/>
        </w:rPr>
        <w:t xml:space="preserve">2. </w:t>
      </w:r>
      <w:r w:rsidRPr="0077575C">
        <w:rPr>
          <w:rFonts w:ascii="Times New Roman" w:hAnsi="Times New Roman" w:cs="Times New Roman"/>
          <w:b/>
          <w:bCs/>
        </w:rPr>
        <w:t>Hiperparametros</w:t>
      </w:r>
      <w:r w:rsidRPr="0077575C">
        <w:rPr>
          <w:rFonts w:ascii="Times New Roman" w:hAnsi="Times New Roman" w:cs="Times New Roman"/>
          <w:b/>
          <w:bCs/>
        </w:rPr>
        <w:t xml:space="preserve"> y Entrenamiento</w:t>
      </w:r>
    </w:p>
    <w:p w14:paraId="16EE7EF3" w14:textId="77777777" w:rsidR="00632BC0" w:rsidRPr="0077575C" w:rsidRDefault="00632BC0" w:rsidP="00632BC0">
      <w:pPr>
        <w:ind w:left="708"/>
        <w:rPr>
          <w:rFonts w:ascii="Times New Roman" w:hAnsi="Times New Roman" w:cs="Times New Roman"/>
        </w:rPr>
      </w:pPr>
      <w:r w:rsidRPr="0077575C">
        <w:rPr>
          <w:rFonts w:ascii="Times New Roman" w:hAnsi="Times New Roman" w:cs="Times New Roman"/>
        </w:rPr>
        <w:t>El entrenamiento se estructuró para optimizar el espacio métrico mediante tripletas (Anchor, Positive, Negative), garantizando que las distancias entre fotos de un mismo gato se minimicen mientras que las de diferentes individuos se maximicen:</w:t>
      </w:r>
    </w:p>
    <w:p w14:paraId="5688E088" w14:textId="26A5D293" w:rsidR="00632BC0" w:rsidRPr="0077575C" w:rsidRDefault="00632BC0" w:rsidP="00632BC0">
      <w:pPr>
        <w:numPr>
          <w:ilvl w:val="0"/>
          <w:numId w:val="6"/>
        </w:numPr>
        <w:tabs>
          <w:tab w:val="clear" w:pos="720"/>
          <w:tab w:val="num" w:pos="1428"/>
        </w:tabs>
        <w:ind w:left="1428"/>
        <w:rPr>
          <w:rFonts w:ascii="Times New Roman" w:hAnsi="Times New Roman" w:cs="Times New Roman"/>
        </w:rPr>
      </w:pPr>
      <w:r w:rsidRPr="0077575C">
        <w:rPr>
          <w:rFonts w:ascii="Times New Roman" w:hAnsi="Times New Roman" w:cs="Times New Roman"/>
        </w:rPr>
        <w:t>Función de Pérdida</w:t>
      </w:r>
      <w:r w:rsidRPr="0077575C">
        <w:rPr>
          <w:rFonts w:ascii="Times New Roman" w:hAnsi="Times New Roman" w:cs="Times New Roman"/>
        </w:rPr>
        <w:t xml:space="preserve">: </w:t>
      </w:r>
      <w:r w:rsidRPr="0077575C">
        <w:rPr>
          <w:rFonts w:ascii="Times New Roman" w:hAnsi="Times New Roman" w:cs="Times New Roman"/>
        </w:rPr>
        <w:t xml:space="preserve">TripletMarginLoss configurada con un margen de 0.5 y norma </w:t>
      </w: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2</m:t>
            </m:r>
          </m:sub>
        </m:sSub>
      </m:oMath>
      <w:r w:rsidRPr="0077575C">
        <w:rPr>
          <w:rFonts w:ascii="Times New Roman" w:hAnsi="Times New Roman" w:cs="Times New Roman"/>
        </w:rPr>
        <w:t xml:space="preserve"> (p = 2.0)</w:t>
      </w:r>
    </w:p>
    <w:p w14:paraId="5C1A9A58" w14:textId="3C7B5830" w:rsidR="00632BC0" w:rsidRPr="0077575C" w:rsidRDefault="00632BC0" w:rsidP="00632BC0">
      <w:pPr>
        <w:numPr>
          <w:ilvl w:val="0"/>
          <w:numId w:val="6"/>
        </w:numPr>
        <w:tabs>
          <w:tab w:val="clear" w:pos="720"/>
          <w:tab w:val="num" w:pos="1428"/>
        </w:tabs>
        <w:ind w:left="1428"/>
        <w:rPr>
          <w:rFonts w:ascii="Times New Roman" w:hAnsi="Times New Roman" w:cs="Times New Roman"/>
        </w:rPr>
      </w:pPr>
      <w:r w:rsidRPr="0077575C">
        <w:rPr>
          <w:rFonts w:ascii="Times New Roman" w:hAnsi="Times New Roman" w:cs="Times New Roman"/>
        </w:rPr>
        <w:t>Optimizador: Algoritmo Adam con una tasa de aprendizaje</w:t>
      </w:r>
      <w:r w:rsidRPr="0077575C">
        <w:rPr>
          <w:rFonts w:ascii="Times New Roman" w:hAnsi="Times New Roman" w:cs="Times New Roman"/>
        </w:rPr>
        <w:t xml:space="preserve"> </w:t>
      </w:r>
      <w:r w:rsidRPr="0077575C">
        <w:rPr>
          <w:rFonts w:ascii="Times New Roman" w:hAnsi="Times New Roman" w:cs="Times New Roman"/>
        </w:rPr>
        <w:t>de 0.0001 para asegurar una convergencia estable.</w:t>
      </w:r>
    </w:p>
    <w:p w14:paraId="03A0131D" w14:textId="459DA15B" w:rsidR="00632BC0" w:rsidRPr="0077575C" w:rsidRDefault="00632BC0" w:rsidP="00632BC0">
      <w:pPr>
        <w:numPr>
          <w:ilvl w:val="0"/>
          <w:numId w:val="6"/>
        </w:numPr>
        <w:tabs>
          <w:tab w:val="clear" w:pos="720"/>
          <w:tab w:val="num" w:pos="1428"/>
        </w:tabs>
        <w:ind w:left="1428"/>
        <w:rPr>
          <w:rFonts w:ascii="Times New Roman" w:hAnsi="Times New Roman" w:cs="Times New Roman"/>
        </w:rPr>
      </w:pPr>
      <w:r w:rsidRPr="0077575C">
        <w:rPr>
          <w:rFonts w:ascii="Times New Roman" w:hAnsi="Times New Roman" w:cs="Times New Roman"/>
        </w:rPr>
        <w:t>Tamaño de Lote</w:t>
      </w:r>
      <w:r w:rsidRPr="0077575C">
        <w:rPr>
          <w:rFonts w:ascii="Times New Roman" w:hAnsi="Times New Roman" w:cs="Times New Roman"/>
        </w:rPr>
        <w:t xml:space="preserve">: </w:t>
      </w:r>
      <w:r w:rsidRPr="0077575C">
        <w:rPr>
          <w:rFonts w:ascii="Times New Roman" w:hAnsi="Times New Roman" w:cs="Times New Roman"/>
        </w:rPr>
        <w:t xml:space="preserve">Lotes de 16 muestras para la eficiencia en el uso de </w:t>
      </w:r>
      <w:r w:rsidRPr="0077575C">
        <w:rPr>
          <w:rFonts w:ascii="Times New Roman" w:hAnsi="Times New Roman" w:cs="Times New Roman"/>
        </w:rPr>
        <w:t xml:space="preserve">vram </w:t>
      </w:r>
      <w:r w:rsidRPr="0077575C">
        <w:rPr>
          <w:rFonts w:ascii="Times New Roman" w:hAnsi="Times New Roman" w:cs="Times New Roman"/>
        </w:rPr>
        <w:t>y la estabilidad del gradiente.</w:t>
      </w:r>
    </w:p>
    <w:p w14:paraId="2F09FDA7" w14:textId="76BCAC00" w:rsidR="00632BC0" w:rsidRPr="0077575C" w:rsidRDefault="00632BC0" w:rsidP="00632BC0">
      <w:pPr>
        <w:numPr>
          <w:ilvl w:val="0"/>
          <w:numId w:val="6"/>
        </w:numPr>
        <w:tabs>
          <w:tab w:val="clear" w:pos="720"/>
          <w:tab w:val="num" w:pos="1428"/>
        </w:tabs>
        <w:ind w:left="1428"/>
        <w:rPr>
          <w:rFonts w:ascii="Times New Roman" w:hAnsi="Times New Roman" w:cs="Times New Roman"/>
        </w:rPr>
      </w:pPr>
      <w:r w:rsidRPr="0077575C">
        <w:rPr>
          <w:rFonts w:ascii="Times New Roman" w:hAnsi="Times New Roman" w:cs="Times New Roman"/>
        </w:rPr>
        <w:lastRenderedPageBreak/>
        <w:t xml:space="preserve">División del Dataset: </w:t>
      </w:r>
      <w:r w:rsidRPr="0077575C">
        <w:rPr>
          <w:rFonts w:ascii="Times New Roman" w:hAnsi="Times New Roman" w:cs="Times New Roman"/>
        </w:rPr>
        <w:t xml:space="preserve">Mediante la función </w:t>
      </w:r>
      <w:r w:rsidRPr="0077575C">
        <w:rPr>
          <w:rFonts w:ascii="Times New Roman" w:hAnsi="Times New Roman" w:cs="Times New Roman"/>
        </w:rPr>
        <w:t>train</w:t>
      </w:r>
      <w:r w:rsidRPr="0077575C">
        <w:rPr>
          <w:rFonts w:ascii="Times New Roman" w:hAnsi="Times New Roman" w:cs="Times New Roman"/>
        </w:rPr>
        <w:t xml:space="preserve"> </w:t>
      </w:r>
      <w:r w:rsidRPr="0077575C">
        <w:rPr>
          <w:rFonts w:ascii="Times New Roman" w:hAnsi="Times New Roman" w:cs="Times New Roman"/>
        </w:rPr>
        <w:t>test</w:t>
      </w:r>
      <w:r w:rsidRPr="0077575C">
        <w:rPr>
          <w:rFonts w:ascii="Times New Roman" w:hAnsi="Times New Roman" w:cs="Times New Roman"/>
        </w:rPr>
        <w:t xml:space="preserve"> Split</w:t>
      </w:r>
      <w:r w:rsidRPr="0077575C">
        <w:rPr>
          <w:rFonts w:ascii="Times New Roman" w:hAnsi="Times New Roman" w:cs="Times New Roman"/>
        </w:rPr>
        <w:t xml:space="preserve"> utilizando identificadores únicos de cada animal</w:t>
      </w:r>
      <w:r w:rsidRPr="0077575C">
        <w:rPr>
          <w:rFonts w:ascii="Times New Roman" w:hAnsi="Times New Roman" w:cs="Times New Roman"/>
        </w:rPr>
        <w:t xml:space="preserve">, </w:t>
      </w:r>
      <w:r w:rsidRPr="0077575C">
        <w:rPr>
          <w:rFonts w:ascii="Times New Roman" w:hAnsi="Times New Roman" w:cs="Times New Roman"/>
        </w:rPr>
        <w:t xml:space="preserve">para evitar filtración de datos entre particiones de entrenamiento y prueba. Adicionalmente, se implementó </w:t>
      </w:r>
      <w:r w:rsidRPr="0077575C">
        <w:rPr>
          <w:rFonts w:ascii="Times New Roman" w:hAnsi="Times New Roman" w:cs="Times New Roman"/>
        </w:rPr>
        <w:t xml:space="preserve">un </w:t>
      </w:r>
      <w:r w:rsidRPr="0077575C">
        <w:rPr>
          <w:rFonts w:ascii="Times New Roman" w:hAnsi="Times New Roman" w:cs="Times New Roman"/>
        </w:rPr>
        <w:t>guardado dinámico por época que almacena automáticamente los pesos del modelo únicamente cuando el error promedio registra un mínimo histórico.</w:t>
      </w:r>
    </w:p>
    <w:p w14:paraId="35A7ABBE" w14:textId="77777777" w:rsidR="00632BC0" w:rsidRPr="0077575C" w:rsidRDefault="00632BC0" w:rsidP="00632BC0">
      <w:pPr>
        <w:rPr>
          <w:rFonts w:ascii="Times New Roman" w:hAnsi="Times New Roman" w:cs="Times New Roman"/>
        </w:rPr>
      </w:pPr>
    </w:p>
    <w:p w14:paraId="18CE2DA5" w14:textId="77777777" w:rsidR="00632BC0" w:rsidRPr="0077575C" w:rsidRDefault="00632BC0" w:rsidP="00632BC0">
      <w:pPr>
        <w:rPr>
          <w:rFonts w:ascii="Times New Roman" w:hAnsi="Times New Roman" w:cs="Times New Roman"/>
        </w:rPr>
      </w:pPr>
    </w:p>
    <w:p w14:paraId="491D92A1" w14:textId="77777777" w:rsidR="00632BC0" w:rsidRPr="0077575C" w:rsidRDefault="00632BC0" w:rsidP="00632BC0">
      <w:pPr>
        <w:rPr>
          <w:rFonts w:ascii="Times New Roman" w:hAnsi="Times New Roman" w:cs="Times New Roman"/>
        </w:rPr>
      </w:pPr>
    </w:p>
    <w:p w14:paraId="55E8A3C3" w14:textId="77777777" w:rsidR="00632BC0" w:rsidRPr="0077575C" w:rsidRDefault="00632BC0" w:rsidP="00632BC0">
      <w:pPr>
        <w:ind w:left="708"/>
        <w:rPr>
          <w:rFonts w:ascii="Times New Roman" w:hAnsi="Times New Roman" w:cs="Times New Roman"/>
          <w:b/>
          <w:bCs/>
        </w:rPr>
      </w:pPr>
      <w:r w:rsidRPr="0077575C">
        <w:rPr>
          <w:rFonts w:ascii="Times New Roman" w:hAnsi="Times New Roman" w:cs="Times New Roman"/>
          <w:b/>
          <w:bCs/>
        </w:rPr>
        <w:t>3. Evaluación y Rendimiento del Sistema</w:t>
      </w:r>
    </w:p>
    <w:p w14:paraId="58DF5D4F" w14:textId="45FD4D7C" w:rsidR="00632BC0" w:rsidRPr="0077575C" w:rsidRDefault="00632BC0" w:rsidP="00632BC0">
      <w:pPr>
        <w:ind w:left="708"/>
        <w:rPr>
          <w:rFonts w:ascii="Times New Roman" w:hAnsi="Times New Roman" w:cs="Times New Roman"/>
        </w:rPr>
      </w:pPr>
      <w:r w:rsidRPr="0077575C">
        <w:rPr>
          <w:rFonts w:ascii="Times New Roman" w:hAnsi="Times New Roman" w:cs="Times New Roman"/>
        </w:rPr>
        <w:t xml:space="preserve">Para medir la efectividad del espacio métrico aprendido, </w:t>
      </w:r>
      <w:r w:rsidRPr="0077575C">
        <w:rPr>
          <w:rFonts w:ascii="Times New Roman" w:hAnsi="Times New Roman" w:cs="Times New Roman"/>
        </w:rPr>
        <w:t xml:space="preserve">se </w:t>
      </w:r>
      <w:r w:rsidRPr="0077575C">
        <w:rPr>
          <w:rFonts w:ascii="Times New Roman" w:hAnsi="Times New Roman" w:cs="Times New Roman"/>
        </w:rPr>
        <w:t xml:space="preserve">separa la galería de consulta y </w:t>
      </w:r>
      <w:r w:rsidRPr="0077575C">
        <w:rPr>
          <w:rFonts w:ascii="Times New Roman" w:hAnsi="Times New Roman" w:cs="Times New Roman"/>
        </w:rPr>
        <w:t>galería</w:t>
      </w:r>
      <w:r w:rsidRPr="0077575C">
        <w:rPr>
          <w:rFonts w:ascii="Times New Roman" w:hAnsi="Times New Roman" w:cs="Times New Roman"/>
        </w:rPr>
        <w:t>. La evaluación del modelo sobre el conjunto de prueba arrojó las siguientes métricas de rendimiento:</w:t>
      </w:r>
    </w:p>
    <w:p w14:paraId="0C0B8801" w14:textId="7F20072C" w:rsidR="00632BC0" w:rsidRPr="0077575C" w:rsidRDefault="00632BC0" w:rsidP="00632BC0">
      <w:pPr>
        <w:numPr>
          <w:ilvl w:val="0"/>
          <w:numId w:val="7"/>
        </w:numPr>
        <w:tabs>
          <w:tab w:val="clear" w:pos="720"/>
          <w:tab w:val="num" w:pos="1428"/>
        </w:tabs>
        <w:ind w:left="1428"/>
        <w:rPr>
          <w:rFonts w:ascii="Times New Roman" w:hAnsi="Times New Roman" w:cs="Times New Roman"/>
        </w:rPr>
      </w:pPr>
      <w:r w:rsidRPr="0077575C">
        <w:rPr>
          <w:rFonts w:ascii="Times New Roman" w:hAnsi="Times New Roman" w:cs="Times New Roman"/>
        </w:rPr>
        <w:t xml:space="preserve">Rank-1: </w:t>
      </w:r>
      <m:oMath>
        <m:r>
          <m:rPr>
            <m:sty m:val="p"/>
          </m:rPr>
          <w:rPr>
            <w:rFonts w:ascii="Cambria Math" w:hAnsi="Cambria Math" w:cs="Times New Roman"/>
          </w:rPr>
          <m:t>87.62%</m:t>
        </m:r>
      </m:oMath>
    </w:p>
    <w:p w14:paraId="316D3BD9" w14:textId="70307D93" w:rsidR="00632BC0" w:rsidRPr="0077575C" w:rsidRDefault="00632BC0" w:rsidP="00632BC0">
      <w:pPr>
        <w:numPr>
          <w:ilvl w:val="0"/>
          <w:numId w:val="7"/>
        </w:numPr>
        <w:tabs>
          <w:tab w:val="clear" w:pos="720"/>
          <w:tab w:val="num" w:pos="1428"/>
        </w:tabs>
        <w:ind w:left="1428"/>
        <w:rPr>
          <w:rFonts w:ascii="Times New Roman" w:hAnsi="Times New Roman" w:cs="Times New Roman"/>
        </w:rPr>
      </w:pPr>
      <w:r w:rsidRPr="0077575C">
        <w:rPr>
          <w:rFonts w:ascii="Times New Roman" w:hAnsi="Times New Roman" w:cs="Times New Roman"/>
        </w:rPr>
        <w:t xml:space="preserve">Rank-5: </w:t>
      </w:r>
      <m:oMath>
        <m:r>
          <m:rPr>
            <m:sty m:val="p"/>
          </m:rPr>
          <w:rPr>
            <w:rFonts w:ascii="Cambria Math" w:hAnsi="Cambria Math" w:cs="Times New Roman"/>
          </w:rPr>
          <m:t>94.32%</m:t>
        </m:r>
      </m:oMath>
    </w:p>
    <w:p w14:paraId="469DB120" w14:textId="5F36007F" w:rsidR="00632BC0" w:rsidRPr="0077575C" w:rsidRDefault="00632BC0" w:rsidP="00632BC0">
      <w:pPr>
        <w:numPr>
          <w:ilvl w:val="0"/>
          <w:numId w:val="7"/>
        </w:numPr>
        <w:tabs>
          <w:tab w:val="clear" w:pos="720"/>
          <w:tab w:val="num" w:pos="1428"/>
        </w:tabs>
        <w:ind w:left="1428"/>
        <w:rPr>
          <w:rFonts w:ascii="Times New Roman" w:hAnsi="Times New Roman" w:cs="Times New Roman"/>
        </w:rPr>
      </w:pPr>
      <w:r w:rsidRPr="0077575C">
        <w:rPr>
          <w:rFonts w:ascii="Times New Roman" w:hAnsi="Times New Roman" w:cs="Times New Roman"/>
        </w:rPr>
        <w:t xml:space="preserve">Rank-10: </w:t>
      </w:r>
      <m:oMath>
        <m:r>
          <m:rPr>
            <m:sty m:val="p"/>
          </m:rPr>
          <w:rPr>
            <w:rFonts w:ascii="Cambria Math" w:hAnsi="Cambria Math" w:cs="Times New Roman"/>
          </w:rPr>
          <m:t>96.39%</m:t>
        </m:r>
      </m:oMath>
    </w:p>
    <w:p w14:paraId="2AA0E26E" w14:textId="0549252C" w:rsidR="00632BC0" w:rsidRPr="0077575C" w:rsidRDefault="00632BC0" w:rsidP="00632BC0">
      <w:pPr>
        <w:numPr>
          <w:ilvl w:val="0"/>
          <w:numId w:val="7"/>
        </w:numPr>
        <w:tabs>
          <w:tab w:val="clear" w:pos="720"/>
          <w:tab w:val="num" w:pos="1428"/>
        </w:tabs>
        <w:ind w:left="1428"/>
        <w:rPr>
          <w:rFonts w:ascii="Times New Roman" w:hAnsi="Times New Roman" w:cs="Times New Roman"/>
          <w:lang w:val="en-US"/>
        </w:rPr>
      </w:pPr>
      <w:r w:rsidRPr="0077575C">
        <w:rPr>
          <w:rFonts w:ascii="Times New Roman" w:hAnsi="Times New Roman" w:cs="Times New Roman"/>
          <w:lang w:val="en-US"/>
        </w:rPr>
        <w:t xml:space="preserve">mAP (Mean Average Precision): </w:t>
      </w:r>
      <m:oMath>
        <m:r>
          <m:rPr>
            <m:sty m:val="p"/>
          </m:rPr>
          <w:rPr>
            <w:rFonts w:ascii="Cambria Math" w:hAnsi="Cambria Math" w:cs="Times New Roman"/>
          </w:rPr>
          <m:t>74</m:t>
        </m:r>
        <m:r>
          <m:rPr>
            <m:sty m:val="p"/>
          </m:rPr>
          <w:rPr>
            <w:rFonts w:ascii="Cambria Math" w:hAnsi="Cambria Math" w:cs="Times New Roman"/>
            <w:lang w:val="en-US"/>
          </w:rPr>
          <m:t>.</m:t>
        </m:r>
        <m:r>
          <m:rPr>
            <m:sty m:val="p"/>
          </m:rPr>
          <w:rPr>
            <w:rFonts w:ascii="Cambria Math" w:hAnsi="Cambria Math" w:cs="Times New Roman"/>
          </w:rPr>
          <m:t>84</m:t>
        </m:r>
        <m:r>
          <m:rPr>
            <m:sty m:val="p"/>
          </m:rPr>
          <w:rPr>
            <w:rFonts w:ascii="Cambria Math" w:hAnsi="Cambria Math" w:cs="Times New Roman"/>
            <w:lang w:val="en-US"/>
          </w:rPr>
          <m:t>%</m:t>
        </m:r>
      </m:oMath>
    </w:p>
    <w:p w14:paraId="791B6C93" w14:textId="21925E4C" w:rsidR="00632BC0" w:rsidRPr="0077575C" w:rsidRDefault="00632BC0" w:rsidP="00632BC0">
      <w:pPr>
        <w:ind w:left="708"/>
        <w:rPr>
          <w:rFonts w:ascii="Times New Roman" w:hAnsi="Times New Roman" w:cs="Times New Roman"/>
        </w:rPr>
      </w:pPr>
      <w:r w:rsidRPr="0077575C">
        <w:rPr>
          <w:rFonts w:ascii="Times New Roman" w:hAnsi="Times New Roman" w:cs="Times New Roman"/>
        </w:rPr>
        <w:t>Estos resultados confirman que el sistema es robusto, logrando que en casi 9 de cada 10 consultas la primera coincidencia devuelta corresponda exactamente al mismo felino buscado.</w:t>
      </w:r>
    </w:p>
    <w:p w14:paraId="101E6FFB" w14:textId="77777777" w:rsidR="00632BC0" w:rsidRPr="0077575C" w:rsidRDefault="00632BC0" w:rsidP="00632BC0">
      <w:pPr>
        <w:ind w:left="708"/>
        <w:rPr>
          <w:rFonts w:ascii="Times New Roman" w:hAnsi="Times New Roman" w:cs="Times New Roman"/>
        </w:rPr>
      </w:pPr>
    </w:p>
    <w:p w14:paraId="2F5931C0" w14:textId="77777777" w:rsidR="00632BC0" w:rsidRPr="0077575C" w:rsidRDefault="00632BC0" w:rsidP="00632BC0">
      <w:pPr>
        <w:ind w:left="708"/>
        <w:rPr>
          <w:rFonts w:ascii="Times New Roman" w:hAnsi="Times New Roman" w:cs="Times New Roman"/>
          <w:b/>
          <w:bCs/>
        </w:rPr>
      </w:pPr>
      <w:r w:rsidRPr="0077575C">
        <w:rPr>
          <w:rFonts w:ascii="Times New Roman" w:hAnsi="Times New Roman" w:cs="Times New Roman"/>
          <w:b/>
          <w:bCs/>
        </w:rPr>
        <w:t>4. Discusión y Análisis Crítico de Resultados</w:t>
      </w:r>
    </w:p>
    <w:p w14:paraId="0BD65B5C" w14:textId="20A78C1F" w:rsidR="00632BC0" w:rsidRPr="0077575C" w:rsidRDefault="00632BC0" w:rsidP="00632BC0">
      <w:pPr>
        <w:ind w:left="708"/>
        <w:rPr>
          <w:rFonts w:ascii="Times New Roman" w:hAnsi="Times New Roman" w:cs="Times New Roman"/>
        </w:rPr>
      </w:pPr>
      <w:r w:rsidRPr="0077575C">
        <w:rPr>
          <w:rFonts w:ascii="Times New Roman" w:hAnsi="Times New Roman" w:cs="Times New Roman"/>
        </w:rPr>
        <w:t xml:space="preserve">A pesar de los resultados obtenidos, es </w:t>
      </w:r>
      <w:r w:rsidR="0077575C" w:rsidRPr="0077575C">
        <w:rPr>
          <w:rFonts w:ascii="Times New Roman" w:hAnsi="Times New Roman" w:cs="Times New Roman"/>
        </w:rPr>
        <w:t xml:space="preserve">importante </w:t>
      </w:r>
      <w:r w:rsidRPr="0077575C">
        <w:rPr>
          <w:rFonts w:ascii="Times New Roman" w:hAnsi="Times New Roman" w:cs="Times New Roman"/>
        </w:rPr>
        <w:t xml:space="preserve">señalar que la evaluación actual podría presentar un ligero sesgo positivo. </w:t>
      </w:r>
      <w:r w:rsidR="0077575C" w:rsidRPr="0077575C">
        <w:rPr>
          <w:rFonts w:ascii="Times New Roman" w:hAnsi="Times New Roman" w:cs="Times New Roman"/>
        </w:rPr>
        <w:t xml:space="preserve">Porque </w:t>
      </w:r>
      <w:r w:rsidRPr="0077575C">
        <w:rPr>
          <w:rFonts w:ascii="Times New Roman" w:hAnsi="Times New Roman" w:cs="Times New Roman"/>
        </w:rPr>
        <w:t>varias de las imágenes de un mismo individuo en el dataset comparten condiciones de iluminación, ángulo y entorno muy similares, lo que simplifica la tarea del extractor de características.</w:t>
      </w:r>
    </w:p>
    <w:p w14:paraId="13764F69" w14:textId="1C93C2DB" w:rsidR="0077575C" w:rsidRPr="0077575C" w:rsidRDefault="0077575C" w:rsidP="00632BC0">
      <w:pPr>
        <w:ind w:left="708"/>
        <w:rPr>
          <w:rFonts w:ascii="Times New Roman" w:hAnsi="Times New Roman" w:cs="Times New Roman"/>
        </w:rPr>
      </w:pPr>
      <w:r w:rsidRPr="0077575C">
        <w:rPr>
          <w:rFonts w:ascii="Times New Roman" w:hAnsi="Times New Roman" w:cs="Times New Roman"/>
        </w:rPr>
        <w:t>Adicionalmente, mediante el análisis del rendimiento, se identificó un sesgo morfológico en el modelo de detección (YOLO) frente a felinos sin pelaje (por ejemplo, razas tipo Sphynx). La ausencia de texturas de pelaje y las particularidades anatómicas de estos ejemplares provocan caídas en la confianza o fallos en la generación de las cajas delimitadoras, evidenciando una subrepresentación de esta morfología en los datos de entrenamiento originales.</w:t>
      </w:r>
    </w:p>
    <w:p w14:paraId="397B8C46" w14:textId="77777777" w:rsidR="00632BC0" w:rsidRPr="0077575C" w:rsidRDefault="00632BC0" w:rsidP="00632BC0">
      <w:pPr>
        <w:ind w:left="708"/>
        <w:rPr>
          <w:rFonts w:ascii="Times New Roman" w:hAnsi="Times New Roman" w:cs="Times New Roman"/>
        </w:rPr>
      </w:pPr>
      <w:r w:rsidRPr="0077575C">
        <w:rPr>
          <w:rFonts w:ascii="Times New Roman" w:hAnsi="Times New Roman" w:cs="Times New Roman"/>
        </w:rPr>
        <w:lastRenderedPageBreak/>
        <w:t>Para mitigar este sesgo y elevar la capacidad de generalización del sistema en escenarios reales y descontrolados, se proponen las siguientes líneas de trabajo a futuro:</w:t>
      </w:r>
    </w:p>
    <w:p w14:paraId="53C12794" w14:textId="1A144BCB" w:rsidR="00632BC0" w:rsidRPr="0077575C" w:rsidRDefault="00632BC0" w:rsidP="00632BC0">
      <w:pPr>
        <w:numPr>
          <w:ilvl w:val="0"/>
          <w:numId w:val="8"/>
        </w:numPr>
        <w:rPr>
          <w:rFonts w:ascii="Times New Roman" w:hAnsi="Times New Roman" w:cs="Times New Roman"/>
        </w:rPr>
      </w:pPr>
      <w:r w:rsidRPr="0077575C">
        <w:rPr>
          <w:rFonts w:ascii="Times New Roman" w:hAnsi="Times New Roman" w:cs="Times New Roman"/>
          <w:b/>
          <w:bCs/>
        </w:rPr>
        <w:t>Minería de Tripletas Difíciles</w:t>
      </w:r>
      <w:r w:rsidR="0077575C" w:rsidRPr="0077575C">
        <w:rPr>
          <w:rFonts w:ascii="Times New Roman" w:hAnsi="Times New Roman" w:cs="Times New Roman"/>
          <w:b/>
          <w:bCs/>
        </w:rPr>
        <w:t xml:space="preserve">: </w:t>
      </w:r>
      <w:r w:rsidRPr="0077575C">
        <w:rPr>
          <w:rFonts w:ascii="Times New Roman" w:hAnsi="Times New Roman" w:cs="Times New Roman"/>
        </w:rPr>
        <w:t>Dado que en el entrenamiento actual las tripletas se formaron de manera aleatoria, implementar una estrategia de Hard Negative Mining forzará al modelo a comparar el gato objetivo con las muestras negativas más parecidas visualmente dentro del lote. Esto obligará a la red a aprender diferencias sutiles en los patrones del pelaje y rasgos faciales únicos en lugar de apoyarse en características globales evidentes.</w:t>
      </w:r>
    </w:p>
    <w:p w14:paraId="341843EA" w14:textId="0B0CFE63" w:rsidR="00632BC0" w:rsidRPr="0077575C" w:rsidRDefault="00632BC0" w:rsidP="00632BC0">
      <w:pPr>
        <w:numPr>
          <w:ilvl w:val="0"/>
          <w:numId w:val="8"/>
        </w:numPr>
        <w:rPr>
          <w:rFonts w:ascii="Times New Roman" w:hAnsi="Times New Roman" w:cs="Times New Roman"/>
        </w:rPr>
      </w:pPr>
      <w:r w:rsidRPr="0077575C">
        <w:rPr>
          <w:rFonts w:ascii="Times New Roman" w:hAnsi="Times New Roman" w:cs="Times New Roman"/>
          <w:b/>
          <w:bCs/>
        </w:rPr>
        <w:t>Validación Cruzada</w:t>
      </w:r>
      <w:r w:rsidR="0077575C" w:rsidRPr="0077575C">
        <w:rPr>
          <w:rFonts w:ascii="Times New Roman" w:hAnsi="Times New Roman" w:cs="Times New Roman"/>
          <w:b/>
          <w:bCs/>
        </w:rPr>
        <w:t xml:space="preserve">: </w:t>
      </w:r>
      <w:r w:rsidRPr="0077575C">
        <w:rPr>
          <w:rFonts w:ascii="Times New Roman" w:hAnsi="Times New Roman" w:cs="Times New Roman"/>
        </w:rPr>
        <w:t>Reorganizar el esquema de prueba mediante particiones por pliegues para garantizar que ningún subconjunto de imágenes similares quede expuesto simultáneamente en entrenamiento y validación, asegurando un cálculo de mAP aún más riguroso.</w:t>
      </w:r>
    </w:p>
    <w:p w14:paraId="21F2381C" w14:textId="5A152C5D" w:rsidR="00632BC0" w:rsidRPr="0077575C" w:rsidRDefault="00632BC0" w:rsidP="00632BC0">
      <w:pPr>
        <w:numPr>
          <w:ilvl w:val="0"/>
          <w:numId w:val="8"/>
        </w:numPr>
        <w:rPr>
          <w:rFonts w:ascii="Times New Roman" w:hAnsi="Times New Roman" w:cs="Times New Roman"/>
        </w:rPr>
      </w:pPr>
      <w:r w:rsidRPr="0077575C">
        <w:rPr>
          <w:rFonts w:ascii="Times New Roman" w:hAnsi="Times New Roman" w:cs="Times New Roman"/>
          <w:b/>
          <w:bCs/>
        </w:rPr>
        <w:t>Aumento de Datos y Robustez ante Desenfoque:</w:t>
      </w:r>
      <w:r w:rsidRPr="0077575C">
        <w:rPr>
          <w:rFonts w:ascii="Times New Roman" w:hAnsi="Times New Roman" w:cs="Times New Roman"/>
        </w:rPr>
        <w:t xml:space="preserve"> Incorporar técnicas avanzadas de aumento de datos enfocadas en simular condiciones adversas</w:t>
      </w:r>
      <w:r w:rsidR="0077575C" w:rsidRPr="0077575C">
        <w:rPr>
          <w:rFonts w:ascii="Times New Roman" w:hAnsi="Times New Roman" w:cs="Times New Roman"/>
        </w:rPr>
        <w:t xml:space="preserve"> </w:t>
      </w:r>
      <w:r w:rsidRPr="0077575C">
        <w:rPr>
          <w:rFonts w:ascii="Times New Roman" w:hAnsi="Times New Roman" w:cs="Times New Roman"/>
        </w:rPr>
        <w:t>tales como desenfoque por movimiento</w:t>
      </w:r>
      <w:r w:rsidR="0077575C" w:rsidRPr="0077575C">
        <w:rPr>
          <w:rFonts w:ascii="Times New Roman" w:hAnsi="Times New Roman" w:cs="Times New Roman"/>
        </w:rPr>
        <w:t xml:space="preserve">, </w:t>
      </w:r>
      <w:r w:rsidRPr="0077575C">
        <w:rPr>
          <w:rFonts w:ascii="Times New Roman" w:hAnsi="Times New Roman" w:cs="Times New Roman"/>
        </w:rPr>
        <w:t>ruido de sensor y variaciones de iluminación, asegurando que tanto el modelo de detección (YOLO) como el extractor de características mantengan su estabilidad operativa ante imágenes de menor calidad capturadas en entornos reales.</w:t>
      </w:r>
    </w:p>
    <w:p w14:paraId="645F4450" w14:textId="7953CC97" w:rsidR="00632BC0" w:rsidRPr="0077575C" w:rsidRDefault="00632BC0" w:rsidP="00632BC0">
      <w:pPr>
        <w:numPr>
          <w:ilvl w:val="0"/>
          <w:numId w:val="8"/>
        </w:numPr>
        <w:rPr>
          <w:rFonts w:ascii="Times New Roman" w:hAnsi="Times New Roman" w:cs="Times New Roman"/>
        </w:rPr>
      </w:pPr>
      <w:r w:rsidRPr="0077575C">
        <w:rPr>
          <w:rFonts w:ascii="Times New Roman" w:hAnsi="Times New Roman" w:cs="Times New Roman"/>
          <w:b/>
          <w:bCs/>
        </w:rPr>
        <w:t>Evaluación con Arquitecturas Alternativas de Re-ID:</w:t>
      </w:r>
      <w:r w:rsidRPr="0077575C">
        <w:rPr>
          <w:rFonts w:ascii="Times New Roman" w:hAnsi="Times New Roman" w:cs="Times New Roman"/>
        </w:rPr>
        <w:t xml:space="preserve"> Contrastar el rendimiento de la columna vertebral actual (ResNet-18) frente a modelos más profundos o especializados en reidentificación (como ResNet-50, EfficientNet), con el fin de analizar el equilibrio entre la ganancia en precisión y el costo computacional.</w:t>
      </w:r>
    </w:p>
    <w:p w14:paraId="66366FC7" w14:textId="77777777" w:rsidR="00632BC0" w:rsidRPr="0077575C" w:rsidRDefault="00632BC0" w:rsidP="00632BC0">
      <w:pPr>
        <w:ind w:left="708"/>
        <w:rPr>
          <w:rFonts w:ascii="Times New Roman" w:hAnsi="Times New Roman" w:cs="Times New Roman"/>
        </w:rPr>
      </w:pPr>
    </w:p>
    <w:p w14:paraId="47A0D75C" w14:textId="77777777" w:rsidR="00632BC0" w:rsidRPr="0077575C" w:rsidRDefault="00632BC0" w:rsidP="00632BC0">
      <w:pPr>
        <w:rPr>
          <w:rFonts w:ascii="Times New Roman" w:hAnsi="Times New Roman" w:cs="Times New Roman"/>
        </w:rPr>
      </w:pPr>
    </w:p>
    <w:p w14:paraId="281F3432" w14:textId="77777777" w:rsidR="00DD23CC" w:rsidRPr="0077575C" w:rsidRDefault="00DD23CC" w:rsidP="00DD23CC">
      <w:pPr>
        <w:rPr>
          <w:rFonts w:ascii="Times New Roman" w:hAnsi="Times New Roman" w:cs="Times New Roman"/>
          <w:b/>
          <w:bCs/>
          <w:sz w:val="28"/>
          <w:szCs w:val="28"/>
        </w:rPr>
      </w:pPr>
    </w:p>
    <w:p w14:paraId="4973A5EB" w14:textId="77777777" w:rsidR="00DD23CC" w:rsidRDefault="00DD23CC" w:rsidP="00BE5276">
      <w:pPr>
        <w:jc w:val="center"/>
        <w:rPr>
          <w:rFonts w:ascii="Times New Roman" w:hAnsi="Times New Roman" w:cs="Times New Roman"/>
          <w:b/>
          <w:bCs/>
          <w:sz w:val="28"/>
          <w:szCs w:val="28"/>
        </w:rPr>
      </w:pPr>
    </w:p>
    <w:p w14:paraId="46721A7F" w14:textId="77777777" w:rsidR="00DD23CC" w:rsidRDefault="00DD23CC" w:rsidP="00BE5276">
      <w:pPr>
        <w:jc w:val="center"/>
        <w:rPr>
          <w:rFonts w:ascii="Times New Roman" w:hAnsi="Times New Roman" w:cs="Times New Roman"/>
          <w:b/>
          <w:bCs/>
          <w:sz w:val="28"/>
          <w:szCs w:val="28"/>
        </w:rPr>
      </w:pPr>
    </w:p>
    <w:p w14:paraId="22298430" w14:textId="77777777" w:rsidR="00DD23CC" w:rsidRDefault="00DD23CC" w:rsidP="00BE5276">
      <w:pPr>
        <w:jc w:val="center"/>
        <w:rPr>
          <w:rFonts w:ascii="Times New Roman" w:hAnsi="Times New Roman" w:cs="Times New Roman"/>
          <w:b/>
          <w:bCs/>
          <w:sz w:val="28"/>
          <w:szCs w:val="28"/>
        </w:rPr>
      </w:pPr>
    </w:p>
    <w:p w14:paraId="5B510F0A" w14:textId="77777777" w:rsidR="00DD23CC" w:rsidRDefault="00DD23CC" w:rsidP="00BE5276">
      <w:pPr>
        <w:jc w:val="center"/>
        <w:rPr>
          <w:rFonts w:ascii="Times New Roman" w:hAnsi="Times New Roman" w:cs="Times New Roman"/>
          <w:b/>
          <w:bCs/>
          <w:sz w:val="28"/>
          <w:szCs w:val="28"/>
        </w:rPr>
      </w:pPr>
    </w:p>
    <w:p w14:paraId="4E1A7A6B" w14:textId="77777777" w:rsidR="00DD23CC" w:rsidRDefault="00DD23CC" w:rsidP="00BE5276">
      <w:pPr>
        <w:jc w:val="center"/>
        <w:rPr>
          <w:rFonts w:ascii="Times New Roman" w:hAnsi="Times New Roman" w:cs="Times New Roman"/>
          <w:b/>
          <w:bCs/>
          <w:sz w:val="28"/>
          <w:szCs w:val="28"/>
        </w:rPr>
      </w:pPr>
    </w:p>
    <w:p w14:paraId="25302338" w14:textId="77777777" w:rsidR="00DD23CC" w:rsidRDefault="00DD23CC" w:rsidP="00BE5276">
      <w:pPr>
        <w:jc w:val="center"/>
        <w:rPr>
          <w:rFonts w:ascii="Times New Roman" w:hAnsi="Times New Roman" w:cs="Times New Roman"/>
          <w:b/>
          <w:bCs/>
          <w:sz w:val="28"/>
          <w:szCs w:val="28"/>
        </w:rPr>
      </w:pPr>
    </w:p>
    <w:p w14:paraId="7034F9AE" w14:textId="77777777" w:rsidR="00DD23CC" w:rsidRDefault="00DD23CC" w:rsidP="00BE5276">
      <w:pPr>
        <w:jc w:val="center"/>
        <w:rPr>
          <w:rFonts w:ascii="Times New Roman" w:hAnsi="Times New Roman" w:cs="Times New Roman"/>
          <w:b/>
          <w:bCs/>
          <w:sz w:val="28"/>
          <w:szCs w:val="28"/>
        </w:rPr>
      </w:pPr>
    </w:p>
    <w:p w14:paraId="3CE711CC" w14:textId="77777777" w:rsidR="00DD23CC" w:rsidRDefault="00DD23CC" w:rsidP="00BE5276">
      <w:pPr>
        <w:jc w:val="center"/>
        <w:rPr>
          <w:rFonts w:ascii="Times New Roman" w:hAnsi="Times New Roman" w:cs="Times New Roman"/>
          <w:b/>
          <w:bCs/>
          <w:sz w:val="28"/>
          <w:szCs w:val="28"/>
        </w:rPr>
      </w:pPr>
    </w:p>
    <w:p w14:paraId="01C46B9F" w14:textId="77777777" w:rsidR="00DD23CC" w:rsidRDefault="00DD23CC" w:rsidP="00BE5276">
      <w:pPr>
        <w:jc w:val="center"/>
        <w:rPr>
          <w:rFonts w:ascii="Times New Roman" w:hAnsi="Times New Roman" w:cs="Times New Roman"/>
          <w:b/>
          <w:bCs/>
          <w:sz w:val="28"/>
          <w:szCs w:val="28"/>
        </w:rPr>
      </w:pPr>
    </w:p>
    <w:p w14:paraId="1C93BB3F" w14:textId="77777777" w:rsidR="00DD23CC" w:rsidRDefault="00DD23CC" w:rsidP="00BE5276">
      <w:pPr>
        <w:jc w:val="center"/>
        <w:rPr>
          <w:rFonts w:ascii="Times New Roman" w:hAnsi="Times New Roman" w:cs="Times New Roman"/>
          <w:b/>
          <w:bCs/>
          <w:sz w:val="28"/>
          <w:szCs w:val="28"/>
        </w:rPr>
      </w:pPr>
    </w:p>
    <w:p w14:paraId="41B8A663" w14:textId="77777777" w:rsidR="00DD23CC" w:rsidRDefault="00DD23CC" w:rsidP="00BE5276">
      <w:pPr>
        <w:jc w:val="center"/>
        <w:rPr>
          <w:rFonts w:ascii="Times New Roman" w:hAnsi="Times New Roman" w:cs="Times New Roman"/>
          <w:b/>
          <w:bCs/>
          <w:sz w:val="28"/>
          <w:szCs w:val="28"/>
        </w:rPr>
      </w:pPr>
    </w:p>
    <w:p w14:paraId="5119C8B1" w14:textId="77777777" w:rsidR="00DD23CC" w:rsidRDefault="00DD23CC" w:rsidP="00632BC0">
      <w:pPr>
        <w:rPr>
          <w:rFonts w:ascii="Times New Roman" w:hAnsi="Times New Roman" w:cs="Times New Roman"/>
          <w:b/>
          <w:bCs/>
          <w:sz w:val="28"/>
          <w:szCs w:val="28"/>
        </w:rPr>
      </w:pPr>
    </w:p>
    <w:p w14:paraId="4029CBDE" w14:textId="77777777" w:rsidR="00DD23CC" w:rsidRDefault="00DD23CC" w:rsidP="00BE5276">
      <w:pPr>
        <w:jc w:val="center"/>
        <w:rPr>
          <w:rFonts w:ascii="Times New Roman" w:hAnsi="Times New Roman" w:cs="Times New Roman"/>
          <w:b/>
          <w:bCs/>
          <w:sz w:val="28"/>
          <w:szCs w:val="28"/>
        </w:rPr>
      </w:pPr>
    </w:p>
    <w:p w14:paraId="5A1B08B3" w14:textId="77777777" w:rsidR="00DD23CC" w:rsidRPr="00BE5276" w:rsidRDefault="00DD23CC" w:rsidP="00632BC0">
      <w:pPr>
        <w:rPr>
          <w:rFonts w:ascii="Times New Roman" w:hAnsi="Times New Roman" w:cs="Times New Roman"/>
          <w:b/>
          <w:bCs/>
          <w:sz w:val="28"/>
          <w:szCs w:val="28"/>
        </w:rPr>
      </w:pPr>
    </w:p>
    <w:sectPr w:rsidR="00DD23CC" w:rsidRPr="00BE5276" w:rsidSect="00DD23CC">
      <w:headerReference w:type="default" r:id="rId7"/>
      <w:headerReference w:type="firs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9E10" w14:textId="77777777" w:rsidR="002817F3" w:rsidRDefault="002817F3" w:rsidP="00BE5276">
      <w:pPr>
        <w:spacing w:after="0" w:line="240" w:lineRule="auto"/>
      </w:pPr>
      <w:r>
        <w:separator/>
      </w:r>
    </w:p>
  </w:endnote>
  <w:endnote w:type="continuationSeparator" w:id="0">
    <w:p w14:paraId="7F67BF32" w14:textId="77777777" w:rsidR="002817F3" w:rsidRDefault="002817F3" w:rsidP="00BE5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FE0E" w14:textId="77777777" w:rsidR="002817F3" w:rsidRDefault="002817F3" w:rsidP="00BE5276">
      <w:pPr>
        <w:spacing w:after="0" w:line="240" w:lineRule="auto"/>
      </w:pPr>
      <w:r>
        <w:separator/>
      </w:r>
    </w:p>
  </w:footnote>
  <w:footnote w:type="continuationSeparator" w:id="0">
    <w:p w14:paraId="558CB84D" w14:textId="77777777" w:rsidR="002817F3" w:rsidRDefault="002817F3" w:rsidP="00BE5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B168" w14:textId="0B105A5F" w:rsidR="00DD23CC" w:rsidRPr="00DD23CC" w:rsidRDefault="00DD23CC" w:rsidP="00DD23CC">
    <w:pPr>
      <w:jc w:val="center"/>
      <w:rPr>
        <w:rFonts w:ascii="Times New Roman" w:hAnsi="Times New Roman" w:cs="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BE9D" w14:textId="77777777" w:rsidR="00DD23CC" w:rsidRDefault="00DD23CC" w:rsidP="00DD23CC">
    <w:pPr>
      <w:jc w:val="center"/>
      <w:rPr>
        <w:rFonts w:ascii="Times New Roman" w:hAnsi="Times New Roman" w:cs="Times New Roman"/>
        <w:b/>
        <w:bCs/>
        <w:sz w:val="28"/>
        <w:szCs w:val="28"/>
      </w:rPr>
    </w:pPr>
    <w:r w:rsidRPr="00BE5276">
      <w:rPr>
        <w:rFonts w:ascii="Times New Roman" w:hAnsi="Times New Roman" w:cs="Times New Roman"/>
        <w:b/>
        <w:bCs/>
        <w:sz w:val="28"/>
        <w:szCs w:val="28"/>
      </w:rPr>
      <w:t>Prototipo de modelo de reidentificación de gatos mediante embeddings, como apoyo a la búsqueda de mascotas perdidas en Cali</w:t>
    </w:r>
  </w:p>
  <w:p w14:paraId="0FC19CA4" w14:textId="723F8CFA" w:rsidR="00DD23CC" w:rsidRPr="00DD23CC" w:rsidRDefault="00DD23CC" w:rsidP="00DD23CC">
    <w:pPr>
      <w:jc w:val="center"/>
      <w:rPr>
        <w:rFonts w:ascii="Times New Roman" w:hAnsi="Times New Roman" w:cs="Times New Roman"/>
        <w:sz w:val="28"/>
        <w:szCs w:val="28"/>
      </w:rPr>
    </w:pPr>
    <w:r w:rsidRPr="00BE5276">
      <w:rPr>
        <w:rFonts w:ascii="Times New Roman" w:hAnsi="Times New Roman" w:cs="Times New Roman"/>
        <w:sz w:val="28"/>
        <w:szCs w:val="28"/>
      </w:rPr>
      <w:t xml:space="preserve">Dillan Steven Molina Castro </w:t>
    </w:r>
    <w:r w:rsidRPr="00BE5276">
      <w:rPr>
        <w:rFonts w:ascii="Times New Roman" w:hAnsi="Times New Roman" w:cs="Times New Roman"/>
        <w:sz w:val="28"/>
        <w:szCs w:val="28"/>
      </w:rPr>
      <w:br/>
      <w:t xml:space="preserve">Docente: José Luis Paniagua y Jesús Alfonso López Sotelo </w:t>
    </w:r>
    <w:r w:rsidRPr="00BE5276">
      <w:rPr>
        <w:rFonts w:ascii="Times New Roman" w:hAnsi="Times New Roman" w:cs="Times New Roman"/>
        <w:sz w:val="28"/>
        <w:szCs w:val="28"/>
      </w:rPr>
      <w:br/>
      <w:t>Universidad Autónoma de Occidente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037B"/>
    <w:multiLevelType w:val="multilevel"/>
    <w:tmpl w:val="648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B652E"/>
    <w:multiLevelType w:val="multilevel"/>
    <w:tmpl w:val="A67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57E75"/>
    <w:multiLevelType w:val="multilevel"/>
    <w:tmpl w:val="D504B6F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2648B"/>
    <w:multiLevelType w:val="hybridMultilevel"/>
    <w:tmpl w:val="0F0C7EBC"/>
    <w:lvl w:ilvl="0" w:tplc="9C6ED08C">
      <w:numFmt w:val="bullet"/>
      <w:lvlText w:val="-"/>
      <w:lvlJc w:val="left"/>
      <w:pPr>
        <w:ind w:left="72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2A0CE3"/>
    <w:multiLevelType w:val="multilevel"/>
    <w:tmpl w:val="3AB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02C35"/>
    <w:multiLevelType w:val="multilevel"/>
    <w:tmpl w:val="4DC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043FB"/>
    <w:multiLevelType w:val="multilevel"/>
    <w:tmpl w:val="731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E34DB"/>
    <w:multiLevelType w:val="multilevel"/>
    <w:tmpl w:val="C40EE2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938250252">
    <w:abstractNumId w:val="5"/>
  </w:num>
  <w:num w:numId="2" w16cid:durableId="1034572361">
    <w:abstractNumId w:val="0"/>
  </w:num>
  <w:num w:numId="3" w16cid:durableId="1195920784">
    <w:abstractNumId w:val="3"/>
  </w:num>
  <w:num w:numId="4" w16cid:durableId="153300597">
    <w:abstractNumId w:val="2"/>
  </w:num>
  <w:num w:numId="5" w16cid:durableId="1466659136">
    <w:abstractNumId w:val="4"/>
  </w:num>
  <w:num w:numId="6" w16cid:durableId="1023361036">
    <w:abstractNumId w:val="6"/>
  </w:num>
  <w:num w:numId="7" w16cid:durableId="269511516">
    <w:abstractNumId w:val="1"/>
  </w:num>
  <w:num w:numId="8" w16cid:durableId="1158115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2D"/>
    <w:rsid w:val="0007279F"/>
    <w:rsid w:val="000D5A72"/>
    <w:rsid w:val="000E13B5"/>
    <w:rsid w:val="001E7F2D"/>
    <w:rsid w:val="002817F3"/>
    <w:rsid w:val="002C6333"/>
    <w:rsid w:val="00396F98"/>
    <w:rsid w:val="0050399B"/>
    <w:rsid w:val="00632BC0"/>
    <w:rsid w:val="006512E0"/>
    <w:rsid w:val="006B77AC"/>
    <w:rsid w:val="0077575C"/>
    <w:rsid w:val="008F0DB1"/>
    <w:rsid w:val="00AE7956"/>
    <w:rsid w:val="00BE5276"/>
    <w:rsid w:val="00C574F8"/>
    <w:rsid w:val="00CD2EA1"/>
    <w:rsid w:val="00DD23CC"/>
    <w:rsid w:val="00FD10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6D628"/>
  <w15:chartTrackingRefBased/>
  <w15:docId w15:val="{6B0B6C89-76AD-48A1-8E2A-6421B7E6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F2D"/>
    <w:rPr>
      <w:rFonts w:eastAsiaTheme="majorEastAsia" w:cstheme="majorBidi"/>
      <w:color w:val="272727" w:themeColor="text1" w:themeTint="D8"/>
    </w:rPr>
  </w:style>
  <w:style w:type="paragraph" w:styleId="Title">
    <w:name w:val="Title"/>
    <w:basedOn w:val="Normal"/>
    <w:next w:val="Normal"/>
    <w:link w:val="TitleChar"/>
    <w:uiPriority w:val="10"/>
    <w:qFormat/>
    <w:rsid w:val="001E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F2D"/>
    <w:pPr>
      <w:spacing w:before="160"/>
      <w:jc w:val="center"/>
    </w:pPr>
    <w:rPr>
      <w:i/>
      <w:iCs/>
      <w:color w:val="404040" w:themeColor="text1" w:themeTint="BF"/>
    </w:rPr>
  </w:style>
  <w:style w:type="character" w:customStyle="1" w:styleId="QuoteChar">
    <w:name w:val="Quote Char"/>
    <w:basedOn w:val="DefaultParagraphFont"/>
    <w:link w:val="Quote"/>
    <w:uiPriority w:val="29"/>
    <w:rsid w:val="001E7F2D"/>
    <w:rPr>
      <w:i/>
      <w:iCs/>
      <w:color w:val="404040" w:themeColor="text1" w:themeTint="BF"/>
    </w:rPr>
  </w:style>
  <w:style w:type="paragraph" w:styleId="ListParagraph">
    <w:name w:val="List Paragraph"/>
    <w:basedOn w:val="Normal"/>
    <w:uiPriority w:val="34"/>
    <w:qFormat/>
    <w:rsid w:val="001E7F2D"/>
    <w:pPr>
      <w:ind w:left="720"/>
      <w:contextualSpacing/>
    </w:pPr>
  </w:style>
  <w:style w:type="character" w:styleId="IntenseEmphasis">
    <w:name w:val="Intense Emphasis"/>
    <w:basedOn w:val="DefaultParagraphFont"/>
    <w:uiPriority w:val="21"/>
    <w:qFormat/>
    <w:rsid w:val="001E7F2D"/>
    <w:rPr>
      <w:i/>
      <w:iCs/>
      <w:color w:val="0F4761" w:themeColor="accent1" w:themeShade="BF"/>
    </w:rPr>
  </w:style>
  <w:style w:type="paragraph" w:styleId="IntenseQuote">
    <w:name w:val="Intense Quote"/>
    <w:basedOn w:val="Normal"/>
    <w:next w:val="Normal"/>
    <w:link w:val="IntenseQuoteChar"/>
    <w:uiPriority w:val="30"/>
    <w:qFormat/>
    <w:rsid w:val="001E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F2D"/>
    <w:rPr>
      <w:i/>
      <w:iCs/>
      <w:color w:val="0F4761" w:themeColor="accent1" w:themeShade="BF"/>
    </w:rPr>
  </w:style>
  <w:style w:type="character" w:styleId="IntenseReference">
    <w:name w:val="Intense Reference"/>
    <w:basedOn w:val="DefaultParagraphFont"/>
    <w:uiPriority w:val="32"/>
    <w:qFormat/>
    <w:rsid w:val="001E7F2D"/>
    <w:rPr>
      <w:b/>
      <w:bCs/>
      <w:smallCaps/>
      <w:color w:val="0F4761" w:themeColor="accent1" w:themeShade="BF"/>
      <w:spacing w:val="5"/>
    </w:rPr>
  </w:style>
  <w:style w:type="paragraph" w:styleId="Header">
    <w:name w:val="header"/>
    <w:basedOn w:val="Normal"/>
    <w:link w:val="HeaderChar"/>
    <w:uiPriority w:val="99"/>
    <w:unhideWhenUsed/>
    <w:rsid w:val="00BE5276"/>
    <w:pPr>
      <w:tabs>
        <w:tab w:val="center" w:pos="4419"/>
        <w:tab w:val="right" w:pos="8838"/>
      </w:tabs>
      <w:spacing w:after="0" w:line="240" w:lineRule="auto"/>
    </w:pPr>
  </w:style>
  <w:style w:type="character" w:customStyle="1" w:styleId="HeaderChar">
    <w:name w:val="Header Char"/>
    <w:basedOn w:val="DefaultParagraphFont"/>
    <w:link w:val="Header"/>
    <w:uiPriority w:val="99"/>
    <w:rsid w:val="00BE5276"/>
  </w:style>
  <w:style w:type="paragraph" w:styleId="Footer">
    <w:name w:val="footer"/>
    <w:basedOn w:val="Normal"/>
    <w:link w:val="FooterChar"/>
    <w:uiPriority w:val="99"/>
    <w:unhideWhenUsed/>
    <w:rsid w:val="00BE5276"/>
    <w:pPr>
      <w:tabs>
        <w:tab w:val="center" w:pos="4419"/>
        <w:tab w:val="right" w:pos="8838"/>
      </w:tabs>
      <w:spacing w:after="0" w:line="240" w:lineRule="auto"/>
    </w:pPr>
  </w:style>
  <w:style w:type="character" w:customStyle="1" w:styleId="FooterChar">
    <w:name w:val="Footer Char"/>
    <w:basedOn w:val="DefaultParagraphFont"/>
    <w:link w:val="Footer"/>
    <w:uiPriority w:val="99"/>
    <w:rsid w:val="00BE5276"/>
  </w:style>
  <w:style w:type="paragraph" w:styleId="NormalWeb">
    <w:name w:val="Normal (Web)"/>
    <w:basedOn w:val="Normal"/>
    <w:uiPriority w:val="99"/>
    <w:semiHidden/>
    <w:unhideWhenUsed/>
    <w:rsid w:val="002C633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TMLCode">
    <w:name w:val="HTML Code"/>
    <w:basedOn w:val="DefaultParagraphFont"/>
    <w:uiPriority w:val="99"/>
    <w:semiHidden/>
    <w:unhideWhenUsed/>
    <w:rsid w:val="002C6333"/>
    <w:rPr>
      <w:rFonts w:ascii="Courier New" w:eastAsia="Times New Roman" w:hAnsi="Courier New" w:cs="Courier New"/>
      <w:sz w:val="20"/>
      <w:szCs w:val="20"/>
    </w:rPr>
  </w:style>
  <w:style w:type="character" w:styleId="PlaceholderText">
    <w:name w:val="Placeholder Text"/>
    <w:basedOn w:val="DefaultParagraphFont"/>
    <w:uiPriority w:val="99"/>
    <w:semiHidden/>
    <w:rsid w:val="00632B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585</TotalTime>
  <Pages>7</Pages>
  <Words>1737</Words>
  <Characters>9556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Dillan stiven Molina castro</dc:creator>
  <cp:keywords/>
  <dc:description/>
  <cp:lastModifiedBy>Dillan stiven Molina castro</cp:lastModifiedBy>
  <cp:revision>1</cp:revision>
  <dcterms:created xsi:type="dcterms:W3CDTF">2026-10-18T22:46:00Z</dcterms:created>
  <dcterms:modified xsi:type="dcterms:W3CDTF">2026-10-19T08:31:00Z</dcterms:modified>
</cp:coreProperties>
</file>