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DDF139"/>
    <w:p w14:paraId="678413A0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当点击“应用筛选”后，筛选策略栏自动选择“当前应用”下拉项，这个项需要新增，这种方式以应对不保存策略的情况下。</w:t>
      </w:r>
    </w:p>
    <w:p w14:paraId="7AB963A1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点击重置按钮，清空三个维度的选择，如筛选策略栏下拉选项是“当前应用”，筛选统计和筛选结果卡片隐藏。如筛选策略栏下拉选项不是在当前应用上，则不隐藏筛选统计和筛选结果卡片。</w:t>
      </w:r>
    </w:p>
    <w:p w14:paraId="6F878715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策略列表卡片只显示标题和选择状态，不显示其它项（如现在的未设置），当点击策略列表的卡片，策略筛选器自动选择策略，并刷新跟随详情显示。</w:t>
      </w:r>
    </w:p>
    <w:p w14:paraId="503FAE23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 w14:paraId="68572A89">
      <w:pPr>
        <w:widowControl w:val="0"/>
        <w:numPr>
          <w:ilvl w:val="0"/>
          <w:numId w:val="2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加载策略弹窗可以对策略进行修改和保存；</w:t>
      </w:r>
    </w:p>
    <w:p w14:paraId="66C840DF">
      <w:pPr>
        <w:widowControl w:val="0"/>
        <w:numPr>
          <w:ilvl w:val="0"/>
          <w:numId w:val="2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保存策略，如果策略详情和之前保存过一样，提示：当前策略和**策略一样，请重新选择。</w:t>
      </w:r>
    </w:p>
    <w:p w14:paraId="3E1CEF41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 w14:paraId="4162A1BA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筛选结果卡片修改：</w:t>
      </w:r>
    </w:p>
    <w:p w14:paraId="2A4F3AE8">
      <w:pPr>
        <w:widowControl w:val="0"/>
        <w:numPr>
          <w:ilvl w:val="0"/>
          <w:numId w:val="3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去掉隐藏原始字段显示原始字段这部分，这些不在页面上显示；</w:t>
      </w:r>
    </w:p>
    <w:p w14:paraId="5AEC18FF">
      <w:pPr>
        <w:widowControl w:val="0"/>
        <w:numPr>
          <w:ilvl w:val="0"/>
          <w:numId w:val="3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去掉让球字段，去掉操作中的查看详情按钮；</w:t>
      </w:r>
    </w:p>
    <w:p w14:paraId="47CD4B6E">
      <w:pPr>
        <w:widowControl w:val="0"/>
        <w:numPr>
          <w:ilvl w:val="0"/>
          <w:numId w:val="3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主队实力对应100球数据中</w:t>
      </w:r>
      <w:r>
        <w:rPr>
          <w:rFonts w:ascii="宋体" w:hAnsi="宋体" w:eastAsia="宋体" w:cs="宋体"/>
          <w:sz w:val="24"/>
          <w:szCs w:val="24"/>
        </w:rPr>
        <w:t>"homePower"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的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值</w:t>
      </w:r>
      <w:r>
        <w:rPr>
          <w:rFonts w:hint="eastAsia"/>
          <w:lang w:val="en-US" w:eastAsia="zh-CN"/>
        </w:rPr>
        <w:t>；客队实力对应100球数据中</w:t>
      </w:r>
      <w:r>
        <w:rPr>
          <w:rFonts w:ascii="宋体" w:hAnsi="宋体" w:eastAsia="宋体" w:cs="宋体"/>
          <w:sz w:val="24"/>
          <w:szCs w:val="24"/>
        </w:rPr>
        <w:t>"guestPower"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的值</w:t>
      </w:r>
      <w:r>
        <w:rPr>
          <w:rFonts w:hint="eastAsia"/>
          <w:lang w:val="en-US" w:eastAsia="zh-CN"/>
        </w:rPr>
        <w:t>；主队赢盘对应对应100球数据中</w:t>
      </w:r>
      <w:r>
        <w:rPr>
          <w:rFonts w:ascii="宋体" w:hAnsi="宋体" w:eastAsia="宋体" w:cs="宋体"/>
          <w:sz w:val="24"/>
          <w:szCs w:val="24"/>
        </w:rPr>
        <w:t>,"homeWinPan"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的值</w:t>
      </w:r>
      <w:r>
        <w:rPr>
          <w:rFonts w:hint="eastAsia"/>
          <w:lang w:val="en-US" w:eastAsia="zh-CN"/>
        </w:rPr>
        <w:t>；客队赢盘对应100球数据中</w:t>
      </w:r>
      <w:r>
        <w:rPr>
          <w:rFonts w:ascii="宋体" w:hAnsi="宋体" w:eastAsia="宋体" w:cs="宋体"/>
          <w:sz w:val="24"/>
          <w:szCs w:val="24"/>
        </w:rPr>
        <w:t>"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guest</w:t>
      </w:r>
      <w:r>
        <w:rPr>
          <w:rFonts w:ascii="宋体" w:hAnsi="宋体" w:eastAsia="宋体" w:cs="宋体"/>
          <w:sz w:val="24"/>
          <w:szCs w:val="24"/>
        </w:rPr>
        <w:t>WinPan"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的值，把这些值更新到筛选结果列表字段值中去；</w:t>
      </w:r>
    </w:p>
    <w:p w14:paraId="4BA4CED6">
      <w:pPr>
        <w:widowControl w:val="0"/>
        <w:numPr>
          <w:ilvl w:val="0"/>
          <w:numId w:val="3"/>
        </w:numPr>
        <w:ind w:left="0" w:leftChars="0" w:firstLine="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比赛ID值规则：比赛日期+_+100球数据中的</w:t>
      </w:r>
      <w:r>
        <w:rPr>
          <w:rFonts w:ascii="宋体" w:hAnsi="宋体" w:eastAsia="宋体" w:cs="宋体"/>
          <w:sz w:val="24"/>
          <w:szCs w:val="24"/>
        </w:rPr>
        <w:t>lineId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数值；例：260203_001</w:t>
      </w:r>
    </w:p>
    <w:p w14:paraId="2EBF49E3">
      <w:pPr>
        <w:widowControl w:val="0"/>
        <w:numPr>
          <w:numId w:val="0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67F744D8">
      <w:pPr>
        <w:widowControl w:val="0"/>
        <w:numPr>
          <w:numId w:val="0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0D1394B9">
      <w:pPr>
        <w:widowControl w:val="0"/>
        <w:numPr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在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http://localhost:3000/admin/beidan-filter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页面，1、策略筛选卡片栏选择策略后，赛选结果卡片栏中比赛场次只显示符合此策略的比赛场次；筛选统计卡片的数据统计也是和赛选结果卡片场次结果相对应的；</w:t>
      </w:r>
    </w:p>
    <w:p w14:paraId="567AAF11">
      <w:pPr>
        <w:widowControl w:val="0"/>
        <w:numPr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2、在筛选结果列表增加“实力等级差 ΔP”字段，字段值显示相应值；字段名称在列表中简化成“ΔP”，列表增加“主队特征”字段，值缺失用-表示；增加“客队特征”字段，值缺失用-表示。</w:t>
      </w:r>
    </w:p>
    <w:p w14:paraId="37D651D9">
      <w:pPr>
        <w:widowControl w:val="0"/>
        <w:numPr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627499FC">
      <w:pPr>
        <w:widowControl w:val="0"/>
        <w:numPr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2A93C36">
      <w:pPr>
        <w:widowControl w:val="0"/>
        <w:numPr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2E60799C">
      <w:pPr>
        <w:widowControl w:val="0"/>
        <w:numPr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“ΔP”字段值的计算方法，如：260210_254场次；主队实力34，客队实力66，主队和客队实力的差值就是-32，按照“ΔP”值的计算规则，-32&lt;-25,“ΔP”值=-3；按这个规则修改筛选结果列表的“ΔP”值</w:t>
      </w:r>
    </w:p>
    <w:p w14:paraId="272DBFC3">
      <w:pPr>
        <w:widowControl w:val="0"/>
        <w:numPr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4C51F862">
      <w:pPr>
        <w:widowControl w:val="0"/>
        <w:numPr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列表中的字段“ΔP”排在比赛时间后面、然后接ΔWP字段、然后接P级字段，之后的字段依次是：</w:t>
      </w:r>
      <w:r>
        <w:rPr>
          <w:rFonts w:ascii="宋体" w:hAnsi="宋体" w:eastAsia="宋体" w:cs="宋体"/>
          <w:sz w:val="24"/>
          <w:szCs w:val="24"/>
        </w:rPr>
        <w:t>主队实力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、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客队实力、主队赢盘、客队赢盘、主队特征、客队特征、操作；</w:t>
      </w:r>
    </w:p>
    <w:p w14:paraId="42386EBF">
      <w:pPr>
        <w:widowControl w:val="0"/>
        <w:numPr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10FB1E08">
      <w:pPr>
        <w:widowControl w:val="0"/>
        <w:numPr>
          <w:numId w:val="0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6321FC81">
      <w:pPr>
        <w:widowControl w:val="0"/>
        <w:numPr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比赛ID值规则：date_time+_+100球数据中的</w:t>
      </w:r>
      <w:r>
        <w:rPr>
          <w:rFonts w:ascii="宋体" w:hAnsi="宋体" w:eastAsia="宋体" w:cs="宋体"/>
          <w:sz w:val="24"/>
          <w:szCs w:val="24"/>
        </w:rPr>
        <w:t>lineId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数值；例：26023_001</w:t>
      </w:r>
    </w:p>
    <w:p w14:paraId="17CFEE3F">
      <w:pPr>
        <w:widowControl w:val="0"/>
        <w:numPr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2E4D93FE">
      <w:pPr>
        <w:widowControl w:val="0"/>
        <w:numPr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5683A5F">
      <w:pPr>
        <w:widowControl w:val="0"/>
        <w:numPr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5BA5BFB">
      <w:pPr>
        <w:widowControl w:val="0"/>
        <w:numPr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2145B95">
      <w:pPr>
        <w:widowControl w:val="0"/>
        <w:numPr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0E0F3A5">
      <w:pPr>
        <w:widowControl w:val="0"/>
        <w:numPr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实力等级差 (power_diff):</w:t>
      </w:r>
    </w:p>
    <w:p w14:paraId="1C53D48E">
      <w:pPr>
        <w:widowControl w:val="0"/>
        <w:numPr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6022531">
      <w:pPr>
        <w:widowControl w:val="0"/>
        <w:numPr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前端值: -3, -2, -1, 0, 1, 2, 3</w:t>
      </w:r>
    </w:p>
    <w:p w14:paraId="6C622808">
      <w:pPr>
        <w:widowControl w:val="0"/>
        <w:numPr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对应范围:</w:t>
      </w:r>
    </w:p>
    <w:p w14:paraId="714D7FEE">
      <w:pPr>
        <w:widowControl w:val="0"/>
        <w:numPr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-3: [-3.0, -2.5)</w:t>
      </w:r>
    </w:p>
    <w:p w14:paraId="5D7D7066">
      <w:pPr>
        <w:widowControl w:val="0"/>
        <w:numPr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-2: [-2.5, -1.5)</w:t>
      </w:r>
    </w:p>
    <w:p w14:paraId="60E1D694">
      <w:pPr>
        <w:widowControl w:val="0"/>
        <w:numPr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-1: [-1.5, -0.5)</w:t>
      </w:r>
    </w:p>
    <w:p w14:paraId="12A6F037">
      <w:pPr>
        <w:widowControl w:val="0"/>
        <w:numPr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0: [-0.5, 0.5)</w:t>
      </w:r>
    </w:p>
    <w:p w14:paraId="03061569">
      <w:pPr>
        <w:widowControl w:val="0"/>
        <w:numPr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1: [0.5, 1.5)</w:t>
      </w:r>
    </w:p>
    <w:p w14:paraId="72B7104E">
      <w:pPr>
        <w:widowControl w:val="0"/>
        <w:numPr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2: [1.5, 2.5)</w:t>
      </w:r>
    </w:p>
    <w:p w14:paraId="394B08A7">
      <w:pPr>
        <w:widowControl w:val="0"/>
        <w:numPr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3: [2.5, 3.0]</w:t>
      </w:r>
    </w:p>
    <w:p w14:paraId="7799390B">
      <w:pPr>
        <w:widowControl w:val="0"/>
        <w:numPr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赢盘等级差 (win_pan_diff):</w:t>
      </w:r>
    </w:p>
    <w:p w14:paraId="34B2142B">
      <w:pPr>
        <w:widowControl w:val="0"/>
        <w:numPr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0A818323">
      <w:pPr>
        <w:widowControl w:val="0"/>
        <w:numPr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前端值: -4, -3, -2, -1, 0, 1, 2, 3, 4</w:t>
      </w:r>
    </w:p>
    <w:p w14:paraId="1F791AF3">
      <w:pPr>
        <w:widowControl w:val="0"/>
        <w:numPr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对应范围类似</w:t>
      </w:r>
    </w:p>
    <w:p w14:paraId="7C457D10">
      <w:pPr>
        <w:widowControl w:val="0"/>
        <w:numPr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稳定性等级 (stability_tier):</w:t>
      </w:r>
    </w:p>
    <w:p w14:paraId="0E840256">
      <w:pPr>
        <w:widowControl w:val="0"/>
        <w:numPr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5A7D4527">
      <w:pPr>
        <w:widowControl w:val="0"/>
        <w:numPr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前端值: 'S', 'A', 'B', 'B-', 'C', 'D', 'E'</w:t>
      </w:r>
    </w:p>
    <w:p w14:paraId="11A51918">
      <w:pPr>
        <w:widowControl w:val="0"/>
        <w:numPr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后端直接使用这些值</w:t>
      </w:r>
    </w:p>
    <w:p w14:paraId="7A6A0B53">
      <w:pPr>
        <w:widowControl w:val="0"/>
        <w:numPr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5B1AAD3">
      <w:pPr>
        <w:widowControl w:val="0"/>
        <w:numPr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24EE5025">
      <w:pPr>
        <w:widowControl w:val="0"/>
        <w:numPr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bookmarkStart w:id="0" w:name="_GoBack"/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筛选统计卡片：</w:t>
      </w:r>
    </w:p>
    <w:p w14:paraId="4F466989">
      <w:pPr>
        <w:widowControl w:val="0"/>
        <w:numPr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0F78FBD5">
      <w:pPr>
        <w:widowControl w:val="0"/>
        <w:numPr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1、符合条件的场次数统计说明：逻辑是比赛条件符合策略； 符合用户筛选实力等级差 ΔP，也符合用户筛选赢盘等级差 ΔWP，同样符合用户选择一赔稳定性 P-Tier；加入用户没有选的维度默认符合这个维度；</w:t>
      </w:r>
    </w:p>
    <w:p w14:paraId="385F2B9A">
      <w:pPr>
        <w:widowControl w:val="0"/>
        <w:numPr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420C26A3">
      <w:pPr>
        <w:widowControl w:val="0"/>
        <w:numPr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2、“平均实力差”改成“实力等级差 ΔP”，统计数等于符合用户在策略中选择该维度条件的场次数，如果用户未选择这个维度，显示“未设置”；“平均等级差”改成“赢盘等级差 ΔWP”，统计数等于符合用户在策略中选择该维度条件的场次数，如果用户未选择这个维度，显示“未设置”；“平均稳定性”改成“一赔稳定性 P-Tier”，统计数等于符合用户在策略中选择该维度条件的场次数，如果用户未选择这个维度，显示“未设置”；</w:t>
      </w:r>
    </w:p>
    <w:p w14:paraId="5DC3EC22">
      <w:pPr>
        <w:widowControl w:val="0"/>
        <w:numPr>
          <w:numId w:val="0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0257C2D7">
      <w:pPr>
        <w:widowControl w:val="0"/>
        <w:numPr>
          <w:numId w:val="0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筛选结果卡片：</w:t>
      </w:r>
    </w:p>
    <w:p w14:paraId="28C1F4D4">
      <w:pPr>
        <w:widowControl w:val="0"/>
        <w:numPr>
          <w:numId w:val="0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1、展示的比赛场次就是筛选统计卡片符合条件的场次；</w:t>
      </w:r>
    </w:p>
    <w:bookmarkEnd w:id="0"/>
    <w:p w14:paraId="74CD615F">
      <w:pPr>
        <w:widowControl w:val="0"/>
        <w:numPr>
          <w:ilvl w:val="0"/>
          <w:numId w:val="0"/>
        </w:numPr>
        <w:ind w:left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4D9663E9">
      <w:pPr>
        <w:widowControl w:val="0"/>
        <w:numPr>
          <w:numId w:val="0"/>
        </w:numPr>
        <w:ind w:left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50E95073">
      <w:pPr>
        <w:widowControl w:val="0"/>
        <w:numPr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6D21D0C1">
      <w:pPr>
        <w:widowControl w:val="0"/>
        <w:numPr>
          <w:numId w:val="0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D78CC0D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</w:p>
    <w:p w14:paraId="3EFADA6A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60C97A1"/>
    <w:multiLevelType w:val="singleLevel"/>
    <w:tmpl w:val="C60C97A1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DC806EEC"/>
    <w:multiLevelType w:val="singleLevel"/>
    <w:tmpl w:val="DC806EEC"/>
    <w:lvl w:ilvl="0" w:tentative="0">
      <w:start w:val="1"/>
      <w:numFmt w:val="decimal"/>
      <w:suff w:val="nothing"/>
      <w:lvlText w:val="%1、"/>
      <w:lvlJc w:val="left"/>
    </w:lvl>
  </w:abstractNum>
  <w:abstractNum w:abstractNumId="2">
    <w:nsid w:val="EE87001C"/>
    <w:multiLevelType w:val="singleLevel"/>
    <w:tmpl w:val="EE87001C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B1B6F33"/>
    <w:rsid w:val="2B1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153</TotalTime>
  <ScaleCrop>false</ScaleCrop>
  <LinksUpToDate>false</LinksUpToDate>
  <CharactersWithSpaces>0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2026-02-08T01:32:00Z</dcterms:created>
  <dc:creator>陈天云</dc:creator>
  <cp:lastModifiedBy>陈天云</cp:lastModifiedBy>
  <dcterms:modified xsi:type="dcterms:W3CDTF">2026-02-10T16:44:13Z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42A2ABE6008D47F0A3E2FBF7E066E220_11</vt:lpwstr>
  </property>
  <property fmtid="{D5CDD505-2E9C-101B-9397-08002B2CF9AE}" pid="4" name="KSOTemplateDocerSaveRecord">
    <vt:lpwstr>eyJoZGlkIjoiMTc5NDZjMzZjYjA2ODQyMjg2OTZiNDhmNTc0ZmY4NmMiLCJ1c2VySWQiOiI0MTkyNjI4ODIifQ==</vt:lpwstr>
  </property>
</Properties>
</file>