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B45A" w14:textId="77777777" w:rsidR="00BA3C12" w:rsidRPr="00BA3C12" w:rsidRDefault="00BA3C12" w:rsidP="00BA3C12">
      <w:pPr>
        <w:rPr>
          <w:lang w:val="en-US"/>
        </w:rPr>
      </w:pPr>
      <w:r w:rsidRPr="00BA3C12">
        <w:rPr>
          <w:lang w:val="en-US"/>
        </w:rPr>
        <w:t>We continuously monitor the market in Weinheim and the Bergstraße region and will contact you as soon as a property matches your criteria.</w:t>
      </w:r>
    </w:p>
    <w:p w14:paraId="75F1A973" w14:textId="77777777" w:rsidR="00BA3C12" w:rsidRPr="00BA3C12" w:rsidRDefault="00BA3C12" w:rsidP="00BA3C12">
      <w:pPr>
        <w:rPr>
          <w:lang w:val="en-US"/>
        </w:rPr>
      </w:pPr>
      <w:r w:rsidRPr="00BA3C12">
        <w:rPr>
          <w:lang w:val="en-US"/>
        </w:rPr>
        <w:t>You will receive a clear and easy-to-understand property description, allowing you to decide at your own pace whether you would like to arrange a viewing.</w:t>
      </w:r>
    </w:p>
    <w:p w14:paraId="52FE88ED" w14:textId="77777777" w:rsidR="00BA3C12" w:rsidRPr="00BA3C12" w:rsidRDefault="00BA3C12" w:rsidP="00BA3C12">
      <w:pPr>
        <w:rPr>
          <w:lang w:val="en-US"/>
        </w:rPr>
      </w:pPr>
      <w:r w:rsidRPr="00BA3C12">
        <w:rPr>
          <w:lang w:val="en-US"/>
        </w:rPr>
        <w:t>This way, you won’t miss any suitable opportunities — and you save valuable time in your property search.</w:t>
      </w:r>
    </w:p>
    <w:p w14:paraId="4432036D" w14:textId="77777777" w:rsidR="0057366C" w:rsidRPr="00BA3C12" w:rsidRDefault="0057366C">
      <w:pPr>
        <w:rPr>
          <w:lang w:val="en-US"/>
        </w:rPr>
      </w:pPr>
    </w:p>
    <w:sectPr w:rsidR="0057366C" w:rsidRPr="00BA3C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12"/>
    <w:rsid w:val="00074500"/>
    <w:rsid w:val="004364E8"/>
    <w:rsid w:val="0057366C"/>
    <w:rsid w:val="00B22C83"/>
    <w:rsid w:val="00BA3C12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981F3"/>
  <w15:chartTrackingRefBased/>
  <w15:docId w15:val="{9404481F-CA48-45D1-B10E-AEFFDE8E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3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3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3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3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3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3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3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3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3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3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3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3C1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3C1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3C1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3C1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3C1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3C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3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3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3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3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3C1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3C1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3C1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3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3C1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3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347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1</cp:revision>
  <dcterms:created xsi:type="dcterms:W3CDTF">2026-02-20T15:33:00Z</dcterms:created>
  <dcterms:modified xsi:type="dcterms:W3CDTF">2026-02-20T15:34:00Z</dcterms:modified>
</cp:coreProperties>
</file>