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3349" w14:textId="77777777" w:rsidR="007C6880" w:rsidRDefault="007C6880" w:rsidP="007C6880">
      <w:pPr>
        <w:pStyle w:val="Title"/>
        <w:jc w:val="center"/>
        <w:rPr>
          <w:rFonts w:eastAsia="Times New Roman"/>
        </w:rPr>
      </w:pPr>
      <w:r w:rsidRPr="007C6880">
        <w:rPr>
          <w:rFonts w:eastAsia="Times New Roman"/>
        </w:rPr>
        <w:t>Osteoporosis Knee Classification</w:t>
      </w:r>
    </w:p>
    <w:p w14:paraId="2453B0DD" w14:textId="77777777" w:rsidR="007C6880" w:rsidRDefault="007C6880" w:rsidP="007C6880"/>
    <w:p w14:paraId="3648A206" w14:textId="5B7A380D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Project Overview</w:t>
      </w:r>
    </w:p>
    <w:p w14:paraId="1B7C868A" w14:textId="4C461B41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Osteoporosis Knee Classification is a machine learning project that automates the diagnosis of osteoporosis using two approaches: </w:t>
      </w:r>
      <w:r w:rsidRPr="007C6880">
        <w:rPr>
          <w:rFonts w:ascii="Arial" w:hAnsi="Arial" w:cs="Arial"/>
          <w:b/>
          <w:bCs/>
        </w:rPr>
        <w:t>logistic regression for tabular data classification</w:t>
      </w: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 xml:space="preserve">and </w:t>
      </w:r>
      <w:r w:rsidRPr="007C6880">
        <w:rPr>
          <w:rFonts w:ascii="Arial" w:hAnsi="Arial" w:cs="Arial"/>
          <w:b/>
          <w:bCs/>
        </w:rPr>
        <w:t>CNN for image-based classification</w:t>
      </w:r>
      <w:r w:rsidRPr="007C6880">
        <w:rPr>
          <w:rFonts w:ascii="Arial" w:hAnsi="Arial" w:cs="Arial"/>
        </w:rPr>
        <w:t>. The goal is to assist in early detection of osteoporosis using patient data and X-ray images.</w:t>
      </w:r>
    </w:p>
    <w:p w14:paraId="1342251E" w14:textId="77777777" w:rsidR="007C6880" w:rsidRPr="007C6880" w:rsidRDefault="007C6880" w:rsidP="007C6880">
      <w:pPr>
        <w:rPr>
          <w:rFonts w:ascii="Arial" w:hAnsi="Arial" w:cs="Arial"/>
        </w:rPr>
      </w:pPr>
    </w:p>
    <w:p w14:paraId="6B96A03A" w14:textId="5DBA253B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Dataset</w:t>
      </w:r>
    </w:p>
    <w:p w14:paraId="0C8DB0FB" w14:textId="618160B8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Source: Kaggle (Preprocessed Osteoporosis Knee Dataset)</w:t>
      </w:r>
    </w:p>
    <w:p w14:paraId="32CB53D8" w14:textId="387C6062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Types:</w:t>
      </w:r>
    </w:p>
    <w:p w14:paraId="3D5C43F6" w14:textId="2CEAC091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Tabular Data:</w:t>
      </w: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>Age, BMI, bone density levels</w:t>
      </w:r>
    </w:p>
    <w:p w14:paraId="17A7FA94" w14:textId="44EA4EF8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Image Data: Knee X-ray images (Resized to 128x256)</w:t>
      </w:r>
    </w:p>
    <w:p w14:paraId="2244BAD0" w14:textId="6C9861BF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Preprocessing:</w:t>
      </w:r>
    </w:p>
    <w:p w14:paraId="41BF7622" w14:textId="6BE46731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Images: Resizing, Normalization, Data Augmentation</w:t>
      </w:r>
    </w:p>
    <w:p w14:paraId="1EC2D04B" w14:textId="19C64B5B" w:rsidR="007C6880" w:rsidRPr="007C6880" w:rsidRDefault="007C6880" w:rsidP="007C6880">
      <w:pPr>
        <w:pBdr>
          <w:bottom w:val="single" w:sz="12" w:space="1" w:color="auto"/>
        </w:pBd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Tabular Data: Scaling using `</w:t>
      </w:r>
      <w:proofErr w:type="spellStart"/>
      <w:r w:rsidRPr="007C6880">
        <w:rPr>
          <w:rFonts w:ascii="Arial" w:hAnsi="Arial" w:cs="Arial"/>
        </w:rPr>
        <w:t>MinMaxScaler</w:t>
      </w:r>
      <w:proofErr w:type="spellEnd"/>
      <w:r w:rsidRPr="007C6880">
        <w:rPr>
          <w:rFonts w:ascii="Arial" w:hAnsi="Arial" w:cs="Arial"/>
        </w:rPr>
        <w:t>`</w:t>
      </w:r>
    </w:p>
    <w:p w14:paraId="32BD8E96" w14:textId="16320AD1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Models Used</w:t>
      </w:r>
    </w:p>
    <w:p w14:paraId="2D13D2F4" w14:textId="76422376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1. Logistic Regression (Tabular Data Classification)</w:t>
      </w:r>
    </w:p>
    <w:p w14:paraId="6C90B8E6" w14:textId="77777777" w:rsidR="007C6880" w:rsidRPr="007C6880" w:rsidRDefault="007C6880" w:rsidP="007C6880">
      <w:pP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Features extracted from patient data</w:t>
      </w:r>
    </w:p>
    <w:p w14:paraId="07123CBB" w14:textId="1B27C73C" w:rsidR="007C6880" w:rsidRPr="007C6880" w:rsidRDefault="007C6880" w:rsidP="007C6880">
      <w:pP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Training: Used `</w:t>
      </w:r>
      <w:proofErr w:type="spellStart"/>
      <w:r w:rsidRPr="007C6880">
        <w:rPr>
          <w:rFonts w:ascii="Arial" w:hAnsi="Arial" w:cs="Arial"/>
        </w:rPr>
        <w:t>LogisticRegression</w:t>
      </w:r>
      <w:proofErr w:type="spellEnd"/>
      <w:r w:rsidRPr="007C6880">
        <w:rPr>
          <w:rFonts w:ascii="Arial" w:hAnsi="Arial" w:cs="Arial"/>
        </w:rPr>
        <w:t>` from `</w:t>
      </w:r>
      <w:proofErr w:type="spellStart"/>
      <w:r w:rsidRPr="007C6880">
        <w:rPr>
          <w:rFonts w:ascii="Arial" w:hAnsi="Arial" w:cs="Arial"/>
        </w:rPr>
        <w:t>sklearn</w:t>
      </w:r>
      <w:proofErr w:type="spellEnd"/>
      <w:r w:rsidRPr="007C6880">
        <w:rPr>
          <w:rFonts w:ascii="Arial" w:hAnsi="Arial" w:cs="Arial"/>
        </w:rPr>
        <w:t>`</w:t>
      </w:r>
    </w:p>
    <w:p w14:paraId="49FB35D6" w14:textId="0D58D8CF" w:rsidR="007C6880" w:rsidRPr="007C6880" w:rsidRDefault="007C6880" w:rsidP="007C6880">
      <w:pP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Evaluation Metrics: Accuracy, Precision, Recall, F1-score</w:t>
      </w:r>
    </w:p>
    <w:p w14:paraId="454D30C7" w14:textId="6FEB12B2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2. CNN (Image-Based Classification)</w:t>
      </w:r>
    </w:p>
    <w:p w14:paraId="3D551A8F" w14:textId="1A1AB32F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Architecture:</w:t>
      </w:r>
    </w:p>
    <w:p w14:paraId="04E8B8BE" w14:textId="023288EF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 xml:space="preserve"> - Conv2D layers for feature extraction</w:t>
      </w:r>
    </w:p>
    <w:p w14:paraId="6F040DDD" w14:textId="67BBE82E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 xml:space="preserve">- </w:t>
      </w:r>
      <w:proofErr w:type="spellStart"/>
      <w:r w:rsidRPr="007C6880">
        <w:rPr>
          <w:rFonts w:ascii="Arial" w:hAnsi="Arial" w:cs="Arial"/>
        </w:rPr>
        <w:t>MaxPooling</w:t>
      </w:r>
      <w:proofErr w:type="spellEnd"/>
      <w:r w:rsidRPr="007C6880">
        <w:rPr>
          <w:rFonts w:ascii="Arial" w:hAnsi="Arial" w:cs="Arial"/>
        </w:rPr>
        <w:t xml:space="preserve"> for dimensionality reduction</w:t>
      </w:r>
    </w:p>
    <w:p w14:paraId="0994C402" w14:textId="2EC715C2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Dense Layers for classification</w:t>
      </w:r>
    </w:p>
    <w:p w14:paraId="2B3049C9" w14:textId="17299A95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3.</w:t>
      </w:r>
      <w:r w:rsidRPr="007C6880">
        <w:rPr>
          <w:rFonts w:ascii="Arial" w:hAnsi="Arial" w:cs="Arial"/>
        </w:rPr>
        <w:t xml:space="preserve"> Training Details:</w:t>
      </w:r>
    </w:p>
    <w:p w14:paraId="768B5B50" w14:textId="0E7E51E4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lastRenderedPageBreak/>
        <w:t xml:space="preserve">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 xml:space="preserve"> - Loss Function:</w:t>
      </w: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 xml:space="preserve"> Categorical </w:t>
      </w:r>
      <w:proofErr w:type="spellStart"/>
      <w:r w:rsidRPr="007C6880">
        <w:rPr>
          <w:rFonts w:ascii="Arial" w:hAnsi="Arial" w:cs="Arial"/>
        </w:rPr>
        <w:t>Crossentropy</w:t>
      </w:r>
      <w:proofErr w:type="spellEnd"/>
    </w:p>
    <w:p w14:paraId="5B3B0E36" w14:textId="1F184CCE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>- Optimizer: Adam</w:t>
      </w:r>
    </w:p>
    <w:p w14:paraId="039D1B17" w14:textId="02473E6D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ab/>
      </w:r>
      <w:r w:rsidRPr="007C6880">
        <w:rPr>
          <w:rFonts w:ascii="Arial" w:hAnsi="Arial" w:cs="Arial"/>
        </w:rPr>
        <w:t xml:space="preserve"> - Epochs: 20-50</w:t>
      </w:r>
    </w:p>
    <w:p w14:paraId="3D25034B" w14:textId="6BBEB6F9" w:rsidR="007C6880" w:rsidRPr="007C6880" w:rsidRDefault="007C6880" w:rsidP="007C6880">
      <w:pPr>
        <w:pBdr>
          <w:bottom w:val="single" w:sz="12" w:space="1" w:color="auto"/>
        </w:pBd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Model Saved As: `cnn_model.h5`</w:t>
      </w:r>
    </w:p>
    <w:p w14:paraId="179ADE03" w14:textId="6AD35546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Deployment (Streamlit Web App)</w:t>
      </w:r>
    </w:p>
    <w:p w14:paraId="2B43E2E5" w14:textId="77777777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User chooses between:</w:t>
      </w:r>
    </w:p>
    <w:p w14:paraId="666441CE" w14:textId="401C2D39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- Image Classification: Upload an X-ray for prediction</w:t>
      </w:r>
    </w:p>
    <w:p w14:paraId="2F3D7B24" w14:textId="7477C251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 xml:space="preserve">  - Patient Data Classification: Enter medical details</w:t>
      </w:r>
    </w:p>
    <w:p w14:paraId="64A9DEDB" w14:textId="77777777" w:rsidR="007C6880" w:rsidRPr="007C6880" w:rsidRDefault="007C6880" w:rsidP="007C6880">
      <w:pPr>
        <w:pBdr>
          <w:bottom w:val="single" w:sz="12" w:space="1" w:color="auto"/>
        </w:pBdr>
        <w:rPr>
          <w:rFonts w:ascii="Arial" w:hAnsi="Arial" w:cs="Arial"/>
        </w:rPr>
      </w:pPr>
      <w:r w:rsidRPr="007C6880">
        <w:rPr>
          <w:rFonts w:ascii="Arial" w:hAnsi="Arial" w:cs="Arial"/>
        </w:rPr>
        <w:t>- Pre-trained models loaded using `</w:t>
      </w:r>
      <w:proofErr w:type="spellStart"/>
      <w:r w:rsidRPr="007C6880">
        <w:rPr>
          <w:rFonts w:ascii="Arial" w:hAnsi="Arial" w:cs="Arial"/>
        </w:rPr>
        <w:t>joblib</w:t>
      </w:r>
      <w:proofErr w:type="spellEnd"/>
      <w:r w:rsidRPr="007C6880">
        <w:rPr>
          <w:rFonts w:ascii="Arial" w:hAnsi="Arial" w:cs="Arial"/>
        </w:rPr>
        <w:t>` and `</w:t>
      </w:r>
      <w:proofErr w:type="spellStart"/>
      <w:proofErr w:type="gramStart"/>
      <w:r w:rsidRPr="007C6880">
        <w:rPr>
          <w:rFonts w:ascii="Arial" w:hAnsi="Arial" w:cs="Arial"/>
        </w:rPr>
        <w:t>tensorflow.keras</w:t>
      </w:r>
      <w:proofErr w:type="gramEnd"/>
      <w:r w:rsidRPr="007C6880">
        <w:rPr>
          <w:rFonts w:ascii="Arial" w:hAnsi="Arial" w:cs="Arial"/>
        </w:rPr>
        <w:t>.</w:t>
      </w:r>
      <w:proofErr w:type="gramStart"/>
      <w:r w:rsidRPr="007C6880">
        <w:rPr>
          <w:rFonts w:ascii="Arial" w:hAnsi="Arial" w:cs="Arial"/>
        </w:rPr>
        <w:t>models.load</w:t>
      </w:r>
      <w:proofErr w:type="gramEnd"/>
      <w:r w:rsidRPr="007C6880">
        <w:rPr>
          <w:rFonts w:ascii="Arial" w:hAnsi="Arial" w:cs="Arial"/>
        </w:rPr>
        <w:t>_model</w:t>
      </w:r>
      <w:proofErr w:type="spellEnd"/>
      <w:r w:rsidRPr="007C6880">
        <w:rPr>
          <w:rFonts w:ascii="Arial" w:hAnsi="Arial" w:cs="Arial"/>
        </w:rPr>
        <w:t>`</w:t>
      </w:r>
    </w:p>
    <w:p w14:paraId="57F2B55C" w14:textId="35235670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Performance Metrics</w:t>
      </w:r>
    </w:p>
    <w:p w14:paraId="15248070" w14:textId="376C12D5" w:rsidR="007C6880" w:rsidRPr="007C6880" w:rsidRDefault="007C6880" w:rsidP="007C6880">
      <w:pP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Logistic Regression Accuracy:</w:t>
      </w:r>
      <w:r w:rsidRPr="007C6880">
        <w:rPr>
          <w:rFonts w:ascii="Arial" w:hAnsi="Arial" w:cs="Arial"/>
        </w:rPr>
        <w:t xml:space="preserve"> </w:t>
      </w:r>
      <w:r w:rsidRPr="007C6880">
        <w:rPr>
          <w:rFonts w:ascii="Arial" w:hAnsi="Arial" w:cs="Arial"/>
        </w:rPr>
        <w:t>~85-90%</w:t>
      </w:r>
    </w:p>
    <w:p w14:paraId="345FFF63" w14:textId="2895B9F2" w:rsidR="007C6880" w:rsidRPr="007C6880" w:rsidRDefault="007C6880" w:rsidP="007C6880">
      <w:pP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CNN Model Accuracy: ~85-95% (varies based on data augmentation)</w:t>
      </w:r>
    </w:p>
    <w:p w14:paraId="61D5435E" w14:textId="77777777" w:rsidR="007C6880" w:rsidRPr="007C6880" w:rsidRDefault="007C6880" w:rsidP="007C6880">
      <w:pPr>
        <w:pBdr>
          <w:bottom w:val="single" w:sz="12" w:space="1" w:color="auto"/>
        </w:pBdr>
        <w:ind w:firstLine="720"/>
        <w:rPr>
          <w:rFonts w:ascii="Arial" w:hAnsi="Arial" w:cs="Arial"/>
        </w:rPr>
      </w:pPr>
      <w:r w:rsidRPr="007C6880">
        <w:rPr>
          <w:rFonts w:ascii="Arial" w:hAnsi="Arial" w:cs="Arial"/>
        </w:rPr>
        <w:t>- Evaluated using Confusion Matrix, Precision, Recall, and F1-score</w:t>
      </w:r>
    </w:p>
    <w:p w14:paraId="357D7124" w14:textId="23433DFF" w:rsidR="007C6880" w:rsidRPr="007C6880" w:rsidRDefault="007C6880" w:rsidP="007C6880">
      <w:pPr>
        <w:rPr>
          <w:rFonts w:ascii="Arial" w:hAnsi="Arial" w:cs="Arial"/>
          <w:b/>
          <w:bCs/>
        </w:rPr>
      </w:pPr>
      <w:r w:rsidRPr="007C6880">
        <w:rPr>
          <w:rFonts w:ascii="Arial" w:hAnsi="Arial" w:cs="Arial"/>
          <w:b/>
          <w:bCs/>
        </w:rPr>
        <w:t>Challenges &amp; Solutions</w:t>
      </w:r>
    </w:p>
    <w:p w14:paraId="286A3FDB" w14:textId="13F12537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Imbalanced Dataset: Used data augmentation &amp; class weighting</w:t>
      </w:r>
    </w:p>
    <w:p w14:paraId="0F207CDE" w14:textId="3510CFF1" w:rsidR="007C6880" w:rsidRP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Overfitting in CNN: Applied dropout layers &amp; L2 regularization</w:t>
      </w:r>
    </w:p>
    <w:p w14:paraId="6C630EFD" w14:textId="5D0E72C7" w:rsidR="007C6880" w:rsidRDefault="007C6880" w:rsidP="007C6880">
      <w:pPr>
        <w:rPr>
          <w:rFonts w:ascii="Arial" w:hAnsi="Arial" w:cs="Arial"/>
        </w:rPr>
      </w:pPr>
      <w:r w:rsidRPr="007C6880">
        <w:rPr>
          <w:rFonts w:ascii="Arial" w:hAnsi="Arial" w:cs="Arial"/>
        </w:rPr>
        <w:t>- Deployment Issues: Ensured model compatibility with Streamlit</w:t>
      </w:r>
    </w:p>
    <w:p w14:paraId="625E6ECE" w14:textId="77777777" w:rsidR="007C6880" w:rsidRDefault="007C6880" w:rsidP="007C6880">
      <w:pPr>
        <w:rPr>
          <w:rFonts w:ascii="Arial" w:hAnsi="Arial" w:cs="Arial"/>
        </w:rPr>
      </w:pPr>
    </w:p>
    <w:p w14:paraId="00BDC5F7" w14:textId="77777777" w:rsidR="007C6880" w:rsidRDefault="007C6880" w:rsidP="007C6880">
      <w:pPr>
        <w:rPr>
          <w:rFonts w:ascii="Arial" w:hAnsi="Arial" w:cs="Arial"/>
        </w:rPr>
      </w:pPr>
    </w:p>
    <w:p w14:paraId="099095FB" w14:textId="77777777" w:rsidR="007C6880" w:rsidRDefault="007C6880" w:rsidP="007C6880">
      <w:pPr>
        <w:rPr>
          <w:rFonts w:ascii="Arial" w:hAnsi="Arial" w:cs="Arial"/>
        </w:rPr>
      </w:pPr>
    </w:p>
    <w:p w14:paraId="5F2B09A1" w14:textId="77777777" w:rsidR="007C6880" w:rsidRDefault="007C6880" w:rsidP="007C6880">
      <w:pPr>
        <w:rPr>
          <w:rFonts w:ascii="Arial" w:hAnsi="Arial" w:cs="Arial"/>
        </w:rPr>
      </w:pPr>
    </w:p>
    <w:p w14:paraId="2E842814" w14:textId="77777777" w:rsidR="007C6880" w:rsidRDefault="007C6880" w:rsidP="007C6880">
      <w:pPr>
        <w:rPr>
          <w:rFonts w:ascii="Arial" w:hAnsi="Arial" w:cs="Arial"/>
        </w:rPr>
      </w:pPr>
    </w:p>
    <w:p w14:paraId="36FE3562" w14:textId="77777777" w:rsidR="007C6880" w:rsidRDefault="007C6880" w:rsidP="007C6880">
      <w:pPr>
        <w:rPr>
          <w:rFonts w:ascii="Arial" w:hAnsi="Arial" w:cs="Arial"/>
        </w:rPr>
      </w:pPr>
    </w:p>
    <w:p w14:paraId="6C560EF3" w14:textId="77777777" w:rsidR="007C6880" w:rsidRDefault="007C6880" w:rsidP="007C6880">
      <w:pPr>
        <w:rPr>
          <w:rFonts w:ascii="Arial" w:hAnsi="Arial" w:cs="Arial"/>
        </w:rPr>
      </w:pPr>
    </w:p>
    <w:p w14:paraId="5A235289" w14:textId="77777777" w:rsidR="007C6880" w:rsidRDefault="007C6880" w:rsidP="007C6880">
      <w:pPr>
        <w:rPr>
          <w:rFonts w:ascii="Arial" w:hAnsi="Arial" w:cs="Arial"/>
        </w:rPr>
      </w:pPr>
    </w:p>
    <w:p w14:paraId="73236381" w14:textId="77777777" w:rsidR="007C6880" w:rsidRDefault="007C6880" w:rsidP="007C6880">
      <w:pPr>
        <w:rPr>
          <w:rFonts w:ascii="Arial" w:hAnsi="Arial" w:cs="Arial"/>
        </w:rPr>
      </w:pPr>
    </w:p>
    <w:p w14:paraId="09C02BFA" w14:textId="77777777" w:rsidR="007C6880" w:rsidRDefault="007C6880" w:rsidP="007C6880">
      <w:pPr>
        <w:rPr>
          <w:rFonts w:ascii="Arial" w:hAnsi="Arial" w:cs="Arial"/>
        </w:rPr>
      </w:pPr>
    </w:p>
    <w:p w14:paraId="55AF9A56" w14:textId="77777777" w:rsidR="007C6880" w:rsidRDefault="007C6880" w:rsidP="007C6880">
      <w:pPr>
        <w:pStyle w:val="p1"/>
      </w:pPr>
      <w:r>
        <w:rPr>
          <w:b/>
          <w:bCs/>
        </w:rPr>
        <w:lastRenderedPageBreak/>
        <w:t>S - Situation:</w:t>
      </w:r>
    </w:p>
    <w:p w14:paraId="17A1E373" w14:textId="12C51E0F" w:rsidR="007C6880" w:rsidRDefault="007C6880" w:rsidP="007C6880">
      <w:pPr>
        <w:pStyle w:val="p2"/>
      </w:pPr>
      <w:r>
        <w:t>Osteoporosis often goes undiagnosed due to limited access to radiologists and diagnostic delays. Early and accurate detection through AI can significantly aid treatment.</w:t>
      </w:r>
    </w:p>
    <w:p w14:paraId="389F7191" w14:textId="77777777" w:rsidR="007C6880" w:rsidRDefault="007C6880" w:rsidP="007C6880">
      <w:pPr>
        <w:pStyle w:val="p1"/>
      </w:pPr>
      <w:r>
        <w:rPr>
          <w:b/>
          <w:bCs/>
        </w:rPr>
        <w:t>T - Task:</w:t>
      </w:r>
    </w:p>
    <w:p w14:paraId="14814867" w14:textId="2F1ED089" w:rsidR="007C6880" w:rsidRDefault="007C6880" w:rsidP="007C6880">
      <w:pPr>
        <w:pStyle w:val="p2"/>
      </w:pPr>
      <w:r>
        <w:t>Build a machine learning system that can classify osteoporosis using two data types — tabular patient data and knee X-ray images — and deploy it as an easy-to-use web app for real-time prediction.</w:t>
      </w:r>
    </w:p>
    <w:p w14:paraId="3EC3517D" w14:textId="77777777" w:rsidR="007C6880" w:rsidRDefault="007C6880" w:rsidP="007C6880">
      <w:pPr>
        <w:pStyle w:val="p1"/>
      </w:pPr>
      <w:r>
        <w:rPr>
          <w:b/>
          <w:bCs/>
        </w:rPr>
        <w:t>A - Action:</w:t>
      </w:r>
    </w:p>
    <w:p w14:paraId="6619F97B" w14:textId="77777777" w:rsidR="007C6880" w:rsidRDefault="007C6880" w:rsidP="007C6880">
      <w:pPr>
        <w:pStyle w:val="p1"/>
        <w:numPr>
          <w:ilvl w:val="0"/>
          <w:numId w:val="1"/>
        </w:numPr>
      </w:pPr>
      <w:r>
        <w:t xml:space="preserve">Used </w:t>
      </w:r>
      <w:r>
        <w:rPr>
          <w:rStyle w:val="s1"/>
          <w:rFonts w:eastAsiaTheme="majorEastAsia"/>
          <w:b/>
          <w:bCs/>
        </w:rPr>
        <w:t>logistic regression</w:t>
      </w:r>
      <w:r>
        <w:t xml:space="preserve"> for classifying tabular features like age, BMI, and bone density.</w:t>
      </w:r>
    </w:p>
    <w:p w14:paraId="0D84D20E" w14:textId="77777777" w:rsidR="007C6880" w:rsidRDefault="007C6880" w:rsidP="007C6880">
      <w:pPr>
        <w:pStyle w:val="p1"/>
        <w:numPr>
          <w:ilvl w:val="0"/>
          <w:numId w:val="1"/>
        </w:numPr>
      </w:pPr>
      <w:r>
        <w:t xml:space="preserve">Built a </w:t>
      </w:r>
      <w:r>
        <w:rPr>
          <w:rStyle w:val="s1"/>
          <w:rFonts w:eastAsiaTheme="majorEastAsia"/>
          <w:b/>
          <w:bCs/>
        </w:rPr>
        <w:t>Convolutional Neural Network (CNN)</w:t>
      </w:r>
      <w:r>
        <w:t xml:space="preserve"> to classify preprocessed X-ray images resized to 128x256 pixels.</w:t>
      </w:r>
    </w:p>
    <w:p w14:paraId="3B7B2BEB" w14:textId="77777777" w:rsidR="007C6880" w:rsidRDefault="007C6880" w:rsidP="007C6880">
      <w:pPr>
        <w:pStyle w:val="p1"/>
        <w:numPr>
          <w:ilvl w:val="0"/>
          <w:numId w:val="1"/>
        </w:numPr>
      </w:pPr>
      <w:r>
        <w:t xml:space="preserve">Applied </w:t>
      </w:r>
      <w:r>
        <w:rPr>
          <w:rStyle w:val="s1"/>
          <w:rFonts w:eastAsiaTheme="majorEastAsia"/>
          <w:b/>
          <w:bCs/>
        </w:rPr>
        <w:t>data preprocessing</w:t>
      </w:r>
      <w:r>
        <w:t xml:space="preserve">: </w:t>
      </w:r>
      <w:proofErr w:type="spellStart"/>
      <w:r>
        <w:t>MinMax</w:t>
      </w:r>
      <w:proofErr w:type="spellEnd"/>
      <w:r>
        <w:t xml:space="preserve"> scaling for tabular data; augmentation and normalization for image data.</w:t>
      </w:r>
    </w:p>
    <w:p w14:paraId="7F509F1F" w14:textId="77777777" w:rsidR="007C6880" w:rsidRDefault="007C6880" w:rsidP="007C6880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Tackled data imbalance using </w:t>
      </w:r>
      <w:r>
        <w:rPr>
          <w:b/>
          <w:bCs/>
        </w:rPr>
        <w:t>augmentation techniques and class weighting</w:t>
      </w:r>
      <w:r>
        <w:rPr>
          <w:rStyle w:val="s1"/>
          <w:rFonts w:eastAsiaTheme="majorEastAsia"/>
        </w:rPr>
        <w:t>.</w:t>
      </w:r>
    </w:p>
    <w:p w14:paraId="52F576C6" w14:textId="77777777" w:rsidR="007C6880" w:rsidRDefault="007C6880" w:rsidP="007C6880">
      <w:pPr>
        <w:pStyle w:val="p1"/>
        <w:numPr>
          <w:ilvl w:val="0"/>
          <w:numId w:val="1"/>
        </w:numPr>
      </w:pPr>
      <w:r>
        <w:t xml:space="preserve">Deployed the entire system using </w:t>
      </w:r>
      <w:r>
        <w:rPr>
          <w:rStyle w:val="s1"/>
          <w:rFonts w:eastAsiaTheme="majorEastAsia"/>
          <w:b/>
          <w:bCs/>
        </w:rPr>
        <w:t>Streamlit</w:t>
      </w:r>
      <w:r>
        <w:t>, allowing users to upload images or input patient data for prediction.</w:t>
      </w:r>
    </w:p>
    <w:p w14:paraId="30F56E6D" w14:textId="19C08328" w:rsidR="007C6880" w:rsidRDefault="007C6880" w:rsidP="007C6880">
      <w:pPr>
        <w:pStyle w:val="p1"/>
        <w:numPr>
          <w:ilvl w:val="0"/>
          <w:numId w:val="1"/>
        </w:numPr>
      </w:pPr>
      <w:r>
        <w:t xml:space="preserve">Integrated both models in the frontend using </w:t>
      </w:r>
      <w:r>
        <w:rPr>
          <w:rStyle w:val="s1"/>
          <w:rFonts w:eastAsiaTheme="majorEastAsia"/>
          <w:b/>
          <w:bCs/>
        </w:rPr>
        <w:t>TensorFlow (for CNN)</w:t>
      </w:r>
      <w:r>
        <w:t xml:space="preserve"> and </w:t>
      </w:r>
      <w:proofErr w:type="spellStart"/>
      <w:r>
        <w:rPr>
          <w:rStyle w:val="s1"/>
          <w:rFonts w:eastAsiaTheme="majorEastAsia"/>
          <w:b/>
          <w:bCs/>
        </w:rPr>
        <w:t>Joblib</w:t>
      </w:r>
      <w:proofErr w:type="spellEnd"/>
      <w:r>
        <w:rPr>
          <w:rStyle w:val="s1"/>
          <w:rFonts w:eastAsiaTheme="majorEastAsia"/>
          <w:b/>
          <w:bCs/>
        </w:rPr>
        <w:t xml:space="preserve"> (for tabular model)</w:t>
      </w:r>
      <w:r>
        <w:t>.</w:t>
      </w:r>
    </w:p>
    <w:p w14:paraId="529A14A7" w14:textId="77777777" w:rsidR="007C6880" w:rsidRDefault="007C6880" w:rsidP="007C6880">
      <w:pPr>
        <w:pStyle w:val="p1"/>
      </w:pPr>
      <w:r>
        <w:rPr>
          <w:b/>
          <w:bCs/>
        </w:rPr>
        <w:t>R - Result:</w:t>
      </w:r>
    </w:p>
    <w:p w14:paraId="7C172853" w14:textId="77777777" w:rsidR="007C6880" w:rsidRDefault="007C6880" w:rsidP="007C6880">
      <w:pPr>
        <w:pStyle w:val="p1"/>
        <w:numPr>
          <w:ilvl w:val="0"/>
          <w:numId w:val="2"/>
        </w:numPr>
      </w:pPr>
      <w:r>
        <w:t xml:space="preserve">Achieved </w:t>
      </w:r>
      <w:r>
        <w:rPr>
          <w:rStyle w:val="s1"/>
          <w:rFonts w:eastAsiaTheme="majorEastAsia"/>
          <w:b/>
          <w:bCs/>
        </w:rPr>
        <w:t>85–90% accuracy</w:t>
      </w:r>
      <w:r>
        <w:t xml:space="preserve"> with logistic regression and up to </w:t>
      </w:r>
      <w:r>
        <w:rPr>
          <w:rStyle w:val="s1"/>
          <w:rFonts w:eastAsiaTheme="majorEastAsia"/>
          <w:b/>
          <w:bCs/>
        </w:rPr>
        <w:t>95% accuracy</w:t>
      </w:r>
      <w:r>
        <w:t xml:space="preserve"> with CNN.</w:t>
      </w:r>
    </w:p>
    <w:p w14:paraId="1F72FA4E" w14:textId="77777777" w:rsidR="007C6880" w:rsidRDefault="007C6880" w:rsidP="007C6880">
      <w:pPr>
        <w:pStyle w:val="p1"/>
        <w:numPr>
          <w:ilvl w:val="0"/>
          <w:numId w:val="2"/>
        </w:numPr>
      </w:pPr>
      <w:r>
        <w:t xml:space="preserve">Delivered an interactive and functional </w:t>
      </w:r>
      <w:r>
        <w:rPr>
          <w:rStyle w:val="s1"/>
          <w:rFonts w:eastAsiaTheme="majorEastAsia"/>
          <w:b/>
          <w:bCs/>
        </w:rPr>
        <w:t>Streamlit web application</w:t>
      </w:r>
      <w:r>
        <w:t>.</w:t>
      </w:r>
    </w:p>
    <w:p w14:paraId="18F94972" w14:textId="77777777" w:rsidR="007C6880" w:rsidRDefault="007C6880" w:rsidP="007C6880">
      <w:pPr>
        <w:pStyle w:val="p1"/>
        <w:numPr>
          <w:ilvl w:val="0"/>
          <w:numId w:val="2"/>
        </w:numPr>
      </w:pPr>
      <w:r>
        <w:t xml:space="preserve">Handled overfitting with </w:t>
      </w:r>
      <w:r>
        <w:rPr>
          <w:rStyle w:val="s1"/>
          <w:rFonts w:eastAsiaTheme="majorEastAsia"/>
          <w:b/>
          <w:bCs/>
        </w:rPr>
        <w:t>Dropout and L2 regularization</w:t>
      </w:r>
      <w:r>
        <w:t>, and improved usability with a clean interface.</w:t>
      </w:r>
    </w:p>
    <w:p w14:paraId="2E835C5A" w14:textId="77777777" w:rsidR="007C6880" w:rsidRDefault="007C6880" w:rsidP="007C6880">
      <w:pPr>
        <w:pStyle w:val="p1"/>
        <w:numPr>
          <w:ilvl w:val="0"/>
          <w:numId w:val="2"/>
        </w:numPr>
      </w:pPr>
      <w:r>
        <w:t>Opened scope for clinical adaptation and cloud-based deployment.</w:t>
      </w:r>
    </w:p>
    <w:p w14:paraId="0E44B6B8" w14:textId="612D9695" w:rsidR="007C6880" w:rsidRPr="007C6880" w:rsidRDefault="007C6880" w:rsidP="007C6880">
      <w:pPr>
        <w:rPr>
          <w:rFonts w:ascii="Arial" w:hAnsi="Arial" w:cs="Arial"/>
        </w:rPr>
      </w:pPr>
    </w:p>
    <w:p w14:paraId="359B8C9B" w14:textId="77777777" w:rsidR="007C6880" w:rsidRDefault="007C6880"/>
    <w:sectPr w:rsidR="007C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2724F"/>
    <w:multiLevelType w:val="multilevel"/>
    <w:tmpl w:val="2F7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61EFC"/>
    <w:multiLevelType w:val="multilevel"/>
    <w:tmpl w:val="B13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2339">
    <w:abstractNumId w:val="1"/>
  </w:num>
  <w:num w:numId="2" w16cid:durableId="101399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0"/>
    <w:rsid w:val="0049276E"/>
    <w:rsid w:val="007C6880"/>
    <w:rsid w:val="00D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1B914"/>
  <w15:chartTrackingRefBased/>
  <w15:docId w15:val="{116111DC-898B-AF49-A5B3-FA6A432E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8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8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C688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68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68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8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8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C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2">
    <w:name w:val="p2"/>
    <w:basedOn w:val="Normal"/>
    <w:rsid w:val="007C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3">
    <w:name w:val="p3"/>
    <w:basedOn w:val="Normal"/>
    <w:rsid w:val="007C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1">
    <w:name w:val="s1"/>
    <w:basedOn w:val="DefaultParagraphFont"/>
    <w:rsid w:val="007C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A53 Atharva Dumbre</dc:creator>
  <cp:keywords/>
  <dc:description/>
  <cp:lastModifiedBy>A53 Atharva Dumbre</cp:lastModifiedBy>
  <cp:revision>1</cp:revision>
  <dcterms:created xsi:type="dcterms:W3CDTF">2025-06-27T11:19:00Z</dcterms:created>
  <dcterms:modified xsi:type="dcterms:W3CDTF">2025-06-27T14:17:00Z</dcterms:modified>
</cp:coreProperties>
</file>