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F0546" w14:textId="77777777" w:rsidR="00C00987" w:rsidRPr="00C00987" w:rsidRDefault="00C00987" w:rsidP="00C00987">
      <w:pPr>
        <w:rPr>
          <w:b/>
          <w:bCs/>
        </w:rPr>
      </w:pPr>
      <w:r w:rsidRPr="00C00987">
        <w:rPr>
          <w:b/>
          <w:bCs/>
        </w:rPr>
        <w:t>Etude des composants</w:t>
      </w:r>
    </w:p>
    <w:p w14:paraId="5F1A1B28" w14:textId="77777777" w:rsidR="00C00987" w:rsidRPr="00C00987" w:rsidRDefault="00C00987" w:rsidP="00C00987">
      <w:pPr>
        <w:rPr>
          <w:b/>
          <w:bCs/>
        </w:rPr>
      </w:pPr>
      <w:r w:rsidRPr="00C00987">
        <w:rPr>
          <w:b/>
          <w:bCs/>
        </w:rPr>
        <w:t>I. Système de verrouillage</w:t>
      </w:r>
    </w:p>
    <w:p w14:paraId="0790A760" w14:textId="77777777" w:rsidR="00C00987" w:rsidRPr="00C00987" w:rsidRDefault="00C00987" w:rsidP="00C00987">
      <w:pPr>
        <w:rPr>
          <w:b/>
          <w:bCs/>
        </w:rPr>
      </w:pPr>
      <w:r w:rsidRPr="00C00987">
        <w:rPr>
          <w:b/>
          <w:bCs/>
        </w:rPr>
        <w:t>1. Relais</w:t>
      </w:r>
    </w:p>
    <w:p w14:paraId="5371B92F" w14:textId="77777777" w:rsidR="00C00987" w:rsidRPr="00C00987" w:rsidRDefault="00C00987" w:rsidP="00C00987">
      <w:pPr>
        <w:numPr>
          <w:ilvl w:val="0"/>
          <w:numId w:val="4"/>
        </w:numPr>
      </w:pPr>
      <w:r w:rsidRPr="00C00987">
        <w:rPr>
          <w:b/>
          <w:bCs/>
        </w:rPr>
        <w:t>Qu’est-ce-que le relais ?</w:t>
      </w:r>
    </w:p>
    <w:p w14:paraId="4CDA1977" w14:textId="4ADFB1A8" w:rsidR="00C00987" w:rsidRPr="00C00987" w:rsidRDefault="00C00987" w:rsidP="00C00987">
      <w:r w:rsidRPr="00C00987">
        <w:t xml:space="preserve">L’ESP32 a la capacité de commander une LED sans doute. Cependant, pour contrôler un système qui consomme beaucoup électricité, c’est moins </w:t>
      </w:r>
      <w:r w:rsidRPr="00C00987">
        <w:t>évident</w:t>
      </w:r>
      <w:r w:rsidRPr="00C00987">
        <w:t>. Connecter un composant comme une </w:t>
      </w:r>
      <w:r w:rsidRPr="00C00987">
        <w:rPr>
          <w:i/>
          <w:iCs/>
        </w:rPr>
        <w:t>lampe électrique</w:t>
      </w:r>
      <w:r w:rsidRPr="00C00987">
        <w:t xml:space="preserve"> qui a un voltage 4 fois supérieure a une LED (3.3V) </w:t>
      </w:r>
      <w:r w:rsidRPr="00C00987">
        <w:t>détruirait</w:t>
      </w:r>
      <w:r w:rsidRPr="00C00987">
        <w:t xml:space="preserve"> sans doute l’ESP32. C’est là que va intervenir le relais.</w:t>
      </w:r>
    </w:p>
    <w:p w14:paraId="660FB874" w14:textId="77777777" w:rsidR="00C00987" w:rsidRPr="00C00987" w:rsidRDefault="00C00987" w:rsidP="00C00987">
      <w:pPr>
        <w:numPr>
          <w:ilvl w:val="0"/>
          <w:numId w:val="4"/>
        </w:numPr>
      </w:pPr>
      <w:r w:rsidRPr="00C00987">
        <w:rPr>
          <w:b/>
          <w:bCs/>
        </w:rPr>
        <w:t>A quoi nous servira t-</w:t>
      </w:r>
      <w:proofErr w:type="gramStart"/>
      <w:r w:rsidRPr="00C00987">
        <w:rPr>
          <w:b/>
          <w:bCs/>
        </w:rPr>
        <w:t>il?</w:t>
      </w:r>
      <w:proofErr w:type="gramEnd"/>
    </w:p>
    <w:p w14:paraId="04242C43" w14:textId="1E701E50" w:rsidR="00C00987" w:rsidRPr="00C00987" w:rsidRDefault="00C00987" w:rsidP="00C00987">
      <w:r w:rsidRPr="00C00987">
        <w:t xml:space="preserve">Dans notre cas, le relais est un </w:t>
      </w:r>
      <w:r w:rsidRPr="00C00987">
        <w:t>composant qui</w:t>
      </w:r>
      <w:r w:rsidRPr="00C00987">
        <w:t xml:space="preserve"> nous servira </w:t>
      </w:r>
      <w:r w:rsidRPr="00C00987">
        <w:rPr>
          <w:b/>
          <w:bCs/>
        </w:rPr>
        <w:t>d’interrupteur électronique</w:t>
      </w:r>
      <w:r w:rsidRPr="00C00987">
        <w:t> pour contrôler l’ouverture ou la fermeture du loquet électromagnétique.</w:t>
      </w:r>
    </w:p>
    <w:p w14:paraId="7AC2ABF3" w14:textId="77777777" w:rsidR="00C00987" w:rsidRPr="00C00987" w:rsidRDefault="00C00987" w:rsidP="00C00987">
      <w:pPr>
        <w:numPr>
          <w:ilvl w:val="0"/>
          <w:numId w:val="4"/>
        </w:numPr>
      </w:pPr>
      <w:r w:rsidRPr="00C00987">
        <w:rPr>
          <w:b/>
          <w:bCs/>
        </w:rPr>
        <w:t>Type de relais qu’on utilisera</w:t>
      </w:r>
    </w:p>
    <w:p w14:paraId="194B9087" w14:textId="77777777" w:rsidR="00C00987" w:rsidRPr="00C00987" w:rsidRDefault="00C00987" w:rsidP="00C00987">
      <w:r w:rsidRPr="00C00987">
        <w:t>Il existe deux types de relais : électromagnétique et statique. Nous, on utilisera un relai électromagnétique avec une alimentation selon le nécessaire pour activer les loquets.</w:t>
      </w:r>
    </w:p>
    <w:p w14:paraId="02F43947" w14:textId="77777777" w:rsidR="00C00987" w:rsidRPr="00C00987" w:rsidRDefault="00C00987" w:rsidP="00C00987">
      <w:r w:rsidRPr="00C00987">
        <w:rPr>
          <w:b/>
          <w:bCs/>
        </w:rPr>
        <w:t>2. Loquet</w:t>
      </w:r>
    </w:p>
    <w:p w14:paraId="6E460F0A" w14:textId="77777777" w:rsidR="00C00987" w:rsidRPr="00C00987" w:rsidRDefault="00C00987" w:rsidP="00C00987">
      <w:pPr>
        <w:numPr>
          <w:ilvl w:val="0"/>
          <w:numId w:val="5"/>
        </w:numPr>
      </w:pPr>
      <w:r w:rsidRPr="00C00987">
        <w:rPr>
          <w:b/>
          <w:bCs/>
        </w:rPr>
        <w:t>Qu’</w:t>
      </w:r>
      <w:proofErr w:type="spellStart"/>
      <w:r w:rsidRPr="00C00987">
        <w:rPr>
          <w:b/>
          <w:bCs/>
        </w:rPr>
        <w:t>est-ce-qu’un</w:t>
      </w:r>
      <w:proofErr w:type="spellEnd"/>
      <w:r w:rsidRPr="00C00987">
        <w:rPr>
          <w:b/>
          <w:bCs/>
        </w:rPr>
        <w:t xml:space="preserve"> loquet électromagnétique ?</w:t>
      </w:r>
    </w:p>
    <w:p w14:paraId="10BBDFF5" w14:textId="77777777" w:rsidR="00C00987" w:rsidRPr="00C00987" w:rsidRDefault="00C00987" w:rsidP="00C00987">
      <w:r w:rsidRPr="00C00987">
        <w:t>Un loquet électromagnétique est un dispositif de verrouillage qui utilise un champ magnétique pour contrôler l’ouverture et la fermeture d’un mécanisme.</w:t>
      </w:r>
    </w:p>
    <w:p w14:paraId="128B8503" w14:textId="77777777" w:rsidR="00C00987" w:rsidRPr="00C00987" w:rsidRDefault="00C00987" w:rsidP="00C00987">
      <w:pPr>
        <w:numPr>
          <w:ilvl w:val="0"/>
          <w:numId w:val="6"/>
        </w:numPr>
      </w:pPr>
      <w:r w:rsidRPr="00C00987">
        <w:rPr>
          <w:b/>
          <w:bCs/>
        </w:rPr>
        <w:t>A quoi nous servira t-</w:t>
      </w:r>
      <w:proofErr w:type="gramStart"/>
      <w:r w:rsidRPr="00C00987">
        <w:rPr>
          <w:b/>
          <w:bCs/>
        </w:rPr>
        <w:t>il?</w:t>
      </w:r>
      <w:proofErr w:type="gramEnd"/>
    </w:p>
    <w:p w14:paraId="0D7A70C0" w14:textId="77777777" w:rsidR="00C00987" w:rsidRPr="00C00987" w:rsidRDefault="00C00987" w:rsidP="00C00987">
      <w:r w:rsidRPr="00C00987">
        <w:t>Dans notre projet, il assurera la </w:t>
      </w:r>
      <w:r w:rsidRPr="00C00987">
        <w:rPr>
          <w:b/>
          <w:bCs/>
        </w:rPr>
        <w:t>fermeture du casier</w:t>
      </w:r>
      <w:r w:rsidRPr="00C00987">
        <w:t xml:space="preserve">. De base, il restera fermé et à la </w:t>
      </w:r>
      <w:proofErr w:type="spellStart"/>
      <w:r w:rsidRPr="00C00987">
        <w:t>reception</w:t>
      </w:r>
      <w:proofErr w:type="spellEnd"/>
      <w:r w:rsidRPr="00C00987">
        <w:t xml:space="preserve"> du courant, il s’actionne (</w:t>
      </w:r>
      <w:r w:rsidRPr="00C00987">
        <w:rPr>
          <w:b/>
          <w:bCs/>
        </w:rPr>
        <w:t>ouverture</w:t>
      </w:r>
      <w:r w:rsidRPr="00C00987">
        <w:t>). Ce courant sera envoyé par le relai sous l’impulsion de l’ESP32.</w:t>
      </w:r>
    </w:p>
    <w:p w14:paraId="2D44331E" w14:textId="77777777" w:rsidR="00C00987" w:rsidRPr="00C00987" w:rsidRDefault="00C00987" w:rsidP="00C00987">
      <w:pPr>
        <w:numPr>
          <w:ilvl w:val="0"/>
          <w:numId w:val="7"/>
        </w:numPr>
      </w:pPr>
      <w:r w:rsidRPr="00C00987">
        <w:rPr>
          <w:b/>
          <w:bCs/>
        </w:rPr>
        <w:t>Comment fonctionne t-</w:t>
      </w:r>
      <w:proofErr w:type="gramStart"/>
      <w:r w:rsidRPr="00C00987">
        <w:rPr>
          <w:b/>
          <w:bCs/>
        </w:rPr>
        <w:t>il?</w:t>
      </w:r>
      <w:proofErr w:type="gramEnd"/>
    </w:p>
    <w:p w14:paraId="2C69D6AC" w14:textId="77777777" w:rsidR="00C00987" w:rsidRPr="00C00987" w:rsidRDefault="00C00987" w:rsidP="00C00987">
      <w:r w:rsidRPr="00C00987">
        <w:rPr>
          <w:b/>
          <w:bCs/>
          <w:i/>
          <w:iCs/>
        </w:rPr>
        <w:t>Au repos</w:t>
      </w:r>
      <w:r w:rsidRPr="00C00987">
        <w:t> : Le loquet est verrouillé car il n’est pas alimenté.</w:t>
      </w:r>
    </w:p>
    <w:p w14:paraId="735D56FA" w14:textId="77777777" w:rsidR="00C00987" w:rsidRPr="00C00987" w:rsidRDefault="00C00987" w:rsidP="00C00987">
      <w:r w:rsidRPr="00C00987">
        <w:rPr>
          <w:b/>
          <w:bCs/>
          <w:i/>
          <w:iCs/>
        </w:rPr>
        <w:t>Déverrouillage</w:t>
      </w:r>
      <w:r w:rsidRPr="00C00987">
        <w:t> : L’ESP32 envoie un signal au relais, qui active l’alimentation du loquet.</w:t>
      </w:r>
    </w:p>
    <w:p w14:paraId="5EDEB47F" w14:textId="77777777" w:rsidR="00C00987" w:rsidRPr="00C00987" w:rsidRDefault="00C00987" w:rsidP="00C00987">
      <w:r w:rsidRPr="00C00987">
        <w:rPr>
          <w:b/>
          <w:bCs/>
          <w:i/>
          <w:iCs/>
        </w:rPr>
        <w:t>Verrouillage automatique</w:t>
      </w:r>
      <w:r w:rsidRPr="00C00987">
        <w:t> : Une fois le courant coupé, un ressort interne remet le loquet en position verrouillée.</w:t>
      </w:r>
    </w:p>
    <w:p w14:paraId="20BF59C2" w14:textId="77777777" w:rsidR="00C00987" w:rsidRPr="00C00987" w:rsidRDefault="00C00987" w:rsidP="00C00987">
      <w:pPr>
        <w:rPr>
          <w:b/>
          <w:bCs/>
        </w:rPr>
      </w:pPr>
      <w:r w:rsidRPr="00C00987">
        <w:rPr>
          <w:b/>
          <w:bCs/>
        </w:rPr>
        <w:t>II. Système d’affichage</w:t>
      </w:r>
    </w:p>
    <w:p w14:paraId="67E33759" w14:textId="77777777" w:rsidR="00C00987" w:rsidRPr="00C00987" w:rsidRDefault="00C00987" w:rsidP="00C00987">
      <w:r w:rsidRPr="00C00987">
        <w:rPr>
          <w:b/>
          <w:bCs/>
        </w:rPr>
        <w:t>1. Écran LCD</w:t>
      </w:r>
    </w:p>
    <w:p w14:paraId="12CF434D" w14:textId="77777777" w:rsidR="00C00987" w:rsidRPr="00C00987" w:rsidRDefault="00C00987" w:rsidP="00C00987">
      <w:pPr>
        <w:numPr>
          <w:ilvl w:val="0"/>
          <w:numId w:val="8"/>
        </w:numPr>
      </w:pPr>
      <w:r w:rsidRPr="00C00987">
        <w:rPr>
          <w:b/>
          <w:bCs/>
        </w:rPr>
        <w:t>Qu’est ce que l’écran LCD</w:t>
      </w:r>
    </w:p>
    <w:p w14:paraId="34559F04" w14:textId="77777777" w:rsidR="00C00987" w:rsidRPr="00C00987" w:rsidRDefault="00C00987" w:rsidP="00C00987">
      <w:r w:rsidRPr="00C00987">
        <w:lastRenderedPageBreak/>
        <w:t>Un </w:t>
      </w:r>
      <w:r w:rsidRPr="00C00987">
        <w:rPr>
          <w:b/>
          <w:bCs/>
        </w:rPr>
        <w:t>écran LCD (</w:t>
      </w:r>
      <w:proofErr w:type="spellStart"/>
      <w:r w:rsidRPr="00C00987">
        <w:rPr>
          <w:b/>
          <w:bCs/>
        </w:rPr>
        <w:t>Liquid</w:t>
      </w:r>
      <w:proofErr w:type="spellEnd"/>
      <w:r w:rsidRPr="00C00987">
        <w:rPr>
          <w:b/>
          <w:bCs/>
        </w:rPr>
        <w:t xml:space="preserve"> Crystal Display)</w:t>
      </w:r>
      <w:r w:rsidRPr="00C00987">
        <w:t> est un type d'affichage qui utilise des </w:t>
      </w:r>
      <w:r w:rsidRPr="00C00987">
        <w:rPr>
          <w:b/>
          <w:bCs/>
        </w:rPr>
        <w:t>cristaux liquides</w:t>
      </w:r>
      <w:r w:rsidRPr="00C00987">
        <w:t> pour afficher du texte ou des images.</w:t>
      </w:r>
    </w:p>
    <w:p w14:paraId="53C21F37" w14:textId="77777777" w:rsidR="00C00987" w:rsidRPr="00C00987" w:rsidRDefault="00C00987" w:rsidP="00C00987">
      <w:pPr>
        <w:numPr>
          <w:ilvl w:val="0"/>
          <w:numId w:val="9"/>
        </w:numPr>
      </w:pPr>
      <w:r w:rsidRPr="00C00987">
        <w:rPr>
          <w:b/>
          <w:bCs/>
        </w:rPr>
        <w:t>A quoi nous servira t-</w:t>
      </w:r>
      <w:proofErr w:type="gramStart"/>
      <w:r w:rsidRPr="00C00987">
        <w:rPr>
          <w:b/>
          <w:bCs/>
        </w:rPr>
        <w:t>il?</w:t>
      </w:r>
      <w:proofErr w:type="gramEnd"/>
    </w:p>
    <w:p w14:paraId="593454C0" w14:textId="77777777" w:rsidR="00C00987" w:rsidRPr="00C00987" w:rsidRDefault="00C00987" w:rsidP="00C00987">
      <w:r w:rsidRPr="00C00987">
        <w:t xml:space="preserve">En gros, l’affichage permet de </w:t>
      </w:r>
      <w:proofErr w:type="gramStart"/>
      <w:r w:rsidRPr="00C00987">
        <w:t>donner</w:t>
      </w:r>
      <w:proofErr w:type="gramEnd"/>
      <w:r w:rsidRPr="00C00987">
        <w:t xml:space="preserve"> des informations à l’utilisateur. Dans notre cas, cela concernera deux points :</w:t>
      </w:r>
    </w:p>
    <w:p w14:paraId="47A42670" w14:textId="77777777" w:rsidR="00C00987" w:rsidRPr="00C00987" w:rsidRDefault="00C00987" w:rsidP="00C00987">
      <w:r w:rsidRPr="00C00987">
        <w:t>    </w:t>
      </w:r>
      <w:r w:rsidRPr="00C00987">
        <w:rPr>
          <w:b/>
          <w:bCs/>
        </w:rPr>
        <w:t>a) Donner des instructions a l’utilisateur</w:t>
      </w:r>
      <w:r w:rsidRPr="00C00987">
        <w:t> (</w:t>
      </w:r>
      <w:proofErr w:type="spellStart"/>
      <w:r w:rsidRPr="00C00987">
        <w:t>exple</w:t>
      </w:r>
      <w:proofErr w:type="spellEnd"/>
      <w:r w:rsidRPr="00C00987">
        <w:t xml:space="preserve"> : “Poser votre carte sur le lecteur”, …)</w:t>
      </w:r>
    </w:p>
    <w:p w14:paraId="7F63649C" w14:textId="77777777" w:rsidR="00C00987" w:rsidRPr="00C00987" w:rsidRDefault="00C00987" w:rsidP="00C00987">
      <w:r w:rsidRPr="00C00987">
        <w:t>    </w:t>
      </w:r>
      <w:r w:rsidRPr="00C00987">
        <w:rPr>
          <w:b/>
          <w:bCs/>
        </w:rPr>
        <w:t>b) Affichage de l’état de la porte du casier</w:t>
      </w:r>
      <w:r w:rsidRPr="00C00987">
        <w:t> (</w:t>
      </w:r>
      <w:proofErr w:type="spellStart"/>
      <w:r w:rsidRPr="00C00987">
        <w:t>exple</w:t>
      </w:r>
      <w:proofErr w:type="spellEnd"/>
      <w:r w:rsidRPr="00C00987">
        <w:t xml:space="preserve"> : “Porte ouverte / fermée”, …)</w:t>
      </w:r>
    </w:p>
    <w:p w14:paraId="2317B148" w14:textId="77777777" w:rsidR="00C00987" w:rsidRPr="00C00987" w:rsidRDefault="00C00987" w:rsidP="00C00987">
      <w:pPr>
        <w:numPr>
          <w:ilvl w:val="0"/>
          <w:numId w:val="10"/>
        </w:numPr>
      </w:pPr>
      <w:r w:rsidRPr="00C00987">
        <w:t>Adaptateur Écran</w:t>
      </w:r>
    </w:p>
    <w:p w14:paraId="5EF8CD54" w14:textId="77777777" w:rsidR="00C00987" w:rsidRPr="00C00987" w:rsidRDefault="00C00987" w:rsidP="00C00987">
      <w:r w:rsidRPr="00C00987">
        <w:t>L’écran LCD qu’on utilise fonctionne normalement en mode parallèle (avec 6 à 8 fils à connecter). L’adaptateur i2c intervient pour simplifier la connexion. En effet, il réduit le nombre de fils nécessaires à 2.</w:t>
      </w:r>
    </w:p>
    <w:p w14:paraId="09E9F5DF" w14:textId="77777777" w:rsidR="00C00987" w:rsidRPr="00C00987" w:rsidRDefault="00C00987" w:rsidP="00C00987">
      <w:r w:rsidRPr="00C00987">
        <w:t>Donc, on utilise pour réduire le câblage et libère donc des broches de l’ESP32 pour d’autres composants et, il permet aussi de faciliter la programmation.</w:t>
      </w:r>
    </w:p>
    <w:p w14:paraId="36227829" w14:textId="77777777" w:rsidR="00887C42" w:rsidRDefault="00887C42"/>
    <w:p w14:paraId="7BDFE14D" w14:textId="77777777" w:rsidR="008F1122" w:rsidRDefault="008F1122"/>
    <w:p w14:paraId="044CC4DB" w14:textId="77777777" w:rsidR="008F1122" w:rsidRDefault="008F1122"/>
    <w:sectPr w:rsidR="008F11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95E34"/>
    <w:multiLevelType w:val="multilevel"/>
    <w:tmpl w:val="59F6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C4C28"/>
    <w:multiLevelType w:val="multilevel"/>
    <w:tmpl w:val="BAE6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16685"/>
    <w:multiLevelType w:val="multilevel"/>
    <w:tmpl w:val="7AF2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B08C6"/>
    <w:multiLevelType w:val="multilevel"/>
    <w:tmpl w:val="A5E8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6757B"/>
    <w:multiLevelType w:val="multilevel"/>
    <w:tmpl w:val="6B54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B499D"/>
    <w:multiLevelType w:val="multilevel"/>
    <w:tmpl w:val="8552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6714F"/>
    <w:multiLevelType w:val="multilevel"/>
    <w:tmpl w:val="89C8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60B57"/>
    <w:multiLevelType w:val="multilevel"/>
    <w:tmpl w:val="64AC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04189"/>
    <w:multiLevelType w:val="multilevel"/>
    <w:tmpl w:val="BCDE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249ED"/>
    <w:multiLevelType w:val="multilevel"/>
    <w:tmpl w:val="81CC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1455">
    <w:abstractNumId w:val="3"/>
  </w:num>
  <w:num w:numId="2" w16cid:durableId="648948807">
    <w:abstractNumId w:val="0"/>
  </w:num>
  <w:num w:numId="3" w16cid:durableId="326792047">
    <w:abstractNumId w:val="6"/>
  </w:num>
  <w:num w:numId="4" w16cid:durableId="1101224816">
    <w:abstractNumId w:val="4"/>
  </w:num>
  <w:num w:numId="5" w16cid:durableId="768432449">
    <w:abstractNumId w:val="1"/>
  </w:num>
  <w:num w:numId="6" w16cid:durableId="1925337399">
    <w:abstractNumId w:val="7"/>
  </w:num>
  <w:num w:numId="7" w16cid:durableId="569197793">
    <w:abstractNumId w:val="8"/>
  </w:num>
  <w:num w:numId="8" w16cid:durableId="40174807">
    <w:abstractNumId w:val="2"/>
  </w:num>
  <w:num w:numId="9" w16cid:durableId="414279982">
    <w:abstractNumId w:val="9"/>
  </w:num>
  <w:num w:numId="10" w16cid:durableId="643509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87"/>
    <w:rsid w:val="004260ED"/>
    <w:rsid w:val="0074259C"/>
    <w:rsid w:val="00887C42"/>
    <w:rsid w:val="008F1122"/>
    <w:rsid w:val="00C0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93908"/>
  <w15:chartTrackingRefBased/>
  <w15:docId w15:val="{30AD094F-829D-41F5-91BE-2BD42990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0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0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0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0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0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0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0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0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0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0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00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00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098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098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098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098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098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0098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0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0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0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0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0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098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09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0098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0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098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09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2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Semoka Saliou</dc:creator>
  <cp:keywords/>
  <dc:description/>
  <cp:lastModifiedBy>Semoka Saliou</cp:lastModifiedBy>
  <cp:revision>1</cp:revision>
  <dcterms:created xsi:type="dcterms:W3CDTF">2025-02-24T14:09:00Z</dcterms:created>
  <dcterms:modified xsi:type="dcterms:W3CDTF">2025-02-24T14:45:00Z</dcterms:modified>
</cp:coreProperties>
</file>