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86C" w:rsidRDefault="00B8625D">
      <w:pPr>
        <w:jc w:val="center"/>
      </w:pPr>
      <w:r>
        <w:rPr>
          <w:rFonts w:ascii="Aptos" w:hAnsi="Aptos"/>
          <w:color w:val="000000"/>
          <w:sz w:val="44"/>
        </w:rPr>
        <w:t>The Quantum Quandary: Entanglement and Reality</w:t>
      </w:r>
    </w:p>
    <w:p w:rsidR="0061386C" w:rsidRDefault="00B8625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314A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Alan Juniper</w:t>
      </w:r>
    </w:p>
    <w:p w:rsidR="0061386C" w:rsidRDefault="00B8625D">
      <w:pPr>
        <w:jc w:val="center"/>
      </w:pPr>
      <w:r>
        <w:rPr>
          <w:rFonts w:ascii="Aptos" w:hAnsi="Aptos"/>
          <w:color w:val="000000"/>
          <w:sz w:val="32"/>
        </w:rPr>
        <w:t>ajuniper@quantumfield</w:t>
      </w:r>
      <w:r w:rsidR="006314A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1386C" w:rsidRDefault="0061386C"/>
    <w:p w:rsidR="0061386C" w:rsidRDefault="00B8625D">
      <w:r>
        <w:rPr>
          <w:rFonts w:ascii="Aptos" w:hAnsi="Aptos"/>
          <w:color w:val="000000"/>
          <w:sz w:val="24"/>
        </w:rPr>
        <w:t>As we delve deeper into the realm of quantum physics, we encounter a paradox that has captivated scientists for decades: the enigma of "Quantum Entanglement</w:t>
      </w:r>
      <w:r w:rsidR="006314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" This phenomenon, where particles become intimately connected despite vast distances, raises profound questions about the nature of reality</w:t>
      </w:r>
      <w:r w:rsidR="006314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Imagine two subatomic particles, separated by an arbitrary distance, sharing an instant and inseparable bond</w:t>
      </w:r>
      <w:r w:rsidR="006314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Manipulating one particle instantaneously affects the state of the other, irrespective of the distance between them</w:t>
      </w:r>
      <w:r w:rsidR="006314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perplexing non-local correlation defies our classical understanding of causality and locality</w:t>
      </w:r>
      <w:r w:rsidR="006314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quantum entanglement have far-reaching consequences for our comprehension of the universe</w:t>
      </w:r>
      <w:r w:rsidR="006314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our traditional notions of time, space, and determinism</w:t>
      </w:r>
      <w:r w:rsidR="006314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physicists postulate that entanglement could provide a glimpse into a deeper level of reality, where the universe is fundamentally interconnected and non-local interactions play a pivotal role</w:t>
      </w:r>
      <w:r w:rsidR="006314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Others propose that entanglement might be a means of instantaneous communication, potentially enabling secure communication networks impervious to eavesdropping</w:t>
      </w:r>
      <w:r w:rsidR="006314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exploration of quantum entanglement has propelled scientific advancement, leading to groundbreaking applications in quantum computing, cryptography, and sensor technology</w:t>
      </w:r>
      <w:r w:rsidR="006314A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the quest to fully comprehend this enigmatic phenomenon continues to perplex scientists, pushing the boundaries of human understanding and challenging our fundamental assumptions about the nature of our universe</w:t>
      </w:r>
      <w:r w:rsidR="006314AD">
        <w:rPr>
          <w:rFonts w:ascii="Aptos" w:hAnsi="Aptos"/>
          <w:color w:val="000000"/>
          <w:sz w:val="24"/>
        </w:rPr>
        <w:t>.</w:t>
      </w:r>
    </w:p>
    <w:p w:rsidR="0061386C" w:rsidRDefault="00B8625D">
      <w:r>
        <w:rPr>
          <w:rFonts w:ascii="Aptos" w:hAnsi="Aptos"/>
          <w:color w:val="000000"/>
          <w:sz w:val="28"/>
        </w:rPr>
        <w:t>Summary</w:t>
      </w:r>
    </w:p>
    <w:p w:rsidR="0061386C" w:rsidRDefault="00B8625D">
      <w:r>
        <w:rPr>
          <w:rFonts w:ascii="Aptos" w:hAnsi="Aptos"/>
          <w:color w:val="000000"/>
        </w:rPr>
        <w:t>Quantum Entanglement: The Enigma of Reality" unlocks the perplexing realm of quantum mechanics through the lens of the captivating phenomenon of entanglement</w:t>
      </w:r>
      <w:r w:rsidR="006314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microscopic dance of interconnected particles challenges our classical notions of space, time, and causality</w:t>
      </w:r>
      <w:r w:rsidR="006314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mystery, entanglement unveils the </w:t>
      </w:r>
      <w:r>
        <w:rPr>
          <w:rFonts w:ascii="Aptos" w:hAnsi="Aptos"/>
          <w:color w:val="000000"/>
        </w:rPr>
        <w:lastRenderedPageBreak/>
        <w:t>possibility of a profound interconnectedness within the universe, offering tantalizing glimpses of a deeper reality</w:t>
      </w:r>
      <w:r w:rsidR="006314A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enigmatic nature drives scientific progress and inspires contemplation, pushing the boundaries of our understanding and inviting us to reconsider the very fabric of our universe</w:t>
      </w:r>
      <w:r w:rsidR="006314AD">
        <w:rPr>
          <w:rFonts w:ascii="Aptos" w:hAnsi="Aptos"/>
          <w:color w:val="000000"/>
        </w:rPr>
        <w:t>.</w:t>
      </w:r>
    </w:p>
    <w:sectPr w:rsidR="00613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6096241">
    <w:abstractNumId w:val="8"/>
  </w:num>
  <w:num w:numId="2" w16cid:durableId="295720355">
    <w:abstractNumId w:val="6"/>
  </w:num>
  <w:num w:numId="3" w16cid:durableId="1224222829">
    <w:abstractNumId w:val="5"/>
  </w:num>
  <w:num w:numId="4" w16cid:durableId="1149060133">
    <w:abstractNumId w:val="4"/>
  </w:num>
  <w:num w:numId="5" w16cid:durableId="869876685">
    <w:abstractNumId w:val="7"/>
  </w:num>
  <w:num w:numId="6" w16cid:durableId="18091744">
    <w:abstractNumId w:val="3"/>
  </w:num>
  <w:num w:numId="7" w16cid:durableId="119883407">
    <w:abstractNumId w:val="2"/>
  </w:num>
  <w:num w:numId="8" w16cid:durableId="841512750">
    <w:abstractNumId w:val="1"/>
  </w:num>
  <w:num w:numId="9" w16cid:durableId="3357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386C"/>
    <w:rsid w:val="006314AD"/>
    <w:rsid w:val="00AA1D8D"/>
    <w:rsid w:val="00B47730"/>
    <w:rsid w:val="00B862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2024-01-14T13:20:00Z</dcterms:modified>
  <cp:category/>
</cp:coreProperties>
</file>