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FE5" w:rsidRDefault="00554039">
      <w:pPr>
        <w:jc w:val="center"/>
      </w:pPr>
      <w:r>
        <w:rPr>
          <w:rFonts w:ascii="Aptos" w:hAnsi="Aptos"/>
          <w:color w:val="000000"/>
          <w:sz w:val="44"/>
        </w:rPr>
        <w:t>The Enigmatic Symphony of Life: Evolution's Grand Design</w:t>
      </w:r>
    </w:p>
    <w:p w:rsidR="00DC5FE5" w:rsidRDefault="0055403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E1C7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DC5FE5" w:rsidRDefault="00554039">
      <w:pPr>
        <w:jc w:val="center"/>
      </w:pPr>
      <w:r>
        <w:rPr>
          <w:rFonts w:ascii="Aptos" w:hAnsi="Aptos"/>
          <w:color w:val="000000"/>
          <w:sz w:val="32"/>
        </w:rPr>
        <w:t>emilycarter@biosphere</w:t>
      </w:r>
      <w:r w:rsidR="001E1C7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ac</w:t>
      </w:r>
      <w:r w:rsidR="001E1C7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uk</w:t>
      </w:r>
    </w:p>
    <w:p w:rsidR="00DC5FE5" w:rsidRDefault="00DC5FE5"/>
    <w:p w:rsidR="00DC5FE5" w:rsidRDefault="00554039">
      <w:r>
        <w:rPr>
          <w:rFonts w:ascii="Aptos" w:hAnsi="Aptos"/>
          <w:color w:val="000000"/>
          <w:sz w:val="24"/>
        </w:rPr>
        <w:t>In the vast cosmic tapestry, life stands as an awe-inspiring enigma, a symphony of intricate processes harmonizing in a grand design</w:t>
      </w:r>
      <w:r w:rsidR="001E1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Evolution, the driving force behind this captivating spectacle, orchestrates the exquisite symphony of diversity that graces our planet</w:t>
      </w:r>
      <w:r w:rsidR="001E1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realm of cellular machinery to the majestic grandeur of towering trees, the evolutionary narrative weaves a tale of adaptation, resilience, and boundless creativity</w:t>
      </w:r>
      <w:r w:rsidR="001E1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symphony of life, conducted by natural selection, unfolds through a mesmerizing interplay of genetic variations, environmental pressures, and the relentless march of time</w:t>
      </w:r>
      <w:r w:rsidR="001E1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note in this symphony, each organism, carries a unique genetic score, a testament to its evolutionary history</w:t>
      </w:r>
      <w:r w:rsidR="001E1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scores, meticulously crafted over eons, dictate the organism's traits, its strengths, and its vulnerabilities</w:t>
      </w:r>
      <w:r w:rsidR="001E1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environmental conditions change, as new challenges arise, the selective pressures acting upon these genetic scores intensify, shaping destinies and driving the evolutionary narrative forward</w:t>
      </w:r>
      <w:r w:rsidR="001E1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passing generation, the evolutionary symphony composes new melodies, new adaptations that enhance organisms' ability to thrive in their respective environments</w:t>
      </w:r>
      <w:r w:rsidR="001E1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cheetah's blistering speed, the chameleon's remarkable camouflage, and the hummingbird's mesmerizing aerial acrobatics are but a few examples of the boundless creativity that evolution can unleash</w:t>
      </w:r>
      <w:r w:rsidR="001E1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adaptations, honed by natural selection, serve as testament to the power of evolution to sculpt life in extraordinary ways</w:t>
      </w:r>
      <w:r w:rsidR="001E1C7B">
        <w:rPr>
          <w:rFonts w:ascii="Aptos" w:hAnsi="Aptos"/>
          <w:color w:val="000000"/>
          <w:sz w:val="24"/>
        </w:rPr>
        <w:t>.</w:t>
      </w:r>
    </w:p>
    <w:p w:rsidR="00DC5FE5" w:rsidRDefault="00554039">
      <w:r>
        <w:rPr>
          <w:rFonts w:ascii="Aptos" w:hAnsi="Aptos"/>
          <w:color w:val="000000"/>
          <w:sz w:val="28"/>
        </w:rPr>
        <w:t>Summary</w:t>
      </w:r>
    </w:p>
    <w:p w:rsidR="00DC5FE5" w:rsidRDefault="00554039">
      <w:r>
        <w:rPr>
          <w:rFonts w:ascii="Aptos" w:hAnsi="Aptos"/>
          <w:color w:val="000000"/>
        </w:rPr>
        <w:t>The symphony of life, conducted by evolution, weaves a mesmerizing tapestry of diversity and adaptation</w:t>
      </w:r>
      <w:r w:rsidR="001E1C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interplay of genetic variation, environmental pressures, and time, evolution orchestrates the emergence of countless organisms, each with its own unique genetic score and remarkable adaptations</w:t>
      </w:r>
      <w:r w:rsidR="001E1C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ongoing saga of transformation, </w:t>
      </w:r>
      <w:r>
        <w:rPr>
          <w:rFonts w:ascii="Aptos" w:hAnsi="Aptos"/>
          <w:color w:val="000000"/>
        </w:rPr>
        <w:lastRenderedPageBreak/>
        <w:t>resilience, and creativity underscores the grandeur of evolution, a force that continues to shape the destiny of life on Earth</w:t>
      </w:r>
      <w:r w:rsidR="001E1C7B">
        <w:rPr>
          <w:rFonts w:ascii="Aptos" w:hAnsi="Aptos"/>
          <w:color w:val="000000"/>
        </w:rPr>
        <w:t>.</w:t>
      </w:r>
    </w:p>
    <w:sectPr w:rsidR="00DC5F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091686">
    <w:abstractNumId w:val="8"/>
  </w:num>
  <w:num w:numId="2" w16cid:durableId="12152067">
    <w:abstractNumId w:val="6"/>
  </w:num>
  <w:num w:numId="3" w16cid:durableId="1641225605">
    <w:abstractNumId w:val="5"/>
  </w:num>
  <w:num w:numId="4" w16cid:durableId="182401915">
    <w:abstractNumId w:val="4"/>
  </w:num>
  <w:num w:numId="5" w16cid:durableId="434861549">
    <w:abstractNumId w:val="7"/>
  </w:num>
  <w:num w:numId="6" w16cid:durableId="347218035">
    <w:abstractNumId w:val="3"/>
  </w:num>
  <w:num w:numId="7" w16cid:durableId="2146853774">
    <w:abstractNumId w:val="2"/>
  </w:num>
  <w:num w:numId="8" w16cid:durableId="886719330">
    <w:abstractNumId w:val="1"/>
  </w:num>
  <w:num w:numId="9" w16cid:durableId="108018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C7B"/>
    <w:rsid w:val="0029639D"/>
    <w:rsid w:val="00326F90"/>
    <w:rsid w:val="00554039"/>
    <w:rsid w:val="00AA1D8D"/>
    <w:rsid w:val="00B47730"/>
    <w:rsid w:val="00CB0664"/>
    <w:rsid w:val="00DC5F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