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65" w:rsidRDefault="009C6BEF">
      <w:pPr>
        <w:jc w:val="center"/>
      </w:pPr>
      <w:r>
        <w:rPr>
          <w:rFonts w:ascii="Aptos" w:hAnsi="Aptos"/>
          <w:color w:val="000000"/>
          <w:sz w:val="44"/>
        </w:rPr>
        <w:t>The Enigmatic World of Quantum Mechanics</w:t>
      </w:r>
    </w:p>
    <w:p w:rsidR="001B0C65" w:rsidRDefault="009C6BEF">
      <w:pPr>
        <w:pStyle w:val="NoSpacing"/>
        <w:jc w:val="center"/>
      </w:pPr>
      <w:r>
        <w:rPr>
          <w:rFonts w:ascii="Aptos" w:hAnsi="Aptos"/>
          <w:color w:val="000000"/>
          <w:sz w:val="36"/>
        </w:rPr>
        <w:t>Isaac Newton</w:t>
      </w:r>
    </w:p>
    <w:p w:rsidR="001B0C65" w:rsidRDefault="009C6BEF">
      <w:pPr>
        <w:jc w:val="center"/>
      </w:pPr>
      <w:r>
        <w:rPr>
          <w:rFonts w:ascii="Aptos" w:hAnsi="Aptos"/>
          <w:color w:val="000000"/>
          <w:sz w:val="32"/>
        </w:rPr>
        <w:t>isaacnewton@physics</w:t>
      </w:r>
      <w:r w:rsidR="00180052">
        <w:rPr>
          <w:rFonts w:ascii="Aptos" w:hAnsi="Aptos"/>
          <w:color w:val="000000"/>
          <w:sz w:val="32"/>
        </w:rPr>
        <w:t>.</w:t>
      </w:r>
      <w:r>
        <w:rPr>
          <w:rFonts w:ascii="Aptos" w:hAnsi="Aptos"/>
          <w:color w:val="000000"/>
          <w:sz w:val="32"/>
        </w:rPr>
        <w:t>com</w:t>
      </w:r>
    </w:p>
    <w:p w:rsidR="001B0C65" w:rsidRDefault="001B0C65"/>
    <w:p w:rsidR="001B0C65" w:rsidRDefault="009C6BEF">
      <w:r>
        <w:rPr>
          <w:rFonts w:ascii="Aptos" w:hAnsi="Aptos"/>
          <w:color w:val="000000"/>
          <w:sz w:val="24"/>
        </w:rPr>
        <w:t>In the vast tapestry of scientific inquiry, quantum mechanics stands as an enthralling enigma, a realm where the laws of physics unravel into a bewildering symphony of probabilities and uncertainties</w:t>
      </w:r>
      <w:r w:rsidR="00180052">
        <w:rPr>
          <w:rFonts w:ascii="Aptos" w:hAnsi="Aptos"/>
          <w:color w:val="000000"/>
          <w:sz w:val="24"/>
        </w:rPr>
        <w:t>.</w:t>
      </w:r>
      <w:r>
        <w:rPr>
          <w:rFonts w:ascii="Aptos" w:hAnsi="Aptos"/>
          <w:color w:val="000000"/>
          <w:sz w:val="24"/>
        </w:rPr>
        <w:t xml:space="preserve"> It is a realm where particles behave in ways that defy classical intuition, exhibiting both wave-like and particle-like properties, defying the boundaries of spatial locality and temporality</w:t>
      </w:r>
      <w:r w:rsidR="00180052">
        <w:rPr>
          <w:rFonts w:ascii="Aptos" w:hAnsi="Aptos"/>
          <w:color w:val="000000"/>
          <w:sz w:val="24"/>
        </w:rPr>
        <w:t>.</w:t>
      </w:r>
      <w:r>
        <w:rPr>
          <w:rFonts w:ascii="Aptos" w:hAnsi="Aptos"/>
          <w:color w:val="000000"/>
          <w:sz w:val="24"/>
        </w:rPr>
        <w:t xml:space="preserve"> Within this enigmatic realm, concepts such as superposition, quantum entanglement, and wave-particle duality emerge, challenging our understanding of reality itself</w:t>
      </w:r>
      <w:r w:rsidR="00180052">
        <w:rPr>
          <w:rFonts w:ascii="Aptos" w:hAnsi="Aptos"/>
          <w:color w:val="000000"/>
          <w:sz w:val="24"/>
        </w:rPr>
        <w:t>.</w:t>
      </w:r>
      <w:r>
        <w:rPr>
          <w:rFonts w:ascii="Aptos" w:hAnsi="Aptos"/>
          <w:color w:val="000000"/>
          <w:sz w:val="24"/>
        </w:rPr>
        <w:t xml:space="preserve"> This essay seeks to embark on an exploratory journey into this captivating realm, delving into the fundamental principles of quantum mechanics, its profound implications, and the paradoxical nature of its revelations</w:t>
      </w:r>
      <w:r w:rsidR="00180052">
        <w:rPr>
          <w:rFonts w:ascii="Aptos" w:hAnsi="Aptos"/>
          <w:color w:val="000000"/>
          <w:sz w:val="24"/>
        </w:rPr>
        <w:t>.</w:t>
      </w:r>
      <w:r>
        <w:rPr>
          <w:rFonts w:ascii="Aptos" w:hAnsi="Aptos"/>
          <w:color w:val="000000"/>
          <w:sz w:val="24"/>
        </w:rPr>
        <w:br/>
      </w:r>
      <w:r>
        <w:rPr>
          <w:rFonts w:ascii="Aptos" w:hAnsi="Aptos"/>
          <w:color w:val="000000"/>
          <w:sz w:val="24"/>
        </w:rPr>
        <w:br/>
        <w:t>Quantum mechanics, with its beguiling strangeness, has revolutionized our understanding of matter, energy, and information</w:t>
      </w:r>
      <w:r w:rsidR="00180052">
        <w:rPr>
          <w:rFonts w:ascii="Aptos" w:hAnsi="Aptos"/>
          <w:color w:val="000000"/>
          <w:sz w:val="24"/>
        </w:rPr>
        <w:t>.</w:t>
      </w:r>
      <w:r>
        <w:rPr>
          <w:rFonts w:ascii="Aptos" w:hAnsi="Aptos"/>
          <w:color w:val="000000"/>
          <w:sz w:val="24"/>
        </w:rPr>
        <w:t xml:space="preserve"> From the realm of subatomic particles to the intricacies of quantum computing, its influence extends to fields as diverse as condensed matter physics, nuclear physics, and astrophysics</w:t>
      </w:r>
      <w:r w:rsidR="00180052">
        <w:rPr>
          <w:rFonts w:ascii="Aptos" w:hAnsi="Aptos"/>
          <w:color w:val="000000"/>
          <w:sz w:val="24"/>
        </w:rPr>
        <w:t>.</w:t>
      </w:r>
      <w:r>
        <w:rPr>
          <w:rFonts w:ascii="Aptos" w:hAnsi="Aptos"/>
          <w:color w:val="000000"/>
          <w:sz w:val="24"/>
        </w:rPr>
        <w:t xml:space="preserve"> This profound theory has shaped our comprehension of the behavior of materials, the mysteries of black holes, and the origin and evolution of the universe</w:t>
      </w:r>
      <w:r w:rsidR="00180052">
        <w:rPr>
          <w:rFonts w:ascii="Aptos" w:hAnsi="Aptos"/>
          <w:color w:val="000000"/>
          <w:sz w:val="24"/>
        </w:rPr>
        <w:t>.</w:t>
      </w:r>
      <w:r>
        <w:rPr>
          <w:rFonts w:ascii="Aptos" w:hAnsi="Aptos"/>
          <w:color w:val="000000"/>
          <w:sz w:val="24"/>
        </w:rPr>
        <w:t xml:space="preserve"> Its applications are far-reaching, with potential implications for quantum cryptography, quantum biology, and the development of novel technologies that harness the enigmatic properties of quantum mechanics</w:t>
      </w:r>
      <w:r w:rsidR="00180052">
        <w:rPr>
          <w:rFonts w:ascii="Aptos" w:hAnsi="Aptos"/>
          <w:color w:val="000000"/>
          <w:sz w:val="24"/>
        </w:rPr>
        <w:t>.</w:t>
      </w:r>
      <w:r>
        <w:rPr>
          <w:rFonts w:ascii="Aptos" w:hAnsi="Aptos"/>
          <w:color w:val="000000"/>
          <w:sz w:val="24"/>
        </w:rPr>
        <w:br/>
      </w:r>
      <w:r>
        <w:rPr>
          <w:rFonts w:ascii="Aptos" w:hAnsi="Aptos"/>
          <w:color w:val="000000"/>
          <w:sz w:val="24"/>
        </w:rPr>
        <w:br/>
        <w:t>The implications of quantum mechanics extend beyond the realm of physics, permeating philosophy, information theory, and even our perception of consciousness</w:t>
      </w:r>
      <w:r w:rsidR="00180052">
        <w:rPr>
          <w:rFonts w:ascii="Aptos" w:hAnsi="Aptos"/>
          <w:color w:val="000000"/>
          <w:sz w:val="24"/>
        </w:rPr>
        <w:t>.</w:t>
      </w:r>
      <w:r>
        <w:rPr>
          <w:rFonts w:ascii="Aptos" w:hAnsi="Aptos"/>
          <w:color w:val="000000"/>
          <w:sz w:val="24"/>
        </w:rPr>
        <w:t xml:space="preserve"> Its unconventional principles have sparked profound debates about the nature of reality, the limits of human knowledge, and the boundaries between the observer and the observed</w:t>
      </w:r>
      <w:r w:rsidR="00180052">
        <w:rPr>
          <w:rFonts w:ascii="Aptos" w:hAnsi="Aptos"/>
          <w:color w:val="000000"/>
          <w:sz w:val="24"/>
        </w:rPr>
        <w:t>.</w:t>
      </w:r>
      <w:r>
        <w:rPr>
          <w:rFonts w:ascii="Aptos" w:hAnsi="Aptos"/>
          <w:color w:val="000000"/>
          <w:sz w:val="24"/>
        </w:rPr>
        <w:t xml:space="preserve"> Quantum mechanics challenges our conventional notions of locality and determinism, inviting us to contemplate the interconnectedness of all things and the possibility of a deeper level of reality beyond our current comprehension</w:t>
      </w:r>
      <w:r w:rsidR="00180052">
        <w:rPr>
          <w:rFonts w:ascii="Aptos" w:hAnsi="Aptos"/>
          <w:color w:val="000000"/>
          <w:sz w:val="24"/>
        </w:rPr>
        <w:t>.</w:t>
      </w:r>
    </w:p>
    <w:p w:rsidR="001B0C65" w:rsidRDefault="009C6BEF">
      <w:r>
        <w:rPr>
          <w:rFonts w:ascii="Aptos" w:hAnsi="Aptos"/>
          <w:color w:val="000000"/>
          <w:sz w:val="28"/>
        </w:rPr>
        <w:t>Summary</w:t>
      </w:r>
    </w:p>
    <w:p w:rsidR="001B0C65" w:rsidRDefault="009C6BEF">
      <w:r>
        <w:rPr>
          <w:rFonts w:ascii="Aptos" w:hAnsi="Aptos"/>
          <w:color w:val="000000"/>
        </w:rPr>
        <w:lastRenderedPageBreak/>
        <w:t>Quantum mechanics, with its inherent enigma and paradoxical nature, has transformed our understanding of the universe, presenting a theory that defies classical intuition and challenges the very foundations of our knowledge</w:t>
      </w:r>
      <w:r w:rsidR="00180052">
        <w:rPr>
          <w:rFonts w:ascii="Aptos" w:hAnsi="Aptos"/>
          <w:color w:val="000000"/>
        </w:rPr>
        <w:t>.</w:t>
      </w:r>
      <w:r>
        <w:rPr>
          <w:rFonts w:ascii="Aptos" w:hAnsi="Aptos"/>
          <w:color w:val="000000"/>
        </w:rPr>
        <w:t xml:space="preserve"> Its profound implications extend beyond the realm of physics, touching upon fields as diverse as philosophy, information theory, and consciousness</w:t>
      </w:r>
      <w:r w:rsidR="00180052">
        <w:rPr>
          <w:rFonts w:ascii="Aptos" w:hAnsi="Aptos"/>
          <w:color w:val="000000"/>
        </w:rPr>
        <w:t>.</w:t>
      </w:r>
      <w:r>
        <w:rPr>
          <w:rFonts w:ascii="Aptos" w:hAnsi="Aptos"/>
          <w:color w:val="000000"/>
        </w:rPr>
        <w:t xml:space="preserve"> From the realm of subatomic particles to the frontiers of quantum computing, this captivating theory has revolutionized our understanding of matter, energy, and information</w:t>
      </w:r>
      <w:r w:rsidR="00180052">
        <w:rPr>
          <w:rFonts w:ascii="Aptos" w:hAnsi="Aptos"/>
          <w:color w:val="000000"/>
        </w:rPr>
        <w:t>.</w:t>
      </w:r>
      <w:r>
        <w:rPr>
          <w:rFonts w:ascii="Aptos" w:hAnsi="Aptos"/>
          <w:color w:val="000000"/>
        </w:rPr>
        <w:t xml:space="preserve"> Quantum mechanics invites us on an extraordinary journey of exploration, beckoning us to unravel the mysteries of the universe and to contemplate the very nature of reality itself</w:t>
      </w:r>
      <w:r w:rsidR="00180052">
        <w:rPr>
          <w:rFonts w:ascii="Aptos" w:hAnsi="Aptos"/>
          <w:color w:val="000000"/>
        </w:rPr>
        <w:t>.</w:t>
      </w:r>
    </w:p>
    <w:sectPr w:rsidR="001B0C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642736">
    <w:abstractNumId w:val="8"/>
  </w:num>
  <w:num w:numId="2" w16cid:durableId="169949572">
    <w:abstractNumId w:val="6"/>
  </w:num>
  <w:num w:numId="3" w16cid:durableId="921335650">
    <w:abstractNumId w:val="5"/>
  </w:num>
  <w:num w:numId="4" w16cid:durableId="1672367487">
    <w:abstractNumId w:val="4"/>
  </w:num>
  <w:num w:numId="5" w16cid:durableId="883906965">
    <w:abstractNumId w:val="7"/>
  </w:num>
  <w:num w:numId="6" w16cid:durableId="466094700">
    <w:abstractNumId w:val="3"/>
  </w:num>
  <w:num w:numId="7" w16cid:durableId="1146163938">
    <w:abstractNumId w:val="2"/>
  </w:num>
  <w:num w:numId="8" w16cid:durableId="351228558">
    <w:abstractNumId w:val="1"/>
  </w:num>
  <w:num w:numId="9" w16cid:durableId="179459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052"/>
    <w:rsid w:val="001B0C65"/>
    <w:rsid w:val="0029639D"/>
    <w:rsid w:val="00326F90"/>
    <w:rsid w:val="009C6B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