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251" w:rsidRDefault="00652537">
      <w:pPr>
        <w:jc w:val="center"/>
      </w:pPr>
      <w:r>
        <w:rPr>
          <w:rFonts w:ascii="Aptos" w:hAnsi="Aptos"/>
          <w:color w:val="000000"/>
          <w:sz w:val="44"/>
        </w:rPr>
        <w:t>The Celestial Symphony: Unveiling the Harmony of the Cosmos</w:t>
      </w:r>
    </w:p>
    <w:p w:rsidR="00DD6251" w:rsidRDefault="00652537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Carter</w:t>
      </w:r>
    </w:p>
    <w:p w:rsidR="00DD6251" w:rsidRDefault="00652537">
      <w:pPr>
        <w:jc w:val="center"/>
      </w:pPr>
      <w:r>
        <w:rPr>
          <w:rFonts w:ascii="Aptos" w:hAnsi="Aptos"/>
          <w:color w:val="000000"/>
          <w:sz w:val="32"/>
        </w:rPr>
        <w:t>ameliacarter@spaceobservatory</w:t>
      </w:r>
      <w:r w:rsidR="008A6DF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D6251" w:rsidRDefault="00DD6251"/>
    <w:p w:rsidR="00DD6251" w:rsidRDefault="00652537">
      <w:r>
        <w:rPr>
          <w:rFonts w:ascii="Aptos" w:hAnsi="Aptos"/>
          <w:color w:val="000000"/>
          <w:sz w:val="24"/>
        </w:rPr>
        <w:t>In the vast expanse of the cosmos, celestial bodies dance to an intricate rhythm, creating a symphony of cosmic wonders</w:t>
      </w:r>
      <w:r w:rsidR="008A6D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universe, like a celestial orchestra, weaves together the melodies of stars, planets, and galaxies, inviting us to decipher their harmonies and unravel the mysteries of existence</w:t>
      </w:r>
      <w:r w:rsidR="008A6D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blazing fires of the sun to the gentle glow of distant nebulas, each cosmic entity contributes to the grand composition, echoing the interconnectedness of all things</w:t>
      </w:r>
      <w:r w:rsidR="008A6D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embark on this odyssey of cosmic exploration, we are granted a glimpse into the profound beauty and complexity of the universe</w:t>
      </w:r>
      <w:r w:rsidR="008A6D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witness the birth and death of stars, the graceful ballet of planets around their suns, and the explosive spectacle of supernovae that herald the creation of new elements</w:t>
      </w:r>
      <w:r w:rsidR="008A6D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observation, we deepen our understanding of the universe's composition, its evolution, and our place within this cosmic tapestry</w:t>
      </w:r>
      <w:r w:rsidR="008A6D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celestial phenomena has ignited human curiosity for millennia, inspiring profound contemplations about our origins, our destiny, and the nature of reality itself</w:t>
      </w:r>
      <w:r w:rsidR="008A6D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astronomers who charted the movements of celestial bodies to modern astrophysicists who probe the depths of space with cutting-edge telescopes, humanity's quest for knowledge about the cosmos has been an enduring endeavor, revealing the intricate workings of the universe and expanding our horizons of understanding</w:t>
      </w:r>
      <w:r w:rsidR="008A6DF9">
        <w:rPr>
          <w:rFonts w:ascii="Aptos" w:hAnsi="Aptos"/>
          <w:color w:val="000000"/>
          <w:sz w:val="24"/>
        </w:rPr>
        <w:t>.</w:t>
      </w:r>
    </w:p>
    <w:p w:rsidR="00DD6251" w:rsidRDefault="00652537">
      <w:r>
        <w:rPr>
          <w:rFonts w:ascii="Aptos" w:hAnsi="Aptos"/>
          <w:color w:val="000000"/>
          <w:sz w:val="28"/>
        </w:rPr>
        <w:t>Summary</w:t>
      </w:r>
    </w:p>
    <w:p w:rsidR="00DD6251" w:rsidRDefault="00652537">
      <w:r>
        <w:rPr>
          <w:rFonts w:ascii="Aptos" w:hAnsi="Aptos"/>
          <w:color w:val="000000"/>
        </w:rPr>
        <w:t>The celestial symphony that unfolds before us is a testament to the interconnectedness of the universe and the profound beauty that exists beyond our terrestrial sphere</w:t>
      </w:r>
      <w:r w:rsidR="008A6D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the cosmos, we gain a deeper appreciation for our place within the vastness of existence and the intricate harmonies that govern the symphony of the stars</w:t>
      </w:r>
      <w:r w:rsidR="008A6D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celestial phenomena ignites our imagination, inspiring awe and wonder at the boundless marvels of the universe, reminding us that we are part of </w:t>
      </w:r>
      <w:r>
        <w:rPr>
          <w:rFonts w:ascii="Aptos" w:hAnsi="Aptos"/>
          <w:color w:val="000000"/>
        </w:rPr>
        <w:lastRenderedPageBreak/>
        <w:t>a grand cosmic dance that has been playing out for eons and will continue long after our own brief existence</w:t>
      </w:r>
      <w:r w:rsidR="008A6DF9">
        <w:rPr>
          <w:rFonts w:ascii="Aptos" w:hAnsi="Aptos"/>
          <w:color w:val="000000"/>
        </w:rPr>
        <w:t>.</w:t>
      </w:r>
    </w:p>
    <w:sectPr w:rsidR="00DD62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2907059">
    <w:abstractNumId w:val="8"/>
  </w:num>
  <w:num w:numId="2" w16cid:durableId="1785225744">
    <w:abstractNumId w:val="6"/>
  </w:num>
  <w:num w:numId="3" w16cid:durableId="228152374">
    <w:abstractNumId w:val="5"/>
  </w:num>
  <w:num w:numId="4" w16cid:durableId="1476215109">
    <w:abstractNumId w:val="4"/>
  </w:num>
  <w:num w:numId="5" w16cid:durableId="1659767602">
    <w:abstractNumId w:val="7"/>
  </w:num>
  <w:num w:numId="6" w16cid:durableId="754402483">
    <w:abstractNumId w:val="3"/>
  </w:num>
  <w:num w:numId="7" w16cid:durableId="415516769">
    <w:abstractNumId w:val="2"/>
  </w:num>
  <w:num w:numId="8" w16cid:durableId="2014256499">
    <w:abstractNumId w:val="1"/>
  </w:num>
  <w:num w:numId="9" w16cid:durableId="70336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2537"/>
    <w:rsid w:val="008A6DF9"/>
    <w:rsid w:val="00AA1D8D"/>
    <w:rsid w:val="00B47730"/>
    <w:rsid w:val="00CB0664"/>
    <w:rsid w:val="00DD62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