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F8E" w:rsidRDefault="00C3784F">
      <w:pPr>
        <w:jc w:val="center"/>
      </w:pPr>
      <w:r>
        <w:rPr>
          <w:rFonts w:ascii="Aptos" w:hAnsi="Aptos"/>
          <w:color w:val="000000"/>
          <w:sz w:val="44"/>
        </w:rPr>
        <w:t>Primordial Quintessence: Unveiling the Cosmic Essence</w:t>
      </w:r>
    </w:p>
    <w:p w:rsidR="00D52F8E" w:rsidRDefault="00C3784F">
      <w:pPr>
        <w:pStyle w:val="NoSpacing"/>
        <w:jc w:val="center"/>
      </w:pPr>
      <w:r>
        <w:rPr>
          <w:rFonts w:ascii="Aptos" w:hAnsi="Aptos"/>
          <w:color w:val="000000"/>
          <w:sz w:val="36"/>
        </w:rPr>
        <w:t>Alan MacRobert</w:t>
      </w:r>
    </w:p>
    <w:p w:rsidR="00D52F8E" w:rsidRDefault="00C3784F">
      <w:pPr>
        <w:jc w:val="center"/>
      </w:pPr>
      <w:r>
        <w:rPr>
          <w:rFonts w:ascii="Aptos" w:hAnsi="Aptos"/>
          <w:color w:val="000000"/>
          <w:sz w:val="32"/>
        </w:rPr>
        <w:t>cosmology@astronomers</w:t>
      </w:r>
      <w:r w:rsidR="00320530">
        <w:rPr>
          <w:rFonts w:ascii="Aptos" w:hAnsi="Aptos"/>
          <w:color w:val="000000"/>
          <w:sz w:val="32"/>
        </w:rPr>
        <w:t>.</w:t>
      </w:r>
      <w:r>
        <w:rPr>
          <w:rFonts w:ascii="Aptos" w:hAnsi="Aptos"/>
          <w:color w:val="000000"/>
          <w:sz w:val="32"/>
        </w:rPr>
        <w:t>org</w:t>
      </w:r>
    </w:p>
    <w:p w:rsidR="00D52F8E" w:rsidRDefault="00D52F8E"/>
    <w:p w:rsidR="00D52F8E" w:rsidRDefault="00C3784F">
      <w:r>
        <w:rPr>
          <w:rFonts w:ascii="Aptos" w:hAnsi="Aptos"/>
          <w:color w:val="000000"/>
          <w:sz w:val="24"/>
        </w:rPr>
        <w:t>Delving into the mysteries of the cosmos, scientists have long sought to unravel the fundamental principles underpinning the vast tapestry of existence</w:t>
      </w:r>
      <w:r w:rsidR="00320530">
        <w:rPr>
          <w:rFonts w:ascii="Aptos" w:hAnsi="Aptos"/>
          <w:color w:val="000000"/>
          <w:sz w:val="24"/>
        </w:rPr>
        <w:t>.</w:t>
      </w:r>
      <w:r>
        <w:rPr>
          <w:rFonts w:ascii="Aptos" w:hAnsi="Aptos"/>
          <w:color w:val="000000"/>
          <w:sz w:val="24"/>
        </w:rPr>
        <w:t xml:space="preserve"> Within this pursuit, the concept of primordial quintessence has emerged as a captivating enigma, enticing researchers from diverse disciplines to unlock its secrets</w:t>
      </w:r>
      <w:r w:rsidR="00320530">
        <w:rPr>
          <w:rFonts w:ascii="Aptos" w:hAnsi="Aptos"/>
          <w:color w:val="000000"/>
          <w:sz w:val="24"/>
        </w:rPr>
        <w:t>.</w:t>
      </w:r>
      <w:r>
        <w:rPr>
          <w:rFonts w:ascii="Aptos" w:hAnsi="Aptos"/>
          <w:color w:val="000000"/>
          <w:sz w:val="24"/>
        </w:rPr>
        <w:t xml:space="preserve"> Primordial quintessence, a hypothetical form of dark energy permeating the universe, possesses an alluring duality, encompassing both enigmatic obscurity and potentially profound implications for our comprehension of the cosmos</w:t>
      </w:r>
      <w:r w:rsidR="00320530">
        <w:rPr>
          <w:rFonts w:ascii="Aptos" w:hAnsi="Aptos"/>
          <w:color w:val="000000"/>
          <w:sz w:val="24"/>
        </w:rPr>
        <w:t>.</w:t>
      </w:r>
      <w:r>
        <w:rPr>
          <w:rFonts w:ascii="Aptos" w:hAnsi="Aptos"/>
          <w:color w:val="000000"/>
          <w:sz w:val="24"/>
        </w:rPr>
        <w:t xml:space="preserve"> Dark energy, this elusive entity, comprises approximately seventy percent of the universe's total energy content, while its nature and origins remain masked in uncertainty</w:t>
      </w:r>
      <w:r w:rsidR="00320530">
        <w:rPr>
          <w:rFonts w:ascii="Aptos" w:hAnsi="Aptos"/>
          <w:color w:val="000000"/>
          <w:sz w:val="24"/>
        </w:rPr>
        <w:t>.</w:t>
      </w:r>
      <w:r>
        <w:rPr>
          <w:rFonts w:ascii="Aptos" w:hAnsi="Aptos"/>
          <w:color w:val="000000"/>
          <w:sz w:val="24"/>
        </w:rPr>
        <w:br/>
      </w:r>
      <w:r>
        <w:rPr>
          <w:rFonts w:ascii="Aptos" w:hAnsi="Aptos"/>
          <w:color w:val="000000"/>
          <w:sz w:val="24"/>
        </w:rPr>
        <w:br/>
        <w:t>Within this shrouded realm lies primordial quintessence, an enigmatic player shaping the very essence of the cosmos, governing its expansion and destiny</w:t>
      </w:r>
      <w:r w:rsidR="00320530">
        <w:rPr>
          <w:rFonts w:ascii="Aptos" w:hAnsi="Aptos"/>
          <w:color w:val="000000"/>
          <w:sz w:val="24"/>
        </w:rPr>
        <w:t>.</w:t>
      </w:r>
      <w:r>
        <w:rPr>
          <w:rFonts w:ascii="Aptos" w:hAnsi="Aptos"/>
          <w:color w:val="000000"/>
          <w:sz w:val="24"/>
        </w:rPr>
        <w:t xml:space="preserve"> Unveiling the true nature of primordial quintessence holds the key to understanding the universe's acceleration, elucidating its ultimate fate, and illuminating the origins of its enigmatic dark energy component</w:t>
      </w:r>
      <w:r w:rsidR="00320530">
        <w:rPr>
          <w:rFonts w:ascii="Aptos" w:hAnsi="Aptos"/>
          <w:color w:val="000000"/>
          <w:sz w:val="24"/>
        </w:rPr>
        <w:t>.</w:t>
      </w:r>
      <w:r>
        <w:rPr>
          <w:rFonts w:ascii="Aptos" w:hAnsi="Aptos"/>
          <w:color w:val="000000"/>
          <w:sz w:val="24"/>
        </w:rPr>
        <w:t xml:space="preserve"> Amidst the symphony of theories and observations, scientists embark on a quest to discern the harmonious tune of primordial quintessence, seeking to unravel the cosmos's innermost secrets and harmonize disparate phenomena into a cohesive cosmic symphony</w:t>
      </w:r>
      <w:r w:rsidR="00320530">
        <w:rPr>
          <w:rFonts w:ascii="Aptos" w:hAnsi="Aptos"/>
          <w:color w:val="000000"/>
          <w:sz w:val="24"/>
        </w:rPr>
        <w:t>.</w:t>
      </w:r>
      <w:r>
        <w:rPr>
          <w:rFonts w:ascii="Aptos" w:hAnsi="Aptos"/>
          <w:color w:val="000000"/>
          <w:sz w:val="24"/>
        </w:rPr>
        <w:br/>
      </w:r>
      <w:r>
        <w:rPr>
          <w:rFonts w:ascii="Aptos" w:hAnsi="Aptos"/>
          <w:color w:val="000000"/>
          <w:sz w:val="24"/>
        </w:rPr>
        <w:br/>
        <w:t>Driven by the relentless pursuit of knowledge, researchers delve into the depths of primordial quintessence, employing intricate mathematical models, meticulous experimental endeavors, and thought-provoking observations across multiple cosmic vistas</w:t>
      </w:r>
      <w:r w:rsidR="00320530">
        <w:rPr>
          <w:rFonts w:ascii="Aptos" w:hAnsi="Aptos"/>
          <w:color w:val="000000"/>
          <w:sz w:val="24"/>
        </w:rPr>
        <w:t>.</w:t>
      </w:r>
      <w:r>
        <w:rPr>
          <w:rFonts w:ascii="Aptos" w:hAnsi="Aptos"/>
          <w:color w:val="000000"/>
          <w:sz w:val="24"/>
        </w:rPr>
        <w:t xml:space="preserve"> By scrutinizing the symphony of gravitational waves, probing the echoes of distant galaxies, and delving into the enigmas of quantum mechanics, they yearn to unlock the cosmic riddle and unravel the interwoven mysteries of primordial quintessence and dark energy</w:t>
      </w:r>
      <w:r w:rsidR="00320530">
        <w:rPr>
          <w:rFonts w:ascii="Aptos" w:hAnsi="Aptos"/>
          <w:color w:val="000000"/>
          <w:sz w:val="24"/>
        </w:rPr>
        <w:t>.</w:t>
      </w:r>
      <w:r>
        <w:rPr>
          <w:rFonts w:ascii="Aptos" w:hAnsi="Aptos"/>
          <w:color w:val="000000"/>
          <w:sz w:val="24"/>
        </w:rPr>
        <w:t xml:space="preserve"> Through these tireless endeavors, humanity may decipher the universe's ultimate fate, dance in harmony with the </w:t>
      </w:r>
      <w:r>
        <w:rPr>
          <w:rFonts w:ascii="Aptos" w:hAnsi="Aptos"/>
          <w:color w:val="000000"/>
          <w:sz w:val="24"/>
        </w:rPr>
        <w:lastRenderedPageBreak/>
        <w:t>mysteries of dark energy, and unveil the secrets of primordial quintessence, thereby elucidating the very fabric of our cosmic tapestry</w:t>
      </w:r>
      <w:r w:rsidR="00320530">
        <w:rPr>
          <w:rFonts w:ascii="Aptos" w:hAnsi="Aptos"/>
          <w:color w:val="000000"/>
          <w:sz w:val="24"/>
        </w:rPr>
        <w:t>.</w:t>
      </w:r>
    </w:p>
    <w:p w:rsidR="00D52F8E" w:rsidRDefault="00C3784F">
      <w:r>
        <w:rPr>
          <w:rFonts w:ascii="Aptos" w:hAnsi="Aptos"/>
          <w:color w:val="000000"/>
          <w:sz w:val="28"/>
        </w:rPr>
        <w:t>Summary</w:t>
      </w:r>
    </w:p>
    <w:p w:rsidR="00D52F8E" w:rsidRDefault="00C3784F">
      <w:r>
        <w:rPr>
          <w:rFonts w:ascii="Aptos" w:hAnsi="Aptos"/>
          <w:color w:val="000000"/>
        </w:rPr>
        <w:t>The exploration of primordial quintessence stands as a testament to humanity's enduring quest for understanding the universe's profoundness and intricacy</w:t>
      </w:r>
      <w:r w:rsidR="00320530">
        <w:rPr>
          <w:rFonts w:ascii="Aptos" w:hAnsi="Aptos"/>
          <w:color w:val="000000"/>
        </w:rPr>
        <w:t>.</w:t>
      </w:r>
      <w:r>
        <w:rPr>
          <w:rFonts w:ascii="Aptos" w:hAnsi="Aptos"/>
          <w:color w:val="000000"/>
        </w:rPr>
        <w:t xml:space="preserve"> As scientists unravel the essence of dark energy and grapple with its enigmatic nature, they are led to ponder the universe's ultimate fate, confront the enigma of its acceleration, and decipher the origins of its enigmatically pervasive dark energy component</w:t>
      </w:r>
      <w:r w:rsidR="00320530">
        <w:rPr>
          <w:rFonts w:ascii="Aptos" w:hAnsi="Aptos"/>
          <w:color w:val="000000"/>
        </w:rPr>
        <w:t>.</w:t>
      </w:r>
      <w:r>
        <w:rPr>
          <w:rFonts w:ascii="Aptos" w:hAnsi="Aptos"/>
          <w:color w:val="000000"/>
        </w:rPr>
        <w:t xml:space="preserve"> Primordial quintessence, as a central player in this cosmic drama, holds the key to unlocking the deepest mysteries of the cosmos, guiding researchers into a new era of enlightenment and propelling humanity's quest for unraveling the universe's profoundest secrets</w:t>
      </w:r>
      <w:r w:rsidR="00320530">
        <w:rPr>
          <w:rFonts w:ascii="Aptos" w:hAnsi="Aptos"/>
          <w:color w:val="000000"/>
        </w:rPr>
        <w:t>.</w:t>
      </w:r>
    </w:p>
    <w:sectPr w:rsidR="00D52F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4173854">
    <w:abstractNumId w:val="8"/>
  </w:num>
  <w:num w:numId="2" w16cid:durableId="1458721427">
    <w:abstractNumId w:val="6"/>
  </w:num>
  <w:num w:numId="3" w16cid:durableId="541483548">
    <w:abstractNumId w:val="5"/>
  </w:num>
  <w:num w:numId="4" w16cid:durableId="952663298">
    <w:abstractNumId w:val="4"/>
  </w:num>
  <w:num w:numId="5" w16cid:durableId="1340234443">
    <w:abstractNumId w:val="7"/>
  </w:num>
  <w:num w:numId="6" w16cid:durableId="1674212852">
    <w:abstractNumId w:val="3"/>
  </w:num>
  <w:num w:numId="7" w16cid:durableId="1467621044">
    <w:abstractNumId w:val="2"/>
  </w:num>
  <w:num w:numId="8" w16cid:durableId="430316005">
    <w:abstractNumId w:val="1"/>
  </w:num>
  <w:num w:numId="9" w16cid:durableId="111551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0530"/>
    <w:rsid w:val="00326F90"/>
    <w:rsid w:val="00AA1D8D"/>
    <w:rsid w:val="00B47730"/>
    <w:rsid w:val="00C3784F"/>
    <w:rsid w:val="00CB0664"/>
    <w:rsid w:val="00D52F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