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754" w:rsidRDefault="00C21D02">
      <w:pPr>
        <w:jc w:val="center"/>
      </w:pPr>
      <w:r>
        <w:rPr>
          <w:rFonts w:ascii="Aptos" w:hAnsi="Aptos"/>
          <w:color w:val="000000"/>
          <w:sz w:val="44"/>
        </w:rPr>
        <w:t>Exploring the Nature of Consciousness</w:t>
      </w:r>
    </w:p>
    <w:p w:rsidR="004D0754" w:rsidRDefault="00C21D0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568E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Carl Jung</w:t>
      </w:r>
    </w:p>
    <w:p w:rsidR="004D0754" w:rsidRDefault="00C21D02">
      <w:pPr>
        <w:jc w:val="center"/>
      </w:pPr>
      <w:r>
        <w:rPr>
          <w:rFonts w:ascii="Aptos" w:hAnsi="Aptos"/>
          <w:color w:val="000000"/>
          <w:sz w:val="32"/>
        </w:rPr>
        <w:t>psyche@depthpsychology</w:t>
      </w:r>
      <w:r w:rsidR="00D568E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D0754" w:rsidRDefault="004D0754"/>
    <w:p w:rsidR="004D0754" w:rsidRDefault="00C21D02">
      <w:r>
        <w:rPr>
          <w:rFonts w:ascii="Aptos" w:hAnsi="Aptos"/>
          <w:color w:val="000000"/>
          <w:sz w:val="24"/>
        </w:rPr>
        <w:t>Consciousness, the essence of our being, remains one of the most profound and enigmatic phenomena in the universe</w:t>
      </w:r>
      <w:r w:rsidR="00D568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theater of our thoughts, emotions, memories, and experiences, yet its inner workings and origins continue to perplex scientists, philosophers, and spiritual seekers alike</w:t>
      </w:r>
      <w:r w:rsidR="00D568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What is the nature of consciousness? Where does it come from? Is it reducible to physical processes, or is there something more? Our exploration of consciousness takes us on a captivating journey through the depths of our own minds, unraveling the mysteries that lie within</w:t>
      </w:r>
      <w:r w:rsidR="00D568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this quest for understanding, we encounter various perspectives on the nature of consciousness</w:t>
      </w:r>
      <w:r w:rsidR="00D568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argue that it arises solely from the intricate interactions of neurons and synapses, a product of the brain's complex neural machinery</w:t>
      </w:r>
      <w:r w:rsidR="00D568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Others propose that consciousness extends beyond the physical realm, suggesting the existence of a non-material dimension or a higher order of reality</w:t>
      </w:r>
      <w:r w:rsidR="00D568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between these contrasting viewpoints has spurred lively debates and inspired countless investigations, each shedding light on the multifaceted nature of consciousness</w:t>
      </w:r>
      <w:r w:rsidR="00D568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study of consciousness has profound implications for our understanding of ourselves and our place in the universe</w:t>
      </w:r>
      <w:r w:rsidR="00D568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gain insights into the workings of our minds, we become better equipped to navigate the challenges of life, cultivate empathy and compassion, and pursue paths toward personal growth and transformation</w:t>
      </w:r>
      <w:r w:rsidR="00D568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through scientific inquiry, philosophical contemplation, or spiritual practices, unraveling the enigmas of consciousness offers the potential to enrich our lives and deepen our connection to the world around us</w:t>
      </w:r>
      <w:r w:rsidR="00D568E8">
        <w:rPr>
          <w:rFonts w:ascii="Aptos" w:hAnsi="Aptos"/>
          <w:color w:val="000000"/>
          <w:sz w:val="24"/>
        </w:rPr>
        <w:t>.</w:t>
      </w:r>
    </w:p>
    <w:p w:rsidR="004D0754" w:rsidRDefault="00C21D02">
      <w:r>
        <w:rPr>
          <w:rFonts w:ascii="Aptos" w:hAnsi="Aptos"/>
          <w:color w:val="000000"/>
          <w:sz w:val="28"/>
        </w:rPr>
        <w:t>Summary</w:t>
      </w:r>
    </w:p>
    <w:p w:rsidR="004D0754" w:rsidRDefault="00C21D02">
      <w:r>
        <w:rPr>
          <w:rFonts w:ascii="Aptos" w:hAnsi="Aptos"/>
          <w:color w:val="000000"/>
        </w:rPr>
        <w:t>Our exploration of consciousness revealed its profound and enigmatic nature</w:t>
      </w:r>
      <w:r w:rsidR="00D568E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intricate interplay of neurons to the possibility of a non-material dimension, the understanding of consciousness remains a captivating pursuit</w:t>
      </w:r>
      <w:r w:rsidR="00D568E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</w:t>
      </w:r>
      <w:r>
        <w:rPr>
          <w:rFonts w:ascii="Aptos" w:hAnsi="Aptos"/>
          <w:color w:val="000000"/>
        </w:rPr>
        <w:lastRenderedPageBreak/>
        <w:t>workings of our minds, we uncover insights that not only expand our knowledge but also have profound implications for our personal growth and our place in the universe</w:t>
      </w:r>
      <w:r w:rsidR="00D568E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the study of consciousness empowers us to navigate life's challenges, cultivate empathy and compassion, and strive for personal transformation</w:t>
      </w:r>
      <w:r w:rsidR="00D568E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journey of self-discovery and a celebration of the boundless mysteries that dwell within us</w:t>
      </w:r>
      <w:r w:rsidR="00D568E8">
        <w:rPr>
          <w:rFonts w:ascii="Aptos" w:hAnsi="Aptos"/>
          <w:color w:val="000000"/>
        </w:rPr>
        <w:t>.</w:t>
      </w:r>
    </w:p>
    <w:sectPr w:rsidR="004D07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0836175">
    <w:abstractNumId w:val="8"/>
  </w:num>
  <w:num w:numId="2" w16cid:durableId="561910127">
    <w:abstractNumId w:val="6"/>
  </w:num>
  <w:num w:numId="3" w16cid:durableId="1126238502">
    <w:abstractNumId w:val="5"/>
  </w:num>
  <w:num w:numId="4" w16cid:durableId="518356197">
    <w:abstractNumId w:val="4"/>
  </w:num>
  <w:num w:numId="5" w16cid:durableId="459149914">
    <w:abstractNumId w:val="7"/>
  </w:num>
  <w:num w:numId="6" w16cid:durableId="918056660">
    <w:abstractNumId w:val="3"/>
  </w:num>
  <w:num w:numId="7" w16cid:durableId="306516537">
    <w:abstractNumId w:val="2"/>
  </w:num>
  <w:num w:numId="8" w16cid:durableId="1435438620">
    <w:abstractNumId w:val="1"/>
  </w:num>
  <w:num w:numId="9" w16cid:durableId="182624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0754"/>
    <w:rsid w:val="00AA1D8D"/>
    <w:rsid w:val="00B47730"/>
    <w:rsid w:val="00C21D02"/>
    <w:rsid w:val="00CB0664"/>
    <w:rsid w:val="00D568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