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2B5A" w:rsidRDefault="00345A37">
      <w:pPr>
        <w:jc w:val="center"/>
      </w:pPr>
      <w:r>
        <w:rPr>
          <w:rFonts w:ascii="Aptos" w:hAnsi="Aptos"/>
          <w:color w:val="000000"/>
          <w:sz w:val="44"/>
        </w:rPr>
        <w:t>Unraveling the Enigma of Time Dilation</w:t>
      </w:r>
    </w:p>
    <w:p w:rsidR="001C2B5A" w:rsidRDefault="00345A37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93B82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Amelia Harper</w:t>
      </w:r>
    </w:p>
    <w:p w:rsidR="001C2B5A" w:rsidRDefault="00345A37">
      <w:pPr>
        <w:jc w:val="center"/>
      </w:pPr>
      <w:r>
        <w:rPr>
          <w:rFonts w:ascii="Aptos" w:hAnsi="Aptos"/>
          <w:color w:val="000000"/>
          <w:sz w:val="32"/>
        </w:rPr>
        <w:t>amelia</w:t>
      </w:r>
      <w:r w:rsidR="00B93B8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harper@astrophysicsjournal</w:t>
      </w:r>
      <w:r w:rsidR="00B93B82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1C2B5A" w:rsidRDefault="001C2B5A"/>
    <w:p w:rsidR="001C2B5A" w:rsidRDefault="00345A37">
      <w:r>
        <w:rPr>
          <w:rFonts w:ascii="Aptos" w:hAnsi="Aptos"/>
          <w:color w:val="000000"/>
          <w:sz w:val="24"/>
        </w:rPr>
        <w:t>The concept of time dilation, a captivating phenomenon predicted by Einstein's theory of relativity, has captivated the imaginations of scientists, philosophers, and science enthusiasts alike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challenges our conventional understanding of time as an absolute and immutable entity, revealing a intricate dance between space, time, and the velocity of light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into the intricacies of time dilation, we embark on a journey that probes the very fabric of our universe, questioning its fundamental properties and the nature of reality itself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physics, time dilation manifests itself in intriguing ways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an object approaches the speed of light, its time slows down relative to an observer at rest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phenomenon, experimentally verified through numerous experiments, has profound implications for our understanding of space and time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Time dilation challenges our intuition, inviting us to reconsider the relationship between space and time, and the role of observers in shaping our perception of reality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Beyond the scientific realm, time dilation opens up a Pandora's box of philosophical and existential questions</w:t>
      </w:r>
      <w:r w:rsidR="00B93B82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If time is not absolute, how do we define simultaneity and causality? Does the flow of time vary for different observers, creating a tapestry of subjective realities? These questions delve into the very essence of our existence, blurring the boundaries between science and philosophy</w:t>
      </w:r>
      <w:r w:rsidR="00B93B82">
        <w:rPr>
          <w:rFonts w:ascii="Aptos" w:hAnsi="Aptos"/>
          <w:color w:val="000000"/>
          <w:sz w:val="24"/>
        </w:rPr>
        <w:t>.</w:t>
      </w:r>
    </w:p>
    <w:p w:rsidR="001C2B5A" w:rsidRDefault="00345A37">
      <w:r>
        <w:rPr>
          <w:rFonts w:ascii="Aptos" w:hAnsi="Aptos"/>
          <w:color w:val="000000"/>
          <w:sz w:val="28"/>
        </w:rPr>
        <w:t>Summary</w:t>
      </w:r>
    </w:p>
    <w:p w:rsidR="001C2B5A" w:rsidRDefault="00345A37">
      <w:r>
        <w:rPr>
          <w:rFonts w:ascii="Aptos" w:hAnsi="Aptos"/>
          <w:color w:val="000000"/>
        </w:rPr>
        <w:t>Time dilation, a consequence of Einstein's theory of relativity, has far-reaching implications that challenge our understanding of space, time, and reality</w:t>
      </w:r>
      <w:r w:rsidR="00B93B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objects approach the speed of light, their time slows down relative to stationary observers</w:t>
      </w:r>
      <w:r w:rsidR="00B93B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phenomenon, experimentally verified, invites us to reconsider the absoluteness of time and the relationship between space and time</w:t>
      </w:r>
      <w:r w:rsidR="00B93B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exploration of time dilation raises profound philosophical and existential questions, prompting us to ponder the nature of simultaneity, causality, and the subjective nature of time perception</w:t>
      </w:r>
      <w:r w:rsidR="00B93B82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Time dilation continues to be a fascinating area of study, bridging the gap between science and philosophy, and captivating the minds of thinkers across disciplines</w:t>
      </w:r>
      <w:r w:rsidR="00B93B82">
        <w:rPr>
          <w:rFonts w:ascii="Aptos" w:hAnsi="Aptos"/>
          <w:color w:val="000000"/>
        </w:rPr>
        <w:t>.</w:t>
      </w:r>
    </w:p>
    <w:sectPr w:rsidR="001C2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246847">
    <w:abstractNumId w:val="8"/>
  </w:num>
  <w:num w:numId="2" w16cid:durableId="1542403940">
    <w:abstractNumId w:val="6"/>
  </w:num>
  <w:num w:numId="3" w16cid:durableId="1135101731">
    <w:abstractNumId w:val="5"/>
  </w:num>
  <w:num w:numId="4" w16cid:durableId="185556692">
    <w:abstractNumId w:val="4"/>
  </w:num>
  <w:num w:numId="5" w16cid:durableId="275020111">
    <w:abstractNumId w:val="7"/>
  </w:num>
  <w:num w:numId="6" w16cid:durableId="957298610">
    <w:abstractNumId w:val="3"/>
  </w:num>
  <w:num w:numId="7" w16cid:durableId="369378050">
    <w:abstractNumId w:val="2"/>
  </w:num>
  <w:num w:numId="8" w16cid:durableId="1021515746">
    <w:abstractNumId w:val="1"/>
  </w:num>
  <w:num w:numId="9" w16cid:durableId="121897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2B5A"/>
    <w:rsid w:val="0029639D"/>
    <w:rsid w:val="00326F90"/>
    <w:rsid w:val="00345A37"/>
    <w:rsid w:val="00AA1D8D"/>
    <w:rsid w:val="00B47730"/>
    <w:rsid w:val="00B93B8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